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1A" w:rsidRPr="00A15F53" w:rsidRDefault="0055081A" w:rsidP="0055081A">
      <w:pPr>
        <w:shd w:val="clear" w:color="auto" w:fill="FFFFFF"/>
        <w:autoSpaceDE w:val="0"/>
        <w:autoSpaceDN w:val="0"/>
        <w:adjustRightInd w:val="0"/>
        <w:spacing w:after="0" w:line="240" w:lineRule="auto"/>
        <w:jc w:val="center"/>
        <w:rPr>
          <w:rFonts w:ascii="Times New Roman" w:hAnsi="Times New Roman" w:cs="Times New Roman"/>
          <w:color w:val="000000"/>
        </w:rPr>
      </w:pPr>
      <w:r w:rsidRPr="00A15F53">
        <w:rPr>
          <w:rFonts w:ascii="Times New Roman" w:hAnsi="Times New Roman" w:cs="Times New Roman"/>
          <w:color w:val="000000"/>
        </w:rPr>
        <w:t>МИНИСТЕРСТВО НАУКИ И ВЫСШЕГО ОБРАЗОВАНИЯ РОССИЙСКОЙ ФЕДЕРАЦИИ</w:t>
      </w:r>
    </w:p>
    <w:p w:rsidR="0055081A" w:rsidRPr="00A15F53" w:rsidRDefault="0055081A" w:rsidP="0055081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A15F53">
        <w:rPr>
          <w:rFonts w:ascii="Times New Roman" w:hAnsi="Times New Roman" w:cs="Times New Roman"/>
          <w:color w:val="000000"/>
          <w:sz w:val="24"/>
          <w:szCs w:val="24"/>
        </w:rPr>
        <w:t>Федеральное государственное бюджетное образовательное учреждение</w:t>
      </w:r>
    </w:p>
    <w:p w:rsidR="0055081A" w:rsidRPr="00A15F53" w:rsidRDefault="0055081A" w:rsidP="0055081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A15F53">
        <w:rPr>
          <w:rFonts w:ascii="Times New Roman" w:hAnsi="Times New Roman" w:cs="Times New Roman"/>
          <w:color w:val="000000"/>
          <w:sz w:val="24"/>
          <w:szCs w:val="24"/>
        </w:rPr>
        <w:t>высшего образования</w:t>
      </w:r>
    </w:p>
    <w:p w:rsidR="0055081A" w:rsidRPr="00196B4A" w:rsidRDefault="0055081A" w:rsidP="0055081A">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196B4A">
        <w:rPr>
          <w:rFonts w:ascii="Times New Roman" w:hAnsi="Times New Roman" w:cs="Times New Roman"/>
          <w:b/>
          <w:bCs/>
          <w:color w:val="000000"/>
          <w:sz w:val="28"/>
          <w:szCs w:val="28"/>
        </w:rPr>
        <w:t>«КУБАНСКИЙ ГОСУДАРСТВЕННЫЙ УНИВЕРСИТЕТ»</w:t>
      </w:r>
    </w:p>
    <w:p w:rsidR="0055081A" w:rsidRPr="00196B4A" w:rsidRDefault="0055081A" w:rsidP="0055081A">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196B4A">
        <w:rPr>
          <w:rFonts w:ascii="Times New Roman" w:hAnsi="Times New Roman" w:cs="Times New Roman"/>
          <w:b/>
          <w:bCs/>
          <w:color w:val="000000"/>
          <w:sz w:val="28"/>
          <w:szCs w:val="28"/>
        </w:rPr>
        <w:t>(ФГБОУ ВО «</w:t>
      </w:r>
      <w:proofErr w:type="spellStart"/>
      <w:r w:rsidRPr="00196B4A">
        <w:rPr>
          <w:rFonts w:ascii="Times New Roman" w:hAnsi="Times New Roman" w:cs="Times New Roman"/>
          <w:b/>
          <w:bCs/>
          <w:color w:val="000000"/>
          <w:sz w:val="28"/>
          <w:szCs w:val="28"/>
        </w:rPr>
        <w:t>КубГУ</w:t>
      </w:r>
      <w:proofErr w:type="spellEnd"/>
      <w:r w:rsidRPr="00196B4A">
        <w:rPr>
          <w:rFonts w:ascii="Times New Roman" w:hAnsi="Times New Roman" w:cs="Times New Roman"/>
          <w:b/>
          <w:bCs/>
          <w:color w:val="000000"/>
          <w:sz w:val="28"/>
          <w:szCs w:val="28"/>
        </w:rPr>
        <w:t>»)</w:t>
      </w:r>
    </w:p>
    <w:p w:rsidR="0055081A" w:rsidRPr="00A15F53" w:rsidRDefault="0055081A" w:rsidP="0055081A">
      <w:pPr>
        <w:shd w:val="clear" w:color="auto" w:fill="FFFFFF"/>
        <w:autoSpaceDE w:val="0"/>
        <w:autoSpaceDN w:val="0"/>
        <w:adjustRightInd w:val="0"/>
        <w:outlineLvl w:val="0"/>
        <w:rPr>
          <w:rFonts w:ascii="Times New Roman" w:hAnsi="Times New Roman" w:cs="Times New Roman"/>
          <w:b/>
          <w:bCs/>
          <w:color w:val="000000"/>
          <w:szCs w:val="28"/>
        </w:rPr>
      </w:pPr>
    </w:p>
    <w:p w:rsidR="0055081A" w:rsidRDefault="0055081A" w:rsidP="0055081A">
      <w:pPr>
        <w:shd w:val="clear" w:color="auto" w:fill="FFFFFF"/>
        <w:autoSpaceDE w:val="0"/>
        <w:autoSpaceDN w:val="0"/>
        <w:adjustRightInd w:val="0"/>
        <w:spacing w:after="0" w:line="360" w:lineRule="auto"/>
        <w:jc w:val="center"/>
        <w:outlineLvl w:val="0"/>
        <w:rPr>
          <w:rFonts w:ascii="Times New Roman" w:hAnsi="Times New Roman" w:cs="Times New Roman"/>
          <w:b/>
          <w:bCs/>
          <w:color w:val="000000"/>
          <w:sz w:val="28"/>
          <w:szCs w:val="28"/>
        </w:rPr>
      </w:pPr>
      <w:bookmarkStart w:id="0" w:name="_Toc58903388"/>
      <w:r w:rsidRPr="00196B4A">
        <w:rPr>
          <w:rFonts w:ascii="Times New Roman" w:hAnsi="Times New Roman" w:cs="Times New Roman"/>
          <w:b/>
          <w:bCs/>
          <w:color w:val="000000"/>
          <w:sz w:val="28"/>
          <w:szCs w:val="28"/>
        </w:rPr>
        <w:t>Экономический факультет</w:t>
      </w:r>
      <w:bookmarkEnd w:id="0"/>
    </w:p>
    <w:p w:rsidR="0055081A" w:rsidRPr="00196B4A" w:rsidRDefault="0055081A" w:rsidP="0055081A">
      <w:pPr>
        <w:shd w:val="clear" w:color="auto" w:fill="FFFFFF"/>
        <w:autoSpaceDE w:val="0"/>
        <w:autoSpaceDN w:val="0"/>
        <w:adjustRightInd w:val="0"/>
        <w:spacing w:after="0" w:line="360" w:lineRule="auto"/>
        <w:jc w:val="center"/>
        <w:rPr>
          <w:rFonts w:ascii="Times New Roman" w:hAnsi="Times New Roman" w:cs="Times New Roman"/>
          <w:b/>
          <w:bCs/>
          <w:color w:val="000000"/>
          <w:sz w:val="28"/>
          <w:szCs w:val="28"/>
        </w:rPr>
      </w:pPr>
      <w:r w:rsidRPr="00196B4A">
        <w:rPr>
          <w:rFonts w:ascii="Times New Roman" w:hAnsi="Times New Roman" w:cs="Times New Roman"/>
          <w:b/>
          <w:bCs/>
          <w:color w:val="000000"/>
          <w:sz w:val="28"/>
          <w:szCs w:val="28"/>
        </w:rPr>
        <w:t>Кафедра мировой экономики и менеджмента</w:t>
      </w:r>
    </w:p>
    <w:p w:rsidR="0055081A" w:rsidRDefault="0055081A" w:rsidP="0055081A">
      <w:pPr>
        <w:shd w:val="clear" w:color="auto" w:fill="FFFFFF"/>
        <w:autoSpaceDE w:val="0"/>
        <w:autoSpaceDN w:val="0"/>
        <w:adjustRightInd w:val="0"/>
        <w:spacing w:after="0"/>
        <w:jc w:val="center"/>
        <w:rPr>
          <w:rFonts w:ascii="Times New Roman" w:hAnsi="Times New Roman" w:cs="Times New Roman"/>
          <w:b/>
          <w:bCs/>
          <w:color w:val="000000"/>
          <w:szCs w:val="28"/>
        </w:rPr>
      </w:pPr>
    </w:p>
    <w:p w:rsidR="0055081A" w:rsidRPr="00A15F53" w:rsidRDefault="0055081A" w:rsidP="0055081A">
      <w:pPr>
        <w:shd w:val="clear" w:color="auto" w:fill="FFFFFF"/>
        <w:autoSpaceDE w:val="0"/>
        <w:autoSpaceDN w:val="0"/>
        <w:adjustRightInd w:val="0"/>
        <w:spacing w:after="0"/>
        <w:jc w:val="center"/>
        <w:rPr>
          <w:rFonts w:ascii="Times New Roman" w:hAnsi="Times New Roman" w:cs="Times New Roman"/>
          <w:b/>
          <w:bCs/>
          <w:color w:val="000000"/>
          <w:szCs w:val="28"/>
        </w:rPr>
      </w:pPr>
    </w:p>
    <w:p w:rsidR="0055081A" w:rsidRPr="00196B4A" w:rsidRDefault="0055081A" w:rsidP="0055081A">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sz w:val="28"/>
          <w:szCs w:val="28"/>
        </w:rPr>
      </w:pPr>
      <w:bookmarkStart w:id="1" w:name="_Toc58903389"/>
      <w:r w:rsidRPr="00196B4A">
        <w:rPr>
          <w:rFonts w:ascii="Times New Roman" w:hAnsi="Times New Roman" w:cs="Times New Roman"/>
          <w:color w:val="000000"/>
          <w:sz w:val="28"/>
          <w:szCs w:val="28"/>
        </w:rPr>
        <w:t>Допустить к защите</w:t>
      </w:r>
      <w:bookmarkEnd w:id="1"/>
    </w:p>
    <w:p w:rsidR="0055081A" w:rsidRPr="00196B4A" w:rsidRDefault="0055081A" w:rsidP="0055081A">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sz w:val="28"/>
          <w:szCs w:val="28"/>
        </w:rPr>
      </w:pPr>
      <w:bookmarkStart w:id="2" w:name="_Toc58903390"/>
      <w:r w:rsidRPr="00196B4A">
        <w:rPr>
          <w:rFonts w:ascii="Times New Roman" w:hAnsi="Times New Roman" w:cs="Times New Roman"/>
          <w:color w:val="000000"/>
          <w:sz w:val="28"/>
          <w:szCs w:val="28"/>
        </w:rPr>
        <w:t>Заведующий кафедрой,</w:t>
      </w:r>
      <w:bookmarkEnd w:id="2"/>
    </w:p>
    <w:p w:rsidR="0055081A" w:rsidRPr="00196B4A" w:rsidRDefault="0055081A" w:rsidP="0055081A">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sz w:val="28"/>
          <w:szCs w:val="28"/>
        </w:rPr>
      </w:pPr>
      <w:bookmarkStart w:id="3" w:name="_Toc58903391"/>
      <w:r w:rsidRPr="00196B4A">
        <w:rPr>
          <w:rFonts w:ascii="Times New Roman" w:hAnsi="Times New Roman" w:cs="Times New Roman"/>
          <w:color w:val="000000"/>
          <w:sz w:val="28"/>
          <w:szCs w:val="28"/>
        </w:rPr>
        <w:t xml:space="preserve">д-р </w:t>
      </w:r>
      <w:proofErr w:type="spellStart"/>
      <w:r w:rsidRPr="00196B4A">
        <w:rPr>
          <w:rFonts w:ascii="Times New Roman" w:hAnsi="Times New Roman" w:cs="Times New Roman"/>
          <w:color w:val="000000"/>
          <w:sz w:val="28"/>
          <w:szCs w:val="28"/>
        </w:rPr>
        <w:t>экон</w:t>
      </w:r>
      <w:proofErr w:type="spellEnd"/>
      <w:r w:rsidRPr="00196B4A">
        <w:rPr>
          <w:rFonts w:ascii="Times New Roman" w:hAnsi="Times New Roman" w:cs="Times New Roman"/>
          <w:color w:val="000000"/>
          <w:sz w:val="28"/>
          <w:szCs w:val="28"/>
        </w:rPr>
        <w:t>. наук, профессор</w:t>
      </w:r>
      <w:bookmarkEnd w:id="3"/>
    </w:p>
    <w:p w:rsidR="0055081A" w:rsidRPr="00196B4A" w:rsidRDefault="0055081A" w:rsidP="0055081A">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sz w:val="28"/>
          <w:szCs w:val="28"/>
        </w:rPr>
      </w:pPr>
      <w:bookmarkStart w:id="4" w:name="_Toc58903392"/>
      <w:r w:rsidRPr="00196B4A">
        <w:rPr>
          <w:rFonts w:ascii="Times New Roman" w:hAnsi="Times New Roman" w:cs="Times New Roman"/>
          <w:color w:val="000000"/>
          <w:sz w:val="28"/>
          <w:szCs w:val="28"/>
        </w:rPr>
        <w:t>___________ И.В. Шевченко</w:t>
      </w:r>
      <w:bookmarkEnd w:id="4"/>
    </w:p>
    <w:p w:rsidR="0055081A" w:rsidRPr="002426CF" w:rsidRDefault="0055081A" w:rsidP="0055081A">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sz w:val="24"/>
          <w:szCs w:val="24"/>
        </w:rPr>
      </w:pPr>
      <w:bookmarkStart w:id="5" w:name="_Toc58903393"/>
      <w:r w:rsidRPr="002426CF">
        <w:rPr>
          <w:rFonts w:ascii="Times New Roman" w:hAnsi="Times New Roman" w:cs="Times New Roman"/>
          <w:color w:val="000000"/>
          <w:sz w:val="24"/>
          <w:szCs w:val="24"/>
        </w:rPr>
        <w:t>(подпись)</w:t>
      </w:r>
      <w:bookmarkEnd w:id="5"/>
    </w:p>
    <w:p w:rsidR="0055081A" w:rsidRPr="00196B4A" w:rsidRDefault="0055081A" w:rsidP="0055081A">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sz w:val="28"/>
          <w:szCs w:val="28"/>
        </w:rPr>
      </w:pPr>
      <w:bookmarkStart w:id="6" w:name="_Toc58903394"/>
      <w:r w:rsidRPr="00196B4A">
        <w:rPr>
          <w:rFonts w:ascii="Times New Roman" w:hAnsi="Times New Roman" w:cs="Times New Roman"/>
          <w:color w:val="000000"/>
          <w:sz w:val="28"/>
          <w:szCs w:val="28"/>
        </w:rPr>
        <w:t>_________________202</w:t>
      </w:r>
      <w:r>
        <w:rPr>
          <w:rFonts w:ascii="Times New Roman" w:hAnsi="Times New Roman" w:cs="Times New Roman"/>
          <w:color w:val="000000"/>
          <w:sz w:val="28"/>
          <w:szCs w:val="28"/>
        </w:rPr>
        <w:t>4</w:t>
      </w:r>
      <w:r w:rsidRPr="00196B4A">
        <w:rPr>
          <w:rFonts w:ascii="Times New Roman" w:hAnsi="Times New Roman" w:cs="Times New Roman"/>
          <w:color w:val="000000"/>
          <w:sz w:val="28"/>
          <w:szCs w:val="28"/>
        </w:rPr>
        <w:t xml:space="preserve"> г.</w:t>
      </w:r>
      <w:bookmarkEnd w:id="6"/>
    </w:p>
    <w:p w:rsidR="0055081A" w:rsidRPr="00196B4A" w:rsidRDefault="0055081A" w:rsidP="0055081A">
      <w:pPr>
        <w:shd w:val="clear" w:color="auto" w:fill="FFFFFF"/>
        <w:autoSpaceDE w:val="0"/>
        <w:autoSpaceDN w:val="0"/>
        <w:adjustRightInd w:val="0"/>
        <w:spacing w:after="0" w:line="240" w:lineRule="auto"/>
        <w:ind w:left="-1620" w:firstLine="7380"/>
        <w:rPr>
          <w:rFonts w:ascii="Times New Roman" w:hAnsi="Times New Roman" w:cs="Times New Roman"/>
          <w:color w:val="000000"/>
          <w:sz w:val="28"/>
          <w:szCs w:val="28"/>
        </w:rPr>
      </w:pPr>
    </w:p>
    <w:p w:rsidR="0055081A" w:rsidRPr="00A15F53" w:rsidRDefault="0055081A" w:rsidP="0055081A">
      <w:pPr>
        <w:tabs>
          <w:tab w:val="center" w:pos="4677"/>
          <w:tab w:val="right" w:pos="9355"/>
        </w:tabs>
        <w:spacing w:line="240" w:lineRule="auto"/>
        <w:jc w:val="center"/>
        <w:rPr>
          <w:rFonts w:ascii="Times New Roman" w:hAnsi="Times New Roman" w:cs="Times New Roman"/>
          <w:b/>
          <w:bCs/>
          <w:color w:val="000000"/>
          <w:szCs w:val="28"/>
        </w:rPr>
      </w:pPr>
    </w:p>
    <w:p w:rsidR="0055081A" w:rsidRPr="00196B4A" w:rsidRDefault="0055081A" w:rsidP="0055081A">
      <w:pPr>
        <w:tabs>
          <w:tab w:val="center" w:pos="4677"/>
          <w:tab w:val="right" w:pos="9355"/>
        </w:tabs>
        <w:spacing w:after="0" w:line="240" w:lineRule="auto"/>
        <w:jc w:val="center"/>
        <w:rPr>
          <w:rFonts w:ascii="Times New Roman" w:hAnsi="Times New Roman" w:cs="Times New Roman"/>
          <w:b/>
          <w:bCs/>
          <w:color w:val="000000"/>
          <w:sz w:val="28"/>
          <w:szCs w:val="28"/>
        </w:rPr>
      </w:pPr>
      <w:r w:rsidRPr="00196B4A">
        <w:rPr>
          <w:rFonts w:ascii="Times New Roman" w:hAnsi="Times New Roman" w:cs="Times New Roman"/>
          <w:b/>
          <w:bCs/>
          <w:color w:val="000000"/>
          <w:sz w:val="28"/>
          <w:szCs w:val="28"/>
        </w:rPr>
        <w:t>ВЫПУСКНАЯ КВАЛИФИКАЦИОННАЯ РАБОТА</w:t>
      </w:r>
    </w:p>
    <w:p w:rsidR="0055081A" w:rsidRPr="00196B4A" w:rsidRDefault="0055081A" w:rsidP="0055081A">
      <w:pPr>
        <w:overflowPunct w:val="0"/>
        <w:adjustRightInd w:val="0"/>
        <w:spacing w:after="0" w:line="240" w:lineRule="auto"/>
        <w:jc w:val="center"/>
        <w:textAlignment w:val="baseline"/>
        <w:rPr>
          <w:rFonts w:ascii="Times New Roman" w:hAnsi="Times New Roman" w:cs="Times New Roman"/>
          <w:b/>
          <w:bCs/>
          <w:caps/>
          <w:color w:val="000000"/>
          <w:sz w:val="28"/>
          <w:szCs w:val="28"/>
        </w:rPr>
      </w:pPr>
      <w:r w:rsidRPr="00196B4A">
        <w:rPr>
          <w:rFonts w:ascii="Times New Roman" w:hAnsi="Times New Roman" w:cs="Times New Roman"/>
          <w:b/>
          <w:bCs/>
          <w:caps/>
          <w:color w:val="000000"/>
          <w:sz w:val="28"/>
          <w:szCs w:val="28"/>
        </w:rPr>
        <w:t>(ДИПЛОМНАЯ РАБОТА)</w:t>
      </w:r>
    </w:p>
    <w:p w:rsidR="0055081A" w:rsidRDefault="0055081A" w:rsidP="0055081A">
      <w:pPr>
        <w:spacing w:after="0" w:line="240" w:lineRule="auto"/>
        <w:jc w:val="center"/>
        <w:rPr>
          <w:rStyle w:val="ui-provider"/>
          <w:rFonts w:ascii="Times New Roman" w:hAnsi="Times New Roman" w:cs="Times New Roman"/>
          <w:b/>
          <w:caps/>
          <w:sz w:val="28"/>
          <w:szCs w:val="28"/>
        </w:rPr>
      </w:pPr>
    </w:p>
    <w:p w:rsidR="00EB68FB" w:rsidRDefault="00EB68FB" w:rsidP="00EB68FB">
      <w:pPr>
        <w:overflowPunct w:val="0"/>
        <w:adjustRightInd w:val="0"/>
        <w:spacing w:after="0" w:line="240" w:lineRule="auto"/>
        <w:jc w:val="center"/>
        <w:textAlignment w:val="baseline"/>
        <w:rPr>
          <w:rFonts w:eastAsia="Times New Roman" w:cs="Times New Roman"/>
          <w:b/>
          <w:caps/>
          <w:sz w:val="28"/>
          <w:szCs w:val="28"/>
          <w:lang w:eastAsia="ru-RU"/>
        </w:rPr>
      </w:pPr>
      <w:r w:rsidRPr="00EB68FB">
        <w:rPr>
          <w:rFonts w:ascii="Times New Roman Полужирный" w:eastAsia="Times New Roman" w:hAnsi="Times New Roman Полужирный" w:cs="Times New Roman"/>
          <w:b/>
          <w:caps/>
          <w:sz w:val="28"/>
          <w:szCs w:val="28"/>
          <w:lang w:eastAsia="ru-RU"/>
        </w:rPr>
        <w:t xml:space="preserve">Стимулирование импортозамещения </w:t>
      </w:r>
    </w:p>
    <w:p w:rsidR="0055081A" w:rsidRDefault="00EB68FB" w:rsidP="00EB68FB">
      <w:pPr>
        <w:overflowPunct w:val="0"/>
        <w:adjustRightInd w:val="0"/>
        <w:spacing w:after="0" w:line="240" w:lineRule="auto"/>
        <w:jc w:val="center"/>
        <w:textAlignment w:val="baseline"/>
        <w:rPr>
          <w:rFonts w:eastAsia="Times New Roman" w:cs="Times New Roman"/>
          <w:b/>
          <w:caps/>
          <w:sz w:val="28"/>
          <w:szCs w:val="28"/>
          <w:lang w:eastAsia="ru-RU"/>
        </w:rPr>
      </w:pPr>
      <w:r w:rsidRPr="00EB68FB">
        <w:rPr>
          <w:rFonts w:ascii="Times New Roman Полужирный" w:eastAsia="Times New Roman" w:hAnsi="Times New Roman Полужирный" w:cs="Times New Roman"/>
          <w:b/>
          <w:caps/>
          <w:sz w:val="28"/>
          <w:szCs w:val="28"/>
          <w:lang w:eastAsia="ru-RU"/>
        </w:rPr>
        <w:t>в агропромышленном комплексе для повышения экономической безопасности</w:t>
      </w:r>
      <w:r>
        <w:rPr>
          <w:rFonts w:eastAsia="Times New Roman" w:cs="Times New Roman"/>
          <w:b/>
          <w:caps/>
          <w:sz w:val="28"/>
          <w:szCs w:val="28"/>
          <w:lang w:eastAsia="ru-RU"/>
        </w:rPr>
        <w:t xml:space="preserve"> </w:t>
      </w:r>
      <w:r w:rsidRPr="00EB68FB">
        <w:rPr>
          <w:rFonts w:ascii="Times New Roman Полужирный" w:eastAsia="Times New Roman" w:hAnsi="Times New Roman Полужирный" w:cs="Times New Roman"/>
          <w:b/>
          <w:caps/>
          <w:sz w:val="28"/>
          <w:szCs w:val="28"/>
          <w:lang w:eastAsia="ru-RU"/>
        </w:rPr>
        <w:t>России</w:t>
      </w:r>
    </w:p>
    <w:p w:rsidR="00EB68FB" w:rsidRPr="00EB68FB" w:rsidRDefault="00EB68FB" w:rsidP="0055081A">
      <w:pPr>
        <w:overflowPunct w:val="0"/>
        <w:adjustRightInd w:val="0"/>
        <w:spacing w:line="240" w:lineRule="auto"/>
        <w:jc w:val="center"/>
        <w:textAlignment w:val="baseline"/>
        <w:rPr>
          <w:rFonts w:ascii="Times New Roman" w:hAnsi="Times New Roman" w:cs="Times New Roman"/>
          <w:b/>
          <w:caps/>
          <w:color w:val="000000"/>
          <w:sz w:val="28"/>
          <w:szCs w:val="28"/>
        </w:rPr>
      </w:pPr>
    </w:p>
    <w:p w:rsidR="0055081A" w:rsidRDefault="0055081A" w:rsidP="0055081A">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196B4A">
        <w:rPr>
          <w:rFonts w:ascii="Times New Roman" w:hAnsi="Times New Roman" w:cs="Times New Roman"/>
          <w:color w:val="000000"/>
          <w:sz w:val="28"/>
          <w:szCs w:val="28"/>
        </w:rPr>
        <w:t>Работу выполнил _______</w:t>
      </w:r>
      <w:r>
        <w:rPr>
          <w:rFonts w:ascii="Times New Roman" w:hAnsi="Times New Roman" w:cs="Times New Roman"/>
          <w:color w:val="000000"/>
          <w:sz w:val="28"/>
          <w:szCs w:val="28"/>
        </w:rPr>
        <w:t>_____________________________</w:t>
      </w:r>
      <w:r w:rsidR="000C6C80" w:rsidRPr="000C6C80">
        <w:rPr>
          <w:rFonts w:ascii="Times New Roman" w:hAnsi="Times New Roman" w:cs="Times New Roman"/>
          <w:color w:val="000000"/>
          <w:sz w:val="28"/>
          <w:szCs w:val="28"/>
        </w:rPr>
        <w:t>М.</w:t>
      </w:r>
      <w:r w:rsidRPr="000C6C80">
        <w:rPr>
          <w:rFonts w:ascii="Times New Roman" w:hAnsi="Times New Roman" w:cs="Times New Roman"/>
          <w:color w:val="000000"/>
          <w:sz w:val="28"/>
          <w:szCs w:val="28"/>
        </w:rPr>
        <w:t xml:space="preserve"> </w:t>
      </w:r>
      <w:r w:rsidR="00D725D9">
        <w:rPr>
          <w:rFonts w:ascii="Times New Roman" w:hAnsi="Times New Roman" w:cs="Times New Roman"/>
          <w:color w:val="000000"/>
          <w:sz w:val="28"/>
          <w:szCs w:val="28"/>
        </w:rPr>
        <w:t xml:space="preserve">С. </w:t>
      </w:r>
      <w:bookmarkStart w:id="7" w:name="_GoBack"/>
      <w:r w:rsidR="000C6C80" w:rsidRPr="000C6C80">
        <w:rPr>
          <w:rFonts w:ascii="Times New Roman" w:eastAsia="Times New Roman" w:hAnsi="Times New Roman" w:cs="Times New Roman"/>
          <w:sz w:val="28"/>
          <w:szCs w:val="28"/>
          <w:lang w:eastAsia="ru-RU"/>
        </w:rPr>
        <w:t>Калйонджу</w:t>
      </w:r>
      <w:bookmarkEnd w:id="7"/>
      <w:r w:rsidRPr="000C6C80">
        <w:rPr>
          <w:rFonts w:ascii="Times New Roman" w:hAnsi="Times New Roman" w:cs="Times New Roman"/>
          <w:color w:val="000000"/>
          <w:sz w:val="28"/>
          <w:szCs w:val="28"/>
        </w:rPr>
        <w:t xml:space="preserve"> </w:t>
      </w:r>
    </w:p>
    <w:p w:rsidR="0055081A" w:rsidRPr="00196B4A" w:rsidRDefault="0055081A" w:rsidP="0055081A">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196B4A">
        <w:rPr>
          <w:rFonts w:ascii="Times New Roman" w:hAnsi="Times New Roman" w:cs="Times New Roman"/>
          <w:color w:val="000000"/>
          <w:sz w:val="24"/>
          <w:szCs w:val="24"/>
        </w:rPr>
        <w:t>(подпись)</w:t>
      </w:r>
    </w:p>
    <w:p w:rsidR="0055081A" w:rsidRPr="00196B4A" w:rsidRDefault="00F900A1" w:rsidP="0055081A">
      <w:pPr>
        <w:tabs>
          <w:tab w:val="left" w:pos="1125"/>
          <w:tab w:val="center" w:pos="4819"/>
        </w:tabs>
        <w:spacing w:after="0" w:line="240" w:lineRule="auto"/>
        <w:rPr>
          <w:rFonts w:ascii="Times New Roman" w:hAnsi="Times New Roman" w:cs="Times New Roman"/>
          <w:color w:val="000000"/>
          <w:sz w:val="28"/>
          <w:szCs w:val="28"/>
        </w:rPr>
      </w:pPr>
      <w:r>
        <w:rPr>
          <w:rFonts w:cs="Times New Roman"/>
          <w:noProof/>
        </w:rPr>
        <w:pict>
          <v:shapetype id="_x0000_t32" coordsize="21600,21600" o:spt="32" o:oned="t" path="m,l21600,21600e" filled="f">
            <v:path arrowok="t" fillok="f" o:connecttype="none"/>
            <o:lock v:ext="edit" shapetype="t"/>
          </v:shapetype>
          <v:shape id="AutoShape 2" o:spid="_x0000_s1026" type="#_x0000_t32" style="position:absolute;margin-left:92.7pt;margin-top:15.35pt;width:368.8pt;height:0;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"/>
        </w:pict>
      </w:r>
      <w:r w:rsidR="0055081A" w:rsidRPr="00196B4A">
        <w:rPr>
          <w:rFonts w:ascii="Times New Roman" w:hAnsi="Times New Roman" w:cs="Times New Roman"/>
          <w:noProof/>
          <w:color w:val="000000"/>
          <w:sz w:val="28"/>
          <w:szCs w:val="28"/>
        </w:rPr>
        <w:t>Специальность</w:t>
      </w:r>
      <w:r w:rsidR="0055081A" w:rsidRPr="00196B4A">
        <w:rPr>
          <w:rFonts w:ascii="Times New Roman" w:hAnsi="Times New Roman" w:cs="Times New Roman"/>
          <w:color w:val="000000"/>
          <w:sz w:val="28"/>
          <w:szCs w:val="28"/>
        </w:rPr>
        <w:t xml:space="preserve">38.05.01 Экономическая безопасность  </w:t>
      </w:r>
    </w:p>
    <w:p w:rsidR="0055081A" w:rsidRPr="00196B4A" w:rsidRDefault="0055081A" w:rsidP="0055081A">
      <w:pPr>
        <w:shd w:val="clear" w:color="auto" w:fill="FFFFFF"/>
        <w:autoSpaceDE w:val="0"/>
        <w:autoSpaceDN w:val="0"/>
        <w:adjustRightInd w:val="0"/>
        <w:spacing w:after="0"/>
        <w:jc w:val="center"/>
        <w:rPr>
          <w:rFonts w:ascii="Times New Roman" w:hAnsi="Times New Roman" w:cs="Times New Roman"/>
          <w:color w:val="000000"/>
          <w:sz w:val="24"/>
          <w:szCs w:val="24"/>
        </w:rPr>
      </w:pPr>
      <w:r w:rsidRPr="00196B4A">
        <w:rPr>
          <w:rFonts w:ascii="Times New Roman" w:hAnsi="Times New Roman" w:cs="Times New Roman"/>
          <w:color w:val="000000"/>
          <w:sz w:val="24"/>
          <w:szCs w:val="24"/>
        </w:rPr>
        <w:t>(код, наименование)</w:t>
      </w:r>
    </w:p>
    <w:p w:rsidR="0055081A" w:rsidRPr="00196B4A" w:rsidRDefault="0055081A" w:rsidP="0055081A">
      <w:pPr>
        <w:spacing w:after="0"/>
        <w:rPr>
          <w:rFonts w:ascii="Times New Roman" w:hAnsi="Times New Roman" w:cs="Times New Roman"/>
          <w:color w:val="000000"/>
          <w:sz w:val="28"/>
          <w:szCs w:val="28"/>
        </w:rPr>
      </w:pPr>
      <w:r w:rsidRPr="00196B4A">
        <w:rPr>
          <w:rFonts w:ascii="Times New Roman" w:hAnsi="Times New Roman" w:cs="Times New Roman"/>
          <w:color w:val="000000"/>
          <w:sz w:val="28"/>
          <w:szCs w:val="28"/>
        </w:rPr>
        <w:t>Специализация</w:t>
      </w:r>
      <w:r>
        <w:rPr>
          <w:rFonts w:ascii="Times New Roman" w:hAnsi="Times New Roman" w:cs="Times New Roman"/>
          <w:color w:val="000000"/>
          <w:sz w:val="28"/>
          <w:szCs w:val="28"/>
        </w:rPr>
        <w:t xml:space="preserve"> </w:t>
      </w:r>
      <w:r w:rsidRPr="00196B4A">
        <w:rPr>
          <w:rFonts w:ascii="Times New Roman" w:hAnsi="Times New Roman" w:cs="Times New Roman"/>
          <w:color w:val="000000"/>
          <w:sz w:val="28"/>
          <w:szCs w:val="28"/>
          <w:u w:val="single"/>
        </w:rPr>
        <w:t xml:space="preserve">Экономико-правовое обеспечение экономической                   </w:t>
      </w:r>
    </w:p>
    <w:p w:rsidR="0055081A" w:rsidRPr="00196B4A" w:rsidRDefault="00D54A6B" w:rsidP="0055081A">
      <w:pPr>
        <w:tabs>
          <w:tab w:val="left" w:pos="1125"/>
          <w:tab w:val="center" w:pos="4819"/>
        </w:tabs>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                           </w:t>
      </w:r>
      <w:r w:rsidR="0055081A" w:rsidRPr="00196B4A">
        <w:rPr>
          <w:rFonts w:ascii="Times New Roman" w:hAnsi="Times New Roman" w:cs="Times New Roman"/>
          <w:color w:val="000000"/>
          <w:sz w:val="28"/>
          <w:szCs w:val="28"/>
          <w:u w:val="single"/>
        </w:rPr>
        <w:t>безопасности</w:t>
      </w:r>
    </w:p>
    <w:p w:rsidR="0055081A" w:rsidRPr="00196B4A" w:rsidRDefault="0055081A" w:rsidP="0055081A">
      <w:pPr>
        <w:spacing w:after="0" w:line="240" w:lineRule="auto"/>
        <w:rPr>
          <w:rFonts w:ascii="Times New Roman" w:hAnsi="Times New Roman" w:cs="Times New Roman"/>
          <w:color w:val="000000"/>
          <w:sz w:val="28"/>
          <w:szCs w:val="28"/>
        </w:rPr>
      </w:pPr>
      <w:r w:rsidRPr="00196B4A">
        <w:rPr>
          <w:rFonts w:ascii="Times New Roman" w:hAnsi="Times New Roman" w:cs="Times New Roman"/>
          <w:color w:val="000000"/>
          <w:sz w:val="28"/>
          <w:szCs w:val="28"/>
        </w:rPr>
        <w:t xml:space="preserve">Научный руководитель </w:t>
      </w:r>
    </w:p>
    <w:p w:rsidR="0055081A" w:rsidRPr="00196B4A" w:rsidRDefault="0055081A" w:rsidP="0055081A">
      <w:pPr>
        <w:tabs>
          <w:tab w:val="left" w:pos="1125"/>
          <w:tab w:val="center" w:pos="4819"/>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канд.</w:t>
      </w:r>
      <w:r w:rsidRPr="00196B4A">
        <w:rPr>
          <w:rFonts w:ascii="Times New Roman" w:hAnsi="Times New Roman" w:cs="Times New Roman"/>
          <w:color w:val="000000"/>
          <w:sz w:val="28"/>
          <w:szCs w:val="28"/>
        </w:rPr>
        <w:t xml:space="preserve"> </w:t>
      </w:r>
      <w:proofErr w:type="spellStart"/>
      <w:r w:rsidRPr="00196B4A">
        <w:rPr>
          <w:rFonts w:ascii="Times New Roman" w:hAnsi="Times New Roman" w:cs="Times New Roman"/>
          <w:color w:val="000000"/>
          <w:sz w:val="28"/>
          <w:szCs w:val="28"/>
        </w:rPr>
        <w:t>экон</w:t>
      </w:r>
      <w:proofErr w:type="spellEnd"/>
      <w:r w:rsidRPr="00196B4A">
        <w:rPr>
          <w:rFonts w:ascii="Times New Roman" w:hAnsi="Times New Roman" w:cs="Times New Roman"/>
          <w:color w:val="000000"/>
          <w:sz w:val="28"/>
          <w:szCs w:val="28"/>
        </w:rPr>
        <w:t xml:space="preserve">. наук, </w:t>
      </w:r>
      <w:r>
        <w:rPr>
          <w:rFonts w:ascii="Times New Roman" w:hAnsi="Times New Roman" w:cs="Times New Roman"/>
          <w:color w:val="000000"/>
          <w:sz w:val="28"/>
          <w:szCs w:val="28"/>
        </w:rPr>
        <w:t>доц</w:t>
      </w:r>
      <w:r w:rsidR="000C6C80">
        <w:rPr>
          <w:rFonts w:ascii="Times New Roman" w:hAnsi="Times New Roman" w:cs="Times New Roman"/>
          <w:color w:val="000000"/>
          <w:sz w:val="28"/>
          <w:szCs w:val="28"/>
        </w:rPr>
        <w:t>ент</w:t>
      </w:r>
      <w:r w:rsidRPr="00196B4A">
        <w:rPr>
          <w:rFonts w:ascii="Times New Roman" w:hAnsi="Times New Roman" w:cs="Times New Roman"/>
          <w:color w:val="000000"/>
          <w:sz w:val="28"/>
          <w:szCs w:val="28"/>
        </w:rPr>
        <w:t>_</w:t>
      </w:r>
      <w:r>
        <w:rPr>
          <w:rFonts w:ascii="Times New Roman" w:hAnsi="Times New Roman" w:cs="Times New Roman"/>
          <w:color w:val="000000"/>
          <w:sz w:val="28"/>
          <w:szCs w:val="28"/>
        </w:rPr>
        <w:t xml:space="preserve">_______________________________ </w:t>
      </w:r>
      <w:r w:rsidR="000C6C80">
        <w:rPr>
          <w:rFonts w:ascii="Times New Roman" w:hAnsi="Times New Roman" w:cs="Times New Roman"/>
          <w:color w:val="000000"/>
          <w:sz w:val="28"/>
          <w:szCs w:val="28"/>
        </w:rPr>
        <w:t xml:space="preserve">Ю.С. </w:t>
      </w:r>
      <w:proofErr w:type="spellStart"/>
      <w:r w:rsidR="000C6C80">
        <w:rPr>
          <w:rFonts w:ascii="Times New Roman" w:hAnsi="Times New Roman" w:cs="Times New Roman"/>
          <w:color w:val="000000"/>
          <w:sz w:val="28"/>
          <w:szCs w:val="28"/>
        </w:rPr>
        <w:t>Клещева</w:t>
      </w:r>
      <w:proofErr w:type="spellEnd"/>
    </w:p>
    <w:p w:rsidR="0055081A" w:rsidRPr="00196B4A" w:rsidRDefault="0055081A" w:rsidP="0055081A">
      <w:pPr>
        <w:tabs>
          <w:tab w:val="left" w:pos="3855"/>
        </w:tabs>
        <w:spacing w:after="0" w:line="240" w:lineRule="auto"/>
        <w:jc w:val="center"/>
        <w:rPr>
          <w:rFonts w:ascii="Times New Roman" w:hAnsi="Times New Roman" w:cs="Times New Roman"/>
          <w:color w:val="000000"/>
          <w:sz w:val="24"/>
          <w:szCs w:val="24"/>
        </w:rPr>
      </w:pPr>
      <w:r w:rsidRPr="00196B4A">
        <w:rPr>
          <w:rFonts w:ascii="Times New Roman" w:hAnsi="Times New Roman" w:cs="Times New Roman"/>
          <w:color w:val="000000"/>
          <w:sz w:val="24"/>
          <w:szCs w:val="24"/>
        </w:rPr>
        <w:t>(подпись)</w:t>
      </w:r>
    </w:p>
    <w:p w:rsidR="0055081A" w:rsidRPr="00196B4A" w:rsidRDefault="0055081A" w:rsidP="0055081A">
      <w:pPr>
        <w:spacing w:after="0" w:line="240" w:lineRule="auto"/>
        <w:rPr>
          <w:rFonts w:ascii="Times New Roman" w:hAnsi="Times New Roman" w:cs="Times New Roman"/>
          <w:color w:val="000000"/>
          <w:sz w:val="28"/>
          <w:szCs w:val="28"/>
        </w:rPr>
      </w:pPr>
      <w:proofErr w:type="spellStart"/>
      <w:r w:rsidRPr="00196B4A">
        <w:rPr>
          <w:rFonts w:ascii="Times New Roman" w:hAnsi="Times New Roman" w:cs="Times New Roman"/>
          <w:color w:val="000000"/>
          <w:sz w:val="28"/>
          <w:szCs w:val="28"/>
        </w:rPr>
        <w:t>Нормоконтролер</w:t>
      </w:r>
      <w:proofErr w:type="spellEnd"/>
    </w:p>
    <w:p w:rsidR="0055081A" w:rsidRPr="00196B4A" w:rsidRDefault="0055081A" w:rsidP="0055081A">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преп</w:t>
      </w:r>
      <w:r w:rsidR="000C6C80">
        <w:rPr>
          <w:rFonts w:ascii="Times New Roman" w:hAnsi="Times New Roman" w:cs="Times New Roman"/>
          <w:color w:val="000000"/>
          <w:sz w:val="28"/>
          <w:szCs w:val="28"/>
        </w:rPr>
        <w:t>одаватель</w:t>
      </w:r>
      <w:r>
        <w:rPr>
          <w:rFonts w:ascii="Times New Roman" w:hAnsi="Times New Roman" w:cs="Times New Roman"/>
          <w:color w:val="000000"/>
          <w:sz w:val="28"/>
          <w:szCs w:val="28"/>
        </w:rPr>
        <w:t>______</w:t>
      </w:r>
      <w:r w:rsidRPr="00196B4A">
        <w:rPr>
          <w:rFonts w:ascii="Times New Roman" w:hAnsi="Times New Roman" w:cs="Times New Roman"/>
          <w:color w:val="000000"/>
          <w:sz w:val="28"/>
          <w:szCs w:val="28"/>
        </w:rPr>
        <w:t>__________________________________</w:t>
      </w:r>
      <w:r>
        <w:rPr>
          <w:rFonts w:ascii="Times New Roman" w:hAnsi="Times New Roman" w:cs="Times New Roman"/>
          <w:color w:val="000000"/>
          <w:sz w:val="28"/>
          <w:szCs w:val="28"/>
        </w:rPr>
        <w:t>_ Н.В. Хубутия</w:t>
      </w:r>
    </w:p>
    <w:p w:rsidR="0055081A" w:rsidRPr="00196B4A" w:rsidRDefault="0055081A" w:rsidP="0055081A">
      <w:pPr>
        <w:spacing w:after="0" w:line="240" w:lineRule="auto"/>
        <w:jc w:val="center"/>
        <w:rPr>
          <w:rFonts w:ascii="Times New Roman" w:hAnsi="Times New Roman" w:cs="Times New Roman"/>
          <w:color w:val="000000"/>
          <w:sz w:val="24"/>
          <w:szCs w:val="24"/>
        </w:rPr>
      </w:pPr>
      <w:r w:rsidRPr="00196B4A">
        <w:rPr>
          <w:rFonts w:ascii="Times New Roman" w:hAnsi="Times New Roman" w:cs="Times New Roman"/>
          <w:color w:val="000000"/>
          <w:sz w:val="24"/>
          <w:szCs w:val="24"/>
        </w:rPr>
        <w:t>(подпись)</w:t>
      </w:r>
    </w:p>
    <w:p w:rsidR="0055081A" w:rsidRDefault="0055081A" w:rsidP="0055081A">
      <w:pPr>
        <w:spacing w:line="240" w:lineRule="auto"/>
        <w:rPr>
          <w:rFonts w:ascii="Times New Roman" w:hAnsi="Times New Roman" w:cs="Times New Roman"/>
          <w:color w:val="000000"/>
          <w:sz w:val="28"/>
          <w:szCs w:val="28"/>
        </w:rPr>
      </w:pPr>
    </w:p>
    <w:p w:rsidR="0055081A" w:rsidRDefault="0055081A" w:rsidP="0055081A">
      <w:pPr>
        <w:spacing w:line="240" w:lineRule="auto"/>
        <w:rPr>
          <w:rFonts w:ascii="Times New Roman" w:hAnsi="Times New Roman" w:cs="Times New Roman"/>
          <w:color w:val="000000"/>
          <w:sz w:val="28"/>
          <w:szCs w:val="28"/>
        </w:rPr>
      </w:pPr>
    </w:p>
    <w:p w:rsidR="0055081A" w:rsidRDefault="0055081A" w:rsidP="0055081A">
      <w:pPr>
        <w:spacing w:line="240" w:lineRule="auto"/>
        <w:rPr>
          <w:rFonts w:ascii="Times New Roman" w:hAnsi="Times New Roman" w:cs="Times New Roman"/>
          <w:color w:val="000000"/>
          <w:sz w:val="28"/>
          <w:szCs w:val="28"/>
        </w:rPr>
      </w:pPr>
    </w:p>
    <w:p w:rsidR="0055081A" w:rsidRPr="00307CFB" w:rsidRDefault="0055081A" w:rsidP="0055081A">
      <w:pPr>
        <w:spacing w:after="0" w:line="240" w:lineRule="auto"/>
        <w:jc w:val="center"/>
        <w:rPr>
          <w:rFonts w:ascii="Times New Roman" w:hAnsi="Times New Roman" w:cs="Times New Roman"/>
          <w:color w:val="000000"/>
          <w:sz w:val="28"/>
          <w:szCs w:val="28"/>
        </w:rPr>
      </w:pPr>
      <w:r w:rsidRPr="00307CFB">
        <w:rPr>
          <w:rFonts w:ascii="Times New Roman" w:hAnsi="Times New Roman" w:cs="Times New Roman"/>
          <w:color w:val="000000"/>
          <w:sz w:val="28"/>
          <w:szCs w:val="28"/>
        </w:rPr>
        <w:t xml:space="preserve">Краснодар </w:t>
      </w:r>
    </w:p>
    <w:p w:rsidR="0055081A" w:rsidRDefault="0055081A" w:rsidP="0055081A">
      <w:pPr>
        <w:spacing w:after="0" w:line="240" w:lineRule="auto"/>
        <w:jc w:val="center"/>
        <w:rPr>
          <w:rFonts w:ascii="Times New Roman" w:hAnsi="Times New Roman" w:cs="Times New Roman"/>
          <w:color w:val="000000"/>
          <w:sz w:val="28"/>
          <w:szCs w:val="28"/>
        </w:rPr>
      </w:pPr>
      <w:r w:rsidRPr="00307CFB">
        <w:rPr>
          <w:rFonts w:ascii="Times New Roman" w:hAnsi="Times New Roman" w:cs="Times New Roman"/>
          <w:color w:val="000000"/>
          <w:sz w:val="28"/>
          <w:szCs w:val="28"/>
        </w:rPr>
        <w:t>202</w:t>
      </w:r>
      <w:r>
        <w:rPr>
          <w:rFonts w:ascii="Times New Roman" w:hAnsi="Times New Roman" w:cs="Times New Roman"/>
          <w:color w:val="000000"/>
          <w:sz w:val="28"/>
          <w:szCs w:val="28"/>
        </w:rPr>
        <w:t>4</w:t>
      </w:r>
    </w:p>
    <w:p w:rsidR="0055081A" w:rsidRPr="00E64DC2" w:rsidRDefault="0055081A" w:rsidP="0055081A">
      <w:pPr>
        <w:widowControl w:val="0"/>
        <w:adjustRightInd w:val="0"/>
        <w:spacing w:after="0" w:line="360" w:lineRule="auto"/>
        <w:jc w:val="center"/>
        <w:textAlignment w:val="baseline"/>
        <w:rPr>
          <w:rFonts w:ascii="Times New Roman" w:eastAsia="Times New Roman" w:hAnsi="Times New Roman" w:cs="Times New Roman"/>
          <w:b/>
          <w:caps/>
          <w:sz w:val="28"/>
          <w:szCs w:val="28"/>
        </w:rPr>
      </w:pPr>
      <w:r w:rsidRPr="00E64DC2">
        <w:rPr>
          <w:rFonts w:ascii="Times New Roman" w:eastAsia="Times New Roman" w:hAnsi="Times New Roman" w:cs="Times New Roman"/>
          <w:b/>
          <w:caps/>
          <w:sz w:val="28"/>
          <w:szCs w:val="28"/>
        </w:rPr>
        <w:lastRenderedPageBreak/>
        <w:t>Содержание</w:t>
      </w:r>
    </w:p>
    <w:p w:rsidR="0055081A" w:rsidRPr="00E64DC2" w:rsidRDefault="0055081A" w:rsidP="0055081A">
      <w:pPr>
        <w:widowControl w:val="0"/>
        <w:adjustRightInd w:val="0"/>
        <w:spacing w:after="0" w:line="360" w:lineRule="auto"/>
        <w:jc w:val="center"/>
        <w:textAlignment w:val="baseline"/>
        <w:rPr>
          <w:rFonts w:ascii="Times New Roman" w:eastAsia="Times New Roman" w:hAnsi="Times New Roman" w:cs="Times New Roman"/>
          <w:b/>
          <w:caps/>
          <w:sz w:val="28"/>
          <w:szCs w:val="28"/>
        </w:rPr>
      </w:pPr>
    </w:p>
    <w:tbl>
      <w:tblPr>
        <w:tblW w:w="9606" w:type="dxa"/>
        <w:tblLook w:val="04A0" w:firstRow="1" w:lastRow="0" w:firstColumn="1" w:lastColumn="0" w:noHBand="0" w:noVBand="1"/>
      </w:tblPr>
      <w:tblGrid>
        <w:gridCol w:w="9107"/>
        <w:gridCol w:w="499"/>
      </w:tblGrid>
      <w:tr w:rsidR="0055081A" w:rsidRPr="00EE7E5A" w:rsidTr="000775F6">
        <w:tc>
          <w:tcPr>
            <w:tcW w:w="9039" w:type="dxa"/>
          </w:tcPr>
          <w:p w:rsidR="0055081A" w:rsidRPr="0046104D" w:rsidRDefault="0055081A" w:rsidP="00D54A6B">
            <w:pPr>
              <w:spacing w:after="0" w:line="360" w:lineRule="auto"/>
              <w:ind w:right="-108"/>
              <w:jc w:val="both"/>
              <w:rPr>
                <w:rFonts w:ascii="Times New Roman" w:hAnsi="Times New Roman" w:cs="Times New Roman"/>
                <w:sz w:val="28"/>
                <w:szCs w:val="28"/>
              </w:rPr>
            </w:pPr>
            <w:r w:rsidRPr="0046104D">
              <w:rPr>
                <w:rFonts w:ascii="Times New Roman" w:hAnsi="Times New Roman" w:cs="Times New Roman"/>
                <w:sz w:val="28"/>
                <w:szCs w:val="28"/>
              </w:rPr>
              <w:t>Введение………………………………………………………………………...</w:t>
            </w:r>
          </w:p>
        </w:tc>
        <w:tc>
          <w:tcPr>
            <w:tcW w:w="567" w:type="dxa"/>
          </w:tcPr>
          <w:p w:rsidR="0055081A" w:rsidRPr="00EE7E5A" w:rsidRDefault="00050E45"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p>
        </w:tc>
      </w:tr>
      <w:tr w:rsidR="0055081A" w:rsidRPr="00EE7E5A" w:rsidTr="000775F6">
        <w:tc>
          <w:tcPr>
            <w:tcW w:w="9039" w:type="dxa"/>
          </w:tcPr>
          <w:p w:rsidR="001F68C1" w:rsidRDefault="0055081A" w:rsidP="00D54A6B">
            <w:pPr>
              <w:tabs>
                <w:tab w:val="left" w:pos="252"/>
              </w:tabs>
              <w:spacing w:after="0" w:line="360" w:lineRule="auto"/>
              <w:jc w:val="both"/>
              <w:rPr>
                <w:rFonts w:ascii="Times New Roman" w:hAnsi="Times New Roman" w:cs="Times New Roman"/>
                <w:sz w:val="28"/>
                <w:szCs w:val="28"/>
              </w:rPr>
            </w:pPr>
            <w:r w:rsidRPr="0046104D">
              <w:rPr>
                <w:rFonts w:ascii="Times New Roman" w:hAnsi="Times New Roman" w:cs="Times New Roman"/>
                <w:sz w:val="28"/>
                <w:szCs w:val="28"/>
              </w:rPr>
              <w:t>1</w:t>
            </w:r>
            <w:r w:rsidR="001F68C1" w:rsidRPr="001F68C1">
              <w:rPr>
                <w:rFonts w:ascii="Times New Roman" w:hAnsi="Times New Roman" w:cs="Times New Roman"/>
                <w:sz w:val="28"/>
                <w:szCs w:val="28"/>
              </w:rPr>
              <w:t xml:space="preserve">Теоретические аспекты исследования стимулирования </w:t>
            </w:r>
          </w:p>
          <w:p w:rsidR="0055081A" w:rsidRPr="0046104D" w:rsidRDefault="001F68C1" w:rsidP="00D54A6B">
            <w:pPr>
              <w:tabs>
                <w:tab w:val="left" w:pos="252"/>
              </w:tabs>
              <w:spacing w:after="0" w:line="360" w:lineRule="auto"/>
              <w:jc w:val="both"/>
              <w:rPr>
                <w:rFonts w:ascii="Times New Roman" w:hAnsi="Times New Roman" w:cs="Times New Roman"/>
                <w:sz w:val="28"/>
                <w:szCs w:val="28"/>
              </w:rPr>
            </w:pPr>
            <w:proofErr w:type="spellStart"/>
            <w:r w:rsidRPr="001F68C1">
              <w:rPr>
                <w:rFonts w:ascii="Times New Roman" w:hAnsi="Times New Roman" w:cs="Times New Roman"/>
                <w:sz w:val="28"/>
                <w:szCs w:val="28"/>
              </w:rPr>
              <w:t>импортозамещения</w:t>
            </w:r>
            <w:proofErr w:type="spellEnd"/>
            <w:r w:rsidRPr="001F68C1">
              <w:rPr>
                <w:rFonts w:ascii="Times New Roman" w:hAnsi="Times New Roman" w:cs="Times New Roman"/>
                <w:sz w:val="28"/>
                <w:szCs w:val="28"/>
              </w:rPr>
              <w:t xml:space="preserve"> в АПК государства</w:t>
            </w:r>
            <w:r>
              <w:rPr>
                <w:rFonts w:ascii="Times New Roman" w:hAnsi="Times New Roman" w:cs="Times New Roman"/>
                <w:sz w:val="28"/>
                <w:szCs w:val="28"/>
              </w:rPr>
              <w:t>……………………</w:t>
            </w:r>
            <w:proofErr w:type="gramStart"/>
            <w:r>
              <w:rPr>
                <w:rFonts w:ascii="Times New Roman" w:hAnsi="Times New Roman" w:cs="Times New Roman"/>
                <w:sz w:val="28"/>
                <w:szCs w:val="28"/>
              </w:rPr>
              <w:t>……</w:t>
            </w:r>
            <w:r w:rsidR="00050E45">
              <w:rPr>
                <w:rFonts w:ascii="Times New Roman" w:hAnsi="Times New Roman" w:cs="Times New Roman"/>
                <w:sz w:val="28"/>
                <w:szCs w:val="28"/>
              </w:rPr>
              <w:t>.</w:t>
            </w:r>
            <w:proofErr w:type="gramEnd"/>
            <w:r w:rsidR="00050E45">
              <w:rPr>
                <w:rFonts w:ascii="Times New Roman" w:hAnsi="Times New Roman" w:cs="Times New Roman"/>
                <w:sz w:val="28"/>
                <w:szCs w:val="28"/>
              </w:rPr>
              <w:t>.</w:t>
            </w:r>
            <w:r>
              <w:rPr>
                <w:rFonts w:ascii="Times New Roman" w:hAnsi="Times New Roman" w:cs="Times New Roman"/>
                <w:sz w:val="28"/>
                <w:szCs w:val="28"/>
              </w:rPr>
              <w:t>…</w:t>
            </w:r>
            <w:r w:rsidR="0055081A">
              <w:rPr>
                <w:rFonts w:ascii="Times New Roman" w:hAnsi="Times New Roman" w:cs="Times New Roman"/>
                <w:sz w:val="28"/>
                <w:szCs w:val="28"/>
              </w:rPr>
              <w:t>….</w:t>
            </w:r>
            <w:r w:rsidR="0055081A" w:rsidRPr="0046104D">
              <w:rPr>
                <w:rFonts w:ascii="Times New Roman" w:hAnsi="Times New Roman" w:cs="Times New Roman"/>
                <w:sz w:val="28"/>
                <w:szCs w:val="28"/>
              </w:rPr>
              <w:t>…</w:t>
            </w:r>
            <w:r w:rsidR="0055081A">
              <w:rPr>
                <w:rFonts w:ascii="Times New Roman" w:hAnsi="Times New Roman" w:cs="Times New Roman"/>
                <w:sz w:val="28"/>
                <w:szCs w:val="28"/>
              </w:rPr>
              <w:t>.</w:t>
            </w:r>
            <w:r w:rsidR="0055081A" w:rsidRPr="0046104D">
              <w:rPr>
                <w:rFonts w:ascii="Times New Roman" w:hAnsi="Times New Roman" w:cs="Times New Roman"/>
                <w:sz w:val="28"/>
                <w:szCs w:val="28"/>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050E45" w:rsidRPr="00EE7E5A" w:rsidRDefault="00050E45"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w:t>
            </w:r>
          </w:p>
        </w:tc>
      </w:tr>
      <w:tr w:rsidR="0055081A" w:rsidRPr="00EE7E5A" w:rsidTr="000775F6">
        <w:tc>
          <w:tcPr>
            <w:tcW w:w="9039" w:type="dxa"/>
          </w:tcPr>
          <w:p w:rsidR="00050E45" w:rsidRDefault="0055081A" w:rsidP="00D54A6B">
            <w:pPr>
              <w:spacing w:after="0" w:line="360" w:lineRule="auto"/>
              <w:ind w:left="284"/>
              <w:jc w:val="both"/>
              <w:rPr>
                <w:rFonts w:ascii="Times New Roman" w:hAnsi="Times New Roman" w:cs="Times New Roman"/>
                <w:sz w:val="28"/>
                <w:szCs w:val="28"/>
              </w:rPr>
            </w:pPr>
            <w:r w:rsidRPr="0046104D">
              <w:rPr>
                <w:rFonts w:ascii="Times New Roman" w:hAnsi="Times New Roman" w:cs="Times New Roman"/>
                <w:sz w:val="28"/>
                <w:szCs w:val="28"/>
              </w:rPr>
              <w:t xml:space="preserve">1.1 </w:t>
            </w:r>
            <w:r w:rsidR="001F68C1">
              <w:rPr>
                <w:rFonts w:ascii="Times New Roman" w:hAnsi="Times New Roman" w:cs="Times New Roman"/>
                <w:sz w:val="28"/>
                <w:szCs w:val="28"/>
              </w:rPr>
              <w:t>Значение</w:t>
            </w:r>
            <w:r w:rsidR="00B11224">
              <w:rPr>
                <w:rFonts w:ascii="Times New Roman" w:hAnsi="Times New Roman" w:cs="Times New Roman"/>
                <w:sz w:val="28"/>
                <w:szCs w:val="28"/>
              </w:rPr>
              <w:t xml:space="preserve"> и роль </w:t>
            </w:r>
            <w:r w:rsidR="001A7D93">
              <w:rPr>
                <w:rFonts w:ascii="Times New Roman" w:hAnsi="Times New Roman" w:cs="Times New Roman"/>
                <w:sz w:val="28"/>
                <w:szCs w:val="28"/>
              </w:rPr>
              <w:t xml:space="preserve">стимулирования </w:t>
            </w:r>
            <w:proofErr w:type="spellStart"/>
            <w:r w:rsidR="00236F9E">
              <w:rPr>
                <w:rFonts w:ascii="Times New Roman" w:hAnsi="Times New Roman" w:cs="Times New Roman"/>
                <w:sz w:val="28"/>
                <w:szCs w:val="28"/>
              </w:rPr>
              <w:t>импортозамещения</w:t>
            </w:r>
            <w:proofErr w:type="spellEnd"/>
            <w:r w:rsidR="00236F9E">
              <w:rPr>
                <w:rFonts w:ascii="Times New Roman" w:hAnsi="Times New Roman" w:cs="Times New Roman"/>
                <w:sz w:val="28"/>
                <w:szCs w:val="28"/>
              </w:rPr>
              <w:t xml:space="preserve"> в </w:t>
            </w:r>
            <w:r w:rsidR="00B11224">
              <w:rPr>
                <w:rFonts w:ascii="Times New Roman" w:hAnsi="Times New Roman" w:cs="Times New Roman"/>
                <w:sz w:val="28"/>
                <w:szCs w:val="28"/>
              </w:rPr>
              <w:t>АПК</w:t>
            </w:r>
            <w:r w:rsidR="001F68C1">
              <w:rPr>
                <w:rFonts w:ascii="Times New Roman" w:hAnsi="Times New Roman" w:cs="Times New Roman"/>
                <w:sz w:val="28"/>
                <w:szCs w:val="28"/>
              </w:rPr>
              <w:t xml:space="preserve"> </w:t>
            </w:r>
          </w:p>
          <w:p w:rsidR="0055081A" w:rsidRPr="0046104D" w:rsidRDefault="001F68C1" w:rsidP="00D54A6B">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государства</w:t>
            </w:r>
            <w:r w:rsidR="00EB68FB">
              <w:rPr>
                <w:rFonts w:ascii="Times New Roman" w:hAnsi="Times New Roman" w:cs="Times New Roman"/>
                <w:sz w:val="28"/>
                <w:szCs w:val="28"/>
              </w:rPr>
              <w:t xml:space="preserve"> для национальной безопасности</w:t>
            </w:r>
            <w:r w:rsidR="001A7D93">
              <w:rPr>
                <w:rFonts w:ascii="Times New Roman" w:hAnsi="Times New Roman" w:cs="Times New Roman"/>
                <w:sz w:val="28"/>
                <w:szCs w:val="28"/>
              </w:rPr>
              <w:t>……</w:t>
            </w:r>
            <w:proofErr w:type="gramStart"/>
            <w:r w:rsidR="001A7D93">
              <w:rPr>
                <w:rFonts w:ascii="Times New Roman" w:hAnsi="Times New Roman" w:cs="Times New Roman"/>
                <w:sz w:val="28"/>
                <w:szCs w:val="28"/>
              </w:rPr>
              <w:t>…….</w:t>
            </w:r>
            <w:proofErr w:type="gramEnd"/>
            <w:r w:rsidR="00236F9E">
              <w:rPr>
                <w:rFonts w:ascii="Times New Roman" w:hAnsi="Times New Roman" w:cs="Times New Roman"/>
                <w:sz w:val="28"/>
                <w:szCs w:val="28"/>
              </w:rPr>
              <w:t>…</w:t>
            </w:r>
            <w:r>
              <w:rPr>
                <w:rFonts w:ascii="Times New Roman" w:hAnsi="Times New Roman" w:cs="Times New Roman"/>
                <w:sz w:val="28"/>
                <w:szCs w:val="28"/>
              </w:rPr>
              <w:t>…...</w:t>
            </w:r>
            <w:r w:rsidR="00236F9E">
              <w:rPr>
                <w:rFonts w:ascii="Times New Roman" w:hAnsi="Times New Roman" w:cs="Times New Roman"/>
                <w:sz w:val="28"/>
                <w:szCs w:val="28"/>
              </w:rPr>
              <w:t>…..</w:t>
            </w:r>
            <w:r w:rsidR="003E798A">
              <w:rPr>
                <w:rFonts w:ascii="Times New Roman" w:hAnsi="Times New Roman" w:cs="Times New Roman"/>
                <w:color w:val="000000"/>
                <w:sz w:val="28"/>
                <w:szCs w:val="28"/>
                <w:shd w:val="clear" w:color="auto" w:fill="FFFFFF"/>
              </w:rPr>
              <w:t>...</w:t>
            </w:r>
            <w:r w:rsidR="00050E45">
              <w:rPr>
                <w:rFonts w:ascii="Times New Roman" w:hAnsi="Times New Roman" w:cs="Times New Roman"/>
                <w:color w:val="000000"/>
                <w:sz w:val="28"/>
                <w:szCs w:val="28"/>
                <w:shd w:val="clear" w:color="auto" w:fill="FFFFFF"/>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050E45" w:rsidRPr="00EE7E5A" w:rsidRDefault="00050E45"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w:t>
            </w:r>
          </w:p>
        </w:tc>
      </w:tr>
      <w:tr w:rsidR="0055081A" w:rsidRPr="00EE7E5A" w:rsidTr="000775F6">
        <w:tc>
          <w:tcPr>
            <w:tcW w:w="9039" w:type="dxa"/>
          </w:tcPr>
          <w:p w:rsidR="00050E45" w:rsidRDefault="0055081A" w:rsidP="00D54A6B">
            <w:pPr>
              <w:spacing w:after="0" w:line="360" w:lineRule="auto"/>
              <w:ind w:left="284"/>
              <w:jc w:val="both"/>
              <w:rPr>
                <w:rFonts w:ascii="Times New Roman" w:hAnsi="Times New Roman" w:cs="Times New Roman"/>
                <w:sz w:val="28"/>
                <w:szCs w:val="28"/>
              </w:rPr>
            </w:pPr>
            <w:r w:rsidRPr="0046104D">
              <w:rPr>
                <w:rFonts w:ascii="Times New Roman" w:hAnsi="Times New Roman" w:cs="Times New Roman"/>
                <w:sz w:val="28"/>
                <w:szCs w:val="28"/>
              </w:rPr>
              <w:t xml:space="preserve">1.2 </w:t>
            </w:r>
            <w:r w:rsidR="00322676">
              <w:rPr>
                <w:rFonts w:ascii="Times New Roman" w:hAnsi="Times New Roman" w:cs="Times New Roman"/>
                <w:sz w:val="28"/>
                <w:szCs w:val="28"/>
              </w:rPr>
              <w:t>Факторы</w:t>
            </w:r>
            <w:r w:rsidR="00641C48">
              <w:rPr>
                <w:rFonts w:ascii="Times New Roman" w:hAnsi="Times New Roman" w:cs="Times New Roman"/>
                <w:sz w:val="28"/>
                <w:szCs w:val="28"/>
              </w:rPr>
              <w:t>,</w:t>
            </w:r>
            <w:r w:rsidR="00322676">
              <w:rPr>
                <w:rFonts w:ascii="Times New Roman" w:hAnsi="Times New Roman" w:cs="Times New Roman"/>
                <w:sz w:val="28"/>
                <w:szCs w:val="28"/>
              </w:rPr>
              <w:t xml:space="preserve"> и</w:t>
            </w:r>
            <w:r>
              <w:rPr>
                <w:rFonts w:ascii="Times New Roman" w:hAnsi="Times New Roman" w:cs="Times New Roman"/>
                <w:sz w:val="28"/>
                <w:szCs w:val="28"/>
              </w:rPr>
              <w:t xml:space="preserve">нструменты </w:t>
            </w:r>
            <w:r w:rsidR="00641C48">
              <w:rPr>
                <w:rFonts w:ascii="Times New Roman" w:hAnsi="Times New Roman" w:cs="Times New Roman"/>
                <w:color w:val="000000"/>
                <w:sz w:val="28"/>
                <w:szCs w:val="28"/>
              </w:rPr>
              <w:t>правового и экономического</w:t>
            </w:r>
            <w:r w:rsidR="00641C48">
              <w:rPr>
                <w:rFonts w:ascii="Times New Roman" w:hAnsi="Times New Roman" w:cs="Times New Roman"/>
                <w:sz w:val="28"/>
                <w:szCs w:val="28"/>
              </w:rPr>
              <w:t xml:space="preserve"> </w:t>
            </w:r>
          </w:p>
          <w:p w:rsidR="0055081A" w:rsidRPr="0046104D" w:rsidRDefault="00236F9E" w:rsidP="00D54A6B">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стимулирования </w:t>
            </w:r>
            <w:proofErr w:type="spellStart"/>
            <w:r w:rsidR="0055081A">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r w:rsidR="0055081A">
              <w:rPr>
                <w:rFonts w:ascii="Times New Roman" w:hAnsi="Times New Roman" w:cs="Times New Roman"/>
                <w:sz w:val="28"/>
                <w:szCs w:val="28"/>
              </w:rPr>
              <w:t>в АПК</w:t>
            </w:r>
            <w:r w:rsidR="001A7D93">
              <w:rPr>
                <w:rFonts w:ascii="Times New Roman" w:hAnsi="Times New Roman" w:cs="Times New Roman"/>
                <w:sz w:val="28"/>
                <w:szCs w:val="28"/>
              </w:rPr>
              <w:t xml:space="preserve"> государства</w:t>
            </w:r>
            <w:proofErr w:type="gramStart"/>
            <w:r w:rsidR="001A7D93">
              <w:rPr>
                <w:rFonts w:ascii="Times New Roman" w:hAnsi="Times New Roman" w:cs="Times New Roman"/>
                <w:sz w:val="28"/>
                <w:szCs w:val="28"/>
              </w:rPr>
              <w:t>...</w:t>
            </w:r>
            <w:r w:rsidR="00322676">
              <w:rPr>
                <w:rFonts w:ascii="Times New Roman" w:hAnsi="Times New Roman" w:cs="Times New Roman"/>
                <w:sz w:val="28"/>
                <w:szCs w:val="28"/>
              </w:rPr>
              <w:t>…</w:t>
            </w:r>
            <w:r w:rsidR="00050E45">
              <w:rPr>
                <w:rFonts w:ascii="Times New Roman" w:hAnsi="Times New Roman" w:cs="Times New Roman"/>
                <w:sz w:val="28"/>
                <w:szCs w:val="28"/>
              </w:rPr>
              <w:t>.</w:t>
            </w:r>
            <w:proofErr w:type="gramEnd"/>
            <w:r w:rsidR="00322676">
              <w:rPr>
                <w:rFonts w:ascii="Times New Roman" w:hAnsi="Times New Roman" w:cs="Times New Roman"/>
                <w:sz w:val="28"/>
                <w:szCs w:val="28"/>
              </w:rPr>
              <w:t>………….</w:t>
            </w:r>
            <w:r w:rsidR="0055081A">
              <w:rPr>
                <w:rFonts w:ascii="Times New Roman" w:hAnsi="Times New Roman" w:cs="Times New Roman"/>
                <w:color w:val="000000"/>
                <w:sz w:val="28"/>
                <w:szCs w:val="28"/>
                <w:shd w:val="clear" w:color="auto" w:fill="FFFFFF"/>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050E45" w:rsidRPr="00EE7E5A" w:rsidRDefault="00050E45"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55081A" w:rsidRPr="00EE7E5A" w:rsidTr="000775F6">
        <w:tc>
          <w:tcPr>
            <w:tcW w:w="9039" w:type="dxa"/>
          </w:tcPr>
          <w:p w:rsidR="00050E45" w:rsidRDefault="0055081A" w:rsidP="00D54A6B">
            <w:pPr>
              <w:tabs>
                <w:tab w:val="left" w:pos="576"/>
                <w:tab w:val="left" w:pos="851"/>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1.3 Методы оценки </w:t>
            </w:r>
            <w:r w:rsidR="00236F9E">
              <w:rPr>
                <w:rFonts w:ascii="Times New Roman" w:hAnsi="Times New Roman" w:cs="Times New Roman"/>
                <w:sz w:val="28"/>
                <w:szCs w:val="28"/>
              </w:rPr>
              <w:t xml:space="preserve">стимулирования </w:t>
            </w:r>
            <w:proofErr w:type="spellStart"/>
            <w:r w:rsidR="00236F9E">
              <w:rPr>
                <w:rFonts w:ascii="Times New Roman" w:hAnsi="Times New Roman" w:cs="Times New Roman"/>
                <w:sz w:val="28"/>
                <w:szCs w:val="28"/>
              </w:rPr>
              <w:t>импортозамещения</w:t>
            </w:r>
            <w:proofErr w:type="spellEnd"/>
            <w:r w:rsidR="00236F9E">
              <w:rPr>
                <w:rFonts w:ascii="Times New Roman" w:hAnsi="Times New Roman" w:cs="Times New Roman"/>
                <w:sz w:val="28"/>
                <w:szCs w:val="28"/>
              </w:rPr>
              <w:t xml:space="preserve"> </w:t>
            </w:r>
          </w:p>
          <w:p w:rsidR="0055081A" w:rsidRPr="0046104D" w:rsidRDefault="0055081A" w:rsidP="00D54A6B">
            <w:pPr>
              <w:tabs>
                <w:tab w:val="left" w:pos="576"/>
                <w:tab w:val="left" w:pos="851"/>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агропромышленного комплекса</w:t>
            </w:r>
            <w:r w:rsidR="001A7D93">
              <w:rPr>
                <w:rFonts w:ascii="Times New Roman" w:hAnsi="Times New Roman" w:cs="Times New Roman"/>
                <w:sz w:val="28"/>
                <w:szCs w:val="28"/>
              </w:rPr>
              <w:t xml:space="preserve"> </w:t>
            </w:r>
            <w:proofErr w:type="gramStart"/>
            <w:r w:rsidR="001A7D93">
              <w:rPr>
                <w:rFonts w:ascii="Times New Roman" w:hAnsi="Times New Roman" w:cs="Times New Roman"/>
                <w:sz w:val="28"/>
                <w:szCs w:val="28"/>
              </w:rPr>
              <w:t>государства..</w:t>
            </w:r>
            <w:proofErr w:type="gramEnd"/>
            <w:r w:rsidR="00236F9E">
              <w:rPr>
                <w:rFonts w:ascii="Times New Roman" w:hAnsi="Times New Roman" w:cs="Times New Roman"/>
                <w:sz w:val="28"/>
                <w:szCs w:val="28"/>
              </w:rPr>
              <w:t>….</w:t>
            </w:r>
            <w:r>
              <w:rPr>
                <w:rFonts w:ascii="Times New Roman" w:hAnsi="Times New Roman" w:cs="Times New Roman"/>
                <w:sz w:val="28"/>
                <w:szCs w:val="28"/>
              </w:rPr>
              <w:t>……</w:t>
            </w:r>
            <w:r w:rsidR="00050E45">
              <w:rPr>
                <w:rFonts w:ascii="Times New Roman" w:hAnsi="Times New Roman" w:cs="Times New Roman"/>
                <w:sz w:val="28"/>
                <w:szCs w:val="28"/>
              </w:rPr>
              <w:t>..</w:t>
            </w:r>
            <w:r>
              <w:rPr>
                <w:rFonts w:ascii="Times New Roman" w:hAnsi="Times New Roman" w:cs="Times New Roman"/>
                <w:sz w:val="28"/>
                <w:szCs w:val="28"/>
              </w:rPr>
              <w:t>…………</w:t>
            </w:r>
            <w:r w:rsidR="00236F9E">
              <w:rPr>
                <w:rFonts w:ascii="Times New Roman" w:hAnsi="Times New Roman" w:cs="Times New Roman"/>
                <w:sz w:val="28"/>
                <w:szCs w:val="28"/>
              </w:rPr>
              <w:t>..</w:t>
            </w:r>
            <w:r w:rsidR="001A7D93">
              <w:rPr>
                <w:rFonts w:ascii="Times New Roman" w:hAnsi="Times New Roman" w:cs="Times New Roman"/>
                <w:sz w:val="28"/>
                <w:szCs w:val="28"/>
              </w:rPr>
              <w:t>.</w:t>
            </w:r>
            <w:r>
              <w:rPr>
                <w:rFonts w:ascii="Times New Roman" w:hAnsi="Times New Roman" w:cs="Times New Roman"/>
                <w:sz w:val="28"/>
                <w:szCs w:val="28"/>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050E45" w:rsidRDefault="00A97091"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p>
        </w:tc>
      </w:tr>
      <w:tr w:rsidR="0055081A" w:rsidRPr="00EE7E5A" w:rsidTr="000775F6">
        <w:tc>
          <w:tcPr>
            <w:tcW w:w="9039" w:type="dxa"/>
          </w:tcPr>
          <w:p w:rsidR="0055081A" w:rsidRPr="004D5AB4" w:rsidRDefault="0055081A" w:rsidP="00D54A6B">
            <w:pPr>
              <w:spacing w:after="0" w:line="360" w:lineRule="auto"/>
              <w:jc w:val="both"/>
              <w:rPr>
                <w:rFonts w:ascii="Times New Roman" w:hAnsi="Times New Roman" w:cs="Times New Roman"/>
                <w:color w:val="000000"/>
                <w:sz w:val="28"/>
                <w:szCs w:val="28"/>
              </w:rPr>
            </w:pPr>
            <w:r w:rsidRPr="004D5AB4">
              <w:rPr>
                <w:rFonts w:ascii="Times New Roman" w:hAnsi="Times New Roman" w:cs="Times New Roman"/>
                <w:color w:val="000000"/>
                <w:sz w:val="28"/>
                <w:szCs w:val="28"/>
              </w:rPr>
              <w:t xml:space="preserve">2 </w:t>
            </w:r>
            <w:r>
              <w:rPr>
                <w:rFonts w:ascii="Times New Roman" w:hAnsi="Times New Roman" w:cs="Times New Roman"/>
                <w:color w:val="000000"/>
                <w:sz w:val="28"/>
                <w:szCs w:val="28"/>
              </w:rPr>
              <w:t xml:space="preserve">Анализ </w:t>
            </w:r>
            <w:r w:rsidR="00236F9E">
              <w:rPr>
                <w:rFonts w:ascii="Times New Roman" w:hAnsi="Times New Roman" w:cs="Times New Roman"/>
                <w:color w:val="000000"/>
                <w:sz w:val="28"/>
                <w:szCs w:val="28"/>
              </w:rPr>
              <w:t xml:space="preserve">стимулирования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в АПК </w:t>
            </w:r>
            <w:proofErr w:type="gramStart"/>
            <w:r w:rsidR="001A7D93">
              <w:rPr>
                <w:rFonts w:ascii="Times New Roman" w:hAnsi="Times New Roman" w:cs="Times New Roman"/>
                <w:color w:val="000000"/>
                <w:sz w:val="28"/>
                <w:szCs w:val="28"/>
              </w:rPr>
              <w:t>России</w:t>
            </w:r>
            <w:r w:rsidR="00236F9E">
              <w:rPr>
                <w:rFonts w:ascii="Times New Roman" w:eastAsia="Times New Roman" w:hAnsi="Times New Roman" w:cs="Times New Roman"/>
                <w:color w:val="000000"/>
                <w:sz w:val="28"/>
                <w:szCs w:val="28"/>
                <w:lang w:eastAsia="ru-RU"/>
              </w:rPr>
              <w:t>....</w:t>
            </w:r>
            <w:proofErr w:type="gramEnd"/>
            <w:r w:rsidR="00236F9E">
              <w:rPr>
                <w:rFonts w:ascii="Times New Roman" w:eastAsia="Times New Roman" w:hAnsi="Times New Roman" w:cs="Times New Roman"/>
                <w:color w:val="000000"/>
                <w:sz w:val="28"/>
                <w:szCs w:val="28"/>
                <w:lang w:eastAsia="ru-RU"/>
              </w:rPr>
              <w:t>.</w:t>
            </w:r>
            <w:r>
              <w:rPr>
                <w:rFonts w:ascii="Times New Roman" w:hAnsi="Times New Roman" w:cs="Times New Roman"/>
                <w:color w:val="000000"/>
                <w:sz w:val="28"/>
                <w:szCs w:val="28"/>
              </w:rPr>
              <w:t>…...</w:t>
            </w:r>
            <w:r w:rsidR="00050E45">
              <w:rPr>
                <w:rFonts w:ascii="Times New Roman" w:hAnsi="Times New Roman" w:cs="Times New Roman"/>
                <w:color w:val="000000"/>
                <w:sz w:val="28"/>
                <w:szCs w:val="28"/>
              </w:rPr>
              <w:t>...</w:t>
            </w:r>
            <w:r>
              <w:rPr>
                <w:rFonts w:ascii="Times New Roman" w:hAnsi="Times New Roman" w:cs="Times New Roman"/>
                <w:color w:val="000000"/>
                <w:sz w:val="28"/>
                <w:szCs w:val="28"/>
              </w:rPr>
              <w:t>….</w:t>
            </w:r>
          </w:p>
        </w:tc>
        <w:tc>
          <w:tcPr>
            <w:tcW w:w="567" w:type="dxa"/>
          </w:tcPr>
          <w:p w:rsidR="0055081A" w:rsidRPr="00EE7E5A" w:rsidRDefault="00A97091"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55081A" w:rsidRPr="00EE7E5A" w:rsidTr="000775F6">
        <w:tc>
          <w:tcPr>
            <w:tcW w:w="9039" w:type="dxa"/>
          </w:tcPr>
          <w:p w:rsidR="006A653B" w:rsidRDefault="0055081A" w:rsidP="00D54A6B">
            <w:pPr>
              <w:autoSpaceDE w:val="0"/>
              <w:autoSpaceDN w:val="0"/>
              <w:adjustRightInd w:val="0"/>
              <w:spacing w:after="0" w:line="360" w:lineRule="auto"/>
              <w:ind w:left="284"/>
              <w:jc w:val="both"/>
              <w:rPr>
                <w:rFonts w:ascii="Times New Roman" w:eastAsia="Times New Roman" w:hAnsi="Times New Roman" w:cs="Times New Roman"/>
                <w:color w:val="000000"/>
                <w:sz w:val="28"/>
                <w:szCs w:val="28"/>
                <w:lang w:eastAsia="ru-RU"/>
              </w:rPr>
            </w:pPr>
            <w:r w:rsidRPr="004D5AB4">
              <w:rPr>
                <w:rFonts w:ascii="Times New Roman" w:hAnsi="Times New Roman" w:cs="Times New Roman"/>
                <w:color w:val="000000"/>
                <w:sz w:val="28"/>
                <w:szCs w:val="28"/>
              </w:rPr>
              <w:t>2.1</w:t>
            </w:r>
            <w:r w:rsidRPr="004D5A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Динамика развития</w:t>
            </w:r>
            <w:r w:rsidR="00236F9E">
              <w:rPr>
                <w:rFonts w:ascii="Times New Roman" w:eastAsia="Times New Roman" w:hAnsi="Times New Roman" w:cs="Times New Roman"/>
                <w:color w:val="000000"/>
                <w:sz w:val="28"/>
                <w:szCs w:val="28"/>
                <w:lang w:eastAsia="ru-RU"/>
              </w:rPr>
              <w:t xml:space="preserve"> </w:t>
            </w:r>
            <w:r w:rsidR="00DA1B9E">
              <w:rPr>
                <w:rFonts w:ascii="Times New Roman" w:eastAsia="Times New Roman" w:hAnsi="Times New Roman" w:cs="Times New Roman"/>
                <w:color w:val="000000"/>
                <w:sz w:val="28"/>
                <w:szCs w:val="28"/>
                <w:lang w:eastAsia="ru-RU"/>
              </w:rPr>
              <w:t xml:space="preserve">стимулирования </w:t>
            </w:r>
            <w:proofErr w:type="spellStart"/>
            <w:r w:rsidR="00236F9E">
              <w:rPr>
                <w:rFonts w:ascii="Times New Roman" w:eastAsia="Times New Roman" w:hAnsi="Times New Roman" w:cs="Times New Roman"/>
                <w:color w:val="000000"/>
                <w:sz w:val="28"/>
                <w:szCs w:val="28"/>
                <w:lang w:eastAsia="ru-RU"/>
              </w:rPr>
              <w:t>импортозамещения</w:t>
            </w:r>
            <w:proofErr w:type="spellEnd"/>
            <w:r w:rsidR="00236F9E">
              <w:rPr>
                <w:rFonts w:ascii="Times New Roman" w:eastAsia="Times New Roman" w:hAnsi="Times New Roman" w:cs="Times New Roman"/>
                <w:color w:val="000000"/>
                <w:sz w:val="28"/>
                <w:szCs w:val="28"/>
                <w:lang w:eastAsia="ru-RU"/>
              </w:rPr>
              <w:t xml:space="preserve"> </w:t>
            </w:r>
          </w:p>
          <w:p w:rsidR="0055081A" w:rsidRPr="004D5AB4" w:rsidRDefault="00236F9E" w:rsidP="00D54A6B">
            <w:pPr>
              <w:autoSpaceDE w:val="0"/>
              <w:autoSpaceDN w:val="0"/>
              <w:adjustRightInd w:val="0"/>
              <w:spacing w:after="0" w:line="360" w:lineRule="auto"/>
              <w:ind w:left="284"/>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в</w:t>
            </w:r>
            <w:r w:rsidR="0055081A">
              <w:rPr>
                <w:rFonts w:ascii="Times New Roman" w:eastAsia="Times New Roman" w:hAnsi="Times New Roman" w:cs="Times New Roman"/>
                <w:color w:val="000000"/>
                <w:sz w:val="28"/>
                <w:szCs w:val="28"/>
                <w:lang w:eastAsia="ru-RU"/>
              </w:rPr>
              <w:t xml:space="preserve"> </w:t>
            </w:r>
            <w:r w:rsidR="00322676">
              <w:rPr>
                <w:rFonts w:ascii="Times New Roman" w:eastAsia="Times New Roman" w:hAnsi="Times New Roman" w:cs="Times New Roman"/>
                <w:color w:val="000000"/>
                <w:sz w:val="28"/>
                <w:szCs w:val="28"/>
                <w:lang w:eastAsia="ru-RU"/>
              </w:rPr>
              <w:t>агропромышленно</w:t>
            </w:r>
            <w:r>
              <w:rPr>
                <w:rFonts w:ascii="Times New Roman" w:eastAsia="Times New Roman" w:hAnsi="Times New Roman" w:cs="Times New Roman"/>
                <w:color w:val="000000"/>
                <w:sz w:val="28"/>
                <w:szCs w:val="28"/>
                <w:lang w:eastAsia="ru-RU"/>
              </w:rPr>
              <w:t>м</w:t>
            </w:r>
            <w:r w:rsidR="00322676">
              <w:rPr>
                <w:rFonts w:ascii="Times New Roman" w:eastAsia="Times New Roman" w:hAnsi="Times New Roman" w:cs="Times New Roman"/>
                <w:color w:val="000000"/>
                <w:sz w:val="28"/>
                <w:szCs w:val="28"/>
                <w:lang w:eastAsia="ru-RU"/>
              </w:rPr>
              <w:t xml:space="preserve"> </w:t>
            </w:r>
            <w:r w:rsidR="0055081A">
              <w:rPr>
                <w:rFonts w:ascii="Times New Roman" w:eastAsia="Times New Roman" w:hAnsi="Times New Roman" w:cs="Times New Roman"/>
                <w:color w:val="000000"/>
                <w:sz w:val="28"/>
                <w:szCs w:val="28"/>
                <w:lang w:eastAsia="ru-RU"/>
              </w:rPr>
              <w:t>комплекс</w:t>
            </w:r>
            <w:r>
              <w:rPr>
                <w:rFonts w:ascii="Times New Roman" w:eastAsia="Times New Roman" w:hAnsi="Times New Roman" w:cs="Times New Roman"/>
                <w:color w:val="000000"/>
                <w:sz w:val="28"/>
                <w:szCs w:val="28"/>
                <w:lang w:eastAsia="ru-RU"/>
              </w:rPr>
              <w:t>е</w:t>
            </w:r>
            <w:r w:rsidR="0054414F">
              <w:rPr>
                <w:rFonts w:ascii="Times New Roman" w:eastAsia="Times New Roman" w:hAnsi="Times New Roman" w:cs="Times New Roman"/>
                <w:color w:val="000000"/>
                <w:sz w:val="28"/>
                <w:szCs w:val="28"/>
                <w:lang w:eastAsia="ru-RU"/>
              </w:rPr>
              <w:t xml:space="preserve"> Р</w:t>
            </w:r>
            <w:r w:rsidR="001A7D93">
              <w:rPr>
                <w:rFonts w:ascii="Times New Roman" w:eastAsia="Times New Roman" w:hAnsi="Times New Roman" w:cs="Times New Roman"/>
                <w:color w:val="000000"/>
                <w:sz w:val="28"/>
                <w:szCs w:val="28"/>
                <w:lang w:eastAsia="ru-RU"/>
              </w:rPr>
              <w:t>оссии….</w:t>
            </w:r>
            <w:r>
              <w:rPr>
                <w:rFonts w:ascii="Times New Roman" w:eastAsia="Times New Roman" w:hAnsi="Times New Roman" w:cs="Times New Roman"/>
                <w:color w:val="000000"/>
                <w:sz w:val="28"/>
                <w:szCs w:val="28"/>
                <w:lang w:eastAsia="ru-RU"/>
              </w:rPr>
              <w:t>..</w:t>
            </w:r>
            <w:r w:rsidR="0055081A">
              <w:rPr>
                <w:rFonts w:ascii="Times New Roman" w:eastAsia="Times New Roman" w:hAnsi="Times New Roman" w:cs="Times New Roman"/>
                <w:color w:val="000000"/>
                <w:sz w:val="28"/>
                <w:szCs w:val="28"/>
                <w:lang w:eastAsia="ru-RU"/>
              </w:rPr>
              <w:t>…………</w:t>
            </w:r>
            <w:proofErr w:type="gramStart"/>
            <w:r w:rsidR="0055081A">
              <w:rPr>
                <w:rFonts w:ascii="Times New Roman" w:eastAsia="Times New Roman" w:hAnsi="Times New Roman" w:cs="Times New Roman"/>
                <w:color w:val="000000"/>
                <w:sz w:val="28"/>
                <w:szCs w:val="28"/>
                <w:lang w:eastAsia="ru-RU"/>
              </w:rPr>
              <w:t>……</w:t>
            </w:r>
            <w:r w:rsidR="0054414F">
              <w:rPr>
                <w:rFonts w:ascii="Times New Roman" w:eastAsia="Times New Roman" w:hAnsi="Times New Roman" w:cs="Times New Roman"/>
                <w:color w:val="000000"/>
                <w:sz w:val="28"/>
                <w:szCs w:val="28"/>
                <w:lang w:eastAsia="ru-RU"/>
              </w:rPr>
              <w:t>.</w:t>
            </w:r>
            <w:proofErr w:type="gramEnd"/>
            <w:r w:rsidR="0055081A">
              <w:rPr>
                <w:rFonts w:ascii="Times New Roman" w:eastAsia="Times New Roman" w:hAnsi="Times New Roman" w:cs="Times New Roman"/>
                <w:color w:val="000000"/>
                <w:sz w:val="28"/>
                <w:szCs w:val="28"/>
                <w:lang w:eastAsia="ru-RU"/>
              </w:rPr>
              <w:t>…...…</w:t>
            </w:r>
            <w:r w:rsidR="001A7D93">
              <w:rPr>
                <w:rFonts w:ascii="Times New Roman" w:eastAsia="Times New Roman" w:hAnsi="Times New Roman" w:cs="Times New Roman"/>
                <w:color w:val="000000"/>
                <w:sz w:val="28"/>
                <w:szCs w:val="28"/>
                <w:lang w:eastAsia="ru-RU"/>
              </w:rPr>
              <w:t>..</w:t>
            </w:r>
            <w:r w:rsidR="0055081A">
              <w:rPr>
                <w:rFonts w:ascii="Times New Roman" w:eastAsia="Times New Roman" w:hAnsi="Times New Roman" w:cs="Times New Roman"/>
                <w:color w:val="000000"/>
                <w:sz w:val="28"/>
                <w:szCs w:val="28"/>
                <w:lang w:eastAsia="ru-RU"/>
              </w:rPr>
              <w:t>..</w:t>
            </w:r>
            <w:r w:rsidR="00A97091">
              <w:rPr>
                <w:rFonts w:ascii="Times New Roman" w:eastAsia="Times New Roman" w:hAnsi="Times New Roman" w:cs="Times New Roman"/>
                <w:color w:val="000000"/>
                <w:sz w:val="28"/>
                <w:szCs w:val="28"/>
                <w:lang w:eastAsia="ru-RU"/>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A97091" w:rsidRPr="00EE7E5A" w:rsidRDefault="00A97091"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55081A" w:rsidRPr="00EE7E5A" w:rsidTr="000775F6">
        <w:tc>
          <w:tcPr>
            <w:tcW w:w="9039" w:type="dxa"/>
          </w:tcPr>
          <w:p w:rsidR="00420E5F" w:rsidRDefault="0055081A" w:rsidP="00D54A6B">
            <w:pPr>
              <w:spacing w:after="0" w:line="36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2.2 </w:t>
            </w:r>
            <w:r w:rsidR="001A7D93">
              <w:rPr>
                <w:rFonts w:ascii="Times New Roman" w:hAnsi="Times New Roman" w:cs="Times New Roman"/>
                <w:color w:val="000000"/>
                <w:sz w:val="28"/>
                <w:szCs w:val="28"/>
              </w:rPr>
              <w:t xml:space="preserve">Сравнительный анализ зарубежного опыта стимулирования </w:t>
            </w:r>
          </w:p>
          <w:p w:rsidR="0055081A" w:rsidRPr="004D5AB4" w:rsidRDefault="001A7D93" w:rsidP="00D54A6B">
            <w:pPr>
              <w:spacing w:after="0" w:line="360" w:lineRule="auto"/>
              <w:ind w:left="284"/>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в АПК </w:t>
            </w:r>
            <w:r w:rsidR="00236F9E">
              <w:rPr>
                <w:rFonts w:ascii="Times New Roman" w:hAnsi="Times New Roman" w:cs="Times New Roman"/>
                <w:color w:val="000000"/>
                <w:sz w:val="28"/>
                <w:szCs w:val="28"/>
              </w:rPr>
              <w:t>…………</w:t>
            </w:r>
            <w:r w:rsidR="00420E5F">
              <w:rPr>
                <w:rFonts w:ascii="Times New Roman" w:hAnsi="Times New Roman" w:cs="Times New Roman"/>
                <w:color w:val="000000"/>
                <w:sz w:val="28"/>
                <w:szCs w:val="28"/>
              </w:rPr>
              <w:t>……………………………...</w:t>
            </w:r>
            <w:r w:rsidR="00236F9E">
              <w:rPr>
                <w:rFonts w:ascii="Times New Roman" w:hAnsi="Times New Roman" w:cs="Times New Roman"/>
                <w:color w:val="000000"/>
                <w:sz w:val="28"/>
                <w:szCs w:val="28"/>
              </w:rPr>
              <w:t>...</w:t>
            </w:r>
            <w:r w:rsidR="0055081A">
              <w:rPr>
                <w:rFonts w:ascii="Times New Roman" w:hAnsi="Times New Roman" w:cs="Times New Roman"/>
                <w:color w:val="000000"/>
                <w:sz w:val="28"/>
                <w:szCs w:val="28"/>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420E5F" w:rsidRDefault="00625816" w:rsidP="00B07E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B07E0F">
              <w:rPr>
                <w:rFonts w:ascii="Times New Roman" w:hAnsi="Times New Roman" w:cs="Times New Roman"/>
                <w:sz w:val="28"/>
                <w:szCs w:val="28"/>
              </w:rPr>
              <w:t>8</w:t>
            </w:r>
          </w:p>
        </w:tc>
      </w:tr>
      <w:tr w:rsidR="00641C48" w:rsidRPr="00EE7E5A" w:rsidTr="000775F6">
        <w:tc>
          <w:tcPr>
            <w:tcW w:w="9039" w:type="dxa"/>
          </w:tcPr>
          <w:p w:rsidR="00871784" w:rsidRDefault="00641C48" w:rsidP="00D54A6B">
            <w:pPr>
              <w:spacing w:after="0" w:line="36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2.3 </w:t>
            </w:r>
            <w:r w:rsidR="001A7D93">
              <w:rPr>
                <w:rFonts w:ascii="Times New Roman" w:hAnsi="Times New Roman" w:cs="Times New Roman"/>
                <w:color w:val="000000"/>
                <w:sz w:val="28"/>
                <w:szCs w:val="28"/>
              </w:rPr>
              <w:t xml:space="preserve">Основные угрозы </w:t>
            </w:r>
            <w:proofErr w:type="spellStart"/>
            <w:r w:rsidR="001A7D93">
              <w:rPr>
                <w:rFonts w:ascii="Times New Roman" w:hAnsi="Times New Roman" w:cs="Times New Roman"/>
                <w:color w:val="000000"/>
                <w:sz w:val="28"/>
                <w:szCs w:val="28"/>
              </w:rPr>
              <w:t>импортозависимости</w:t>
            </w:r>
            <w:proofErr w:type="spellEnd"/>
            <w:r w:rsidR="001A7D93">
              <w:rPr>
                <w:rFonts w:ascii="Times New Roman" w:hAnsi="Times New Roman" w:cs="Times New Roman"/>
                <w:color w:val="000000"/>
                <w:sz w:val="28"/>
                <w:szCs w:val="28"/>
              </w:rPr>
              <w:t xml:space="preserve"> АПК России</w:t>
            </w:r>
            <w:r w:rsidR="00871784">
              <w:rPr>
                <w:rFonts w:ascii="Times New Roman" w:hAnsi="Times New Roman" w:cs="Times New Roman"/>
                <w:color w:val="000000"/>
                <w:sz w:val="28"/>
                <w:szCs w:val="28"/>
              </w:rPr>
              <w:t xml:space="preserve"> </w:t>
            </w:r>
          </w:p>
          <w:p w:rsidR="00641C48" w:rsidRPr="004D5AB4" w:rsidRDefault="00871784" w:rsidP="00D54A6B">
            <w:pPr>
              <w:spacing w:after="0" w:line="36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для экономической безопасности</w:t>
            </w:r>
            <w:r w:rsidR="001A7D93">
              <w:rPr>
                <w:rFonts w:ascii="Times New Roman" w:hAnsi="Times New Roman" w:cs="Times New Roman"/>
                <w:color w:val="000000"/>
                <w:sz w:val="28"/>
                <w:szCs w:val="28"/>
              </w:rPr>
              <w:t>…</w:t>
            </w:r>
            <w:r>
              <w:rPr>
                <w:rFonts w:ascii="Times New Roman" w:hAnsi="Times New Roman" w:cs="Times New Roman"/>
                <w:color w:val="000000"/>
                <w:sz w:val="28"/>
                <w:szCs w:val="28"/>
              </w:rPr>
              <w:t>…………………………</w:t>
            </w:r>
            <w:proofErr w:type="gramStart"/>
            <w:r w:rsidR="001A7D93">
              <w:rPr>
                <w:rFonts w:ascii="Times New Roman" w:hAnsi="Times New Roman" w:cs="Times New Roman"/>
                <w:color w:val="000000"/>
                <w:sz w:val="28"/>
                <w:szCs w:val="28"/>
              </w:rPr>
              <w:t>…</w:t>
            </w:r>
            <w:r w:rsidR="00641C48">
              <w:rPr>
                <w:rFonts w:ascii="Times New Roman" w:hAnsi="Times New Roman" w:cs="Times New Roman"/>
                <w:color w:val="000000"/>
                <w:sz w:val="28"/>
                <w:szCs w:val="28"/>
              </w:rPr>
              <w:t>…</w:t>
            </w:r>
            <w:r w:rsidR="001A7D93">
              <w:rPr>
                <w:rFonts w:ascii="Times New Roman" w:hAnsi="Times New Roman" w:cs="Times New Roman"/>
                <w:color w:val="000000"/>
                <w:sz w:val="28"/>
                <w:szCs w:val="28"/>
              </w:rPr>
              <w:t>.</w:t>
            </w:r>
            <w:proofErr w:type="gramEnd"/>
            <w:r w:rsidR="00641C48">
              <w:rPr>
                <w:rFonts w:ascii="Times New Roman" w:hAnsi="Times New Roman" w:cs="Times New Roman"/>
                <w:color w:val="000000"/>
                <w:sz w:val="28"/>
                <w:szCs w:val="28"/>
              </w:rPr>
              <w:t>….....</w:t>
            </w:r>
            <w:r w:rsidR="00420E5F">
              <w:rPr>
                <w:rFonts w:ascii="Times New Roman" w:hAnsi="Times New Roman" w:cs="Times New Roman"/>
                <w:color w:val="000000"/>
                <w:sz w:val="28"/>
                <w:szCs w:val="28"/>
              </w:rPr>
              <w:t>..</w:t>
            </w:r>
          </w:p>
        </w:tc>
        <w:tc>
          <w:tcPr>
            <w:tcW w:w="567" w:type="dxa"/>
          </w:tcPr>
          <w:p w:rsidR="00871784" w:rsidRDefault="00871784" w:rsidP="00B07E0F">
            <w:pPr>
              <w:spacing w:after="0" w:line="240" w:lineRule="auto"/>
              <w:jc w:val="both"/>
              <w:rPr>
                <w:rFonts w:ascii="Times New Roman" w:hAnsi="Times New Roman" w:cs="Times New Roman"/>
                <w:sz w:val="28"/>
                <w:szCs w:val="28"/>
              </w:rPr>
            </w:pPr>
          </w:p>
          <w:p w:rsidR="00641C48" w:rsidRPr="00EE7E5A" w:rsidRDefault="00DD6D89" w:rsidP="00B07E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B07E0F">
              <w:rPr>
                <w:rFonts w:ascii="Times New Roman" w:hAnsi="Times New Roman" w:cs="Times New Roman"/>
                <w:sz w:val="28"/>
                <w:szCs w:val="28"/>
              </w:rPr>
              <w:t>6</w:t>
            </w:r>
          </w:p>
        </w:tc>
      </w:tr>
      <w:tr w:rsidR="0055081A" w:rsidRPr="00EE7E5A" w:rsidTr="000775F6">
        <w:tc>
          <w:tcPr>
            <w:tcW w:w="9039" w:type="dxa"/>
          </w:tcPr>
          <w:p w:rsidR="0055081A" w:rsidRPr="004D5AB4" w:rsidRDefault="0055081A" w:rsidP="00D54A6B">
            <w:pPr>
              <w:autoSpaceDE w:val="0"/>
              <w:autoSpaceDN w:val="0"/>
              <w:adjustRightInd w:val="0"/>
              <w:spacing w:after="0" w:line="360" w:lineRule="auto"/>
              <w:ind w:right="-108"/>
              <w:jc w:val="both"/>
              <w:rPr>
                <w:rFonts w:ascii="Times New Roman" w:hAnsi="Times New Roman" w:cs="Times New Roman"/>
                <w:color w:val="000000"/>
                <w:sz w:val="28"/>
                <w:szCs w:val="28"/>
              </w:rPr>
            </w:pPr>
            <w:r w:rsidRPr="004D5AB4">
              <w:rPr>
                <w:rFonts w:ascii="Times New Roman" w:eastAsia="Times New Roman" w:hAnsi="Times New Roman" w:cs="Times New Roman"/>
                <w:color w:val="000000"/>
                <w:sz w:val="28"/>
                <w:szCs w:val="28"/>
                <w:lang w:eastAsia="ru-RU"/>
              </w:rPr>
              <w:t xml:space="preserve">3 </w:t>
            </w:r>
            <w:r w:rsidR="006A653B">
              <w:rPr>
                <w:rFonts w:ascii="Times New Roman" w:eastAsia="Times New Roman" w:hAnsi="Times New Roman" w:cs="Times New Roman"/>
                <w:color w:val="000000"/>
                <w:sz w:val="28"/>
                <w:szCs w:val="28"/>
                <w:lang w:eastAsia="ru-RU"/>
              </w:rPr>
              <w:t>Н</w:t>
            </w:r>
            <w:r w:rsidRPr="004D5AB4">
              <w:rPr>
                <w:rFonts w:ascii="Times New Roman" w:eastAsia="Times New Roman" w:hAnsi="Times New Roman" w:cs="Times New Roman"/>
                <w:color w:val="000000"/>
                <w:sz w:val="28"/>
                <w:szCs w:val="28"/>
                <w:lang w:eastAsia="ru-RU"/>
              </w:rPr>
              <w:t xml:space="preserve">аправления </w:t>
            </w:r>
            <w:r w:rsidR="00641C48">
              <w:rPr>
                <w:rFonts w:ascii="Times New Roman" w:eastAsia="Times New Roman" w:hAnsi="Times New Roman" w:cs="Times New Roman"/>
                <w:color w:val="000000"/>
                <w:sz w:val="28"/>
                <w:szCs w:val="28"/>
                <w:lang w:eastAsia="ru-RU"/>
              </w:rPr>
              <w:t xml:space="preserve">стимулирования </w:t>
            </w:r>
            <w:proofErr w:type="spellStart"/>
            <w:r>
              <w:rPr>
                <w:rFonts w:ascii="Times New Roman" w:eastAsia="Times New Roman" w:hAnsi="Times New Roman" w:cs="Times New Roman"/>
                <w:color w:val="000000"/>
                <w:sz w:val="28"/>
                <w:szCs w:val="28"/>
                <w:lang w:eastAsia="ru-RU"/>
              </w:rPr>
              <w:t>импортозамещения</w:t>
            </w:r>
            <w:proofErr w:type="spellEnd"/>
            <w:r>
              <w:rPr>
                <w:rFonts w:ascii="Times New Roman" w:eastAsia="Times New Roman" w:hAnsi="Times New Roman" w:cs="Times New Roman"/>
                <w:color w:val="000000"/>
                <w:sz w:val="28"/>
                <w:szCs w:val="28"/>
                <w:lang w:eastAsia="ru-RU"/>
              </w:rPr>
              <w:t xml:space="preserve"> в АПК </w:t>
            </w:r>
            <w:proofErr w:type="gramStart"/>
            <w:r>
              <w:rPr>
                <w:rFonts w:ascii="Times New Roman" w:eastAsia="Times New Roman" w:hAnsi="Times New Roman" w:cs="Times New Roman"/>
                <w:color w:val="000000"/>
                <w:sz w:val="28"/>
                <w:szCs w:val="28"/>
                <w:lang w:eastAsia="ru-RU"/>
              </w:rPr>
              <w:t>Р</w:t>
            </w:r>
            <w:r w:rsidR="004209EB">
              <w:rPr>
                <w:rFonts w:ascii="Times New Roman" w:eastAsia="Times New Roman" w:hAnsi="Times New Roman" w:cs="Times New Roman"/>
                <w:color w:val="000000"/>
                <w:sz w:val="28"/>
                <w:szCs w:val="28"/>
                <w:lang w:eastAsia="ru-RU"/>
              </w:rPr>
              <w:t>оссии</w:t>
            </w:r>
            <w:r w:rsidR="006A653B">
              <w:rPr>
                <w:rFonts w:ascii="Times New Roman" w:eastAsia="Times New Roman" w:hAnsi="Times New Roman" w:cs="Times New Roman"/>
                <w:color w:val="000000"/>
                <w:sz w:val="28"/>
                <w:szCs w:val="28"/>
                <w:lang w:eastAsia="ru-RU"/>
              </w:rPr>
              <w:t>..</w:t>
            </w:r>
            <w:proofErr w:type="gramEnd"/>
            <w:r w:rsidR="00641C48">
              <w:rPr>
                <w:rFonts w:ascii="Times New Roman" w:hAnsi="Times New Roman" w:cs="Times New Roman"/>
                <w:color w:val="000000"/>
                <w:sz w:val="28"/>
                <w:szCs w:val="28"/>
              </w:rPr>
              <w:t>…</w:t>
            </w:r>
            <w:r w:rsidRPr="004D5AB4">
              <w:rPr>
                <w:rFonts w:ascii="Times New Roman" w:hAnsi="Times New Roman" w:cs="Times New Roman"/>
                <w:color w:val="000000"/>
                <w:sz w:val="28"/>
                <w:szCs w:val="28"/>
              </w:rPr>
              <w:t>.....</w:t>
            </w:r>
            <w:r w:rsidR="00420E5F">
              <w:rPr>
                <w:rFonts w:ascii="Times New Roman" w:hAnsi="Times New Roman" w:cs="Times New Roman"/>
                <w:color w:val="000000"/>
                <w:sz w:val="28"/>
                <w:szCs w:val="28"/>
              </w:rPr>
              <w:t>..</w:t>
            </w:r>
          </w:p>
        </w:tc>
        <w:tc>
          <w:tcPr>
            <w:tcW w:w="567" w:type="dxa"/>
          </w:tcPr>
          <w:p w:rsidR="0055081A" w:rsidRPr="00EE7E5A" w:rsidRDefault="00A40231" w:rsidP="00B07E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B07E0F">
              <w:rPr>
                <w:rFonts w:ascii="Times New Roman" w:hAnsi="Times New Roman" w:cs="Times New Roman"/>
                <w:sz w:val="28"/>
                <w:szCs w:val="28"/>
              </w:rPr>
              <w:t>8</w:t>
            </w:r>
          </w:p>
        </w:tc>
      </w:tr>
      <w:tr w:rsidR="0055081A" w:rsidRPr="00EE7E5A" w:rsidTr="000775F6">
        <w:tc>
          <w:tcPr>
            <w:tcW w:w="9039" w:type="dxa"/>
          </w:tcPr>
          <w:p w:rsidR="00641C48" w:rsidRDefault="0055081A" w:rsidP="00D54A6B">
            <w:pPr>
              <w:tabs>
                <w:tab w:val="left" w:pos="720"/>
                <w:tab w:val="right" w:leader="dot" w:pos="9355"/>
              </w:tabs>
              <w:spacing w:after="0" w:line="360" w:lineRule="auto"/>
              <w:ind w:right="-108" w:firstLine="284"/>
              <w:jc w:val="both"/>
              <w:rPr>
                <w:rFonts w:ascii="Times New Roman" w:hAnsi="Times New Roman" w:cs="Times New Roman"/>
                <w:color w:val="000000"/>
                <w:sz w:val="28"/>
                <w:szCs w:val="28"/>
              </w:rPr>
            </w:pPr>
            <w:r w:rsidRPr="004D5AB4">
              <w:rPr>
                <w:rFonts w:ascii="Times New Roman" w:hAnsi="Times New Roman" w:cs="Times New Roman"/>
                <w:color w:val="000000"/>
                <w:sz w:val="28"/>
                <w:szCs w:val="28"/>
              </w:rPr>
              <w:t xml:space="preserve">3.1 </w:t>
            </w:r>
            <w:r>
              <w:rPr>
                <w:rFonts w:ascii="Times New Roman" w:hAnsi="Times New Roman" w:cs="Times New Roman"/>
                <w:color w:val="000000"/>
                <w:sz w:val="28"/>
                <w:szCs w:val="28"/>
              </w:rPr>
              <w:t xml:space="preserve">Совершенствование </w:t>
            </w:r>
            <w:r w:rsidR="00641C48">
              <w:rPr>
                <w:rFonts w:ascii="Times New Roman" w:hAnsi="Times New Roman" w:cs="Times New Roman"/>
                <w:color w:val="000000"/>
                <w:sz w:val="28"/>
                <w:szCs w:val="28"/>
              </w:rPr>
              <w:t xml:space="preserve">методов стимулирования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w:t>
            </w:r>
          </w:p>
          <w:p w:rsidR="0055081A" w:rsidRPr="004D5AB4" w:rsidRDefault="001A7D93" w:rsidP="00D54A6B">
            <w:pPr>
              <w:tabs>
                <w:tab w:val="left" w:pos="720"/>
                <w:tab w:val="right" w:leader="dot" w:pos="9355"/>
              </w:tabs>
              <w:spacing w:after="0" w:line="360" w:lineRule="auto"/>
              <w:ind w:right="-108"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55081A">
              <w:rPr>
                <w:rFonts w:ascii="Times New Roman" w:hAnsi="Times New Roman" w:cs="Times New Roman"/>
                <w:color w:val="000000"/>
                <w:sz w:val="28"/>
                <w:szCs w:val="28"/>
              </w:rPr>
              <w:t>АПК</w:t>
            </w:r>
            <w:r>
              <w:rPr>
                <w:rFonts w:ascii="Times New Roman" w:hAnsi="Times New Roman" w:cs="Times New Roman"/>
                <w:color w:val="000000"/>
                <w:sz w:val="28"/>
                <w:szCs w:val="28"/>
              </w:rPr>
              <w:t xml:space="preserve"> России</w:t>
            </w:r>
            <w:r w:rsidR="00871784">
              <w:rPr>
                <w:rFonts w:ascii="Times New Roman" w:hAnsi="Times New Roman" w:cs="Times New Roman"/>
                <w:color w:val="000000"/>
                <w:sz w:val="28"/>
                <w:szCs w:val="28"/>
              </w:rPr>
              <w:t xml:space="preserve"> для обеспечения </w:t>
            </w:r>
            <w:r w:rsidR="007531D7">
              <w:rPr>
                <w:rFonts w:ascii="Times New Roman" w:hAnsi="Times New Roman" w:cs="Times New Roman"/>
                <w:color w:val="000000"/>
                <w:sz w:val="28"/>
                <w:szCs w:val="28"/>
              </w:rPr>
              <w:t>экономической</w:t>
            </w:r>
            <w:r w:rsidR="00871784">
              <w:rPr>
                <w:rFonts w:ascii="Times New Roman" w:hAnsi="Times New Roman" w:cs="Times New Roman"/>
                <w:color w:val="000000"/>
                <w:sz w:val="28"/>
                <w:szCs w:val="28"/>
              </w:rPr>
              <w:t xml:space="preserve"> </w:t>
            </w:r>
            <w:proofErr w:type="gramStart"/>
            <w:r w:rsidR="00871784">
              <w:rPr>
                <w:rFonts w:ascii="Times New Roman" w:hAnsi="Times New Roman" w:cs="Times New Roman"/>
                <w:color w:val="000000"/>
                <w:sz w:val="28"/>
                <w:szCs w:val="28"/>
              </w:rPr>
              <w:t>безопасности..</w:t>
            </w:r>
            <w:proofErr w:type="gramEnd"/>
            <w:r w:rsidR="0054414F">
              <w:rPr>
                <w:rFonts w:ascii="Times New Roman" w:hAnsi="Times New Roman" w:cs="Times New Roman"/>
                <w:color w:val="000000"/>
                <w:sz w:val="28"/>
                <w:szCs w:val="28"/>
                <w:shd w:val="clear" w:color="auto" w:fill="FFFFFF"/>
              </w:rPr>
              <w:t>……</w:t>
            </w:r>
            <w:r w:rsidR="0055081A" w:rsidRPr="004D5AB4">
              <w:rPr>
                <w:rFonts w:ascii="Times New Roman" w:hAnsi="Times New Roman" w:cs="Times New Roman"/>
                <w:color w:val="000000"/>
                <w:sz w:val="28"/>
                <w:szCs w:val="28"/>
                <w:shd w:val="clear" w:color="auto" w:fill="FFFFFF"/>
              </w:rPr>
              <w:t>…</w:t>
            </w:r>
            <w:r w:rsidR="00420E5F">
              <w:rPr>
                <w:rFonts w:ascii="Times New Roman" w:hAnsi="Times New Roman" w:cs="Times New Roman"/>
                <w:color w:val="000000"/>
                <w:sz w:val="28"/>
                <w:szCs w:val="28"/>
                <w:shd w:val="clear" w:color="auto" w:fill="FFFFFF"/>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DD6D89" w:rsidRPr="00EE7E5A" w:rsidRDefault="00A40231" w:rsidP="00B07E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B07E0F">
              <w:rPr>
                <w:rFonts w:ascii="Times New Roman" w:hAnsi="Times New Roman" w:cs="Times New Roman"/>
                <w:sz w:val="28"/>
                <w:szCs w:val="28"/>
              </w:rPr>
              <w:t>8</w:t>
            </w:r>
          </w:p>
        </w:tc>
      </w:tr>
      <w:tr w:rsidR="0055081A" w:rsidRPr="00EE7E5A" w:rsidTr="000775F6">
        <w:tc>
          <w:tcPr>
            <w:tcW w:w="9039" w:type="dxa"/>
          </w:tcPr>
          <w:p w:rsidR="006A653B" w:rsidRDefault="0055081A" w:rsidP="00D54A6B">
            <w:pPr>
              <w:spacing w:after="0" w:line="360" w:lineRule="auto"/>
              <w:ind w:left="284"/>
              <w:jc w:val="both"/>
              <w:rPr>
                <w:rFonts w:ascii="Times New Roman" w:hAnsi="Times New Roman" w:cs="Times New Roman"/>
                <w:color w:val="000000"/>
                <w:sz w:val="28"/>
                <w:szCs w:val="28"/>
              </w:rPr>
            </w:pPr>
            <w:r w:rsidRPr="004D5AB4">
              <w:rPr>
                <w:rFonts w:ascii="Times New Roman" w:hAnsi="Times New Roman" w:cs="Times New Roman"/>
                <w:color w:val="000000"/>
                <w:sz w:val="28"/>
                <w:szCs w:val="28"/>
              </w:rPr>
              <w:t xml:space="preserve">3.2 </w:t>
            </w:r>
            <w:r w:rsidR="006A653B" w:rsidRPr="006A653B">
              <w:rPr>
                <w:rFonts w:ascii="Times New Roman" w:hAnsi="Times New Roman" w:cs="Times New Roman"/>
                <w:color w:val="000000"/>
                <w:sz w:val="28"/>
                <w:szCs w:val="28"/>
              </w:rPr>
              <w:t>Экономическая эффективность</w:t>
            </w:r>
            <w:r w:rsidR="006A653B">
              <w:rPr>
                <w:rFonts w:cs="Times New Roman"/>
                <w:color w:val="000000"/>
                <w:sz w:val="28"/>
                <w:szCs w:val="28"/>
              </w:rPr>
              <w:t xml:space="preserve"> </w:t>
            </w:r>
            <w:r w:rsidR="006A653B" w:rsidRPr="006A653B">
              <w:rPr>
                <w:rFonts w:ascii="Times New Roman" w:hAnsi="Times New Roman" w:cs="Times New Roman"/>
                <w:color w:val="000000"/>
                <w:sz w:val="28"/>
                <w:szCs w:val="28"/>
              </w:rPr>
              <w:t xml:space="preserve">мер </w:t>
            </w:r>
            <w:r w:rsidR="00641C48" w:rsidRPr="006A653B">
              <w:rPr>
                <w:rFonts w:ascii="Times New Roman" w:hAnsi="Times New Roman" w:cs="Times New Roman"/>
                <w:color w:val="000000"/>
                <w:sz w:val="28"/>
                <w:szCs w:val="28"/>
              </w:rPr>
              <w:t>по</w:t>
            </w:r>
            <w:r w:rsidR="00641C48">
              <w:rPr>
                <w:rFonts w:ascii="Times New Roman" w:hAnsi="Times New Roman" w:cs="Times New Roman"/>
                <w:color w:val="000000"/>
                <w:sz w:val="28"/>
                <w:szCs w:val="28"/>
              </w:rPr>
              <w:t xml:space="preserve"> совершенствованию </w:t>
            </w:r>
          </w:p>
          <w:p w:rsidR="0055081A" w:rsidRPr="00937C47" w:rsidRDefault="00641C48" w:rsidP="00D54A6B">
            <w:pPr>
              <w:spacing w:after="0" w:line="360" w:lineRule="auto"/>
              <w:ind w:left="284"/>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55081A">
              <w:rPr>
                <w:rFonts w:ascii="Times New Roman" w:hAnsi="Times New Roman" w:cs="Times New Roman"/>
                <w:color w:val="000000"/>
                <w:sz w:val="28"/>
                <w:szCs w:val="28"/>
              </w:rPr>
              <w:t>тимулировани</w:t>
            </w:r>
            <w:r>
              <w:rPr>
                <w:rFonts w:ascii="Times New Roman" w:hAnsi="Times New Roman" w:cs="Times New Roman"/>
                <w:color w:val="000000"/>
                <w:sz w:val="28"/>
                <w:szCs w:val="28"/>
              </w:rPr>
              <w:t>я</w:t>
            </w:r>
            <w:r w:rsidR="0055081A">
              <w:rPr>
                <w:rFonts w:ascii="Times New Roman" w:hAnsi="Times New Roman" w:cs="Times New Roman"/>
                <w:color w:val="000000"/>
                <w:sz w:val="28"/>
                <w:szCs w:val="28"/>
              </w:rPr>
              <w:t xml:space="preserve"> </w:t>
            </w:r>
            <w:proofErr w:type="spellStart"/>
            <w:r w:rsidR="0055081A">
              <w:rPr>
                <w:rFonts w:ascii="Times New Roman" w:hAnsi="Times New Roman" w:cs="Times New Roman"/>
                <w:color w:val="000000"/>
                <w:sz w:val="28"/>
                <w:szCs w:val="28"/>
              </w:rPr>
              <w:t>импортозамещения</w:t>
            </w:r>
            <w:proofErr w:type="spellEnd"/>
            <w:r w:rsidR="0055081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АПК </w:t>
            </w:r>
            <w:r w:rsidR="006A653B">
              <w:rPr>
                <w:rFonts w:ascii="Times New Roman" w:hAnsi="Times New Roman" w:cs="Times New Roman"/>
                <w:color w:val="000000"/>
                <w:sz w:val="28"/>
                <w:szCs w:val="28"/>
              </w:rPr>
              <w:t>……………</w:t>
            </w:r>
            <w:proofErr w:type="gramStart"/>
            <w:r w:rsidR="006A653B">
              <w:rPr>
                <w:rFonts w:ascii="Times New Roman" w:hAnsi="Times New Roman" w:cs="Times New Roman"/>
                <w:color w:val="000000"/>
                <w:sz w:val="28"/>
                <w:szCs w:val="28"/>
              </w:rPr>
              <w:t>…….</w:t>
            </w:r>
            <w:proofErr w:type="gramEnd"/>
            <w:r w:rsidR="006A653B">
              <w:rPr>
                <w:rFonts w:ascii="Times New Roman" w:hAnsi="Times New Roman" w:cs="Times New Roman"/>
                <w:color w:val="000000"/>
                <w:sz w:val="28"/>
                <w:szCs w:val="28"/>
              </w:rPr>
              <w:t>.</w:t>
            </w:r>
            <w:r>
              <w:rPr>
                <w:rFonts w:ascii="Times New Roman" w:hAnsi="Times New Roman" w:cs="Times New Roman"/>
                <w:color w:val="000000"/>
                <w:sz w:val="28"/>
                <w:szCs w:val="28"/>
              </w:rPr>
              <w:t>…</w:t>
            </w:r>
            <w:r w:rsidR="0055081A">
              <w:rPr>
                <w:rFonts w:ascii="Times New Roman" w:hAnsi="Times New Roman" w:cs="Times New Roman"/>
                <w:color w:val="000000"/>
                <w:sz w:val="28"/>
                <w:szCs w:val="28"/>
              </w:rPr>
              <w:t>…...</w:t>
            </w:r>
            <w:r w:rsidR="00420E5F">
              <w:rPr>
                <w:rFonts w:ascii="Times New Roman" w:hAnsi="Times New Roman" w:cs="Times New Roman"/>
                <w:color w:val="000000"/>
                <w:sz w:val="28"/>
                <w:szCs w:val="28"/>
              </w:rPr>
              <w:t>...</w:t>
            </w:r>
          </w:p>
        </w:tc>
        <w:tc>
          <w:tcPr>
            <w:tcW w:w="567" w:type="dxa"/>
          </w:tcPr>
          <w:p w:rsidR="0055081A" w:rsidRDefault="0055081A" w:rsidP="00EA27ED">
            <w:pPr>
              <w:spacing w:after="0" w:line="240" w:lineRule="auto"/>
              <w:jc w:val="both"/>
              <w:rPr>
                <w:rFonts w:ascii="Times New Roman" w:hAnsi="Times New Roman" w:cs="Times New Roman"/>
                <w:sz w:val="28"/>
                <w:szCs w:val="28"/>
              </w:rPr>
            </w:pPr>
          </w:p>
          <w:p w:rsidR="00DD6D89" w:rsidRPr="00EE7E5A" w:rsidRDefault="00043113"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81</w:t>
            </w:r>
          </w:p>
        </w:tc>
      </w:tr>
      <w:tr w:rsidR="0055081A" w:rsidRPr="00EE7E5A" w:rsidTr="000775F6">
        <w:tc>
          <w:tcPr>
            <w:tcW w:w="9039" w:type="dxa"/>
          </w:tcPr>
          <w:p w:rsidR="0055081A" w:rsidRPr="004D5AB4" w:rsidRDefault="0055081A" w:rsidP="00D54A6B">
            <w:pPr>
              <w:pStyle w:val="a9"/>
              <w:tabs>
                <w:tab w:val="right" w:leader="dot" w:pos="9356"/>
              </w:tabs>
              <w:suppressAutoHyphens/>
              <w:spacing w:after="0" w:line="360" w:lineRule="auto"/>
              <w:ind w:right="-108"/>
              <w:jc w:val="both"/>
              <w:rPr>
                <w:color w:val="000000"/>
                <w:sz w:val="28"/>
                <w:szCs w:val="28"/>
                <w:lang w:eastAsia="ru-RU"/>
              </w:rPr>
            </w:pPr>
            <w:r w:rsidRPr="004D5AB4">
              <w:rPr>
                <w:color w:val="000000"/>
                <w:sz w:val="28"/>
                <w:szCs w:val="28"/>
                <w:lang w:eastAsia="ru-RU"/>
              </w:rPr>
              <w:t>Заключение…………………………………………</w:t>
            </w:r>
            <w:proofErr w:type="gramStart"/>
            <w:r w:rsidRPr="004D5AB4">
              <w:rPr>
                <w:color w:val="000000"/>
                <w:sz w:val="28"/>
                <w:szCs w:val="28"/>
                <w:lang w:eastAsia="ru-RU"/>
              </w:rPr>
              <w:t>…….</w:t>
            </w:r>
            <w:proofErr w:type="gramEnd"/>
            <w:r w:rsidRPr="004D5AB4">
              <w:rPr>
                <w:color w:val="000000"/>
                <w:sz w:val="28"/>
                <w:szCs w:val="28"/>
                <w:lang w:eastAsia="ru-RU"/>
              </w:rPr>
              <w:t>.…....…….………</w:t>
            </w:r>
            <w:r w:rsidR="00420E5F">
              <w:rPr>
                <w:color w:val="000000"/>
                <w:sz w:val="28"/>
                <w:szCs w:val="28"/>
                <w:lang w:eastAsia="ru-RU"/>
              </w:rPr>
              <w:t>….</w:t>
            </w:r>
          </w:p>
          <w:p w:rsidR="0055081A" w:rsidRPr="004D5AB4" w:rsidRDefault="0055081A" w:rsidP="00D54A6B">
            <w:pPr>
              <w:spacing w:after="0" w:line="360" w:lineRule="auto"/>
              <w:ind w:right="-108"/>
              <w:jc w:val="both"/>
              <w:rPr>
                <w:rFonts w:ascii="Times New Roman" w:hAnsi="Times New Roman" w:cs="Times New Roman"/>
                <w:color w:val="000000"/>
                <w:sz w:val="28"/>
                <w:szCs w:val="28"/>
              </w:rPr>
            </w:pPr>
            <w:r w:rsidRPr="004D5AB4">
              <w:rPr>
                <w:rFonts w:ascii="Times New Roman" w:hAnsi="Times New Roman" w:cs="Times New Roman"/>
                <w:color w:val="000000"/>
                <w:sz w:val="28"/>
                <w:szCs w:val="28"/>
              </w:rPr>
              <w:t>Список использованных источников……………</w:t>
            </w:r>
            <w:proofErr w:type="gramStart"/>
            <w:r w:rsidRPr="004D5AB4">
              <w:rPr>
                <w:rFonts w:ascii="Times New Roman" w:hAnsi="Times New Roman" w:cs="Times New Roman"/>
                <w:color w:val="000000"/>
                <w:sz w:val="28"/>
                <w:szCs w:val="28"/>
              </w:rPr>
              <w:t>…….</w:t>
            </w:r>
            <w:proofErr w:type="gramEnd"/>
            <w:r w:rsidRPr="004D5AB4">
              <w:rPr>
                <w:rFonts w:ascii="Times New Roman" w:hAnsi="Times New Roman" w:cs="Times New Roman"/>
                <w:color w:val="000000"/>
                <w:sz w:val="28"/>
                <w:szCs w:val="28"/>
              </w:rPr>
              <w:t>….…………………</w:t>
            </w:r>
            <w:r w:rsidR="00420E5F">
              <w:rPr>
                <w:rFonts w:ascii="Times New Roman" w:hAnsi="Times New Roman" w:cs="Times New Roman"/>
                <w:color w:val="000000"/>
                <w:sz w:val="28"/>
                <w:szCs w:val="28"/>
              </w:rPr>
              <w:t>…</w:t>
            </w:r>
          </w:p>
        </w:tc>
        <w:tc>
          <w:tcPr>
            <w:tcW w:w="567" w:type="dxa"/>
          </w:tcPr>
          <w:p w:rsidR="0055081A" w:rsidRDefault="00043113"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88</w:t>
            </w:r>
          </w:p>
          <w:p w:rsidR="00043113" w:rsidRPr="00EE7E5A" w:rsidRDefault="00043113" w:rsidP="00EA27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94</w:t>
            </w:r>
          </w:p>
        </w:tc>
      </w:tr>
    </w:tbl>
    <w:p w:rsidR="001F68C1" w:rsidRPr="00A34E4B" w:rsidRDefault="001F68C1" w:rsidP="001F68C1">
      <w:pPr>
        <w:rPr>
          <w:rFonts w:ascii="Times New Roman" w:hAnsi="Times New Roman" w:cs="Times New Roman"/>
          <w:sz w:val="28"/>
          <w:szCs w:val="28"/>
        </w:rPr>
      </w:pPr>
    </w:p>
    <w:p w:rsidR="001F68C1" w:rsidRPr="00A34E4B" w:rsidRDefault="001F68C1" w:rsidP="001F68C1">
      <w:pPr>
        <w:rPr>
          <w:rFonts w:ascii="Times New Roman" w:hAnsi="Times New Roman" w:cs="Times New Roman"/>
          <w:sz w:val="28"/>
          <w:szCs w:val="28"/>
        </w:rPr>
      </w:pPr>
      <w:r w:rsidRPr="00A34E4B">
        <w:rPr>
          <w:rFonts w:ascii="Times New Roman" w:hAnsi="Times New Roman" w:cs="Times New Roman"/>
          <w:sz w:val="28"/>
          <w:szCs w:val="28"/>
        </w:rPr>
        <w:t xml:space="preserve"> </w:t>
      </w:r>
    </w:p>
    <w:p w:rsidR="001F68C1" w:rsidRPr="00A34E4B" w:rsidRDefault="001F68C1" w:rsidP="001F68C1">
      <w:pPr>
        <w:rPr>
          <w:rFonts w:ascii="Times New Roman" w:hAnsi="Times New Roman" w:cs="Times New Roman"/>
          <w:sz w:val="28"/>
          <w:szCs w:val="28"/>
        </w:rPr>
      </w:pPr>
      <w:r w:rsidRPr="00A34E4B">
        <w:rPr>
          <w:rFonts w:ascii="Times New Roman" w:hAnsi="Times New Roman" w:cs="Times New Roman"/>
          <w:sz w:val="28"/>
          <w:szCs w:val="28"/>
        </w:rPr>
        <w:t xml:space="preserve"> </w:t>
      </w:r>
    </w:p>
    <w:p w:rsidR="001F68C1" w:rsidRPr="00A34E4B" w:rsidRDefault="001F68C1" w:rsidP="001F68C1">
      <w:pPr>
        <w:rPr>
          <w:rFonts w:ascii="Times New Roman" w:hAnsi="Times New Roman" w:cs="Times New Roman"/>
          <w:sz w:val="28"/>
          <w:szCs w:val="28"/>
        </w:rPr>
      </w:pPr>
    </w:p>
    <w:p w:rsidR="0055081A" w:rsidRPr="00A34E4B" w:rsidRDefault="0055081A" w:rsidP="0055081A">
      <w:pPr>
        <w:spacing w:after="0" w:line="360" w:lineRule="auto"/>
        <w:rPr>
          <w:rFonts w:ascii="Times New Roman" w:hAnsi="Times New Roman" w:cs="Times New Roman"/>
          <w:sz w:val="28"/>
          <w:szCs w:val="28"/>
        </w:rPr>
      </w:pPr>
    </w:p>
    <w:p w:rsidR="0055081A" w:rsidRDefault="0055081A" w:rsidP="00D54A6B">
      <w:pPr>
        <w:spacing w:after="0" w:line="360" w:lineRule="auto"/>
        <w:jc w:val="center"/>
        <w:rPr>
          <w:rFonts w:ascii="Times New Roman" w:hAnsi="Times New Roman" w:cs="Times New Roman"/>
          <w:b/>
          <w:caps/>
          <w:sz w:val="28"/>
          <w:szCs w:val="28"/>
        </w:rPr>
      </w:pPr>
      <w:r w:rsidRPr="00EE4372">
        <w:rPr>
          <w:rFonts w:ascii="Times New Roman" w:hAnsi="Times New Roman" w:cs="Times New Roman"/>
          <w:b/>
          <w:caps/>
          <w:sz w:val="28"/>
          <w:szCs w:val="28"/>
        </w:rPr>
        <w:lastRenderedPageBreak/>
        <w:t>Введение</w:t>
      </w:r>
    </w:p>
    <w:p w:rsidR="0055081A" w:rsidRPr="00EE4372" w:rsidRDefault="0055081A" w:rsidP="0055081A">
      <w:pPr>
        <w:spacing w:after="0" w:line="360" w:lineRule="auto"/>
        <w:jc w:val="center"/>
        <w:rPr>
          <w:rFonts w:ascii="Times New Roman" w:hAnsi="Times New Roman" w:cs="Times New Roman"/>
          <w:b/>
          <w:caps/>
          <w:sz w:val="28"/>
          <w:szCs w:val="28"/>
        </w:rPr>
      </w:pPr>
    </w:p>
    <w:p w:rsidR="000D6022" w:rsidRPr="00D54A6B" w:rsidRDefault="0021474E" w:rsidP="000D6022">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r w:rsidRPr="00D54A6B">
        <w:rPr>
          <w:rFonts w:ascii="Times New Roman" w:hAnsi="Times New Roman" w:cs="Times New Roman"/>
          <w:bCs/>
          <w:color w:val="000000"/>
          <w:sz w:val="28"/>
          <w:szCs w:val="28"/>
        </w:rPr>
        <w:t xml:space="preserve">Актуальность проблемы исследования. </w:t>
      </w:r>
      <w:r w:rsidR="0055081A" w:rsidRPr="00D54A6B">
        <w:rPr>
          <w:rFonts w:ascii="Times New Roman" w:hAnsi="Times New Roman" w:cs="Times New Roman"/>
          <w:bCs/>
          <w:color w:val="000000"/>
          <w:sz w:val="28"/>
          <w:szCs w:val="28"/>
        </w:rPr>
        <w:t>В настоящее время</w:t>
      </w:r>
      <w:r w:rsidR="002642DE" w:rsidRPr="00D54A6B">
        <w:rPr>
          <w:rFonts w:ascii="Times New Roman" w:hAnsi="Times New Roman" w:cs="Times New Roman"/>
          <w:bCs/>
          <w:color w:val="000000"/>
          <w:sz w:val="28"/>
          <w:szCs w:val="28"/>
        </w:rPr>
        <w:t xml:space="preserve"> экономика РФ функционирует в условиях </w:t>
      </w:r>
      <w:proofErr w:type="spellStart"/>
      <w:r w:rsidR="002642DE" w:rsidRPr="00D54A6B">
        <w:rPr>
          <w:rFonts w:ascii="Times New Roman" w:hAnsi="Times New Roman" w:cs="Times New Roman"/>
          <w:bCs/>
          <w:color w:val="000000"/>
          <w:sz w:val="28"/>
          <w:szCs w:val="28"/>
        </w:rPr>
        <w:t>санкционного</w:t>
      </w:r>
      <w:proofErr w:type="spellEnd"/>
      <w:r w:rsidR="002642DE" w:rsidRPr="00D54A6B">
        <w:rPr>
          <w:rFonts w:ascii="Times New Roman" w:hAnsi="Times New Roman" w:cs="Times New Roman"/>
          <w:bCs/>
          <w:color w:val="000000"/>
          <w:sz w:val="28"/>
          <w:szCs w:val="28"/>
        </w:rPr>
        <w:t xml:space="preserve"> кризиса. </w:t>
      </w:r>
      <w:r w:rsidR="000D6022" w:rsidRPr="00D54A6B">
        <w:rPr>
          <w:rFonts w:ascii="Times New Roman" w:hAnsi="Times New Roman" w:cs="Times New Roman"/>
          <w:bCs/>
          <w:color w:val="000000"/>
          <w:sz w:val="28"/>
          <w:szCs w:val="28"/>
        </w:rPr>
        <w:t xml:space="preserve">Ухудшение мировой геополитической ситуации, СВО вблизи от территории РФ, ухудшение отношений с развитыми западными странами, поставили на первый план проблему обеспечения национальной безопасности страны. </w:t>
      </w:r>
      <w:r w:rsidR="002642DE" w:rsidRPr="00D54A6B">
        <w:rPr>
          <w:rFonts w:ascii="Times New Roman" w:hAnsi="Times New Roman" w:cs="Times New Roman"/>
          <w:bCs/>
          <w:color w:val="000000"/>
          <w:sz w:val="28"/>
          <w:szCs w:val="28"/>
        </w:rPr>
        <w:t>Устойчивость национальной экономической системы и ее безопасность во многом зависят от устойчивости работы всех отраслей народного хозяйства, и</w:t>
      </w:r>
      <w:r w:rsidR="005157E9" w:rsidRPr="00D54A6B">
        <w:rPr>
          <w:rFonts w:ascii="Times New Roman" w:hAnsi="Times New Roman" w:cs="Times New Roman"/>
          <w:bCs/>
          <w:color w:val="000000"/>
          <w:sz w:val="28"/>
          <w:szCs w:val="28"/>
        </w:rPr>
        <w:t>,</w:t>
      </w:r>
      <w:r w:rsidR="002642DE" w:rsidRPr="00D54A6B">
        <w:rPr>
          <w:rFonts w:ascii="Times New Roman" w:hAnsi="Times New Roman" w:cs="Times New Roman"/>
          <w:bCs/>
          <w:color w:val="000000"/>
          <w:sz w:val="28"/>
          <w:szCs w:val="28"/>
        </w:rPr>
        <w:t xml:space="preserve"> в первую очередь тех, которые обеспечивают удовлетворение жизненно важных потребностей </w:t>
      </w:r>
      <w:r w:rsidR="000D6022" w:rsidRPr="00D54A6B">
        <w:rPr>
          <w:rFonts w:ascii="Times New Roman" w:hAnsi="Times New Roman" w:cs="Times New Roman"/>
          <w:bCs/>
          <w:color w:val="000000"/>
          <w:sz w:val="28"/>
          <w:szCs w:val="28"/>
        </w:rPr>
        <w:t xml:space="preserve">страны и ее </w:t>
      </w:r>
      <w:r w:rsidR="002642DE" w:rsidRPr="00D54A6B">
        <w:rPr>
          <w:rFonts w:ascii="Times New Roman" w:hAnsi="Times New Roman" w:cs="Times New Roman"/>
          <w:bCs/>
          <w:color w:val="000000"/>
          <w:sz w:val="28"/>
          <w:szCs w:val="28"/>
        </w:rPr>
        <w:t xml:space="preserve">населения. К таким отраслям относятся в первую очередь отрасли, </w:t>
      </w:r>
      <w:r w:rsidR="000D6022" w:rsidRPr="00D54A6B">
        <w:rPr>
          <w:rFonts w:ascii="Times New Roman" w:hAnsi="Times New Roman" w:cs="Times New Roman"/>
          <w:bCs/>
          <w:color w:val="000000"/>
          <w:sz w:val="28"/>
          <w:szCs w:val="28"/>
        </w:rPr>
        <w:t xml:space="preserve">обеспечивающие защиту государства и </w:t>
      </w:r>
      <w:proofErr w:type="gramStart"/>
      <w:r w:rsidR="002642DE" w:rsidRPr="00D54A6B">
        <w:rPr>
          <w:rFonts w:ascii="Times New Roman" w:hAnsi="Times New Roman" w:cs="Times New Roman"/>
          <w:bCs/>
          <w:color w:val="000000"/>
          <w:sz w:val="28"/>
          <w:szCs w:val="28"/>
        </w:rPr>
        <w:t>производящие товары народного потребления</w:t>
      </w:r>
      <w:proofErr w:type="gramEnd"/>
      <w:r w:rsidR="002642DE" w:rsidRPr="00D54A6B">
        <w:rPr>
          <w:rFonts w:ascii="Times New Roman" w:hAnsi="Times New Roman" w:cs="Times New Roman"/>
          <w:bCs/>
          <w:color w:val="000000"/>
          <w:sz w:val="28"/>
          <w:szCs w:val="28"/>
        </w:rPr>
        <w:t xml:space="preserve"> и продовольствие – это </w:t>
      </w:r>
      <w:r w:rsidR="000D6022" w:rsidRPr="00D54A6B">
        <w:rPr>
          <w:rFonts w:ascii="Times New Roman" w:hAnsi="Times New Roman" w:cs="Times New Roman"/>
          <w:bCs/>
          <w:color w:val="000000"/>
          <w:sz w:val="28"/>
          <w:szCs w:val="28"/>
        </w:rPr>
        <w:t xml:space="preserve">ВПК, </w:t>
      </w:r>
      <w:r w:rsidR="002642DE" w:rsidRPr="00D54A6B">
        <w:rPr>
          <w:rFonts w:ascii="Times New Roman" w:hAnsi="Times New Roman" w:cs="Times New Roman"/>
          <w:bCs/>
          <w:color w:val="000000"/>
          <w:sz w:val="28"/>
          <w:szCs w:val="28"/>
        </w:rPr>
        <w:t>промышленность</w:t>
      </w:r>
      <w:r w:rsidR="000D6022" w:rsidRPr="00D54A6B">
        <w:rPr>
          <w:rFonts w:ascii="Times New Roman" w:hAnsi="Times New Roman" w:cs="Times New Roman"/>
          <w:bCs/>
          <w:color w:val="000000"/>
          <w:sz w:val="28"/>
          <w:szCs w:val="28"/>
        </w:rPr>
        <w:t>, транспорт, сельское хозяйство</w:t>
      </w:r>
      <w:r w:rsidR="00A81957" w:rsidRPr="00D54A6B">
        <w:rPr>
          <w:rFonts w:ascii="Times New Roman" w:hAnsi="Times New Roman" w:cs="Times New Roman"/>
          <w:bCs/>
          <w:color w:val="000000"/>
          <w:sz w:val="28"/>
          <w:szCs w:val="28"/>
        </w:rPr>
        <w:t>,</w:t>
      </w:r>
      <w:r w:rsidR="002642DE" w:rsidRPr="00D54A6B">
        <w:rPr>
          <w:rFonts w:ascii="Times New Roman" w:hAnsi="Times New Roman" w:cs="Times New Roman"/>
          <w:bCs/>
          <w:color w:val="000000"/>
          <w:sz w:val="28"/>
          <w:szCs w:val="28"/>
        </w:rPr>
        <w:t xml:space="preserve"> агропромышленный комплекс (АПК)</w:t>
      </w:r>
      <w:r w:rsidR="000D6022" w:rsidRPr="00D54A6B">
        <w:rPr>
          <w:rFonts w:ascii="Times New Roman" w:hAnsi="Times New Roman" w:cs="Times New Roman"/>
          <w:bCs/>
          <w:color w:val="000000"/>
          <w:sz w:val="28"/>
          <w:szCs w:val="28"/>
        </w:rPr>
        <w:t xml:space="preserve"> и другие</w:t>
      </w:r>
      <w:r w:rsidR="002642DE" w:rsidRPr="00D54A6B">
        <w:rPr>
          <w:rFonts w:ascii="Times New Roman" w:hAnsi="Times New Roman" w:cs="Times New Roman"/>
          <w:bCs/>
          <w:color w:val="000000"/>
          <w:sz w:val="28"/>
          <w:szCs w:val="28"/>
        </w:rPr>
        <w:t xml:space="preserve">. </w:t>
      </w:r>
    </w:p>
    <w:p w:rsidR="000D6022" w:rsidRPr="00D54A6B" w:rsidRDefault="000D6022" w:rsidP="000D6022">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proofErr w:type="spellStart"/>
      <w:r w:rsidRPr="00D54A6B">
        <w:rPr>
          <w:rFonts w:ascii="Times New Roman" w:hAnsi="Times New Roman" w:cs="Times New Roman"/>
          <w:bCs/>
          <w:color w:val="000000"/>
          <w:sz w:val="28"/>
          <w:szCs w:val="28"/>
        </w:rPr>
        <w:t>Санкционный</w:t>
      </w:r>
      <w:proofErr w:type="spellEnd"/>
      <w:r w:rsidRPr="00D54A6B">
        <w:rPr>
          <w:rFonts w:ascii="Times New Roman" w:hAnsi="Times New Roman" w:cs="Times New Roman"/>
          <w:bCs/>
          <w:color w:val="000000"/>
          <w:sz w:val="28"/>
          <w:szCs w:val="28"/>
        </w:rPr>
        <w:t xml:space="preserve"> кризис ясно показал еще в 2014 году при введении продовольственного эмбарго на ввоз сельхозпродукции из-за рубежа уязвимость РФ по многим категориям производства продовольствия, упадок сельского хозяйства и АПК, проблемы обеспечения его техникой, технологиями, современными средствами защиты растений, животных и информационными технологиями. </w:t>
      </w:r>
      <w:proofErr w:type="spellStart"/>
      <w:r w:rsidRPr="00D54A6B">
        <w:rPr>
          <w:rFonts w:ascii="Times New Roman" w:hAnsi="Times New Roman" w:cs="Times New Roman"/>
          <w:bCs/>
          <w:color w:val="000000"/>
          <w:sz w:val="28"/>
          <w:szCs w:val="28"/>
        </w:rPr>
        <w:t>Импортозависимость</w:t>
      </w:r>
      <w:proofErr w:type="spellEnd"/>
      <w:r w:rsidRPr="00D54A6B">
        <w:rPr>
          <w:rFonts w:ascii="Times New Roman" w:hAnsi="Times New Roman" w:cs="Times New Roman"/>
          <w:bCs/>
          <w:color w:val="000000"/>
          <w:sz w:val="28"/>
          <w:szCs w:val="28"/>
        </w:rPr>
        <w:t xml:space="preserve"> РФ до 2014 года по многим статьям продовольствия </w:t>
      </w:r>
      <w:r w:rsidR="005157E9" w:rsidRPr="00D54A6B">
        <w:rPr>
          <w:rFonts w:ascii="Times New Roman" w:hAnsi="Times New Roman" w:cs="Times New Roman"/>
          <w:bCs/>
          <w:color w:val="000000"/>
          <w:sz w:val="28"/>
          <w:szCs w:val="28"/>
        </w:rPr>
        <w:t xml:space="preserve">была </w:t>
      </w:r>
      <w:r w:rsidR="00842BD0" w:rsidRPr="00D54A6B">
        <w:rPr>
          <w:rFonts w:ascii="Times New Roman" w:hAnsi="Times New Roman" w:cs="Times New Roman"/>
          <w:bCs/>
          <w:color w:val="000000"/>
          <w:sz w:val="28"/>
          <w:szCs w:val="28"/>
        </w:rPr>
        <w:t xml:space="preserve">намного </w:t>
      </w:r>
      <w:r w:rsidRPr="00D54A6B">
        <w:rPr>
          <w:rFonts w:ascii="Times New Roman" w:hAnsi="Times New Roman" w:cs="Times New Roman"/>
          <w:bCs/>
          <w:color w:val="000000"/>
          <w:sz w:val="28"/>
          <w:szCs w:val="28"/>
        </w:rPr>
        <w:t>выше</w:t>
      </w:r>
      <w:r w:rsidR="005157E9" w:rsidRPr="00D54A6B">
        <w:rPr>
          <w:rFonts w:ascii="Times New Roman" w:hAnsi="Times New Roman" w:cs="Times New Roman"/>
          <w:bCs/>
          <w:color w:val="000000"/>
          <w:sz w:val="28"/>
          <w:szCs w:val="28"/>
        </w:rPr>
        <w:t xml:space="preserve"> критического уровня</w:t>
      </w:r>
      <w:r w:rsidRPr="00D54A6B">
        <w:rPr>
          <w:rFonts w:ascii="Times New Roman" w:hAnsi="Times New Roman" w:cs="Times New Roman"/>
          <w:bCs/>
          <w:color w:val="000000"/>
          <w:sz w:val="28"/>
          <w:szCs w:val="28"/>
        </w:rPr>
        <w:t xml:space="preserve">. Проблемами </w:t>
      </w:r>
      <w:r w:rsidR="00A81957" w:rsidRPr="00D54A6B">
        <w:rPr>
          <w:rFonts w:ascii="Times New Roman" w:hAnsi="Times New Roman" w:cs="Times New Roman"/>
          <w:bCs/>
          <w:color w:val="000000"/>
          <w:sz w:val="28"/>
          <w:szCs w:val="28"/>
        </w:rPr>
        <w:t xml:space="preserve">АПК </w:t>
      </w:r>
      <w:r w:rsidRPr="00D54A6B">
        <w:rPr>
          <w:rFonts w:ascii="Times New Roman" w:hAnsi="Times New Roman" w:cs="Times New Roman"/>
          <w:bCs/>
          <w:color w:val="000000"/>
          <w:sz w:val="28"/>
          <w:szCs w:val="28"/>
        </w:rPr>
        <w:t xml:space="preserve">в настоящее является зависимость от импорта сельхозтехники (комбайнов, тракторов) и оборудования, в результате </w:t>
      </w:r>
      <w:r w:rsidR="00A81957" w:rsidRPr="00D54A6B">
        <w:rPr>
          <w:rFonts w:ascii="Times New Roman" w:hAnsi="Times New Roman" w:cs="Times New Roman"/>
          <w:bCs/>
          <w:color w:val="000000"/>
          <w:sz w:val="28"/>
          <w:szCs w:val="28"/>
        </w:rPr>
        <w:t>спада</w:t>
      </w:r>
      <w:r w:rsidRPr="00D54A6B">
        <w:rPr>
          <w:rFonts w:ascii="Times New Roman" w:hAnsi="Times New Roman" w:cs="Times New Roman"/>
          <w:bCs/>
          <w:color w:val="000000"/>
          <w:sz w:val="28"/>
          <w:szCs w:val="28"/>
        </w:rPr>
        <w:t xml:space="preserve"> отечественного машиностроительного</w:t>
      </w:r>
      <w:r w:rsidR="00FA2EB0" w:rsidRPr="00D54A6B">
        <w:rPr>
          <w:rFonts w:ascii="Times New Roman" w:hAnsi="Times New Roman" w:cs="Times New Roman"/>
          <w:bCs/>
          <w:color w:val="000000"/>
          <w:sz w:val="28"/>
          <w:szCs w:val="28"/>
        </w:rPr>
        <w:t xml:space="preserve"> комплекса</w:t>
      </w:r>
      <w:r w:rsidRPr="00D54A6B">
        <w:rPr>
          <w:rFonts w:ascii="Times New Roman" w:hAnsi="Times New Roman" w:cs="Times New Roman"/>
          <w:bCs/>
          <w:color w:val="000000"/>
          <w:sz w:val="28"/>
          <w:szCs w:val="28"/>
        </w:rPr>
        <w:t xml:space="preserve">, приборостроения. Также АПК зависим от поставок зарубежных </w:t>
      </w:r>
      <w:r w:rsidR="00FA2EB0" w:rsidRPr="00D54A6B">
        <w:rPr>
          <w:rFonts w:ascii="Times New Roman" w:hAnsi="Times New Roman" w:cs="Times New Roman"/>
          <w:bCs/>
          <w:color w:val="000000"/>
          <w:sz w:val="28"/>
          <w:szCs w:val="28"/>
        </w:rPr>
        <w:t xml:space="preserve">семян, </w:t>
      </w:r>
      <w:r w:rsidRPr="00D54A6B">
        <w:rPr>
          <w:rFonts w:ascii="Times New Roman" w:hAnsi="Times New Roman" w:cs="Times New Roman"/>
          <w:bCs/>
          <w:color w:val="000000"/>
          <w:sz w:val="28"/>
          <w:szCs w:val="28"/>
        </w:rPr>
        <w:t xml:space="preserve">средств защиты растений и животных. </w:t>
      </w:r>
    </w:p>
    <w:p w:rsidR="000D6022" w:rsidRPr="00D54A6B" w:rsidRDefault="00FA2EB0" w:rsidP="00710EFC">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r w:rsidRPr="00D54A6B">
        <w:rPr>
          <w:rFonts w:ascii="Times New Roman" w:hAnsi="Times New Roman" w:cs="Times New Roman"/>
          <w:bCs/>
          <w:color w:val="000000"/>
          <w:sz w:val="28"/>
          <w:szCs w:val="28"/>
        </w:rPr>
        <w:t>Государственная п</w:t>
      </w:r>
      <w:r w:rsidR="000D6022" w:rsidRPr="00D54A6B">
        <w:rPr>
          <w:rFonts w:ascii="Times New Roman" w:hAnsi="Times New Roman" w:cs="Times New Roman"/>
          <w:bCs/>
          <w:color w:val="000000"/>
          <w:sz w:val="28"/>
          <w:szCs w:val="28"/>
        </w:rPr>
        <w:t xml:space="preserve">олитика </w:t>
      </w:r>
      <w:r w:rsidRPr="00D54A6B">
        <w:rPr>
          <w:rFonts w:ascii="Times New Roman" w:hAnsi="Times New Roman" w:cs="Times New Roman"/>
          <w:bCs/>
          <w:color w:val="000000"/>
          <w:sz w:val="28"/>
          <w:szCs w:val="28"/>
        </w:rPr>
        <w:t xml:space="preserve">РФ по </w:t>
      </w:r>
      <w:proofErr w:type="spellStart"/>
      <w:r w:rsidR="000D6022" w:rsidRPr="00D54A6B">
        <w:rPr>
          <w:rFonts w:ascii="Times New Roman" w:hAnsi="Times New Roman" w:cs="Times New Roman"/>
          <w:bCs/>
          <w:color w:val="000000"/>
          <w:sz w:val="28"/>
          <w:szCs w:val="28"/>
        </w:rPr>
        <w:t>импортозамещени</w:t>
      </w:r>
      <w:r w:rsidRPr="00D54A6B">
        <w:rPr>
          <w:rFonts w:ascii="Times New Roman" w:hAnsi="Times New Roman" w:cs="Times New Roman"/>
          <w:bCs/>
          <w:color w:val="000000"/>
          <w:sz w:val="28"/>
          <w:szCs w:val="28"/>
        </w:rPr>
        <w:t>ю</w:t>
      </w:r>
      <w:proofErr w:type="spellEnd"/>
      <w:r w:rsidRPr="00D54A6B">
        <w:rPr>
          <w:rFonts w:ascii="Times New Roman" w:hAnsi="Times New Roman" w:cs="Times New Roman"/>
          <w:bCs/>
          <w:color w:val="000000"/>
          <w:sz w:val="28"/>
          <w:szCs w:val="28"/>
        </w:rPr>
        <w:t xml:space="preserve"> в АПК</w:t>
      </w:r>
      <w:r w:rsidR="000D6022" w:rsidRPr="00D54A6B">
        <w:rPr>
          <w:rFonts w:ascii="Times New Roman" w:hAnsi="Times New Roman" w:cs="Times New Roman"/>
          <w:bCs/>
          <w:color w:val="000000"/>
          <w:sz w:val="28"/>
          <w:szCs w:val="28"/>
        </w:rPr>
        <w:t xml:space="preserve"> осуществляе</w:t>
      </w:r>
      <w:r w:rsidRPr="00D54A6B">
        <w:rPr>
          <w:rFonts w:ascii="Times New Roman" w:hAnsi="Times New Roman" w:cs="Times New Roman"/>
          <w:bCs/>
          <w:color w:val="000000"/>
          <w:sz w:val="28"/>
          <w:szCs w:val="28"/>
        </w:rPr>
        <w:t xml:space="preserve">тся как на федеральном, так и на региональном уровне, являясь одной из </w:t>
      </w:r>
      <w:r w:rsidR="000D6022" w:rsidRPr="00D54A6B">
        <w:rPr>
          <w:rFonts w:ascii="Times New Roman" w:hAnsi="Times New Roman" w:cs="Times New Roman"/>
          <w:bCs/>
          <w:color w:val="000000"/>
          <w:sz w:val="28"/>
          <w:szCs w:val="28"/>
        </w:rPr>
        <w:t xml:space="preserve">структурных составляющих политики </w:t>
      </w:r>
      <w:r w:rsidRPr="00D54A6B">
        <w:rPr>
          <w:rFonts w:ascii="Times New Roman" w:hAnsi="Times New Roman" w:cs="Times New Roman"/>
          <w:bCs/>
          <w:color w:val="000000"/>
          <w:sz w:val="28"/>
          <w:szCs w:val="28"/>
        </w:rPr>
        <w:t xml:space="preserve">национальной и экономической безопасности. </w:t>
      </w:r>
      <w:r w:rsidR="005C7B32" w:rsidRPr="00D54A6B">
        <w:rPr>
          <w:rFonts w:ascii="Times New Roman" w:hAnsi="Times New Roman" w:cs="Times New Roman"/>
          <w:bCs/>
          <w:color w:val="000000"/>
          <w:sz w:val="28"/>
          <w:szCs w:val="28"/>
        </w:rPr>
        <w:t xml:space="preserve">Государство стимулирует </w:t>
      </w:r>
      <w:proofErr w:type="spellStart"/>
      <w:r w:rsidR="005C7B32" w:rsidRPr="00D54A6B">
        <w:rPr>
          <w:rFonts w:ascii="Times New Roman" w:hAnsi="Times New Roman" w:cs="Times New Roman"/>
          <w:bCs/>
          <w:color w:val="000000"/>
          <w:sz w:val="28"/>
          <w:szCs w:val="28"/>
        </w:rPr>
        <w:t>импортозамещение</w:t>
      </w:r>
      <w:proofErr w:type="spellEnd"/>
      <w:r w:rsidR="005C7B32" w:rsidRPr="00D54A6B">
        <w:rPr>
          <w:rFonts w:ascii="Times New Roman" w:hAnsi="Times New Roman" w:cs="Times New Roman"/>
          <w:bCs/>
          <w:color w:val="000000"/>
          <w:sz w:val="28"/>
          <w:szCs w:val="28"/>
        </w:rPr>
        <w:t xml:space="preserve"> разными мето</w:t>
      </w:r>
      <w:r w:rsidR="005C7B32" w:rsidRPr="00D54A6B">
        <w:rPr>
          <w:rFonts w:ascii="Times New Roman" w:hAnsi="Times New Roman" w:cs="Times New Roman"/>
          <w:bCs/>
          <w:color w:val="000000"/>
          <w:sz w:val="28"/>
          <w:szCs w:val="28"/>
        </w:rPr>
        <w:lastRenderedPageBreak/>
        <w:t xml:space="preserve">дами и инструментами – </w:t>
      </w:r>
      <w:r w:rsidR="00E02FB6" w:rsidRPr="00D54A6B">
        <w:rPr>
          <w:rFonts w:ascii="Times New Roman" w:hAnsi="Times New Roman" w:cs="Times New Roman"/>
          <w:bCs/>
          <w:color w:val="000000"/>
          <w:sz w:val="28"/>
          <w:szCs w:val="28"/>
        </w:rPr>
        <w:t xml:space="preserve">это </w:t>
      </w:r>
      <w:r w:rsidR="005C7B32" w:rsidRPr="00D54A6B">
        <w:rPr>
          <w:rFonts w:ascii="Times New Roman" w:hAnsi="Times New Roman" w:cs="Times New Roman"/>
          <w:bCs/>
          <w:color w:val="000000"/>
          <w:sz w:val="28"/>
          <w:szCs w:val="28"/>
        </w:rPr>
        <w:t xml:space="preserve">государственное финансирование проектов и программ развития АПК, субсидирование, государственные инвестиции в развитие производств, налоговые преференции, льготы экспортерам сельхозпродукции, инструменты законодательного регулирования. </w:t>
      </w:r>
      <w:r w:rsidRPr="00D54A6B">
        <w:rPr>
          <w:rFonts w:ascii="Times New Roman" w:hAnsi="Times New Roman" w:cs="Times New Roman"/>
          <w:bCs/>
          <w:color w:val="000000"/>
          <w:sz w:val="28"/>
          <w:szCs w:val="28"/>
        </w:rPr>
        <w:t>Однако экономический рост в АПК</w:t>
      </w:r>
      <w:r w:rsidR="00710EFC" w:rsidRPr="00D54A6B">
        <w:rPr>
          <w:rFonts w:ascii="Times New Roman" w:hAnsi="Times New Roman" w:cs="Times New Roman"/>
          <w:bCs/>
          <w:color w:val="000000"/>
          <w:sz w:val="28"/>
          <w:szCs w:val="28"/>
        </w:rPr>
        <w:t xml:space="preserve"> </w:t>
      </w:r>
      <w:r w:rsidRPr="00D54A6B">
        <w:rPr>
          <w:rFonts w:ascii="Times New Roman" w:hAnsi="Times New Roman" w:cs="Times New Roman"/>
          <w:bCs/>
          <w:color w:val="000000"/>
          <w:sz w:val="28"/>
          <w:szCs w:val="28"/>
        </w:rPr>
        <w:t>сдерживается факторами низкой технологичности производств АПК, высокого морального и физического износа основных производственных фондов и нехватки производственных мощностей, низкой инвестиционной активности и объемов инвестиций для обновления основных фондов.</w:t>
      </w:r>
      <w:r w:rsidR="00710EFC" w:rsidRPr="00D54A6B">
        <w:rPr>
          <w:rFonts w:ascii="Times New Roman" w:hAnsi="Times New Roman" w:cs="Times New Roman"/>
          <w:bCs/>
          <w:color w:val="000000"/>
          <w:sz w:val="28"/>
          <w:szCs w:val="28"/>
        </w:rPr>
        <w:t xml:space="preserve"> Также </w:t>
      </w:r>
      <w:r w:rsidR="00E02FB6" w:rsidRPr="00D54A6B">
        <w:rPr>
          <w:rFonts w:ascii="Times New Roman" w:hAnsi="Times New Roman" w:cs="Times New Roman"/>
          <w:bCs/>
          <w:color w:val="000000"/>
          <w:sz w:val="28"/>
          <w:szCs w:val="28"/>
        </w:rPr>
        <w:t xml:space="preserve">на </w:t>
      </w:r>
      <w:r w:rsidR="00710EFC" w:rsidRPr="00D54A6B">
        <w:rPr>
          <w:rFonts w:ascii="Times New Roman" w:hAnsi="Times New Roman" w:cs="Times New Roman"/>
          <w:bCs/>
          <w:color w:val="000000"/>
          <w:sz w:val="28"/>
          <w:szCs w:val="28"/>
        </w:rPr>
        <w:t>разработк</w:t>
      </w:r>
      <w:r w:rsidR="00E02FB6" w:rsidRPr="00D54A6B">
        <w:rPr>
          <w:rFonts w:ascii="Times New Roman" w:hAnsi="Times New Roman" w:cs="Times New Roman"/>
          <w:bCs/>
          <w:color w:val="000000"/>
          <w:sz w:val="28"/>
          <w:szCs w:val="28"/>
        </w:rPr>
        <w:t>у</w:t>
      </w:r>
      <w:r w:rsidR="00710EFC" w:rsidRPr="00D54A6B">
        <w:rPr>
          <w:rFonts w:ascii="Times New Roman" w:hAnsi="Times New Roman" w:cs="Times New Roman"/>
          <w:bCs/>
          <w:color w:val="000000"/>
          <w:sz w:val="28"/>
          <w:szCs w:val="28"/>
        </w:rPr>
        <w:t xml:space="preserve"> новых технологий и техники уходят годы и</w:t>
      </w:r>
      <w:r w:rsidR="005157E9" w:rsidRPr="00D54A6B">
        <w:rPr>
          <w:rFonts w:ascii="Times New Roman" w:hAnsi="Times New Roman" w:cs="Times New Roman"/>
          <w:bCs/>
          <w:color w:val="000000"/>
          <w:sz w:val="28"/>
          <w:szCs w:val="28"/>
        </w:rPr>
        <w:t xml:space="preserve"> для их развития </w:t>
      </w:r>
      <w:r w:rsidR="00710EFC" w:rsidRPr="00D54A6B">
        <w:rPr>
          <w:rFonts w:ascii="Times New Roman" w:hAnsi="Times New Roman" w:cs="Times New Roman"/>
          <w:bCs/>
          <w:color w:val="000000"/>
          <w:sz w:val="28"/>
          <w:szCs w:val="28"/>
        </w:rPr>
        <w:t>необходим</w:t>
      </w:r>
      <w:r w:rsidR="005157E9" w:rsidRPr="00D54A6B">
        <w:rPr>
          <w:rFonts w:ascii="Times New Roman" w:hAnsi="Times New Roman" w:cs="Times New Roman"/>
          <w:bCs/>
          <w:color w:val="000000"/>
          <w:sz w:val="28"/>
          <w:szCs w:val="28"/>
        </w:rPr>
        <w:t>о</w:t>
      </w:r>
      <w:r w:rsidR="00710EFC" w:rsidRPr="00D54A6B">
        <w:rPr>
          <w:rFonts w:ascii="Times New Roman" w:hAnsi="Times New Roman" w:cs="Times New Roman"/>
          <w:bCs/>
          <w:color w:val="000000"/>
          <w:sz w:val="28"/>
          <w:szCs w:val="28"/>
        </w:rPr>
        <w:t xml:space="preserve"> наличие в стране научных школ и институтов, осуществляющих инновации</w:t>
      </w:r>
      <w:r w:rsidR="00A81957" w:rsidRPr="00D54A6B">
        <w:rPr>
          <w:rFonts w:ascii="Times New Roman" w:hAnsi="Times New Roman" w:cs="Times New Roman"/>
          <w:bCs/>
          <w:color w:val="000000"/>
          <w:sz w:val="28"/>
          <w:szCs w:val="28"/>
        </w:rPr>
        <w:t>,</w:t>
      </w:r>
      <w:r w:rsidR="00710EFC" w:rsidRPr="00D54A6B">
        <w:rPr>
          <w:rFonts w:ascii="Times New Roman" w:hAnsi="Times New Roman" w:cs="Times New Roman"/>
          <w:bCs/>
          <w:color w:val="000000"/>
          <w:sz w:val="28"/>
          <w:szCs w:val="28"/>
        </w:rPr>
        <w:t xml:space="preserve"> НИОКР в АПК. Быстрого п</w:t>
      </w:r>
      <w:r w:rsidRPr="00D54A6B">
        <w:rPr>
          <w:rFonts w:ascii="Times New Roman" w:hAnsi="Times New Roman" w:cs="Times New Roman"/>
          <w:bCs/>
          <w:color w:val="000000"/>
          <w:sz w:val="28"/>
          <w:szCs w:val="28"/>
        </w:rPr>
        <w:t>оложительн</w:t>
      </w:r>
      <w:r w:rsidR="00710EFC" w:rsidRPr="00D54A6B">
        <w:rPr>
          <w:rFonts w:ascii="Times New Roman" w:hAnsi="Times New Roman" w:cs="Times New Roman"/>
          <w:bCs/>
          <w:color w:val="000000"/>
          <w:sz w:val="28"/>
          <w:szCs w:val="28"/>
        </w:rPr>
        <w:t xml:space="preserve">ого эффекта </w:t>
      </w:r>
      <w:r w:rsidRPr="00D54A6B">
        <w:rPr>
          <w:rFonts w:ascii="Times New Roman" w:hAnsi="Times New Roman" w:cs="Times New Roman"/>
          <w:bCs/>
          <w:color w:val="000000"/>
          <w:sz w:val="28"/>
          <w:szCs w:val="28"/>
        </w:rPr>
        <w:t xml:space="preserve">от </w:t>
      </w:r>
      <w:r w:rsidR="005157E9" w:rsidRPr="00D54A6B">
        <w:rPr>
          <w:rFonts w:ascii="Times New Roman" w:hAnsi="Times New Roman" w:cs="Times New Roman"/>
          <w:bCs/>
          <w:color w:val="000000"/>
          <w:sz w:val="28"/>
          <w:szCs w:val="28"/>
        </w:rPr>
        <w:t xml:space="preserve">стимулирования </w:t>
      </w:r>
      <w:proofErr w:type="spellStart"/>
      <w:r w:rsidRPr="00D54A6B">
        <w:rPr>
          <w:rFonts w:ascii="Times New Roman" w:hAnsi="Times New Roman" w:cs="Times New Roman"/>
          <w:bCs/>
          <w:color w:val="000000"/>
          <w:sz w:val="28"/>
          <w:szCs w:val="28"/>
        </w:rPr>
        <w:t>импортозамещения</w:t>
      </w:r>
      <w:proofErr w:type="spellEnd"/>
      <w:r w:rsidRPr="00D54A6B">
        <w:rPr>
          <w:rFonts w:ascii="Times New Roman" w:hAnsi="Times New Roman" w:cs="Times New Roman"/>
          <w:bCs/>
          <w:color w:val="000000"/>
          <w:sz w:val="28"/>
          <w:szCs w:val="28"/>
        </w:rPr>
        <w:t xml:space="preserve"> в АПК </w:t>
      </w:r>
      <w:r w:rsidR="00710EFC" w:rsidRPr="00D54A6B">
        <w:rPr>
          <w:rFonts w:ascii="Times New Roman" w:hAnsi="Times New Roman" w:cs="Times New Roman"/>
          <w:bCs/>
          <w:color w:val="000000"/>
          <w:sz w:val="28"/>
          <w:szCs w:val="28"/>
        </w:rPr>
        <w:t xml:space="preserve">ожидать не приходится, так как восстановление производства сельхозтехники требует больших инвестиций и времени, </w:t>
      </w:r>
      <w:proofErr w:type="gramStart"/>
      <w:r w:rsidR="00710EFC" w:rsidRPr="00D54A6B">
        <w:rPr>
          <w:rFonts w:ascii="Times New Roman" w:hAnsi="Times New Roman" w:cs="Times New Roman"/>
          <w:bCs/>
          <w:color w:val="000000"/>
          <w:sz w:val="28"/>
          <w:szCs w:val="28"/>
        </w:rPr>
        <w:t>также</w:t>
      </w:r>
      <w:proofErr w:type="gramEnd"/>
      <w:r w:rsidR="00710EFC" w:rsidRPr="00D54A6B">
        <w:rPr>
          <w:rFonts w:ascii="Times New Roman" w:hAnsi="Times New Roman" w:cs="Times New Roman"/>
          <w:bCs/>
          <w:color w:val="000000"/>
          <w:sz w:val="28"/>
          <w:szCs w:val="28"/>
        </w:rPr>
        <w:t xml:space="preserve"> как и разработка технологий, что может быть временно компенсировано импортом из дружественных РФ стран. Положительный эффект от </w:t>
      </w:r>
      <w:r w:rsidR="005157E9" w:rsidRPr="00D54A6B">
        <w:rPr>
          <w:rFonts w:ascii="Times New Roman" w:hAnsi="Times New Roman" w:cs="Times New Roman"/>
          <w:bCs/>
          <w:color w:val="000000"/>
          <w:sz w:val="28"/>
          <w:szCs w:val="28"/>
        </w:rPr>
        <w:t xml:space="preserve">стимулирования </w:t>
      </w:r>
      <w:proofErr w:type="spellStart"/>
      <w:r w:rsidR="00710EFC" w:rsidRPr="00D54A6B">
        <w:rPr>
          <w:rFonts w:ascii="Times New Roman" w:hAnsi="Times New Roman" w:cs="Times New Roman"/>
          <w:bCs/>
          <w:color w:val="000000"/>
          <w:sz w:val="28"/>
          <w:szCs w:val="28"/>
        </w:rPr>
        <w:t>импортозамещения</w:t>
      </w:r>
      <w:proofErr w:type="spellEnd"/>
      <w:r w:rsidR="00710EFC" w:rsidRPr="00D54A6B">
        <w:rPr>
          <w:rFonts w:ascii="Times New Roman" w:hAnsi="Times New Roman" w:cs="Times New Roman"/>
          <w:bCs/>
          <w:color w:val="000000"/>
          <w:sz w:val="28"/>
          <w:szCs w:val="28"/>
        </w:rPr>
        <w:t xml:space="preserve"> в АПК может быть достигнут </w:t>
      </w:r>
      <w:r w:rsidRPr="00D54A6B">
        <w:rPr>
          <w:rFonts w:ascii="Times New Roman" w:hAnsi="Times New Roman" w:cs="Times New Roman"/>
          <w:bCs/>
          <w:color w:val="000000"/>
          <w:sz w:val="28"/>
          <w:szCs w:val="28"/>
        </w:rPr>
        <w:t>в среднесрочной перспективе</w:t>
      </w:r>
      <w:r w:rsidR="005157E9" w:rsidRPr="00D54A6B">
        <w:rPr>
          <w:rFonts w:ascii="Times New Roman" w:hAnsi="Times New Roman" w:cs="Times New Roman"/>
          <w:bCs/>
          <w:color w:val="000000"/>
          <w:sz w:val="28"/>
          <w:szCs w:val="28"/>
        </w:rPr>
        <w:t xml:space="preserve">, чему </w:t>
      </w:r>
      <w:r w:rsidR="00E02FB6" w:rsidRPr="00D54A6B">
        <w:rPr>
          <w:rFonts w:ascii="Times New Roman" w:hAnsi="Times New Roman" w:cs="Times New Roman"/>
          <w:bCs/>
          <w:color w:val="000000"/>
          <w:sz w:val="28"/>
          <w:szCs w:val="28"/>
        </w:rPr>
        <w:t xml:space="preserve">во многом может способствовать разработка новых и совершенствование </w:t>
      </w:r>
      <w:r w:rsidR="00A81957" w:rsidRPr="00D54A6B">
        <w:rPr>
          <w:rFonts w:ascii="Times New Roman" w:hAnsi="Times New Roman" w:cs="Times New Roman"/>
          <w:bCs/>
          <w:color w:val="000000"/>
          <w:sz w:val="28"/>
          <w:szCs w:val="28"/>
        </w:rPr>
        <w:t xml:space="preserve">существующих </w:t>
      </w:r>
      <w:r w:rsidR="00E02FB6" w:rsidRPr="00D54A6B">
        <w:rPr>
          <w:rFonts w:ascii="Times New Roman" w:hAnsi="Times New Roman" w:cs="Times New Roman"/>
          <w:bCs/>
          <w:color w:val="000000"/>
          <w:sz w:val="28"/>
          <w:szCs w:val="28"/>
        </w:rPr>
        <w:t xml:space="preserve">методов стимулирования </w:t>
      </w:r>
      <w:proofErr w:type="spellStart"/>
      <w:r w:rsidR="00E02FB6" w:rsidRPr="00D54A6B">
        <w:rPr>
          <w:rFonts w:ascii="Times New Roman" w:hAnsi="Times New Roman" w:cs="Times New Roman"/>
          <w:bCs/>
          <w:color w:val="000000"/>
          <w:sz w:val="28"/>
          <w:szCs w:val="28"/>
        </w:rPr>
        <w:t>импортозамещения</w:t>
      </w:r>
      <w:proofErr w:type="spellEnd"/>
      <w:r w:rsidR="00E02FB6" w:rsidRPr="00D54A6B">
        <w:rPr>
          <w:rFonts w:ascii="Times New Roman" w:hAnsi="Times New Roman" w:cs="Times New Roman"/>
          <w:bCs/>
          <w:color w:val="000000"/>
          <w:sz w:val="28"/>
          <w:szCs w:val="28"/>
        </w:rPr>
        <w:t>.</w:t>
      </w:r>
      <w:r w:rsidRPr="00D54A6B">
        <w:rPr>
          <w:rFonts w:ascii="Times New Roman" w:hAnsi="Times New Roman" w:cs="Times New Roman"/>
          <w:bCs/>
          <w:color w:val="000000"/>
          <w:sz w:val="28"/>
          <w:szCs w:val="28"/>
        </w:rPr>
        <w:t xml:space="preserve"> </w:t>
      </w:r>
    </w:p>
    <w:p w:rsidR="0055081A" w:rsidRPr="00D54A6B" w:rsidRDefault="0021474E" w:rsidP="00EE78D6">
      <w:pPr>
        <w:tabs>
          <w:tab w:val="left" w:pos="1134"/>
        </w:tabs>
        <w:spacing w:after="0" w:line="360" w:lineRule="auto"/>
        <w:ind w:firstLine="709"/>
        <w:jc w:val="both"/>
        <w:rPr>
          <w:rFonts w:ascii="Times New Roman" w:eastAsia="Times New Roman" w:hAnsi="Times New Roman" w:cs="Times New Roman"/>
          <w:color w:val="000000"/>
          <w:sz w:val="28"/>
          <w:szCs w:val="24"/>
          <w:lang w:eastAsia="ru-RU"/>
        </w:rPr>
      </w:pPr>
      <w:r w:rsidRPr="00D54A6B">
        <w:rPr>
          <w:rFonts w:ascii="Times New Roman" w:hAnsi="Times New Roman" w:cs="Times New Roman"/>
          <w:color w:val="000000"/>
          <w:sz w:val="28"/>
          <w:szCs w:val="28"/>
        </w:rPr>
        <w:t xml:space="preserve">Степень изученности проблемы исследования. </w:t>
      </w:r>
      <w:r w:rsidR="0055081A" w:rsidRPr="00D54A6B">
        <w:rPr>
          <w:rFonts w:ascii="Times New Roman" w:hAnsi="Times New Roman" w:cs="Times New Roman"/>
          <w:color w:val="000000"/>
          <w:sz w:val="28"/>
          <w:szCs w:val="28"/>
        </w:rPr>
        <w:t>В экономической литературе вопрос</w:t>
      </w:r>
      <w:r w:rsidR="005C7B32" w:rsidRPr="00D54A6B">
        <w:rPr>
          <w:rFonts w:ascii="Times New Roman" w:hAnsi="Times New Roman" w:cs="Times New Roman"/>
          <w:color w:val="000000"/>
          <w:sz w:val="28"/>
          <w:szCs w:val="28"/>
        </w:rPr>
        <w:t xml:space="preserve">ам </w:t>
      </w:r>
      <w:r w:rsidR="00E02FB6" w:rsidRPr="00D54A6B">
        <w:rPr>
          <w:rFonts w:ascii="Times New Roman" w:hAnsi="Times New Roman" w:cs="Times New Roman"/>
          <w:color w:val="000000"/>
          <w:sz w:val="28"/>
          <w:szCs w:val="28"/>
        </w:rPr>
        <w:t xml:space="preserve">стимулирования </w:t>
      </w:r>
      <w:proofErr w:type="spellStart"/>
      <w:r w:rsidR="005C7B32" w:rsidRPr="00D54A6B">
        <w:rPr>
          <w:rFonts w:ascii="Times New Roman" w:hAnsi="Times New Roman" w:cs="Times New Roman"/>
          <w:color w:val="000000"/>
          <w:sz w:val="28"/>
          <w:szCs w:val="28"/>
        </w:rPr>
        <w:t>импортозамещения</w:t>
      </w:r>
      <w:proofErr w:type="spellEnd"/>
      <w:r w:rsidR="005C7B32" w:rsidRPr="00D54A6B">
        <w:rPr>
          <w:rFonts w:ascii="Times New Roman" w:hAnsi="Times New Roman" w:cs="Times New Roman"/>
          <w:color w:val="000000"/>
          <w:sz w:val="28"/>
          <w:szCs w:val="28"/>
        </w:rPr>
        <w:t xml:space="preserve"> в АПК посвящено много научных и периодических публикаций</w:t>
      </w:r>
      <w:r w:rsidR="0055081A" w:rsidRPr="00D54A6B">
        <w:rPr>
          <w:rFonts w:ascii="Times New Roman" w:hAnsi="Times New Roman" w:cs="Times New Roman"/>
          <w:color w:val="000000"/>
          <w:sz w:val="28"/>
          <w:szCs w:val="28"/>
        </w:rPr>
        <w:t xml:space="preserve">. </w:t>
      </w:r>
      <w:r w:rsidR="00C244ED" w:rsidRPr="00D54A6B">
        <w:rPr>
          <w:rFonts w:ascii="Times New Roman" w:hAnsi="Times New Roman" w:cs="Times New Roman"/>
          <w:color w:val="000000" w:themeColor="text1"/>
          <w:sz w:val="28"/>
          <w:szCs w:val="28"/>
        </w:rPr>
        <w:t>Общим</w:t>
      </w:r>
      <w:r w:rsidR="006818DC" w:rsidRPr="00D54A6B">
        <w:rPr>
          <w:rFonts w:ascii="Times New Roman" w:hAnsi="Times New Roman" w:cs="Times New Roman"/>
          <w:color w:val="000000" w:themeColor="text1"/>
          <w:sz w:val="28"/>
          <w:szCs w:val="28"/>
        </w:rPr>
        <w:t xml:space="preserve"> вопросы экономической </w:t>
      </w:r>
      <w:r w:rsidR="00A34E4B" w:rsidRPr="00D54A6B">
        <w:rPr>
          <w:rFonts w:ascii="Times New Roman" w:hAnsi="Times New Roman" w:cs="Times New Roman"/>
          <w:color w:val="000000" w:themeColor="text1"/>
          <w:sz w:val="28"/>
          <w:szCs w:val="28"/>
        </w:rPr>
        <w:t xml:space="preserve">и продовольственной </w:t>
      </w:r>
      <w:r w:rsidR="006818DC" w:rsidRPr="00D54A6B">
        <w:rPr>
          <w:rFonts w:ascii="Times New Roman" w:hAnsi="Times New Roman" w:cs="Times New Roman"/>
          <w:color w:val="000000" w:themeColor="text1"/>
          <w:sz w:val="28"/>
          <w:szCs w:val="28"/>
        </w:rPr>
        <w:t>безопасности</w:t>
      </w:r>
      <w:r w:rsidR="00EE78D6" w:rsidRPr="00D54A6B">
        <w:rPr>
          <w:rFonts w:ascii="Times New Roman" w:hAnsi="Times New Roman" w:cs="Times New Roman"/>
          <w:color w:val="000000" w:themeColor="text1"/>
          <w:sz w:val="28"/>
          <w:szCs w:val="28"/>
        </w:rPr>
        <w:t xml:space="preserve">, технологического развития </w:t>
      </w:r>
      <w:r w:rsidR="006818DC" w:rsidRPr="00D54A6B">
        <w:rPr>
          <w:rFonts w:ascii="Times New Roman" w:hAnsi="Times New Roman" w:cs="Times New Roman"/>
          <w:color w:val="000000" w:themeColor="text1"/>
          <w:sz w:val="28"/>
          <w:szCs w:val="28"/>
        </w:rPr>
        <w:t xml:space="preserve">АПК посвящены </w:t>
      </w:r>
      <w:r w:rsidR="00A34E4B" w:rsidRPr="00D54A6B">
        <w:rPr>
          <w:rFonts w:ascii="Times New Roman" w:hAnsi="Times New Roman" w:cs="Times New Roman"/>
          <w:color w:val="000000" w:themeColor="text1"/>
          <w:sz w:val="28"/>
          <w:szCs w:val="28"/>
        </w:rPr>
        <w:t xml:space="preserve">труды </w:t>
      </w:r>
      <w:r w:rsidR="006818DC" w:rsidRPr="00D54A6B">
        <w:rPr>
          <w:rFonts w:ascii="Times New Roman" w:hAnsi="Times New Roman" w:cs="Times New Roman"/>
          <w:color w:val="000000" w:themeColor="text1"/>
          <w:sz w:val="28"/>
          <w:szCs w:val="28"/>
        </w:rPr>
        <w:t xml:space="preserve">В.К. </w:t>
      </w:r>
      <w:proofErr w:type="spellStart"/>
      <w:r w:rsidR="006818DC" w:rsidRPr="00D54A6B">
        <w:rPr>
          <w:rFonts w:ascii="Times New Roman" w:hAnsi="Times New Roman" w:cs="Times New Roman"/>
          <w:color w:val="000000" w:themeColor="text1"/>
          <w:sz w:val="28"/>
          <w:szCs w:val="28"/>
        </w:rPr>
        <w:t>Сенчагова</w:t>
      </w:r>
      <w:proofErr w:type="spellEnd"/>
      <w:r w:rsidR="006818DC" w:rsidRPr="00D54A6B">
        <w:rPr>
          <w:rFonts w:ascii="Times New Roman" w:hAnsi="Times New Roman" w:cs="Times New Roman"/>
          <w:color w:val="000000" w:themeColor="text1"/>
          <w:sz w:val="28"/>
          <w:szCs w:val="28"/>
        </w:rPr>
        <w:t xml:space="preserve">, </w:t>
      </w:r>
      <w:r w:rsidR="006818DC" w:rsidRPr="00D54A6B">
        <w:rPr>
          <w:rFonts w:ascii="Times New Roman" w:hAnsi="Times New Roman" w:cs="Times New Roman"/>
          <w:color w:val="000000" w:themeColor="text1"/>
          <w:sz w:val="28"/>
          <w:szCs w:val="28"/>
          <w:shd w:val="clear" w:color="auto" w:fill="FFFFFF"/>
        </w:rPr>
        <w:t>Ларионова В.Г., Коротких А.А., Павленкова М.Н.,</w:t>
      </w:r>
      <w:r w:rsidR="006818DC" w:rsidRPr="00D54A6B">
        <w:rPr>
          <w:rFonts w:ascii="Times New Roman" w:eastAsia="Calibri" w:hAnsi="Times New Roman" w:cs="Times New Roman"/>
          <w:bCs/>
          <w:sz w:val="28"/>
          <w:szCs w:val="28"/>
        </w:rPr>
        <w:t xml:space="preserve"> </w:t>
      </w:r>
      <w:proofErr w:type="spellStart"/>
      <w:r w:rsidR="006818DC" w:rsidRPr="00D54A6B">
        <w:rPr>
          <w:rFonts w:ascii="Times New Roman" w:hAnsi="Times New Roman" w:cs="Times New Roman"/>
          <w:color w:val="000000" w:themeColor="text1"/>
          <w:sz w:val="28"/>
          <w:szCs w:val="28"/>
          <w:shd w:val="clear" w:color="auto" w:fill="FFFFFF"/>
        </w:rPr>
        <w:t>Санду</w:t>
      </w:r>
      <w:proofErr w:type="spellEnd"/>
      <w:r w:rsidR="006818DC" w:rsidRPr="00D54A6B">
        <w:rPr>
          <w:rFonts w:ascii="Times New Roman" w:hAnsi="Times New Roman" w:cs="Times New Roman"/>
          <w:color w:val="000000" w:themeColor="text1"/>
          <w:sz w:val="28"/>
          <w:szCs w:val="28"/>
          <w:shd w:val="clear" w:color="auto" w:fill="FFFFFF"/>
        </w:rPr>
        <w:t xml:space="preserve"> И.С., Нечаевой В.И. Более подробно вопросы </w:t>
      </w:r>
      <w:proofErr w:type="spellStart"/>
      <w:r w:rsidR="006818DC" w:rsidRPr="00D54A6B">
        <w:rPr>
          <w:rFonts w:ascii="Times New Roman" w:hAnsi="Times New Roman" w:cs="Times New Roman"/>
          <w:color w:val="000000" w:themeColor="text1"/>
          <w:sz w:val="28"/>
          <w:szCs w:val="28"/>
          <w:shd w:val="clear" w:color="auto" w:fill="FFFFFF"/>
        </w:rPr>
        <w:t>импортозависимости</w:t>
      </w:r>
      <w:proofErr w:type="spellEnd"/>
      <w:r w:rsidR="006818DC" w:rsidRPr="00D54A6B">
        <w:rPr>
          <w:rFonts w:ascii="Times New Roman" w:hAnsi="Times New Roman" w:cs="Times New Roman"/>
          <w:color w:val="000000" w:themeColor="text1"/>
          <w:sz w:val="28"/>
          <w:szCs w:val="28"/>
          <w:shd w:val="clear" w:color="auto" w:fill="FFFFFF"/>
        </w:rPr>
        <w:t xml:space="preserve"> и </w:t>
      </w:r>
      <w:r w:rsidR="00A34E4B" w:rsidRPr="00D54A6B">
        <w:rPr>
          <w:rFonts w:ascii="Times New Roman" w:hAnsi="Times New Roman" w:cs="Times New Roman"/>
          <w:color w:val="000000" w:themeColor="text1"/>
          <w:sz w:val="28"/>
          <w:szCs w:val="28"/>
          <w:shd w:val="clear" w:color="auto" w:fill="FFFFFF"/>
        </w:rPr>
        <w:t xml:space="preserve">стимулирования </w:t>
      </w:r>
      <w:proofErr w:type="spellStart"/>
      <w:r w:rsidR="006818DC" w:rsidRPr="00D54A6B">
        <w:rPr>
          <w:rFonts w:ascii="Times New Roman" w:hAnsi="Times New Roman" w:cs="Times New Roman"/>
          <w:color w:val="000000" w:themeColor="text1"/>
          <w:sz w:val="28"/>
          <w:szCs w:val="28"/>
          <w:shd w:val="clear" w:color="auto" w:fill="FFFFFF"/>
        </w:rPr>
        <w:t>импортозамещения</w:t>
      </w:r>
      <w:proofErr w:type="spellEnd"/>
      <w:r w:rsidR="006818DC" w:rsidRPr="00D54A6B">
        <w:rPr>
          <w:rFonts w:ascii="Times New Roman" w:hAnsi="Times New Roman" w:cs="Times New Roman"/>
          <w:color w:val="000000" w:themeColor="text1"/>
          <w:sz w:val="28"/>
          <w:szCs w:val="28"/>
          <w:shd w:val="clear" w:color="auto" w:fill="FFFFFF"/>
        </w:rPr>
        <w:t xml:space="preserve">, защиты от рисков и угроз, государственной политики </w:t>
      </w:r>
      <w:r w:rsidR="00EE78D6" w:rsidRPr="00D54A6B">
        <w:rPr>
          <w:rFonts w:ascii="Times New Roman" w:hAnsi="Times New Roman" w:cs="Times New Roman"/>
          <w:color w:val="000000" w:themeColor="text1"/>
          <w:sz w:val="28"/>
          <w:szCs w:val="28"/>
          <w:shd w:val="clear" w:color="auto" w:fill="FFFFFF"/>
        </w:rPr>
        <w:t xml:space="preserve">в АПК </w:t>
      </w:r>
      <w:r w:rsidR="006818DC" w:rsidRPr="00D54A6B">
        <w:rPr>
          <w:rFonts w:ascii="Times New Roman" w:hAnsi="Times New Roman" w:cs="Times New Roman"/>
          <w:color w:val="000000" w:themeColor="text1"/>
          <w:sz w:val="28"/>
          <w:szCs w:val="28"/>
          <w:shd w:val="clear" w:color="auto" w:fill="FFFFFF"/>
        </w:rPr>
        <w:t>рассмотрены у таких</w:t>
      </w:r>
      <w:r w:rsidR="00A34E4B" w:rsidRPr="00D54A6B">
        <w:rPr>
          <w:rFonts w:ascii="Times New Roman" w:hAnsi="Times New Roman" w:cs="Times New Roman"/>
          <w:color w:val="000000" w:themeColor="text1"/>
          <w:sz w:val="28"/>
          <w:szCs w:val="28"/>
          <w:shd w:val="clear" w:color="auto" w:fill="FFFFFF"/>
        </w:rPr>
        <w:t xml:space="preserve"> ученых</w:t>
      </w:r>
      <w:r w:rsidR="006818DC" w:rsidRPr="00D54A6B">
        <w:rPr>
          <w:rFonts w:ascii="Times New Roman" w:hAnsi="Times New Roman" w:cs="Times New Roman"/>
          <w:color w:val="000000" w:themeColor="text1"/>
          <w:sz w:val="28"/>
          <w:szCs w:val="28"/>
          <w:shd w:val="clear" w:color="auto" w:fill="FFFFFF"/>
        </w:rPr>
        <w:t xml:space="preserve">, как: </w:t>
      </w:r>
      <w:proofErr w:type="spellStart"/>
      <w:r w:rsidR="006818DC" w:rsidRPr="00D54A6B">
        <w:rPr>
          <w:rFonts w:ascii="Times New Roman" w:hAnsi="Times New Roman" w:cs="Times New Roman"/>
          <w:color w:val="000000" w:themeColor="text1"/>
          <w:sz w:val="28"/>
          <w:szCs w:val="28"/>
          <w:shd w:val="clear" w:color="auto" w:fill="FFFFFF"/>
        </w:rPr>
        <w:t>Червинский</w:t>
      </w:r>
      <w:proofErr w:type="spellEnd"/>
      <w:r w:rsidR="006818DC" w:rsidRPr="00D54A6B">
        <w:rPr>
          <w:rFonts w:ascii="Times New Roman" w:hAnsi="Times New Roman" w:cs="Times New Roman"/>
          <w:color w:val="000000" w:themeColor="text1"/>
          <w:sz w:val="28"/>
          <w:szCs w:val="28"/>
          <w:shd w:val="clear" w:color="auto" w:fill="FFFFFF"/>
        </w:rPr>
        <w:t xml:space="preserve"> Е.А.,</w:t>
      </w:r>
      <w:r w:rsidR="006818DC" w:rsidRPr="00D54A6B">
        <w:rPr>
          <w:rFonts w:ascii="Times New Roman" w:hAnsi="Times New Roman" w:cs="Times New Roman"/>
          <w:color w:val="000000" w:themeColor="text1"/>
          <w:sz w:val="28"/>
          <w:szCs w:val="28"/>
        </w:rPr>
        <w:t xml:space="preserve"> Моисеев В.В.,</w:t>
      </w:r>
      <w:r w:rsidR="006818DC" w:rsidRPr="00D54A6B">
        <w:rPr>
          <w:rFonts w:ascii="Times New Roman" w:eastAsia="Calibri" w:hAnsi="Times New Roman" w:cs="Times New Roman"/>
          <w:bCs/>
          <w:sz w:val="28"/>
          <w:szCs w:val="28"/>
        </w:rPr>
        <w:t xml:space="preserve"> Тарасов В</w:t>
      </w:r>
      <w:r w:rsidR="006818DC" w:rsidRPr="00D54A6B">
        <w:rPr>
          <w:rFonts w:ascii="Times New Roman" w:hAnsi="Times New Roman" w:cs="Times New Roman"/>
          <w:bCs/>
          <w:sz w:val="28"/>
          <w:szCs w:val="28"/>
        </w:rPr>
        <w:t>.И,</w:t>
      </w:r>
      <w:r w:rsidR="006818DC" w:rsidRPr="00D54A6B">
        <w:rPr>
          <w:rFonts w:ascii="Times New Roman" w:hAnsi="Times New Roman" w:cs="Times New Roman"/>
          <w:color w:val="000000" w:themeColor="text1"/>
          <w:sz w:val="28"/>
          <w:szCs w:val="28"/>
          <w:shd w:val="clear" w:color="auto" w:fill="FFFFFF"/>
        </w:rPr>
        <w:t xml:space="preserve"> Иванова Е.В.</w:t>
      </w:r>
      <w:r w:rsidR="006818DC" w:rsidRPr="00D54A6B">
        <w:rPr>
          <w:rFonts w:ascii="Times New Roman" w:hAnsi="Times New Roman" w:cs="Times New Roman"/>
          <w:color w:val="000000" w:themeColor="text1"/>
          <w:sz w:val="28"/>
          <w:szCs w:val="28"/>
        </w:rPr>
        <w:t xml:space="preserve"> </w:t>
      </w:r>
      <w:proofErr w:type="spellStart"/>
      <w:r w:rsidR="006818DC" w:rsidRPr="00D54A6B">
        <w:rPr>
          <w:rFonts w:ascii="Times New Roman" w:hAnsi="Times New Roman" w:cs="Times New Roman"/>
          <w:color w:val="000000" w:themeColor="text1"/>
          <w:sz w:val="28"/>
          <w:szCs w:val="28"/>
        </w:rPr>
        <w:t>Амирова</w:t>
      </w:r>
      <w:proofErr w:type="spellEnd"/>
      <w:r w:rsidR="006818DC" w:rsidRPr="00D54A6B">
        <w:rPr>
          <w:rFonts w:ascii="Times New Roman" w:hAnsi="Times New Roman" w:cs="Times New Roman"/>
          <w:color w:val="000000" w:themeColor="text1"/>
          <w:sz w:val="28"/>
          <w:szCs w:val="28"/>
        </w:rPr>
        <w:t xml:space="preserve"> Э.Ф., Ибрагимов Л.Г., Сафиуллин И.Н., Карпова Н.В., </w:t>
      </w:r>
      <w:r w:rsidR="006818DC" w:rsidRPr="00D54A6B">
        <w:rPr>
          <w:rFonts w:ascii="Times New Roman" w:hAnsi="Times New Roman" w:cs="Times New Roman"/>
          <w:color w:val="000000" w:themeColor="text1"/>
          <w:sz w:val="28"/>
          <w:szCs w:val="28"/>
          <w:shd w:val="clear" w:color="auto" w:fill="FFFFFF"/>
        </w:rPr>
        <w:t>Голубев А.В.,</w:t>
      </w:r>
      <w:r w:rsidR="006818DC" w:rsidRPr="00D54A6B">
        <w:rPr>
          <w:rFonts w:ascii="Times New Roman" w:hAnsi="Times New Roman" w:cs="Times New Roman"/>
          <w:color w:val="000000" w:themeColor="text1"/>
          <w:sz w:val="28"/>
          <w:szCs w:val="28"/>
        </w:rPr>
        <w:t xml:space="preserve"> Галанов Е.А., </w:t>
      </w:r>
      <w:proofErr w:type="spellStart"/>
      <w:r w:rsidR="006818DC" w:rsidRPr="00D54A6B">
        <w:rPr>
          <w:rFonts w:ascii="Times New Roman" w:hAnsi="Times New Roman" w:cs="Times New Roman"/>
          <w:color w:val="000000" w:themeColor="text1"/>
          <w:sz w:val="28"/>
          <w:szCs w:val="28"/>
        </w:rPr>
        <w:t>Бурлай</w:t>
      </w:r>
      <w:proofErr w:type="spellEnd"/>
      <w:r w:rsidR="006818DC" w:rsidRPr="00D54A6B">
        <w:rPr>
          <w:rFonts w:ascii="Times New Roman" w:hAnsi="Times New Roman" w:cs="Times New Roman"/>
          <w:color w:val="000000" w:themeColor="text1"/>
          <w:sz w:val="28"/>
          <w:szCs w:val="28"/>
        </w:rPr>
        <w:t xml:space="preserve"> И.С.,</w:t>
      </w:r>
      <w:r w:rsidR="006818DC" w:rsidRPr="00D54A6B">
        <w:rPr>
          <w:rFonts w:ascii="Times New Roman" w:eastAsia="Times New Roman" w:hAnsi="Times New Roman" w:cs="Times New Roman"/>
          <w:sz w:val="28"/>
          <w:szCs w:val="28"/>
          <w:lang w:eastAsia="ru-RU"/>
        </w:rPr>
        <w:t xml:space="preserve"> </w:t>
      </w:r>
      <w:proofErr w:type="spellStart"/>
      <w:r w:rsidR="006818DC" w:rsidRPr="00D54A6B">
        <w:rPr>
          <w:rFonts w:ascii="Times New Roman" w:eastAsia="Times New Roman" w:hAnsi="Times New Roman" w:cs="Times New Roman"/>
          <w:sz w:val="28"/>
          <w:szCs w:val="28"/>
          <w:lang w:eastAsia="ru-RU"/>
        </w:rPr>
        <w:t>Беспахотный</w:t>
      </w:r>
      <w:proofErr w:type="spellEnd"/>
      <w:r w:rsidR="006818DC" w:rsidRPr="00D54A6B">
        <w:rPr>
          <w:rFonts w:ascii="Times New Roman" w:eastAsia="Times New Roman" w:hAnsi="Times New Roman" w:cs="Times New Roman"/>
          <w:sz w:val="28"/>
          <w:szCs w:val="28"/>
          <w:lang w:eastAsia="ru-RU"/>
        </w:rPr>
        <w:t xml:space="preserve"> Г.В. Вопросы стимулирования </w:t>
      </w:r>
      <w:proofErr w:type="spellStart"/>
      <w:r w:rsidR="00EE78D6" w:rsidRPr="00D54A6B">
        <w:rPr>
          <w:rFonts w:ascii="Times New Roman" w:eastAsia="Times New Roman" w:hAnsi="Times New Roman" w:cs="Times New Roman"/>
          <w:sz w:val="28"/>
          <w:szCs w:val="28"/>
          <w:lang w:eastAsia="ru-RU"/>
        </w:rPr>
        <w:t>импортозамещения</w:t>
      </w:r>
      <w:proofErr w:type="spellEnd"/>
      <w:r w:rsidR="00EE78D6" w:rsidRPr="00D54A6B">
        <w:rPr>
          <w:rFonts w:ascii="Times New Roman" w:eastAsia="Times New Roman" w:hAnsi="Times New Roman" w:cs="Times New Roman"/>
          <w:sz w:val="28"/>
          <w:szCs w:val="28"/>
          <w:lang w:eastAsia="ru-RU"/>
        </w:rPr>
        <w:t xml:space="preserve"> </w:t>
      </w:r>
      <w:r w:rsidR="00A34E4B" w:rsidRPr="00D54A6B">
        <w:rPr>
          <w:rFonts w:ascii="Times New Roman" w:eastAsia="Times New Roman" w:hAnsi="Times New Roman" w:cs="Times New Roman"/>
          <w:sz w:val="28"/>
          <w:szCs w:val="28"/>
          <w:lang w:eastAsia="ru-RU"/>
        </w:rPr>
        <w:t>по</w:t>
      </w:r>
      <w:r w:rsidR="00A34E4B" w:rsidRPr="00D54A6B">
        <w:rPr>
          <w:rFonts w:ascii="Times New Roman" w:eastAsia="Times New Roman" w:hAnsi="Times New Roman" w:cs="Times New Roman"/>
          <w:sz w:val="28"/>
          <w:szCs w:val="28"/>
          <w:lang w:eastAsia="ru-RU"/>
        </w:rPr>
        <w:lastRenderedPageBreak/>
        <w:t xml:space="preserve">дробно отражены </w:t>
      </w:r>
      <w:r w:rsidR="006818DC" w:rsidRPr="00D54A6B">
        <w:rPr>
          <w:rFonts w:ascii="Times New Roman" w:eastAsia="Times New Roman" w:hAnsi="Times New Roman" w:cs="Times New Roman"/>
          <w:sz w:val="28"/>
          <w:szCs w:val="28"/>
          <w:lang w:eastAsia="ru-RU"/>
        </w:rPr>
        <w:t xml:space="preserve">в нормативно-законодательных актах РФ, посвященных развитию сельского хозяйства и АПК, таких, как: </w:t>
      </w:r>
      <w:r w:rsidR="006818DC" w:rsidRPr="00D54A6B">
        <w:rPr>
          <w:rFonts w:ascii="Times New Roman" w:eastAsia="Times New Roman" w:hAnsi="Times New Roman" w:cs="Times New Roman"/>
          <w:bCs/>
          <w:color w:val="000000"/>
          <w:kern w:val="36"/>
          <w:sz w:val="28"/>
          <w:szCs w:val="28"/>
          <w:lang w:eastAsia="ru-RU"/>
        </w:rPr>
        <w:t xml:space="preserve">Стратегии национальной безопасности РФ, </w:t>
      </w:r>
      <w:r w:rsidR="006818DC" w:rsidRPr="00D54A6B">
        <w:rPr>
          <w:rFonts w:ascii="Times New Roman" w:eastAsia="Times New Roman" w:hAnsi="Times New Roman" w:cs="Times New Roman"/>
          <w:color w:val="000000"/>
          <w:spacing w:val="-3"/>
          <w:sz w:val="28"/>
          <w:szCs w:val="28"/>
          <w:lang w:eastAsia="ru-RU"/>
        </w:rPr>
        <w:t xml:space="preserve">Стратегия развития агропромышленного и </w:t>
      </w:r>
      <w:proofErr w:type="spellStart"/>
      <w:r w:rsidR="006818DC" w:rsidRPr="00D54A6B">
        <w:rPr>
          <w:rFonts w:ascii="Times New Roman" w:eastAsia="Times New Roman" w:hAnsi="Times New Roman" w:cs="Times New Roman"/>
          <w:color w:val="000000"/>
          <w:spacing w:val="-3"/>
          <w:sz w:val="28"/>
          <w:szCs w:val="28"/>
          <w:lang w:eastAsia="ru-RU"/>
        </w:rPr>
        <w:t>рыбохозяйственного</w:t>
      </w:r>
      <w:proofErr w:type="spellEnd"/>
      <w:r w:rsidR="006818DC" w:rsidRPr="00D54A6B">
        <w:rPr>
          <w:rFonts w:ascii="Times New Roman" w:eastAsia="Times New Roman" w:hAnsi="Times New Roman" w:cs="Times New Roman"/>
          <w:color w:val="000000"/>
          <w:spacing w:val="-3"/>
          <w:sz w:val="28"/>
          <w:szCs w:val="28"/>
          <w:lang w:eastAsia="ru-RU"/>
        </w:rPr>
        <w:t xml:space="preserve"> комплексов РФ на период до 2030 года, </w:t>
      </w:r>
      <w:r w:rsidR="006818DC" w:rsidRPr="00D54A6B">
        <w:rPr>
          <w:rFonts w:ascii="Times New Roman" w:hAnsi="Times New Roman" w:cs="Times New Roman"/>
          <w:sz w:val="28"/>
          <w:szCs w:val="28"/>
        </w:rPr>
        <w:t xml:space="preserve">Федеральный проект «Развитие отраслей и техническая модернизация агропромышленного комплекса» и другие. </w:t>
      </w:r>
    </w:p>
    <w:p w:rsidR="0055081A" w:rsidRPr="00D54A6B" w:rsidRDefault="0055081A" w:rsidP="0055081A">
      <w:pPr>
        <w:pStyle w:val="gotodescription"/>
        <w:shd w:val="clear" w:color="auto" w:fill="FFFFFF"/>
        <w:tabs>
          <w:tab w:val="left" w:pos="426"/>
          <w:tab w:val="left" w:pos="993"/>
          <w:tab w:val="left" w:pos="1134"/>
        </w:tabs>
        <w:spacing w:before="0" w:beforeAutospacing="0" w:after="0" w:afterAutospacing="0" w:line="360" w:lineRule="auto"/>
        <w:ind w:firstLine="709"/>
        <w:jc w:val="both"/>
        <w:outlineLvl w:val="2"/>
        <w:rPr>
          <w:color w:val="000000"/>
          <w:sz w:val="28"/>
        </w:rPr>
      </w:pPr>
      <w:r w:rsidRPr="00D54A6B">
        <w:rPr>
          <w:color w:val="000000"/>
          <w:sz w:val="28"/>
        </w:rPr>
        <w:t xml:space="preserve">Цель </w:t>
      </w:r>
      <w:r w:rsidR="00A81957" w:rsidRPr="00D54A6B">
        <w:rPr>
          <w:color w:val="000000"/>
          <w:sz w:val="28"/>
        </w:rPr>
        <w:t xml:space="preserve">дипломной работы </w:t>
      </w:r>
      <w:r w:rsidRPr="00D54A6B">
        <w:rPr>
          <w:color w:val="000000"/>
          <w:sz w:val="28"/>
        </w:rPr>
        <w:t>–</w:t>
      </w:r>
      <w:r w:rsidR="005C1AB5" w:rsidRPr="00D54A6B">
        <w:rPr>
          <w:color w:val="000000"/>
          <w:sz w:val="28"/>
        </w:rPr>
        <w:t xml:space="preserve"> </w:t>
      </w:r>
      <w:r w:rsidR="00360AA5" w:rsidRPr="00D54A6B">
        <w:rPr>
          <w:color w:val="000000"/>
          <w:sz w:val="28"/>
        </w:rPr>
        <w:t xml:space="preserve">разработка направлений и рекомендаций по их совершенствованию </w:t>
      </w:r>
      <w:r w:rsidR="005C1AB5" w:rsidRPr="00D54A6B">
        <w:rPr>
          <w:color w:val="000000"/>
          <w:sz w:val="28"/>
        </w:rPr>
        <w:t xml:space="preserve">методов, инструментов стимулирования </w:t>
      </w:r>
      <w:proofErr w:type="spellStart"/>
      <w:r w:rsidR="005C1AB5" w:rsidRPr="00D54A6B">
        <w:rPr>
          <w:color w:val="000000"/>
          <w:sz w:val="28"/>
        </w:rPr>
        <w:t>импортозамещения</w:t>
      </w:r>
      <w:proofErr w:type="spellEnd"/>
      <w:r w:rsidR="005C1AB5" w:rsidRPr="00D54A6B">
        <w:rPr>
          <w:color w:val="000000"/>
          <w:sz w:val="28"/>
        </w:rPr>
        <w:t xml:space="preserve"> в АПК и </w:t>
      </w:r>
      <w:r w:rsidR="00360AA5" w:rsidRPr="00D54A6B">
        <w:rPr>
          <w:color w:val="000000"/>
          <w:sz w:val="28"/>
        </w:rPr>
        <w:t>в современных условиях для обеспечения экономической безопасности РФ</w:t>
      </w:r>
      <w:r w:rsidR="006818DC" w:rsidRPr="00D54A6B">
        <w:rPr>
          <w:color w:val="000000"/>
          <w:sz w:val="28"/>
        </w:rPr>
        <w:t>.</w:t>
      </w:r>
      <w:r w:rsidRPr="00D54A6B">
        <w:rPr>
          <w:color w:val="000000"/>
          <w:sz w:val="28"/>
        </w:rPr>
        <w:t xml:space="preserve"> В работе поставлены </w:t>
      </w:r>
      <w:r w:rsidR="006818DC" w:rsidRPr="00D54A6B">
        <w:rPr>
          <w:color w:val="000000"/>
          <w:sz w:val="28"/>
        </w:rPr>
        <w:t xml:space="preserve">следующие </w:t>
      </w:r>
      <w:r w:rsidRPr="00D54A6B">
        <w:rPr>
          <w:color w:val="000000"/>
          <w:sz w:val="28"/>
        </w:rPr>
        <w:t>задачи:</w:t>
      </w:r>
    </w:p>
    <w:p w:rsidR="0055081A" w:rsidRPr="00D54A6B" w:rsidRDefault="0055081A" w:rsidP="00AA241D">
      <w:pPr>
        <w:pStyle w:val="a3"/>
        <w:numPr>
          <w:ilvl w:val="0"/>
          <w:numId w:val="1"/>
        </w:numPr>
        <w:tabs>
          <w:tab w:val="left" w:pos="993"/>
        </w:tabs>
        <w:spacing w:after="0" w:line="360" w:lineRule="auto"/>
        <w:ind w:left="0" w:right="-1" w:firstLine="709"/>
        <w:contextualSpacing w:val="0"/>
        <w:jc w:val="both"/>
        <w:rPr>
          <w:rFonts w:ascii="Times New Roman" w:hAnsi="Times New Roman" w:cs="Times New Roman"/>
          <w:sz w:val="28"/>
          <w:szCs w:val="28"/>
        </w:rPr>
      </w:pPr>
      <w:r w:rsidRPr="00D54A6B">
        <w:rPr>
          <w:rFonts w:ascii="Times New Roman" w:hAnsi="Times New Roman" w:cs="Times New Roman"/>
          <w:sz w:val="28"/>
          <w:szCs w:val="28"/>
        </w:rPr>
        <w:t>исследовать</w:t>
      </w:r>
      <w:r w:rsidR="00FE3BD0" w:rsidRPr="00D54A6B">
        <w:rPr>
          <w:rFonts w:ascii="Times New Roman" w:hAnsi="Times New Roman" w:cs="Times New Roman"/>
          <w:sz w:val="28"/>
          <w:szCs w:val="28"/>
        </w:rPr>
        <w:t xml:space="preserve"> понятие, значение и роль стимулирования </w:t>
      </w:r>
      <w:proofErr w:type="spellStart"/>
      <w:r w:rsidR="00FE3BD0" w:rsidRPr="00D54A6B">
        <w:rPr>
          <w:rFonts w:ascii="Times New Roman" w:hAnsi="Times New Roman" w:cs="Times New Roman"/>
          <w:sz w:val="28"/>
          <w:szCs w:val="28"/>
        </w:rPr>
        <w:t>импортозамещения</w:t>
      </w:r>
      <w:proofErr w:type="spellEnd"/>
      <w:r w:rsidR="00FE3BD0" w:rsidRPr="00D54A6B">
        <w:rPr>
          <w:rFonts w:ascii="Times New Roman" w:hAnsi="Times New Roman" w:cs="Times New Roman"/>
          <w:sz w:val="28"/>
          <w:szCs w:val="28"/>
        </w:rPr>
        <w:t xml:space="preserve"> в АПК государства</w:t>
      </w:r>
      <w:r w:rsidRPr="00D54A6B">
        <w:rPr>
          <w:rFonts w:ascii="Times New Roman" w:hAnsi="Times New Roman" w:cs="Times New Roman"/>
          <w:sz w:val="28"/>
          <w:szCs w:val="28"/>
        </w:rPr>
        <w:t>;</w:t>
      </w:r>
    </w:p>
    <w:p w:rsidR="0055081A" w:rsidRPr="00D54A6B" w:rsidRDefault="0055081A" w:rsidP="00AA241D">
      <w:pPr>
        <w:pStyle w:val="a3"/>
        <w:numPr>
          <w:ilvl w:val="0"/>
          <w:numId w:val="1"/>
        </w:numPr>
        <w:tabs>
          <w:tab w:val="left" w:pos="993"/>
        </w:tabs>
        <w:spacing w:after="0" w:line="360" w:lineRule="auto"/>
        <w:ind w:left="0" w:firstLine="709"/>
        <w:contextualSpacing w:val="0"/>
        <w:jc w:val="both"/>
        <w:rPr>
          <w:rFonts w:ascii="Times New Roman" w:hAnsi="Times New Roman" w:cs="Times New Roman"/>
          <w:sz w:val="28"/>
          <w:szCs w:val="28"/>
        </w:rPr>
      </w:pPr>
      <w:r w:rsidRPr="00D54A6B">
        <w:rPr>
          <w:rFonts w:ascii="Times New Roman" w:hAnsi="Times New Roman" w:cs="Times New Roman"/>
          <w:sz w:val="28"/>
          <w:szCs w:val="28"/>
        </w:rPr>
        <w:t>изучить</w:t>
      </w:r>
      <w:r w:rsidR="00FE3BD0" w:rsidRPr="00D54A6B">
        <w:rPr>
          <w:rFonts w:ascii="Times New Roman" w:hAnsi="Times New Roman" w:cs="Times New Roman"/>
          <w:sz w:val="28"/>
          <w:szCs w:val="28"/>
        </w:rPr>
        <w:t xml:space="preserve"> факторы, инструменты </w:t>
      </w:r>
      <w:r w:rsidR="00FE3BD0" w:rsidRPr="00D54A6B">
        <w:rPr>
          <w:rFonts w:ascii="Times New Roman" w:hAnsi="Times New Roman" w:cs="Times New Roman"/>
          <w:color w:val="000000"/>
          <w:sz w:val="28"/>
          <w:szCs w:val="28"/>
        </w:rPr>
        <w:t>правового и экономического</w:t>
      </w:r>
      <w:r w:rsidR="00FE3BD0" w:rsidRPr="00D54A6B">
        <w:rPr>
          <w:rFonts w:ascii="Times New Roman" w:hAnsi="Times New Roman" w:cs="Times New Roman"/>
          <w:sz w:val="28"/>
          <w:szCs w:val="28"/>
        </w:rPr>
        <w:t xml:space="preserve"> стимулирования </w:t>
      </w:r>
      <w:proofErr w:type="spellStart"/>
      <w:r w:rsidR="00FE3BD0" w:rsidRPr="00D54A6B">
        <w:rPr>
          <w:rFonts w:ascii="Times New Roman" w:hAnsi="Times New Roman" w:cs="Times New Roman"/>
          <w:sz w:val="28"/>
          <w:szCs w:val="28"/>
        </w:rPr>
        <w:t>импортозамещения</w:t>
      </w:r>
      <w:proofErr w:type="spellEnd"/>
      <w:r w:rsidR="00FE3BD0" w:rsidRPr="00D54A6B">
        <w:rPr>
          <w:rFonts w:ascii="Times New Roman" w:hAnsi="Times New Roman" w:cs="Times New Roman"/>
          <w:sz w:val="28"/>
          <w:szCs w:val="28"/>
        </w:rPr>
        <w:t xml:space="preserve"> в АПК государства</w:t>
      </w:r>
      <w:r w:rsidRPr="00D54A6B">
        <w:rPr>
          <w:rFonts w:ascii="Times New Roman" w:hAnsi="Times New Roman" w:cs="Times New Roman"/>
          <w:sz w:val="28"/>
          <w:szCs w:val="28"/>
        </w:rPr>
        <w:t>;</w:t>
      </w:r>
    </w:p>
    <w:p w:rsidR="00FE3BD0" w:rsidRPr="00D54A6B" w:rsidRDefault="00FE3BD0" w:rsidP="00AA241D">
      <w:pPr>
        <w:pStyle w:val="a3"/>
        <w:numPr>
          <w:ilvl w:val="0"/>
          <w:numId w:val="1"/>
        </w:numPr>
        <w:tabs>
          <w:tab w:val="left" w:pos="993"/>
        </w:tabs>
        <w:autoSpaceDE w:val="0"/>
        <w:autoSpaceDN w:val="0"/>
        <w:adjustRightInd w:val="0"/>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D54A6B">
        <w:rPr>
          <w:rFonts w:ascii="Times New Roman" w:hAnsi="Times New Roman" w:cs="Times New Roman"/>
          <w:sz w:val="28"/>
          <w:szCs w:val="28"/>
        </w:rPr>
        <w:t xml:space="preserve">исследовать методы оценки стимулирования </w:t>
      </w:r>
      <w:proofErr w:type="spellStart"/>
      <w:r w:rsidRPr="00D54A6B">
        <w:rPr>
          <w:rFonts w:ascii="Times New Roman" w:hAnsi="Times New Roman" w:cs="Times New Roman"/>
          <w:sz w:val="28"/>
          <w:szCs w:val="28"/>
        </w:rPr>
        <w:t>импортозамещения</w:t>
      </w:r>
      <w:proofErr w:type="spellEnd"/>
      <w:r w:rsidRPr="00D54A6B">
        <w:rPr>
          <w:rFonts w:ascii="Times New Roman" w:hAnsi="Times New Roman" w:cs="Times New Roman"/>
          <w:sz w:val="28"/>
          <w:szCs w:val="28"/>
        </w:rPr>
        <w:t xml:space="preserve"> агропромышленного комплекса государства</w:t>
      </w:r>
      <w:r w:rsidR="0055081A" w:rsidRPr="00D54A6B">
        <w:rPr>
          <w:rFonts w:ascii="Times New Roman" w:hAnsi="Times New Roman" w:cs="Times New Roman"/>
          <w:sz w:val="28"/>
          <w:szCs w:val="28"/>
        </w:rPr>
        <w:t>;</w:t>
      </w:r>
    </w:p>
    <w:p w:rsidR="0055081A" w:rsidRPr="00D54A6B" w:rsidRDefault="00FE3BD0" w:rsidP="00AA241D">
      <w:pPr>
        <w:pStyle w:val="a3"/>
        <w:numPr>
          <w:ilvl w:val="0"/>
          <w:numId w:val="1"/>
        </w:numPr>
        <w:tabs>
          <w:tab w:val="left" w:pos="993"/>
        </w:tabs>
        <w:autoSpaceDE w:val="0"/>
        <w:autoSpaceDN w:val="0"/>
        <w:adjustRightInd w:val="0"/>
        <w:spacing w:after="0" w:line="360" w:lineRule="auto"/>
        <w:ind w:left="0" w:right="-1" w:firstLine="709"/>
        <w:contextualSpacing w:val="0"/>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проанализировать д</w:t>
      </w:r>
      <w:r w:rsidRPr="00D54A6B">
        <w:rPr>
          <w:rFonts w:ascii="Times New Roman" w:eastAsia="Times New Roman" w:hAnsi="Times New Roman" w:cs="Times New Roman"/>
          <w:color w:val="000000"/>
          <w:sz w:val="28"/>
          <w:szCs w:val="28"/>
          <w:lang w:eastAsia="ru-RU"/>
        </w:rPr>
        <w:t xml:space="preserve">инамику развития стимулирования </w:t>
      </w:r>
      <w:proofErr w:type="spellStart"/>
      <w:r w:rsidRPr="00D54A6B">
        <w:rPr>
          <w:rFonts w:ascii="Times New Roman" w:eastAsia="Times New Roman" w:hAnsi="Times New Roman" w:cs="Times New Roman"/>
          <w:color w:val="000000"/>
          <w:sz w:val="28"/>
          <w:szCs w:val="28"/>
          <w:lang w:eastAsia="ru-RU"/>
        </w:rPr>
        <w:t>импортозамещения</w:t>
      </w:r>
      <w:proofErr w:type="spellEnd"/>
      <w:r w:rsidRPr="00D54A6B">
        <w:rPr>
          <w:rFonts w:ascii="Times New Roman" w:eastAsia="Times New Roman" w:hAnsi="Times New Roman" w:cs="Times New Roman"/>
          <w:color w:val="000000"/>
          <w:sz w:val="28"/>
          <w:szCs w:val="28"/>
          <w:lang w:eastAsia="ru-RU"/>
        </w:rPr>
        <w:t xml:space="preserve"> в агропромышленном комплексе России</w:t>
      </w:r>
      <w:r w:rsidRPr="00D54A6B">
        <w:rPr>
          <w:rFonts w:ascii="Times New Roman" w:hAnsi="Times New Roman" w:cs="Times New Roman"/>
          <w:color w:val="000000"/>
          <w:sz w:val="28"/>
          <w:szCs w:val="28"/>
        </w:rPr>
        <w:t>;</w:t>
      </w:r>
    </w:p>
    <w:p w:rsidR="0055081A" w:rsidRPr="00D54A6B" w:rsidRDefault="00FE3BD0" w:rsidP="00AA241D">
      <w:pPr>
        <w:pStyle w:val="a3"/>
        <w:numPr>
          <w:ilvl w:val="0"/>
          <w:numId w:val="1"/>
        </w:numPr>
        <w:tabs>
          <w:tab w:val="left" w:pos="993"/>
        </w:tabs>
        <w:spacing w:after="0" w:line="360" w:lineRule="auto"/>
        <w:ind w:left="0" w:right="-1" w:firstLine="709"/>
        <w:contextualSpacing w:val="0"/>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провести сравнительный анализ зарубежного опыта стимулирования </w:t>
      </w:r>
      <w:proofErr w:type="spellStart"/>
      <w:r w:rsidRPr="00D54A6B">
        <w:rPr>
          <w:rFonts w:ascii="Times New Roman" w:hAnsi="Times New Roman" w:cs="Times New Roman"/>
          <w:color w:val="000000"/>
          <w:sz w:val="28"/>
          <w:szCs w:val="28"/>
        </w:rPr>
        <w:t>импортозамещения</w:t>
      </w:r>
      <w:proofErr w:type="spellEnd"/>
      <w:r w:rsidRPr="00D54A6B">
        <w:rPr>
          <w:rFonts w:ascii="Times New Roman" w:hAnsi="Times New Roman" w:cs="Times New Roman"/>
          <w:color w:val="000000"/>
          <w:sz w:val="28"/>
          <w:szCs w:val="28"/>
        </w:rPr>
        <w:t xml:space="preserve"> в АПК</w:t>
      </w:r>
      <w:r w:rsidR="0055081A" w:rsidRPr="00D54A6B">
        <w:rPr>
          <w:rFonts w:ascii="Times New Roman" w:hAnsi="Times New Roman" w:cs="Times New Roman"/>
          <w:color w:val="000000"/>
          <w:sz w:val="28"/>
          <w:szCs w:val="28"/>
        </w:rPr>
        <w:t xml:space="preserve">; </w:t>
      </w:r>
    </w:p>
    <w:p w:rsidR="00FE3BD0" w:rsidRPr="00D54A6B" w:rsidRDefault="00FE3BD0" w:rsidP="00AA241D">
      <w:pPr>
        <w:pStyle w:val="a3"/>
        <w:numPr>
          <w:ilvl w:val="0"/>
          <w:numId w:val="1"/>
        </w:numPr>
        <w:tabs>
          <w:tab w:val="left" w:pos="993"/>
        </w:tabs>
        <w:spacing w:after="0" w:line="360" w:lineRule="auto"/>
        <w:ind w:left="0" w:right="-108" w:firstLine="709"/>
        <w:contextualSpacing w:val="0"/>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выявить основные угрозы </w:t>
      </w:r>
      <w:proofErr w:type="spellStart"/>
      <w:r w:rsidRPr="00D54A6B">
        <w:rPr>
          <w:rFonts w:ascii="Times New Roman" w:hAnsi="Times New Roman" w:cs="Times New Roman"/>
          <w:color w:val="000000"/>
          <w:sz w:val="28"/>
          <w:szCs w:val="28"/>
        </w:rPr>
        <w:t>импортозависимости</w:t>
      </w:r>
      <w:proofErr w:type="spellEnd"/>
      <w:r w:rsidRPr="00D54A6B">
        <w:rPr>
          <w:rFonts w:ascii="Times New Roman" w:hAnsi="Times New Roman" w:cs="Times New Roman"/>
          <w:color w:val="000000"/>
          <w:sz w:val="28"/>
          <w:szCs w:val="28"/>
        </w:rPr>
        <w:t xml:space="preserve"> АПК России;</w:t>
      </w:r>
    </w:p>
    <w:p w:rsidR="0055081A" w:rsidRPr="00D54A6B" w:rsidRDefault="00FE3BD0" w:rsidP="00AA241D">
      <w:pPr>
        <w:pStyle w:val="a3"/>
        <w:numPr>
          <w:ilvl w:val="0"/>
          <w:numId w:val="1"/>
        </w:numPr>
        <w:tabs>
          <w:tab w:val="left" w:pos="993"/>
        </w:tabs>
        <w:spacing w:after="0" w:line="360" w:lineRule="auto"/>
        <w:ind w:left="0" w:right="-1" w:firstLine="709"/>
        <w:contextualSpacing w:val="0"/>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предложить направления совершенствования методов стимулирования </w:t>
      </w:r>
      <w:proofErr w:type="spellStart"/>
      <w:r w:rsidRPr="00D54A6B">
        <w:rPr>
          <w:rFonts w:ascii="Times New Roman" w:hAnsi="Times New Roman" w:cs="Times New Roman"/>
          <w:color w:val="000000"/>
          <w:sz w:val="28"/>
          <w:szCs w:val="28"/>
        </w:rPr>
        <w:t>импортозамещения</w:t>
      </w:r>
      <w:proofErr w:type="spellEnd"/>
      <w:r w:rsidRPr="00D54A6B">
        <w:rPr>
          <w:rFonts w:ascii="Times New Roman" w:hAnsi="Times New Roman" w:cs="Times New Roman"/>
          <w:color w:val="000000"/>
          <w:sz w:val="28"/>
          <w:szCs w:val="28"/>
        </w:rPr>
        <w:t xml:space="preserve"> в АПК России</w:t>
      </w:r>
      <w:r w:rsidR="0055081A" w:rsidRPr="00D54A6B">
        <w:rPr>
          <w:rFonts w:ascii="Times New Roman" w:hAnsi="Times New Roman" w:cs="Times New Roman"/>
          <w:color w:val="000000"/>
          <w:sz w:val="28"/>
          <w:szCs w:val="28"/>
        </w:rPr>
        <w:t>;</w:t>
      </w:r>
    </w:p>
    <w:p w:rsidR="00FE3BD0" w:rsidRPr="00D54A6B" w:rsidRDefault="00FE3BD0" w:rsidP="00AA241D">
      <w:pPr>
        <w:pStyle w:val="a3"/>
        <w:numPr>
          <w:ilvl w:val="0"/>
          <w:numId w:val="1"/>
        </w:numPr>
        <w:tabs>
          <w:tab w:val="left" w:pos="993"/>
        </w:tabs>
        <w:spacing w:after="0" w:line="360" w:lineRule="auto"/>
        <w:ind w:left="0" w:right="-1" w:firstLine="709"/>
        <w:contextualSpacing w:val="0"/>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рассчитать экономическую эффективность мер по совершенствованию стимулирования </w:t>
      </w:r>
      <w:proofErr w:type="spellStart"/>
      <w:r w:rsidRPr="00D54A6B">
        <w:rPr>
          <w:rFonts w:ascii="Times New Roman" w:hAnsi="Times New Roman" w:cs="Times New Roman"/>
          <w:color w:val="000000"/>
          <w:sz w:val="28"/>
          <w:szCs w:val="28"/>
        </w:rPr>
        <w:t>импортозамещения</w:t>
      </w:r>
      <w:proofErr w:type="spellEnd"/>
      <w:r w:rsidRPr="00D54A6B">
        <w:rPr>
          <w:rFonts w:ascii="Times New Roman" w:hAnsi="Times New Roman" w:cs="Times New Roman"/>
          <w:color w:val="000000"/>
          <w:sz w:val="28"/>
          <w:szCs w:val="28"/>
        </w:rPr>
        <w:t xml:space="preserve"> в АПК.</w:t>
      </w:r>
    </w:p>
    <w:p w:rsidR="0055081A" w:rsidRPr="00D54A6B" w:rsidRDefault="0055081A" w:rsidP="0055081A">
      <w:pPr>
        <w:pStyle w:val="ConsPlusNormal"/>
        <w:spacing w:line="360" w:lineRule="auto"/>
        <w:ind w:firstLine="709"/>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Объект исследования дипломной работы – </w:t>
      </w:r>
      <w:r w:rsidR="00360AA5" w:rsidRPr="00D54A6B">
        <w:rPr>
          <w:rFonts w:ascii="Times New Roman" w:hAnsi="Times New Roman" w:cs="Times New Roman"/>
          <w:color w:val="000000"/>
          <w:sz w:val="28"/>
          <w:szCs w:val="28"/>
        </w:rPr>
        <w:t>экономическая безопасность РФ в условиях санкций.</w:t>
      </w:r>
    </w:p>
    <w:p w:rsidR="0055081A" w:rsidRPr="00D54A6B" w:rsidRDefault="0055081A" w:rsidP="0055081A">
      <w:pPr>
        <w:pStyle w:val="ConsPlusNormal"/>
        <w:spacing w:line="360" w:lineRule="auto"/>
        <w:ind w:firstLine="709"/>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Предмет исследования – </w:t>
      </w:r>
      <w:r w:rsidR="00360AA5" w:rsidRPr="00D54A6B">
        <w:rPr>
          <w:rFonts w:ascii="Times New Roman" w:hAnsi="Times New Roman" w:cs="Times New Roman"/>
          <w:color w:val="000000"/>
          <w:sz w:val="28"/>
          <w:szCs w:val="28"/>
        </w:rPr>
        <w:t>совокупность экономических и организационно-правовых отношений между АПК и государством, возникающи</w:t>
      </w:r>
      <w:r w:rsidR="00935878" w:rsidRPr="00D54A6B">
        <w:rPr>
          <w:rFonts w:ascii="Times New Roman" w:hAnsi="Times New Roman" w:cs="Times New Roman"/>
          <w:color w:val="000000"/>
          <w:sz w:val="28"/>
          <w:szCs w:val="28"/>
        </w:rPr>
        <w:t>х</w:t>
      </w:r>
      <w:r w:rsidR="00360AA5" w:rsidRPr="00D54A6B">
        <w:rPr>
          <w:rFonts w:ascii="Times New Roman" w:hAnsi="Times New Roman" w:cs="Times New Roman"/>
          <w:color w:val="000000"/>
          <w:sz w:val="28"/>
          <w:szCs w:val="28"/>
        </w:rPr>
        <w:t xml:space="preserve"> в про</w:t>
      </w:r>
      <w:r w:rsidR="00360AA5" w:rsidRPr="00D54A6B">
        <w:rPr>
          <w:rFonts w:ascii="Times New Roman" w:hAnsi="Times New Roman" w:cs="Times New Roman"/>
          <w:color w:val="000000"/>
          <w:sz w:val="28"/>
          <w:szCs w:val="28"/>
        </w:rPr>
        <w:lastRenderedPageBreak/>
        <w:t xml:space="preserve">цессе стимулирования </w:t>
      </w:r>
      <w:proofErr w:type="spellStart"/>
      <w:r w:rsidR="00360AA5" w:rsidRPr="00D54A6B">
        <w:rPr>
          <w:rFonts w:ascii="Times New Roman" w:hAnsi="Times New Roman" w:cs="Times New Roman"/>
          <w:color w:val="000000"/>
          <w:sz w:val="28"/>
          <w:szCs w:val="28"/>
        </w:rPr>
        <w:t>импортозамещения</w:t>
      </w:r>
      <w:proofErr w:type="spellEnd"/>
      <w:r w:rsidR="00360AA5" w:rsidRPr="00D54A6B">
        <w:rPr>
          <w:rFonts w:ascii="Times New Roman" w:hAnsi="Times New Roman" w:cs="Times New Roman"/>
          <w:color w:val="000000"/>
          <w:sz w:val="28"/>
          <w:szCs w:val="28"/>
        </w:rPr>
        <w:t xml:space="preserve"> </w:t>
      </w:r>
      <w:r w:rsidR="00935878" w:rsidRPr="00D54A6B">
        <w:rPr>
          <w:rFonts w:ascii="Times New Roman" w:hAnsi="Times New Roman" w:cs="Times New Roman"/>
          <w:color w:val="000000"/>
          <w:sz w:val="28"/>
          <w:szCs w:val="28"/>
        </w:rPr>
        <w:t>отрасли для обеспечения экономической безопасности РФ в современных кризисных условиях.</w:t>
      </w:r>
    </w:p>
    <w:p w:rsidR="0055081A" w:rsidRPr="00D54A6B" w:rsidRDefault="0055081A" w:rsidP="0055081A">
      <w:pPr>
        <w:spacing w:after="0" w:line="360" w:lineRule="auto"/>
        <w:ind w:left="-6" w:right="-1" w:firstLine="709"/>
        <w:jc w:val="both"/>
        <w:rPr>
          <w:rFonts w:ascii="Times New Roman" w:eastAsia="Times New Roman" w:hAnsi="Times New Roman" w:cs="Times New Roman"/>
          <w:color w:val="000000"/>
          <w:sz w:val="28"/>
        </w:rPr>
      </w:pPr>
      <w:r w:rsidRPr="00D54A6B">
        <w:rPr>
          <w:rFonts w:ascii="Times New Roman" w:eastAsia="Times New Roman" w:hAnsi="Times New Roman" w:cs="Times New Roman"/>
          <w:color w:val="000000"/>
          <w:sz w:val="28"/>
        </w:rPr>
        <w:t>Теоретической и информационной базой работы выступают</w:t>
      </w:r>
      <w:r w:rsidR="00935878" w:rsidRPr="00D54A6B">
        <w:rPr>
          <w:rFonts w:ascii="Times New Roman" w:eastAsia="Times New Roman" w:hAnsi="Times New Roman" w:cs="Times New Roman"/>
          <w:color w:val="000000"/>
          <w:sz w:val="28"/>
        </w:rPr>
        <w:t xml:space="preserve"> учебные, научные издания</w:t>
      </w:r>
      <w:r w:rsidR="00A34E4B" w:rsidRPr="00D54A6B">
        <w:rPr>
          <w:rFonts w:ascii="Times New Roman" w:eastAsia="Times New Roman" w:hAnsi="Times New Roman" w:cs="Times New Roman"/>
          <w:color w:val="000000"/>
          <w:sz w:val="28"/>
        </w:rPr>
        <w:t xml:space="preserve"> по экономической безопасности </w:t>
      </w:r>
      <w:r w:rsidR="00A81957" w:rsidRPr="00D54A6B">
        <w:rPr>
          <w:rFonts w:ascii="Times New Roman" w:eastAsia="Times New Roman" w:hAnsi="Times New Roman" w:cs="Times New Roman"/>
          <w:color w:val="000000"/>
          <w:sz w:val="28"/>
        </w:rPr>
        <w:t xml:space="preserve">и </w:t>
      </w:r>
      <w:proofErr w:type="spellStart"/>
      <w:r w:rsidR="00A81957" w:rsidRPr="00D54A6B">
        <w:rPr>
          <w:rFonts w:ascii="Times New Roman" w:eastAsia="Times New Roman" w:hAnsi="Times New Roman" w:cs="Times New Roman"/>
          <w:color w:val="000000"/>
          <w:sz w:val="28"/>
        </w:rPr>
        <w:t>импортозамещению</w:t>
      </w:r>
      <w:proofErr w:type="spellEnd"/>
      <w:r w:rsidR="00A81957" w:rsidRPr="00D54A6B">
        <w:rPr>
          <w:rFonts w:ascii="Times New Roman" w:eastAsia="Times New Roman" w:hAnsi="Times New Roman" w:cs="Times New Roman"/>
          <w:color w:val="000000"/>
          <w:sz w:val="28"/>
        </w:rPr>
        <w:t xml:space="preserve"> в </w:t>
      </w:r>
      <w:r w:rsidR="00A34E4B" w:rsidRPr="00D54A6B">
        <w:rPr>
          <w:rFonts w:ascii="Times New Roman" w:eastAsia="Times New Roman" w:hAnsi="Times New Roman" w:cs="Times New Roman"/>
          <w:color w:val="000000"/>
          <w:sz w:val="28"/>
        </w:rPr>
        <w:t>АПК</w:t>
      </w:r>
      <w:r w:rsidR="00935878" w:rsidRPr="00D54A6B">
        <w:rPr>
          <w:rFonts w:ascii="Times New Roman" w:eastAsia="Times New Roman" w:hAnsi="Times New Roman" w:cs="Times New Roman"/>
          <w:color w:val="000000"/>
          <w:sz w:val="28"/>
        </w:rPr>
        <w:t>, периодические публикации, материалы научно-практических конференций, Интернет источники, нормативно-правовые документы РФ, данные Росстат, публикации отраслевых сайтов АПК, Министерств и Ведомств</w:t>
      </w:r>
      <w:r w:rsidR="00D91214" w:rsidRPr="00D54A6B">
        <w:rPr>
          <w:rFonts w:ascii="Times New Roman" w:eastAsia="Times New Roman" w:hAnsi="Times New Roman" w:cs="Times New Roman"/>
          <w:color w:val="000000"/>
          <w:sz w:val="28"/>
        </w:rPr>
        <w:t>, публикации зарубежных источников</w:t>
      </w:r>
      <w:r w:rsidR="00935878" w:rsidRPr="00D54A6B">
        <w:rPr>
          <w:rFonts w:ascii="Times New Roman" w:eastAsia="Times New Roman" w:hAnsi="Times New Roman" w:cs="Times New Roman"/>
          <w:color w:val="000000"/>
          <w:sz w:val="28"/>
        </w:rPr>
        <w:t>.</w:t>
      </w:r>
    </w:p>
    <w:p w:rsidR="0055081A" w:rsidRPr="00D54A6B" w:rsidRDefault="0021474E" w:rsidP="00A34E4B">
      <w:pPr>
        <w:spacing w:after="0" w:line="360" w:lineRule="auto"/>
        <w:ind w:left="-6" w:right="-1" w:firstLine="709"/>
        <w:jc w:val="both"/>
        <w:rPr>
          <w:rFonts w:ascii="Times New Roman" w:eastAsia="Times New Roman" w:hAnsi="Times New Roman" w:cs="Times New Roman"/>
          <w:color w:val="000000"/>
          <w:sz w:val="28"/>
        </w:rPr>
      </w:pPr>
      <w:r w:rsidRPr="00D54A6B">
        <w:rPr>
          <w:rFonts w:ascii="Times New Roman" w:eastAsia="Times New Roman" w:hAnsi="Times New Roman" w:cs="Times New Roman"/>
          <w:color w:val="000000"/>
          <w:sz w:val="28"/>
        </w:rPr>
        <w:t xml:space="preserve">Методология исследования. </w:t>
      </w:r>
      <w:r w:rsidR="0055081A" w:rsidRPr="00D54A6B">
        <w:rPr>
          <w:rFonts w:ascii="Times New Roman" w:eastAsia="Times New Roman" w:hAnsi="Times New Roman" w:cs="Times New Roman"/>
          <w:color w:val="000000"/>
          <w:sz w:val="28"/>
        </w:rPr>
        <w:t xml:space="preserve">В работе применялись </w:t>
      </w:r>
      <w:r w:rsidR="00935878" w:rsidRPr="00D54A6B">
        <w:rPr>
          <w:rFonts w:ascii="Times New Roman" w:eastAsia="Times New Roman" w:hAnsi="Times New Roman" w:cs="Times New Roman"/>
          <w:color w:val="000000"/>
          <w:sz w:val="28"/>
        </w:rPr>
        <w:t xml:space="preserve">общенаучные </w:t>
      </w:r>
      <w:r w:rsidR="0055081A" w:rsidRPr="00D54A6B">
        <w:rPr>
          <w:rFonts w:ascii="Times New Roman" w:eastAsia="Times New Roman" w:hAnsi="Times New Roman" w:cs="Times New Roman"/>
          <w:color w:val="000000"/>
          <w:sz w:val="28"/>
        </w:rPr>
        <w:t>методы</w:t>
      </w:r>
      <w:r w:rsidR="00935878" w:rsidRPr="00D54A6B">
        <w:rPr>
          <w:rFonts w:ascii="Times New Roman" w:eastAsia="Times New Roman" w:hAnsi="Times New Roman" w:cs="Times New Roman"/>
          <w:color w:val="000000"/>
          <w:sz w:val="28"/>
        </w:rPr>
        <w:t xml:space="preserve"> исследования, такие как: анализ, синтез, сравнение, </w:t>
      </w:r>
      <w:r w:rsidR="004640D1" w:rsidRPr="00D54A6B">
        <w:rPr>
          <w:rFonts w:ascii="Times New Roman" w:eastAsia="Times New Roman" w:hAnsi="Times New Roman" w:cs="Times New Roman"/>
          <w:color w:val="000000"/>
          <w:sz w:val="28"/>
        </w:rPr>
        <w:t xml:space="preserve">логический и системный анализ, </w:t>
      </w:r>
      <w:r w:rsidR="00935878" w:rsidRPr="00D54A6B">
        <w:rPr>
          <w:rFonts w:ascii="Times New Roman" w:eastAsia="Times New Roman" w:hAnsi="Times New Roman" w:cs="Times New Roman"/>
          <w:color w:val="000000"/>
          <w:sz w:val="28"/>
        </w:rPr>
        <w:t>а также экономические статистические методы, количественный и качественный анализ проблемы.</w:t>
      </w:r>
      <w:r w:rsidR="0055081A" w:rsidRPr="00D54A6B">
        <w:rPr>
          <w:rFonts w:ascii="Times New Roman" w:eastAsia="Times New Roman" w:hAnsi="Times New Roman" w:cs="Times New Roman"/>
          <w:color w:val="000000"/>
          <w:sz w:val="28"/>
        </w:rPr>
        <w:t xml:space="preserve"> </w:t>
      </w:r>
    </w:p>
    <w:p w:rsidR="0055081A" w:rsidRPr="00D54A6B" w:rsidRDefault="0055081A" w:rsidP="00A34E4B">
      <w:pPr>
        <w:spacing w:after="0" w:line="360" w:lineRule="auto"/>
        <w:ind w:left="-6" w:right="-1" w:firstLine="709"/>
        <w:jc w:val="both"/>
        <w:rPr>
          <w:rFonts w:ascii="Times New Roman" w:eastAsia="Times New Roman" w:hAnsi="Times New Roman" w:cs="Times New Roman"/>
          <w:color w:val="000000"/>
          <w:sz w:val="28"/>
        </w:rPr>
      </w:pPr>
      <w:r w:rsidRPr="00D54A6B">
        <w:rPr>
          <w:rFonts w:ascii="Times New Roman" w:eastAsia="Times New Roman" w:hAnsi="Times New Roman" w:cs="Times New Roman"/>
          <w:color w:val="000000"/>
          <w:sz w:val="28"/>
        </w:rPr>
        <w:t>Работ</w:t>
      </w:r>
      <w:r w:rsidR="00952124" w:rsidRPr="00D54A6B">
        <w:rPr>
          <w:rFonts w:ascii="Times New Roman" w:eastAsia="Times New Roman" w:hAnsi="Times New Roman" w:cs="Times New Roman"/>
          <w:color w:val="000000"/>
          <w:sz w:val="28"/>
        </w:rPr>
        <w:t>а</w:t>
      </w:r>
      <w:r w:rsidRPr="00D54A6B">
        <w:rPr>
          <w:rFonts w:ascii="Times New Roman" w:eastAsia="Times New Roman" w:hAnsi="Times New Roman" w:cs="Times New Roman"/>
          <w:color w:val="000000"/>
          <w:sz w:val="28"/>
        </w:rPr>
        <w:t xml:space="preserve"> состоит из введения, трех глав, заключения и списка использованных источников. </w:t>
      </w:r>
    </w:p>
    <w:p w:rsidR="005D0148" w:rsidRPr="00D54A6B" w:rsidRDefault="0055081A" w:rsidP="00A34E4B">
      <w:pPr>
        <w:spacing w:after="0" w:line="360" w:lineRule="auto"/>
        <w:ind w:left="-6" w:right="-1" w:firstLine="709"/>
        <w:jc w:val="both"/>
        <w:rPr>
          <w:rFonts w:ascii="Times New Roman" w:hAnsi="Times New Roman" w:cs="Times New Roman"/>
          <w:color w:val="000000"/>
          <w:sz w:val="28"/>
          <w:szCs w:val="28"/>
        </w:rPr>
      </w:pPr>
      <w:r w:rsidRPr="00D54A6B">
        <w:rPr>
          <w:rFonts w:ascii="Times New Roman" w:eastAsia="Times New Roman" w:hAnsi="Times New Roman" w:cs="Times New Roman"/>
          <w:sz w:val="28"/>
        </w:rPr>
        <w:t>В первой главе раскрываются</w:t>
      </w:r>
      <w:r w:rsidR="005D0148" w:rsidRPr="00D54A6B">
        <w:rPr>
          <w:rFonts w:ascii="Times New Roman" w:eastAsia="Times New Roman" w:hAnsi="Times New Roman" w:cs="Times New Roman"/>
          <w:sz w:val="28"/>
        </w:rPr>
        <w:t xml:space="preserve"> вопросы </w:t>
      </w:r>
      <w:r w:rsidR="00A71DA8" w:rsidRPr="00D54A6B">
        <w:rPr>
          <w:rFonts w:ascii="Times New Roman" w:eastAsia="Times New Roman" w:hAnsi="Times New Roman" w:cs="Times New Roman"/>
          <w:sz w:val="28"/>
        </w:rPr>
        <w:t>сущности</w:t>
      </w:r>
      <w:r w:rsidR="005D0148" w:rsidRPr="00D54A6B">
        <w:rPr>
          <w:rFonts w:ascii="Times New Roman" w:eastAsia="Times New Roman" w:hAnsi="Times New Roman" w:cs="Times New Roman"/>
          <w:sz w:val="28"/>
        </w:rPr>
        <w:t>, роли, значения, факторов</w:t>
      </w:r>
      <w:r w:rsidR="00A71DA8" w:rsidRPr="00D54A6B">
        <w:rPr>
          <w:rFonts w:ascii="Times New Roman" w:eastAsia="Times New Roman" w:hAnsi="Times New Roman" w:cs="Times New Roman"/>
          <w:sz w:val="28"/>
        </w:rPr>
        <w:t>,</w:t>
      </w:r>
      <w:r w:rsidR="005D0148" w:rsidRPr="00D54A6B">
        <w:rPr>
          <w:rFonts w:ascii="Times New Roman" w:eastAsia="Times New Roman" w:hAnsi="Times New Roman" w:cs="Times New Roman"/>
          <w:sz w:val="28"/>
        </w:rPr>
        <w:t xml:space="preserve"> правовых и экономических инструментов стимулирования </w:t>
      </w:r>
      <w:proofErr w:type="spellStart"/>
      <w:r w:rsidR="005D0148" w:rsidRPr="00D54A6B">
        <w:rPr>
          <w:rFonts w:ascii="Times New Roman" w:eastAsia="Times New Roman" w:hAnsi="Times New Roman" w:cs="Times New Roman"/>
          <w:sz w:val="28"/>
        </w:rPr>
        <w:t>импортозамещения</w:t>
      </w:r>
      <w:proofErr w:type="spellEnd"/>
      <w:r w:rsidR="005D0148" w:rsidRPr="00D54A6B">
        <w:rPr>
          <w:rFonts w:ascii="Times New Roman" w:eastAsia="Times New Roman" w:hAnsi="Times New Roman" w:cs="Times New Roman"/>
          <w:sz w:val="28"/>
        </w:rPr>
        <w:t xml:space="preserve"> в АПК государства, методы оценки его уровня.</w:t>
      </w:r>
      <w:r w:rsidR="00A34E4B" w:rsidRPr="00D54A6B">
        <w:rPr>
          <w:rFonts w:ascii="Times New Roman" w:eastAsia="Times New Roman" w:hAnsi="Times New Roman" w:cs="Times New Roman"/>
          <w:sz w:val="28"/>
        </w:rPr>
        <w:t xml:space="preserve"> </w:t>
      </w:r>
      <w:r w:rsidRPr="00D54A6B">
        <w:rPr>
          <w:rFonts w:ascii="Times New Roman" w:eastAsia="Times New Roman" w:hAnsi="Times New Roman" w:cs="Times New Roman"/>
          <w:sz w:val="28"/>
        </w:rPr>
        <w:t>Во второй главе проводится анализ</w:t>
      </w:r>
      <w:r w:rsidR="005D0148" w:rsidRPr="00D54A6B">
        <w:rPr>
          <w:rFonts w:ascii="Times New Roman" w:eastAsia="Times New Roman" w:hAnsi="Times New Roman" w:cs="Times New Roman"/>
          <w:sz w:val="28"/>
        </w:rPr>
        <w:t xml:space="preserve"> динамики стимулирования </w:t>
      </w:r>
      <w:proofErr w:type="spellStart"/>
      <w:r w:rsidR="005D0148" w:rsidRPr="00D54A6B">
        <w:rPr>
          <w:rFonts w:ascii="Times New Roman" w:eastAsia="Times New Roman" w:hAnsi="Times New Roman" w:cs="Times New Roman"/>
          <w:sz w:val="28"/>
        </w:rPr>
        <w:t>импортозамещения</w:t>
      </w:r>
      <w:proofErr w:type="spellEnd"/>
      <w:r w:rsidRPr="00D54A6B">
        <w:rPr>
          <w:rFonts w:ascii="Times New Roman" w:eastAsia="Times New Roman" w:hAnsi="Times New Roman" w:cs="Times New Roman"/>
          <w:sz w:val="28"/>
        </w:rPr>
        <w:t xml:space="preserve"> </w:t>
      </w:r>
      <w:r w:rsidR="005D0148" w:rsidRPr="00D54A6B">
        <w:rPr>
          <w:rFonts w:ascii="Times New Roman" w:eastAsia="Times New Roman" w:hAnsi="Times New Roman" w:cs="Times New Roman"/>
          <w:sz w:val="28"/>
        </w:rPr>
        <w:t xml:space="preserve">в АПК РФ, проведен сравнительный анализ стимулирования </w:t>
      </w:r>
      <w:proofErr w:type="spellStart"/>
      <w:r w:rsidR="005D0148" w:rsidRPr="00D54A6B">
        <w:rPr>
          <w:rFonts w:ascii="Times New Roman" w:eastAsia="Times New Roman" w:hAnsi="Times New Roman" w:cs="Times New Roman"/>
          <w:sz w:val="28"/>
        </w:rPr>
        <w:t>импортозамещения</w:t>
      </w:r>
      <w:proofErr w:type="spellEnd"/>
      <w:r w:rsidR="005D0148" w:rsidRPr="00D54A6B">
        <w:rPr>
          <w:rFonts w:ascii="Times New Roman" w:eastAsia="Times New Roman" w:hAnsi="Times New Roman" w:cs="Times New Roman"/>
          <w:sz w:val="28"/>
        </w:rPr>
        <w:t xml:space="preserve"> АПК России и зарубежных стран</w:t>
      </w:r>
      <w:r w:rsidR="00B76EF4" w:rsidRPr="00D54A6B">
        <w:rPr>
          <w:rFonts w:ascii="Times New Roman" w:eastAsia="Times New Roman" w:hAnsi="Times New Roman" w:cs="Times New Roman"/>
          <w:sz w:val="28"/>
        </w:rPr>
        <w:t xml:space="preserve">, выявлены основные угрозы </w:t>
      </w:r>
      <w:proofErr w:type="spellStart"/>
      <w:r w:rsidR="00B76EF4" w:rsidRPr="00D54A6B">
        <w:rPr>
          <w:rFonts w:ascii="Times New Roman" w:eastAsia="Times New Roman" w:hAnsi="Times New Roman" w:cs="Times New Roman"/>
          <w:sz w:val="28"/>
        </w:rPr>
        <w:t>импортозависимости</w:t>
      </w:r>
      <w:proofErr w:type="spellEnd"/>
      <w:r w:rsidR="00B76EF4" w:rsidRPr="00D54A6B">
        <w:rPr>
          <w:rFonts w:ascii="Times New Roman" w:eastAsia="Times New Roman" w:hAnsi="Times New Roman" w:cs="Times New Roman"/>
          <w:sz w:val="28"/>
        </w:rPr>
        <w:t xml:space="preserve"> АПК РФ</w:t>
      </w:r>
      <w:r w:rsidR="005D0148" w:rsidRPr="00D54A6B">
        <w:rPr>
          <w:rFonts w:ascii="Times New Roman" w:eastAsia="Times New Roman" w:hAnsi="Times New Roman" w:cs="Times New Roman"/>
          <w:sz w:val="28"/>
        </w:rPr>
        <w:t>.</w:t>
      </w:r>
      <w:r w:rsidR="00A34E4B" w:rsidRPr="00D54A6B">
        <w:rPr>
          <w:rFonts w:ascii="Times New Roman" w:eastAsia="Times New Roman" w:hAnsi="Times New Roman" w:cs="Times New Roman"/>
          <w:sz w:val="28"/>
        </w:rPr>
        <w:t xml:space="preserve"> </w:t>
      </w:r>
      <w:r w:rsidRPr="00D54A6B">
        <w:rPr>
          <w:rFonts w:ascii="Times New Roman" w:eastAsia="Times New Roman" w:hAnsi="Times New Roman" w:cs="Times New Roman"/>
          <w:sz w:val="28"/>
        </w:rPr>
        <w:t xml:space="preserve">В третьей главе </w:t>
      </w:r>
      <w:r w:rsidR="004B629F" w:rsidRPr="00D54A6B">
        <w:rPr>
          <w:rFonts w:ascii="Times New Roman" w:eastAsia="Times New Roman" w:hAnsi="Times New Roman" w:cs="Times New Roman"/>
          <w:sz w:val="28"/>
        </w:rPr>
        <w:t xml:space="preserve">предлагаются направления и рекомендации по </w:t>
      </w:r>
      <w:r w:rsidR="005D0148" w:rsidRPr="00D54A6B">
        <w:rPr>
          <w:rFonts w:ascii="Times New Roman" w:hAnsi="Times New Roman" w:cs="Times New Roman"/>
          <w:color w:val="000000"/>
          <w:sz w:val="28"/>
          <w:szCs w:val="28"/>
        </w:rPr>
        <w:t>совершенствовани</w:t>
      </w:r>
      <w:r w:rsidR="004B629F" w:rsidRPr="00D54A6B">
        <w:rPr>
          <w:rFonts w:ascii="Times New Roman" w:hAnsi="Times New Roman" w:cs="Times New Roman"/>
          <w:color w:val="000000"/>
          <w:sz w:val="28"/>
          <w:szCs w:val="28"/>
        </w:rPr>
        <w:t>ю</w:t>
      </w:r>
      <w:r w:rsidR="005D0148" w:rsidRPr="00D54A6B">
        <w:rPr>
          <w:rFonts w:ascii="Times New Roman" w:hAnsi="Times New Roman" w:cs="Times New Roman"/>
          <w:color w:val="000000"/>
          <w:sz w:val="28"/>
          <w:szCs w:val="28"/>
        </w:rPr>
        <w:t xml:space="preserve"> методов стимулирования </w:t>
      </w:r>
      <w:proofErr w:type="spellStart"/>
      <w:r w:rsidR="005D0148" w:rsidRPr="00D54A6B">
        <w:rPr>
          <w:rFonts w:ascii="Times New Roman" w:hAnsi="Times New Roman" w:cs="Times New Roman"/>
          <w:color w:val="000000"/>
          <w:sz w:val="28"/>
          <w:szCs w:val="28"/>
        </w:rPr>
        <w:t>импортозамещения</w:t>
      </w:r>
      <w:proofErr w:type="spellEnd"/>
      <w:r w:rsidR="005D0148" w:rsidRPr="00D54A6B">
        <w:rPr>
          <w:rFonts w:ascii="Times New Roman" w:hAnsi="Times New Roman" w:cs="Times New Roman"/>
          <w:color w:val="000000"/>
          <w:sz w:val="28"/>
          <w:szCs w:val="28"/>
        </w:rPr>
        <w:t xml:space="preserve"> в АПК России</w:t>
      </w:r>
      <w:r w:rsidR="004B629F" w:rsidRPr="00D54A6B">
        <w:rPr>
          <w:rFonts w:ascii="Times New Roman" w:hAnsi="Times New Roman" w:cs="Times New Roman"/>
          <w:color w:val="000000"/>
          <w:sz w:val="28"/>
          <w:szCs w:val="28"/>
        </w:rPr>
        <w:t xml:space="preserve"> с расчетом их экономической </w:t>
      </w:r>
      <w:r w:rsidR="005D0148" w:rsidRPr="00D54A6B">
        <w:rPr>
          <w:rFonts w:ascii="Times New Roman" w:hAnsi="Times New Roman" w:cs="Times New Roman"/>
          <w:color w:val="000000"/>
          <w:sz w:val="28"/>
          <w:szCs w:val="28"/>
        </w:rPr>
        <w:t>эффективност</w:t>
      </w:r>
      <w:r w:rsidR="004B629F" w:rsidRPr="00D54A6B">
        <w:rPr>
          <w:rFonts w:ascii="Times New Roman" w:hAnsi="Times New Roman" w:cs="Times New Roman"/>
          <w:color w:val="000000"/>
          <w:sz w:val="28"/>
          <w:szCs w:val="28"/>
        </w:rPr>
        <w:t>и</w:t>
      </w:r>
      <w:r w:rsidR="005D0148" w:rsidRPr="00D54A6B">
        <w:rPr>
          <w:rFonts w:ascii="Times New Roman" w:hAnsi="Times New Roman" w:cs="Times New Roman"/>
          <w:color w:val="000000"/>
          <w:sz w:val="28"/>
          <w:szCs w:val="28"/>
        </w:rPr>
        <w:t>.</w:t>
      </w:r>
    </w:p>
    <w:p w:rsidR="00A34E4B" w:rsidRPr="00D54A6B" w:rsidRDefault="0055081A" w:rsidP="00A34E4B">
      <w:pPr>
        <w:spacing w:after="0" w:line="360" w:lineRule="auto"/>
        <w:ind w:left="-6" w:right="-1" w:firstLine="709"/>
        <w:jc w:val="both"/>
        <w:rPr>
          <w:rFonts w:ascii="Times New Roman" w:eastAsia="Times New Roman" w:hAnsi="Times New Roman" w:cs="Times New Roman"/>
          <w:sz w:val="28"/>
        </w:rPr>
      </w:pPr>
      <w:r w:rsidRPr="00D54A6B">
        <w:rPr>
          <w:rFonts w:ascii="Times New Roman" w:eastAsia="Times New Roman" w:hAnsi="Times New Roman" w:cs="Times New Roman"/>
          <w:sz w:val="28"/>
        </w:rPr>
        <w:t xml:space="preserve">Практическая значимость </w:t>
      </w:r>
      <w:r w:rsidR="00952124" w:rsidRPr="00D54A6B">
        <w:rPr>
          <w:rFonts w:ascii="Times New Roman" w:eastAsia="Times New Roman" w:hAnsi="Times New Roman" w:cs="Times New Roman"/>
          <w:sz w:val="28"/>
        </w:rPr>
        <w:t xml:space="preserve">исследования </w:t>
      </w:r>
      <w:r w:rsidRPr="00D54A6B">
        <w:rPr>
          <w:rFonts w:ascii="Times New Roman" w:eastAsia="Times New Roman" w:hAnsi="Times New Roman" w:cs="Times New Roman"/>
          <w:sz w:val="28"/>
        </w:rPr>
        <w:t xml:space="preserve">состоит в </w:t>
      </w:r>
      <w:r w:rsidR="00935878" w:rsidRPr="00D54A6B">
        <w:rPr>
          <w:rFonts w:ascii="Times New Roman" w:eastAsia="Times New Roman" w:hAnsi="Times New Roman" w:cs="Times New Roman"/>
          <w:sz w:val="28"/>
        </w:rPr>
        <w:t xml:space="preserve">возможности использования предложений и рекомендаций, указанных в работе в практической деятельности органов государственной власти для совершенствования экономических методов </w:t>
      </w:r>
      <w:r w:rsidR="00295734" w:rsidRPr="00D54A6B">
        <w:rPr>
          <w:rFonts w:ascii="Times New Roman" w:eastAsia="Times New Roman" w:hAnsi="Times New Roman" w:cs="Times New Roman"/>
          <w:sz w:val="28"/>
        </w:rPr>
        <w:t xml:space="preserve">и законодательства по </w:t>
      </w:r>
      <w:r w:rsidR="00935878" w:rsidRPr="00D54A6B">
        <w:rPr>
          <w:rFonts w:ascii="Times New Roman" w:eastAsia="Times New Roman" w:hAnsi="Times New Roman" w:cs="Times New Roman"/>
          <w:sz w:val="28"/>
        </w:rPr>
        <w:t>стимулировани</w:t>
      </w:r>
      <w:r w:rsidR="00295734" w:rsidRPr="00D54A6B">
        <w:rPr>
          <w:rFonts w:ascii="Times New Roman" w:eastAsia="Times New Roman" w:hAnsi="Times New Roman" w:cs="Times New Roman"/>
          <w:sz w:val="28"/>
        </w:rPr>
        <w:t>ю</w:t>
      </w:r>
      <w:r w:rsidR="00935878" w:rsidRPr="00D54A6B">
        <w:rPr>
          <w:rFonts w:ascii="Times New Roman" w:eastAsia="Times New Roman" w:hAnsi="Times New Roman" w:cs="Times New Roman"/>
          <w:sz w:val="28"/>
        </w:rPr>
        <w:t xml:space="preserve"> </w:t>
      </w:r>
      <w:proofErr w:type="spellStart"/>
      <w:r w:rsidR="00935878" w:rsidRPr="00D54A6B">
        <w:rPr>
          <w:rFonts w:ascii="Times New Roman" w:eastAsia="Times New Roman" w:hAnsi="Times New Roman" w:cs="Times New Roman"/>
          <w:sz w:val="28"/>
        </w:rPr>
        <w:t>импортозамещения</w:t>
      </w:r>
      <w:proofErr w:type="spellEnd"/>
      <w:r w:rsidR="00935878" w:rsidRPr="00D54A6B">
        <w:rPr>
          <w:rFonts w:ascii="Times New Roman" w:eastAsia="Times New Roman" w:hAnsi="Times New Roman" w:cs="Times New Roman"/>
          <w:sz w:val="28"/>
        </w:rPr>
        <w:t xml:space="preserve"> в АПК</w:t>
      </w:r>
      <w:r w:rsidR="00295734" w:rsidRPr="00D54A6B">
        <w:rPr>
          <w:rFonts w:ascii="Times New Roman" w:eastAsia="Times New Roman" w:hAnsi="Times New Roman" w:cs="Times New Roman"/>
          <w:sz w:val="28"/>
        </w:rPr>
        <w:t xml:space="preserve"> РФ</w:t>
      </w:r>
      <w:r w:rsidR="00935878" w:rsidRPr="00D54A6B">
        <w:rPr>
          <w:rFonts w:ascii="Times New Roman" w:eastAsia="Times New Roman" w:hAnsi="Times New Roman" w:cs="Times New Roman"/>
          <w:sz w:val="28"/>
        </w:rPr>
        <w:t>.</w:t>
      </w:r>
      <w:r w:rsidR="00D54A6B" w:rsidRPr="00D54A6B">
        <w:rPr>
          <w:rFonts w:ascii="Times New Roman" w:eastAsia="Times New Roman" w:hAnsi="Times New Roman" w:cs="Times New Roman"/>
          <w:sz w:val="28"/>
        </w:rPr>
        <w:t xml:space="preserve"> </w:t>
      </w:r>
    </w:p>
    <w:p w:rsidR="00A81957" w:rsidRDefault="00A81957" w:rsidP="00A34E4B">
      <w:pPr>
        <w:spacing w:after="0" w:line="360" w:lineRule="auto"/>
        <w:ind w:left="-6" w:right="-1" w:firstLine="709"/>
        <w:jc w:val="both"/>
        <w:rPr>
          <w:rFonts w:ascii="Times New Roman" w:eastAsia="Times New Roman" w:hAnsi="Times New Roman" w:cs="Times New Roman"/>
          <w:sz w:val="28"/>
        </w:rPr>
      </w:pPr>
    </w:p>
    <w:p w:rsidR="004640D1" w:rsidRDefault="004640D1">
      <w:pPr>
        <w:rPr>
          <w:rFonts w:ascii="Times New Roman" w:eastAsia="Times New Roman" w:hAnsi="Times New Roman" w:cs="Times New Roman"/>
          <w:sz w:val="28"/>
        </w:rPr>
      </w:pPr>
      <w:r>
        <w:rPr>
          <w:rFonts w:ascii="Times New Roman" w:eastAsia="Times New Roman" w:hAnsi="Times New Roman" w:cs="Times New Roman"/>
          <w:sz w:val="28"/>
        </w:rPr>
        <w:br w:type="page"/>
      </w:r>
    </w:p>
    <w:p w:rsidR="00FB64EF" w:rsidRDefault="00FB64EF" w:rsidP="00FB64EF">
      <w:pPr>
        <w:tabs>
          <w:tab w:val="left" w:pos="252"/>
        </w:tabs>
        <w:spacing w:after="0" w:line="360" w:lineRule="auto"/>
        <w:ind w:firstLine="709"/>
        <w:jc w:val="both"/>
        <w:rPr>
          <w:rFonts w:ascii="Times New Roman" w:hAnsi="Times New Roman" w:cs="Times New Roman"/>
          <w:b/>
          <w:sz w:val="28"/>
          <w:szCs w:val="28"/>
        </w:rPr>
      </w:pPr>
      <w:r w:rsidRPr="00FB64EF">
        <w:rPr>
          <w:rFonts w:ascii="Times New Roman" w:hAnsi="Times New Roman" w:cs="Times New Roman"/>
          <w:b/>
          <w:sz w:val="28"/>
          <w:szCs w:val="28"/>
        </w:rPr>
        <w:lastRenderedPageBreak/>
        <w:t>1</w:t>
      </w:r>
      <w:r w:rsidR="00223BC0">
        <w:rPr>
          <w:rFonts w:ascii="Times New Roman" w:hAnsi="Times New Roman" w:cs="Times New Roman"/>
          <w:b/>
          <w:sz w:val="28"/>
          <w:szCs w:val="28"/>
        </w:rPr>
        <w:t xml:space="preserve"> </w:t>
      </w:r>
      <w:r w:rsidRPr="00FB64EF">
        <w:rPr>
          <w:rFonts w:ascii="Times New Roman" w:hAnsi="Times New Roman" w:cs="Times New Roman"/>
          <w:b/>
          <w:sz w:val="28"/>
          <w:szCs w:val="28"/>
        </w:rPr>
        <w:t xml:space="preserve">Теоретические аспекты исследования стимулирования </w:t>
      </w:r>
      <w:r w:rsidR="00A34E4B">
        <w:rPr>
          <w:rFonts w:ascii="Times New Roman" w:hAnsi="Times New Roman" w:cs="Times New Roman"/>
          <w:b/>
          <w:sz w:val="28"/>
          <w:szCs w:val="28"/>
        </w:rPr>
        <w:t xml:space="preserve">                          </w:t>
      </w:r>
      <w:proofErr w:type="spellStart"/>
      <w:r w:rsidRPr="00FB64EF">
        <w:rPr>
          <w:rFonts w:ascii="Times New Roman" w:hAnsi="Times New Roman" w:cs="Times New Roman"/>
          <w:b/>
          <w:sz w:val="28"/>
          <w:szCs w:val="28"/>
        </w:rPr>
        <w:t>импортозамещения</w:t>
      </w:r>
      <w:proofErr w:type="spellEnd"/>
      <w:r w:rsidRPr="00FB64EF">
        <w:rPr>
          <w:rFonts w:ascii="Times New Roman" w:hAnsi="Times New Roman" w:cs="Times New Roman"/>
          <w:b/>
          <w:sz w:val="28"/>
          <w:szCs w:val="28"/>
        </w:rPr>
        <w:t xml:space="preserve"> в АПК государства</w:t>
      </w:r>
    </w:p>
    <w:p w:rsidR="00FB64EF" w:rsidRPr="00FB64EF" w:rsidRDefault="00FB64EF" w:rsidP="00FB64EF">
      <w:pPr>
        <w:tabs>
          <w:tab w:val="left" w:pos="252"/>
        </w:tabs>
        <w:spacing w:after="0" w:line="360" w:lineRule="auto"/>
        <w:ind w:firstLine="709"/>
        <w:jc w:val="both"/>
        <w:rPr>
          <w:rFonts w:ascii="Times New Roman" w:hAnsi="Times New Roman" w:cs="Times New Roman"/>
          <w:b/>
          <w:sz w:val="28"/>
          <w:szCs w:val="28"/>
        </w:rPr>
      </w:pPr>
    </w:p>
    <w:p w:rsidR="00FB64EF" w:rsidRDefault="00FB64EF" w:rsidP="00FB64EF">
      <w:pPr>
        <w:spacing w:after="0" w:line="360" w:lineRule="auto"/>
        <w:ind w:firstLine="709"/>
        <w:jc w:val="both"/>
        <w:rPr>
          <w:rFonts w:ascii="Times New Roman" w:hAnsi="Times New Roman" w:cs="Times New Roman"/>
          <w:b/>
          <w:sz w:val="28"/>
          <w:szCs w:val="28"/>
        </w:rPr>
      </w:pPr>
      <w:r w:rsidRPr="00FB64EF">
        <w:rPr>
          <w:rFonts w:ascii="Times New Roman" w:hAnsi="Times New Roman" w:cs="Times New Roman"/>
          <w:b/>
          <w:sz w:val="28"/>
          <w:szCs w:val="28"/>
        </w:rPr>
        <w:t xml:space="preserve">1.1 Значение и роль стимулирования </w:t>
      </w:r>
      <w:proofErr w:type="spellStart"/>
      <w:r w:rsidRPr="00FB64EF">
        <w:rPr>
          <w:rFonts w:ascii="Times New Roman" w:hAnsi="Times New Roman" w:cs="Times New Roman"/>
          <w:b/>
          <w:sz w:val="28"/>
          <w:szCs w:val="28"/>
        </w:rPr>
        <w:t>импортозамещения</w:t>
      </w:r>
      <w:proofErr w:type="spellEnd"/>
      <w:r w:rsidRPr="00FB64EF">
        <w:rPr>
          <w:rFonts w:ascii="Times New Roman" w:hAnsi="Times New Roman" w:cs="Times New Roman"/>
          <w:b/>
          <w:sz w:val="28"/>
          <w:szCs w:val="28"/>
        </w:rPr>
        <w:t xml:space="preserve"> в АПК </w:t>
      </w:r>
      <w:r w:rsidR="00A34E4B">
        <w:rPr>
          <w:rFonts w:ascii="Times New Roman" w:hAnsi="Times New Roman" w:cs="Times New Roman"/>
          <w:b/>
          <w:sz w:val="28"/>
          <w:szCs w:val="28"/>
        </w:rPr>
        <w:t xml:space="preserve">  </w:t>
      </w:r>
      <w:r w:rsidRPr="00871784">
        <w:rPr>
          <w:rFonts w:ascii="Times New Roman" w:hAnsi="Times New Roman" w:cs="Times New Roman"/>
          <w:b/>
          <w:sz w:val="28"/>
          <w:szCs w:val="28"/>
        </w:rPr>
        <w:t>государства</w:t>
      </w:r>
      <w:r w:rsidR="00871784" w:rsidRPr="00871784">
        <w:rPr>
          <w:rFonts w:ascii="Times New Roman" w:hAnsi="Times New Roman" w:cs="Times New Roman"/>
          <w:b/>
          <w:sz w:val="28"/>
          <w:szCs w:val="28"/>
        </w:rPr>
        <w:t xml:space="preserve"> для национальной безопасности</w:t>
      </w:r>
    </w:p>
    <w:p w:rsidR="00FB64EF" w:rsidRDefault="00FB64EF" w:rsidP="00FB64EF">
      <w:pPr>
        <w:spacing w:after="0" w:line="360" w:lineRule="auto"/>
        <w:ind w:firstLine="709"/>
        <w:jc w:val="both"/>
        <w:rPr>
          <w:rFonts w:ascii="Times New Roman" w:hAnsi="Times New Roman" w:cs="Times New Roman"/>
          <w:b/>
          <w:sz w:val="28"/>
          <w:szCs w:val="28"/>
        </w:rPr>
      </w:pPr>
    </w:p>
    <w:p w:rsidR="006616B7" w:rsidRDefault="008B35B9" w:rsidP="006616B7">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Агропромышленный комплекс является важной отраслью экономики РФ. Для исследования вопросов стимулирования </w:t>
      </w:r>
      <w:proofErr w:type="spellStart"/>
      <w:r>
        <w:rPr>
          <w:rFonts w:ascii="Times New Roman" w:hAnsi="Times New Roman" w:cs="Times New Roman"/>
          <w:color w:val="000000" w:themeColor="text1"/>
          <w:sz w:val="28"/>
          <w:szCs w:val="28"/>
          <w:shd w:val="clear" w:color="auto" w:fill="FFFFFF"/>
        </w:rPr>
        <w:t>импортозамещения</w:t>
      </w:r>
      <w:proofErr w:type="spellEnd"/>
      <w:r>
        <w:rPr>
          <w:rFonts w:ascii="Times New Roman" w:hAnsi="Times New Roman" w:cs="Times New Roman"/>
          <w:color w:val="000000" w:themeColor="text1"/>
          <w:sz w:val="28"/>
          <w:szCs w:val="28"/>
          <w:shd w:val="clear" w:color="auto" w:fill="FFFFFF"/>
        </w:rPr>
        <w:t xml:space="preserve"> в нем, необходимо понимать из каких отраслей он состоит, потому что </w:t>
      </w:r>
      <w:proofErr w:type="spellStart"/>
      <w:r>
        <w:rPr>
          <w:rFonts w:ascii="Times New Roman" w:hAnsi="Times New Roman" w:cs="Times New Roman"/>
          <w:color w:val="000000" w:themeColor="text1"/>
          <w:sz w:val="28"/>
          <w:szCs w:val="28"/>
          <w:shd w:val="clear" w:color="auto" w:fill="FFFFFF"/>
        </w:rPr>
        <w:t>импортозамещение</w:t>
      </w:r>
      <w:proofErr w:type="spellEnd"/>
      <w:r>
        <w:rPr>
          <w:rFonts w:ascii="Times New Roman" w:hAnsi="Times New Roman" w:cs="Times New Roman"/>
          <w:color w:val="000000" w:themeColor="text1"/>
          <w:sz w:val="28"/>
          <w:szCs w:val="28"/>
          <w:shd w:val="clear" w:color="auto" w:fill="FFFFFF"/>
        </w:rPr>
        <w:t xml:space="preserve"> должно осуществляться по всей технологической цепочке </w:t>
      </w:r>
      <w:r w:rsidR="004640D1">
        <w:rPr>
          <w:rFonts w:ascii="Times New Roman" w:hAnsi="Times New Roman" w:cs="Times New Roman"/>
          <w:color w:val="000000" w:themeColor="text1"/>
          <w:sz w:val="28"/>
          <w:szCs w:val="28"/>
          <w:shd w:val="clear" w:color="auto" w:fill="FFFFFF"/>
        </w:rPr>
        <w:t xml:space="preserve">снабжения, </w:t>
      </w:r>
      <w:r>
        <w:rPr>
          <w:rFonts w:ascii="Times New Roman" w:hAnsi="Times New Roman" w:cs="Times New Roman"/>
          <w:color w:val="000000" w:themeColor="text1"/>
          <w:sz w:val="28"/>
          <w:szCs w:val="28"/>
          <w:shd w:val="clear" w:color="auto" w:fill="FFFFFF"/>
        </w:rPr>
        <w:t>производства</w:t>
      </w:r>
      <w:r w:rsidR="004640D1">
        <w:rPr>
          <w:rFonts w:ascii="Times New Roman" w:hAnsi="Times New Roman" w:cs="Times New Roman"/>
          <w:color w:val="000000" w:themeColor="text1"/>
          <w:sz w:val="28"/>
          <w:szCs w:val="28"/>
          <w:shd w:val="clear" w:color="auto" w:fill="FFFFFF"/>
        </w:rPr>
        <w:t xml:space="preserve"> и реализации</w:t>
      </w:r>
      <w:r>
        <w:rPr>
          <w:rFonts w:ascii="Times New Roman" w:hAnsi="Times New Roman" w:cs="Times New Roman"/>
          <w:color w:val="000000" w:themeColor="text1"/>
          <w:sz w:val="28"/>
          <w:szCs w:val="28"/>
          <w:shd w:val="clear" w:color="auto" w:fill="FFFFFF"/>
        </w:rPr>
        <w:t xml:space="preserve">, где оно требуется. </w:t>
      </w:r>
      <w:r w:rsidR="00B1389D" w:rsidRPr="00B1389D">
        <w:rPr>
          <w:rFonts w:ascii="Times New Roman" w:hAnsi="Times New Roman" w:cs="Times New Roman"/>
          <w:color w:val="000000" w:themeColor="text1"/>
          <w:sz w:val="28"/>
          <w:szCs w:val="28"/>
          <w:shd w:val="clear" w:color="auto" w:fill="FFFFFF"/>
        </w:rPr>
        <w:t xml:space="preserve">Агропромышленный комплекс </w:t>
      </w:r>
      <w:r w:rsidR="006616B7">
        <w:rPr>
          <w:rFonts w:ascii="Times New Roman" w:hAnsi="Times New Roman" w:cs="Times New Roman"/>
          <w:color w:val="000000" w:themeColor="text1"/>
          <w:sz w:val="28"/>
          <w:szCs w:val="28"/>
          <w:shd w:val="clear" w:color="auto" w:fill="FFFFFF"/>
        </w:rPr>
        <w:t xml:space="preserve">РФ </w:t>
      </w:r>
      <w:r w:rsidR="00B1389D" w:rsidRPr="00B1389D">
        <w:rPr>
          <w:rFonts w:ascii="Times New Roman" w:hAnsi="Times New Roman" w:cs="Times New Roman"/>
          <w:color w:val="000000" w:themeColor="text1"/>
          <w:sz w:val="28"/>
          <w:szCs w:val="28"/>
          <w:shd w:val="clear" w:color="auto" w:fill="FFFFFF"/>
        </w:rPr>
        <w:t xml:space="preserve">состоит из сельского хозяйства, </w:t>
      </w:r>
      <w:r w:rsidR="006616B7">
        <w:rPr>
          <w:rFonts w:ascii="Times New Roman" w:hAnsi="Times New Roman" w:cs="Times New Roman"/>
          <w:color w:val="000000" w:themeColor="text1"/>
          <w:sz w:val="28"/>
          <w:szCs w:val="28"/>
          <w:shd w:val="clear" w:color="auto" w:fill="FFFFFF"/>
        </w:rPr>
        <w:t xml:space="preserve">дающего </w:t>
      </w:r>
      <w:r w:rsidR="00B1389D" w:rsidRPr="00B1389D">
        <w:rPr>
          <w:rFonts w:ascii="Times New Roman" w:hAnsi="Times New Roman" w:cs="Times New Roman"/>
          <w:color w:val="000000" w:themeColor="text1"/>
          <w:sz w:val="28"/>
          <w:szCs w:val="28"/>
          <w:shd w:val="clear" w:color="auto" w:fill="FFFFFF"/>
        </w:rPr>
        <w:t xml:space="preserve">более половины всей продукции АПК, </w:t>
      </w:r>
      <w:r w:rsidR="006616B7">
        <w:rPr>
          <w:rFonts w:ascii="Times New Roman" w:hAnsi="Times New Roman" w:cs="Times New Roman"/>
          <w:color w:val="000000" w:themeColor="text1"/>
          <w:sz w:val="28"/>
          <w:szCs w:val="28"/>
          <w:shd w:val="clear" w:color="auto" w:fill="FFFFFF"/>
        </w:rPr>
        <w:t xml:space="preserve">где концентрируется более </w:t>
      </w:r>
      <w:r w:rsidR="00B1389D" w:rsidRPr="00B1389D">
        <w:rPr>
          <w:rFonts w:ascii="Times New Roman" w:hAnsi="Times New Roman" w:cs="Times New Roman"/>
          <w:color w:val="000000" w:themeColor="text1"/>
          <w:sz w:val="28"/>
          <w:szCs w:val="28"/>
          <w:shd w:val="clear" w:color="auto" w:fill="FFFFFF"/>
        </w:rPr>
        <w:t>70% его производственных основных фондов</w:t>
      </w:r>
      <w:r w:rsidR="006616B7">
        <w:rPr>
          <w:rFonts w:ascii="Times New Roman" w:hAnsi="Times New Roman" w:cs="Times New Roman"/>
          <w:color w:val="000000" w:themeColor="text1"/>
          <w:sz w:val="28"/>
          <w:szCs w:val="28"/>
          <w:shd w:val="clear" w:color="auto" w:fill="FFFFFF"/>
        </w:rPr>
        <w:t xml:space="preserve"> и отраслей переработки и обеспечения (рисунок 1)</w:t>
      </w:r>
      <w:r w:rsidR="00B1389D" w:rsidRPr="00B1389D">
        <w:rPr>
          <w:rFonts w:ascii="Times New Roman" w:hAnsi="Times New Roman" w:cs="Times New Roman"/>
          <w:color w:val="000000" w:themeColor="text1"/>
          <w:sz w:val="28"/>
          <w:szCs w:val="28"/>
          <w:shd w:val="clear" w:color="auto" w:fill="FFFFFF"/>
        </w:rPr>
        <w:t xml:space="preserve">. </w:t>
      </w:r>
    </w:p>
    <w:p w:rsidR="008B35B9" w:rsidRDefault="008B35B9" w:rsidP="006616B7">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p>
    <w:p w:rsidR="004A537C" w:rsidRDefault="004A537C" w:rsidP="004A537C">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5772150" cy="378714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1682" t="27790" r="27109" b="28246"/>
                    <a:stretch>
                      <a:fillRect/>
                    </a:stretch>
                  </pic:blipFill>
                  <pic:spPr bwMode="auto">
                    <a:xfrm>
                      <a:off x="0" y="0"/>
                      <a:ext cx="5772150" cy="3787140"/>
                    </a:xfrm>
                    <a:prstGeom prst="rect">
                      <a:avLst/>
                    </a:prstGeom>
                    <a:noFill/>
                    <a:ln w="9525">
                      <a:noFill/>
                      <a:miter lim="800000"/>
                      <a:headEnd/>
                      <a:tailEnd/>
                    </a:ln>
                  </pic:spPr>
                </pic:pic>
              </a:graphicData>
            </a:graphic>
          </wp:inline>
        </w:drawing>
      </w:r>
    </w:p>
    <w:p w:rsidR="004A537C" w:rsidRDefault="004A537C" w:rsidP="004A537C">
      <w:pPr>
        <w:shd w:val="clear" w:color="auto" w:fill="FFFFFF"/>
        <w:spacing w:after="0" w:line="24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Рисунок 1 – Структура АПК РФ (составлено</w:t>
      </w:r>
      <w:r w:rsidR="00487C78">
        <w:rPr>
          <w:rFonts w:ascii="Times New Roman" w:hAnsi="Times New Roman" w:cs="Times New Roman"/>
          <w:color w:val="000000" w:themeColor="text1"/>
          <w:sz w:val="28"/>
          <w:szCs w:val="28"/>
          <w:shd w:val="clear" w:color="auto" w:fill="FFFFFF"/>
        </w:rPr>
        <w:t xml:space="preserve"> на основе </w:t>
      </w:r>
      <w:r w:rsidR="00487C78" w:rsidRPr="00D54A6B">
        <w:rPr>
          <w:rFonts w:ascii="Times New Roman" w:hAnsi="Times New Roman" w:cs="Times New Roman"/>
          <w:color w:val="000000" w:themeColor="text1"/>
          <w:sz w:val="28"/>
          <w:szCs w:val="28"/>
          <w:shd w:val="clear" w:color="auto" w:fill="FFFFFF"/>
        </w:rPr>
        <w:t>[45]</w:t>
      </w:r>
      <w:r>
        <w:rPr>
          <w:rFonts w:ascii="Times New Roman" w:hAnsi="Times New Roman" w:cs="Times New Roman"/>
          <w:color w:val="000000" w:themeColor="text1"/>
          <w:sz w:val="28"/>
          <w:szCs w:val="28"/>
          <w:shd w:val="clear" w:color="auto" w:fill="FFFFFF"/>
        </w:rPr>
        <w:t>)</w:t>
      </w:r>
    </w:p>
    <w:p w:rsidR="006616B7" w:rsidRDefault="006616B7" w:rsidP="00633345">
      <w:pPr>
        <w:pStyle w:val="doctext"/>
        <w:spacing w:before="0" w:beforeAutospacing="0" w:after="0" w:afterAutospacing="0" w:line="360" w:lineRule="auto"/>
        <w:ind w:firstLine="709"/>
        <w:jc w:val="both"/>
        <w:rPr>
          <w:color w:val="202122"/>
          <w:sz w:val="28"/>
          <w:szCs w:val="28"/>
          <w:shd w:val="clear" w:color="auto" w:fill="FFFFFF"/>
        </w:rPr>
      </w:pPr>
    </w:p>
    <w:p w:rsidR="00075135" w:rsidRPr="00C47327" w:rsidRDefault="004A537C" w:rsidP="00075135">
      <w:pPr>
        <w:pStyle w:val="doctext"/>
        <w:spacing w:before="0" w:beforeAutospacing="0" w:after="0" w:afterAutospacing="0" w:line="360" w:lineRule="auto"/>
        <w:ind w:firstLine="709"/>
        <w:jc w:val="both"/>
        <w:rPr>
          <w:color w:val="111111"/>
          <w:sz w:val="28"/>
          <w:szCs w:val="28"/>
        </w:rPr>
      </w:pPr>
      <w:r>
        <w:rPr>
          <w:color w:val="202122"/>
          <w:sz w:val="28"/>
          <w:szCs w:val="28"/>
          <w:shd w:val="clear" w:color="auto" w:fill="FFFFFF"/>
        </w:rPr>
        <w:lastRenderedPageBreak/>
        <w:t>К отраслям переработки продукции сельского хозяйства относятся пищевая и легкая, комбикормовая промышленность. К обеспечивающему комплексу АПК относятся предприятия сельскохозяйственного</w:t>
      </w:r>
      <w:r w:rsidR="001F4E35">
        <w:rPr>
          <w:color w:val="202122"/>
          <w:sz w:val="28"/>
          <w:szCs w:val="28"/>
          <w:shd w:val="clear" w:color="auto" w:fill="FFFFFF"/>
        </w:rPr>
        <w:t xml:space="preserve"> </w:t>
      </w:r>
      <w:proofErr w:type="gramStart"/>
      <w:r w:rsidR="001F4E35">
        <w:rPr>
          <w:color w:val="202122"/>
          <w:sz w:val="28"/>
          <w:szCs w:val="28"/>
          <w:shd w:val="clear" w:color="auto" w:fill="FFFFFF"/>
        </w:rPr>
        <w:t xml:space="preserve">машиностроения </w:t>
      </w:r>
      <w:r>
        <w:rPr>
          <w:color w:val="202122"/>
          <w:sz w:val="28"/>
          <w:szCs w:val="28"/>
          <w:shd w:val="clear" w:color="auto" w:fill="FFFFFF"/>
        </w:rPr>
        <w:t xml:space="preserve"> и</w:t>
      </w:r>
      <w:proofErr w:type="gramEnd"/>
      <w:r>
        <w:rPr>
          <w:color w:val="202122"/>
          <w:sz w:val="28"/>
          <w:szCs w:val="28"/>
          <w:shd w:val="clear" w:color="auto" w:fill="FFFFFF"/>
        </w:rPr>
        <w:t xml:space="preserve"> машиностроения для перерабатывающих отраслей, также производство удобрений, средств химической защиты</w:t>
      </w:r>
      <w:r w:rsidR="001248E5">
        <w:rPr>
          <w:color w:val="202122"/>
          <w:sz w:val="28"/>
          <w:szCs w:val="28"/>
          <w:shd w:val="clear" w:color="auto" w:fill="FFFFFF"/>
        </w:rPr>
        <w:t xml:space="preserve"> и предприятия ремонта техники.</w:t>
      </w:r>
      <w:r w:rsidR="005D3E05">
        <w:rPr>
          <w:color w:val="202122"/>
          <w:sz w:val="28"/>
          <w:szCs w:val="28"/>
          <w:shd w:val="clear" w:color="auto" w:fill="FFFFFF"/>
        </w:rPr>
        <w:t xml:space="preserve"> Ко всем этим отраслям, если они недостаточно развиты и в достаточной мере не обеспечивают </w:t>
      </w:r>
      <w:r w:rsidR="004640D1">
        <w:rPr>
          <w:color w:val="202122"/>
          <w:sz w:val="28"/>
          <w:szCs w:val="28"/>
          <w:shd w:val="clear" w:color="auto" w:fill="FFFFFF"/>
        </w:rPr>
        <w:t xml:space="preserve">снабжение, </w:t>
      </w:r>
      <w:r w:rsidR="005D3E05">
        <w:rPr>
          <w:color w:val="202122"/>
          <w:sz w:val="28"/>
          <w:szCs w:val="28"/>
          <w:shd w:val="clear" w:color="auto" w:fill="FFFFFF"/>
        </w:rPr>
        <w:t xml:space="preserve">производство, продажу и хранение продукции АПК должны применяться </w:t>
      </w:r>
      <w:r w:rsidR="003D37C3">
        <w:rPr>
          <w:color w:val="202122"/>
          <w:sz w:val="28"/>
          <w:szCs w:val="28"/>
          <w:shd w:val="clear" w:color="auto" w:fill="FFFFFF"/>
        </w:rPr>
        <w:t>политика и</w:t>
      </w:r>
      <w:r w:rsidR="005D3E05">
        <w:rPr>
          <w:color w:val="202122"/>
          <w:sz w:val="28"/>
          <w:szCs w:val="28"/>
          <w:shd w:val="clear" w:color="auto" w:fill="FFFFFF"/>
        </w:rPr>
        <w:t xml:space="preserve"> инструменты стимулирования </w:t>
      </w:r>
      <w:proofErr w:type="spellStart"/>
      <w:r w:rsidR="005D3E05">
        <w:rPr>
          <w:color w:val="202122"/>
          <w:sz w:val="28"/>
          <w:szCs w:val="28"/>
          <w:shd w:val="clear" w:color="auto" w:fill="FFFFFF"/>
        </w:rPr>
        <w:t>импортозамещения</w:t>
      </w:r>
      <w:proofErr w:type="spellEnd"/>
      <w:r w:rsidR="005D3E05">
        <w:rPr>
          <w:color w:val="202122"/>
          <w:sz w:val="28"/>
          <w:szCs w:val="28"/>
          <w:shd w:val="clear" w:color="auto" w:fill="FFFFFF"/>
        </w:rPr>
        <w:t xml:space="preserve">. </w:t>
      </w:r>
      <w:r w:rsidR="003A12D0" w:rsidRPr="000019F7">
        <w:rPr>
          <w:color w:val="111111"/>
          <w:sz w:val="28"/>
          <w:szCs w:val="28"/>
        </w:rPr>
        <w:t xml:space="preserve">АПК </w:t>
      </w:r>
      <w:r w:rsidR="003A12D0">
        <w:rPr>
          <w:color w:val="111111"/>
          <w:sz w:val="28"/>
          <w:szCs w:val="28"/>
        </w:rPr>
        <w:t xml:space="preserve">– это </w:t>
      </w:r>
      <w:r w:rsidR="003A12D0" w:rsidRPr="000019F7">
        <w:rPr>
          <w:color w:val="111111"/>
          <w:sz w:val="28"/>
          <w:szCs w:val="28"/>
        </w:rPr>
        <w:t>приоритетн</w:t>
      </w:r>
      <w:r w:rsidR="003A12D0">
        <w:rPr>
          <w:color w:val="111111"/>
          <w:sz w:val="28"/>
          <w:szCs w:val="28"/>
        </w:rPr>
        <w:t>ая сфера</w:t>
      </w:r>
      <w:r w:rsidR="003A12D0" w:rsidRPr="000019F7">
        <w:rPr>
          <w:color w:val="111111"/>
          <w:sz w:val="28"/>
          <w:szCs w:val="28"/>
        </w:rPr>
        <w:t xml:space="preserve"> </w:t>
      </w:r>
      <w:proofErr w:type="spellStart"/>
      <w:r w:rsidR="003A12D0" w:rsidRPr="000019F7">
        <w:rPr>
          <w:color w:val="111111"/>
          <w:sz w:val="28"/>
          <w:szCs w:val="28"/>
        </w:rPr>
        <w:t>импортозамещения</w:t>
      </w:r>
      <w:proofErr w:type="spellEnd"/>
      <w:r w:rsidR="003A12D0" w:rsidRPr="000019F7">
        <w:rPr>
          <w:color w:val="111111"/>
          <w:sz w:val="28"/>
          <w:szCs w:val="28"/>
        </w:rPr>
        <w:t xml:space="preserve"> </w:t>
      </w:r>
      <w:r w:rsidR="003A12D0">
        <w:rPr>
          <w:color w:val="111111"/>
          <w:sz w:val="28"/>
          <w:szCs w:val="28"/>
        </w:rPr>
        <w:t xml:space="preserve">из-за </w:t>
      </w:r>
      <w:r w:rsidR="003A12D0" w:rsidRPr="000019F7">
        <w:rPr>
          <w:color w:val="111111"/>
          <w:sz w:val="28"/>
          <w:szCs w:val="28"/>
        </w:rPr>
        <w:t>особенност</w:t>
      </w:r>
      <w:r w:rsidR="003A12D0">
        <w:rPr>
          <w:color w:val="111111"/>
          <w:sz w:val="28"/>
          <w:szCs w:val="28"/>
        </w:rPr>
        <w:t>ей</w:t>
      </w:r>
      <w:r w:rsidR="003A12D0" w:rsidRPr="000019F7">
        <w:rPr>
          <w:color w:val="111111"/>
          <w:sz w:val="28"/>
          <w:szCs w:val="28"/>
        </w:rPr>
        <w:t xml:space="preserve"> производства, </w:t>
      </w:r>
      <w:r w:rsidR="003A12D0" w:rsidRPr="00C47327">
        <w:rPr>
          <w:color w:val="111111"/>
          <w:sz w:val="28"/>
          <w:szCs w:val="28"/>
        </w:rPr>
        <w:t xml:space="preserve">территориально-организационной и социально-экономической </w:t>
      </w:r>
      <w:r w:rsidR="003A12D0" w:rsidRPr="00C47327">
        <w:rPr>
          <w:color w:val="000000" w:themeColor="text1"/>
          <w:sz w:val="28"/>
          <w:szCs w:val="28"/>
        </w:rPr>
        <w:t xml:space="preserve">структуры и </w:t>
      </w:r>
      <w:proofErr w:type="gramStart"/>
      <w:r w:rsidR="003A12D0" w:rsidRPr="00C47327">
        <w:rPr>
          <w:color w:val="000000" w:themeColor="text1"/>
          <w:sz w:val="28"/>
          <w:szCs w:val="28"/>
        </w:rPr>
        <w:t>большого значения для функционирования национальной эко</w:t>
      </w:r>
      <w:r w:rsidR="003A12D0" w:rsidRPr="00C47327">
        <w:rPr>
          <w:color w:val="111111"/>
          <w:sz w:val="28"/>
          <w:szCs w:val="28"/>
        </w:rPr>
        <w:t>номики</w:t>
      </w:r>
      <w:proofErr w:type="gramEnd"/>
      <w:r w:rsidR="003A12D0" w:rsidRPr="00C47327">
        <w:rPr>
          <w:color w:val="111111"/>
          <w:sz w:val="28"/>
          <w:szCs w:val="28"/>
        </w:rPr>
        <w:t xml:space="preserve"> и общества.</w:t>
      </w:r>
    </w:p>
    <w:p w:rsidR="00C94436" w:rsidRDefault="00C42E3E" w:rsidP="00075135">
      <w:pPr>
        <w:pStyle w:val="doctext"/>
        <w:spacing w:before="0" w:beforeAutospacing="0" w:after="0" w:afterAutospacing="0" w:line="360" w:lineRule="auto"/>
        <w:ind w:firstLine="709"/>
        <w:jc w:val="both"/>
        <w:rPr>
          <w:rFonts w:eastAsia="Malgun Gothic"/>
          <w:sz w:val="28"/>
          <w:szCs w:val="28"/>
          <w:lang w:eastAsia="ko-KR"/>
        </w:rPr>
      </w:pPr>
      <w:r>
        <w:rPr>
          <w:rFonts w:eastAsia="Malgun Gothic"/>
          <w:sz w:val="28"/>
          <w:szCs w:val="28"/>
          <w:lang w:eastAsia="ko-KR"/>
        </w:rPr>
        <w:t xml:space="preserve">Что же обеспечивает развитие АПК с помощью различных инструментов стимулирования </w:t>
      </w:r>
      <w:proofErr w:type="spellStart"/>
      <w:r>
        <w:rPr>
          <w:rFonts w:eastAsia="Malgun Gothic"/>
          <w:sz w:val="28"/>
          <w:szCs w:val="28"/>
          <w:lang w:eastAsia="ko-KR"/>
        </w:rPr>
        <w:t>импортозамещения</w:t>
      </w:r>
      <w:proofErr w:type="spellEnd"/>
      <w:r>
        <w:rPr>
          <w:rFonts w:eastAsia="Malgun Gothic"/>
          <w:sz w:val="28"/>
          <w:szCs w:val="28"/>
          <w:lang w:eastAsia="ko-KR"/>
        </w:rPr>
        <w:t xml:space="preserve"> </w:t>
      </w:r>
      <w:r w:rsidR="004640D1">
        <w:rPr>
          <w:rFonts w:eastAsia="Malgun Gothic"/>
          <w:sz w:val="28"/>
          <w:szCs w:val="28"/>
          <w:lang w:eastAsia="ko-KR"/>
        </w:rPr>
        <w:t>государству</w:t>
      </w:r>
      <w:r>
        <w:rPr>
          <w:rFonts w:eastAsia="Malgun Gothic"/>
          <w:sz w:val="28"/>
          <w:szCs w:val="28"/>
          <w:lang w:eastAsia="ko-KR"/>
        </w:rPr>
        <w:t xml:space="preserve"> и какова цель развития </w:t>
      </w:r>
      <w:proofErr w:type="spellStart"/>
      <w:r>
        <w:rPr>
          <w:rFonts w:eastAsia="Malgun Gothic"/>
          <w:sz w:val="28"/>
          <w:szCs w:val="28"/>
          <w:lang w:eastAsia="ko-KR"/>
        </w:rPr>
        <w:t>импортозамещения</w:t>
      </w:r>
      <w:proofErr w:type="spellEnd"/>
      <w:r>
        <w:rPr>
          <w:rFonts w:eastAsia="Malgun Gothic"/>
          <w:sz w:val="28"/>
          <w:szCs w:val="28"/>
          <w:lang w:eastAsia="ko-KR"/>
        </w:rPr>
        <w:t xml:space="preserve">? </w:t>
      </w:r>
      <w:r w:rsidR="00C94436">
        <w:rPr>
          <w:rFonts w:eastAsia="Malgun Gothic"/>
          <w:sz w:val="28"/>
          <w:szCs w:val="28"/>
          <w:lang w:eastAsia="ko-KR"/>
        </w:rPr>
        <w:t>Р</w:t>
      </w:r>
      <w:r w:rsidR="00075135">
        <w:rPr>
          <w:rFonts w:eastAsia="Malgun Gothic"/>
          <w:sz w:val="28"/>
          <w:szCs w:val="28"/>
          <w:lang w:eastAsia="ko-KR"/>
        </w:rPr>
        <w:t xml:space="preserve">оль и место </w:t>
      </w:r>
      <w:r w:rsidR="00C94436">
        <w:rPr>
          <w:rFonts w:eastAsia="Malgun Gothic"/>
          <w:sz w:val="28"/>
          <w:szCs w:val="28"/>
          <w:lang w:eastAsia="ko-KR"/>
        </w:rPr>
        <w:t xml:space="preserve">АПК в </w:t>
      </w:r>
      <w:r w:rsidR="00C47327">
        <w:rPr>
          <w:rFonts w:eastAsia="Malgun Gothic"/>
          <w:sz w:val="28"/>
          <w:szCs w:val="28"/>
          <w:lang w:eastAsia="ko-KR"/>
        </w:rPr>
        <w:t xml:space="preserve">национальной </w:t>
      </w:r>
      <w:r w:rsidR="00C94436">
        <w:rPr>
          <w:rFonts w:eastAsia="Malgun Gothic"/>
          <w:sz w:val="28"/>
          <w:szCs w:val="28"/>
          <w:lang w:eastAsia="ko-KR"/>
        </w:rPr>
        <w:t xml:space="preserve">безопасности РФ выражается в </w:t>
      </w:r>
      <w:r w:rsidR="00C47327">
        <w:rPr>
          <w:rFonts w:eastAsia="Malgun Gothic"/>
          <w:sz w:val="28"/>
          <w:szCs w:val="28"/>
          <w:lang w:eastAsia="ko-KR"/>
        </w:rPr>
        <w:t xml:space="preserve">первую очередь в </w:t>
      </w:r>
      <w:r w:rsidR="00C94436">
        <w:rPr>
          <w:rFonts w:eastAsia="Malgun Gothic"/>
          <w:sz w:val="28"/>
          <w:szCs w:val="28"/>
          <w:lang w:eastAsia="ko-KR"/>
        </w:rPr>
        <w:t xml:space="preserve">обеспечении </w:t>
      </w:r>
      <w:r w:rsidR="00C47327">
        <w:rPr>
          <w:rFonts w:eastAsia="Malgun Gothic"/>
          <w:sz w:val="28"/>
          <w:szCs w:val="28"/>
          <w:lang w:eastAsia="ko-KR"/>
        </w:rPr>
        <w:t xml:space="preserve">страны </w:t>
      </w:r>
      <w:r w:rsidR="00C94436">
        <w:rPr>
          <w:rFonts w:eastAsia="Malgun Gothic"/>
          <w:sz w:val="28"/>
          <w:szCs w:val="28"/>
          <w:lang w:eastAsia="ko-KR"/>
        </w:rPr>
        <w:t>продовольствием</w:t>
      </w:r>
      <w:r w:rsidR="00C47327">
        <w:rPr>
          <w:rFonts w:eastAsia="Malgun Gothic"/>
          <w:sz w:val="28"/>
          <w:szCs w:val="28"/>
          <w:lang w:eastAsia="ko-KR"/>
        </w:rPr>
        <w:t xml:space="preserve"> (рисунок 2).</w:t>
      </w:r>
      <w:r w:rsidR="00C94436">
        <w:rPr>
          <w:rFonts w:eastAsia="Malgun Gothic"/>
          <w:sz w:val="28"/>
          <w:szCs w:val="28"/>
          <w:lang w:eastAsia="ko-KR"/>
        </w:rPr>
        <w:t xml:space="preserve"> </w:t>
      </w:r>
    </w:p>
    <w:p w:rsidR="00C94436" w:rsidRDefault="00487C78" w:rsidP="00487C78">
      <w:pPr>
        <w:pStyle w:val="doctext"/>
        <w:spacing w:before="0" w:beforeAutospacing="0" w:after="0" w:afterAutospacing="0" w:line="360" w:lineRule="auto"/>
        <w:jc w:val="center"/>
        <w:rPr>
          <w:rFonts w:eastAsia="Malgun Gothic"/>
          <w:sz w:val="28"/>
          <w:szCs w:val="28"/>
          <w:lang w:eastAsia="ko-KR"/>
        </w:rPr>
      </w:pPr>
      <w:r>
        <w:rPr>
          <w:rFonts w:eastAsia="Malgun Gothic"/>
          <w:noProof/>
          <w:sz w:val="28"/>
          <w:szCs w:val="28"/>
        </w:rPr>
        <w:drawing>
          <wp:inline distT="0" distB="0" distL="0" distR="0">
            <wp:extent cx="5314950" cy="32766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5332" t="46254" r="16779" b="27274"/>
                    <a:stretch>
                      <a:fillRect/>
                    </a:stretch>
                  </pic:blipFill>
                  <pic:spPr bwMode="auto">
                    <a:xfrm>
                      <a:off x="0" y="0"/>
                      <a:ext cx="5332696" cy="3287540"/>
                    </a:xfrm>
                    <a:prstGeom prst="rect">
                      <a:avLst/>
                    </a:prstGeom>
                    <a:noFill/>
                    <a:ln w="9525">
                      <a:noFill/>
                      <a:miter lim="800000"/>
                      <a:headEnd/>
                      <a:tailEnd/>
                    </a:ln>
                  </pic:spPr>
                </pic:pic>
              </a:graphicData>
            </a:graphic>
          </wp:inline>
        </w:drawing>
      </w:r>
    </w:p>
    <w:p w:rsidR="00C47327" w:rsidRDefault="00C47327" w:rsidP="00C47327">
      <w:pPr>
        <w:tabs>
          <w:tab w:val="left" w:pos="4005"/>
          <w:tab w:val="left" w:pos="9354"/>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 Роль АПК в системе национальной безопасности </w:t>
      </w:r>
    </w:p>
    <w:p w:rsidR="00C47327" w:rsidRDefault="00C47327" w:rsidP="00C47327">
      <w:pPr>
        <w:tabs>
          <w:tab w:val="left" w:pos="4005"/>
          <w:tab w:val="left" w:pos="9354"/>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(составлено</w:t>
      </w:r>
      <w:r w:rsidR="00487C78">
        <w:rPr>
          <w:rFonts w:ascii="Times New Roman" w:hAnsi="Times New Roman" w:cs="Times New Roman"/>
          <w:sz w:val="28"/>
          <w:szCs w:val="28"/>
        </w:rPr>
        <w:t xml:space="preserve"> на основе </w:t>
      </w:r>
      <w:r w:rsidR="00487C78" w:rsidRPr="00D54A6B">
        <w:rPr>
          <w:rFonts w:ascii="Times New Roman" w:hAnsi="Times New Roman" w:cs="Times New Roman"/>
          <w:sz w:val="28"/>
          <w:szCs w:val="28"/>
        </w:rPr>
        <w:t>[14]</w:t>
      </w:r>
      <w:r>
        <w:rPr>
          <w:rFonts w:ascii="Times New Roman" w:hAnsi="Times New Roman" w:cs="Times New Roman"/>
          <w:sz w:val="28"/>
          <w:szCs w:val="28"/>
        </w:rPr>
        <w:t>)</w:t>
      </w:r>
    </w:p>
    <w:p w:rsidR="00C47327" w:rsidRPr="00C47327" w:rsidRDefault="00C47327" w:rsidP="00C47327">
      <w:pPr>
        <w:suppressAutoHyphens/>
        <w:spacing w:after="0" w:line="360" w:lineRule="auto"/>
        <w:ind w:firstLine="709"/>
        <w:contextualSpacing/>
        <w:jc w:val="both"/>
        <w:rPr>
          <w:rFonts w:ascii="Times New Roman" w:eastAsia="Malgun Gothic" w:hAnsi="Times New Roman" w:cs="Times New Roman"/>
          <w:sz w:val="28"/>
          <w:szCs w:val="28"/>
          <w:lang w:eastAsia="ko-KR"/>
        </w:rPr>
      </w:pPr>
      <w:r w:rsidRPr="00C47327">
        <w:rPr>
          <w:rFonts w:ascii="Times New Roman" w:eastAsia="Malgun Gothic" w:hAnsi="Times New Roman" w:cs="Times New Roman"/>
          <w:sz w:val="28"/>
          <w:szCs w:val="28"/>
          <w:lang w:eastAsia="ko-KR"/>
        </w:rPr>
        <w:lastRenderedPageBreak/>
        <w:t xml:space="preserve">АПК </w:t>
      </w:r>
      <w:r>
        <w:rPr>
          <w:rFonts w:ascii="Times New Roman" w:eastAsia="Malgun Gothic" w:hAnsi="Times New Roman" w:cs="Times New Roman"/>
          <w:sz w:val="28"/>
          <w:szCs w:val="28"/>
          <w:lang w:eastAsia="ko-KR"/>
        </w:rPr>
        <w:t xml:space="preserve">производит </w:t>
      </w:r>
      <w:r w:rsidRPr="00C47327">
        <w:rPr>
          <w:rFonts w:ascii="Times New Roman" w:eastAsia="Malgun Gothic" w:hAnsi="Times New Roman" w:cs="Times New Roman"/>
          <w:sz w:val="28"/>
          <w:szCs w:val="28"/>
          <w:lang w:eastAsia="ko-KR"/>
        </w:rPr>
        <w:t>населению качественные и доступные продукты питания, снижая зависимость от импорта</w:t>
      </w:r>
      <w:r>
        <w:rPr>
          <w:rFonts w:ascii="Times New Roman" w:eastAsia="Malgun Gothic" w:hAnsi="Times New Roman" w:cs="Times New Roman"/>
          <w:sz w:val="28"/>
          <w:szCs w:val="28"/>
          <w:lang w:eastAsia="ko-KR"/>
        </w:rPr>
        <w:t xml:space="preserve">, который может служить политическим рычагом давления других стран. Также АПК благодаря качественной и в достаточном количестве предоставленной дешевой продукции, которая тем дешевле, чем больший объем ее </w:t>
      </w:r>
      <w:proofErr w:type="gramStart"/>
      <w:r>
        <w:rPr>
          <w:rFonts w:ascii="Times New Roman" w:eastAsia="Malgun Gothic" w:hAnsi="Times New Roman" w:cs="Times New Roman"/>
          <w:sz w:val="28"/>
          <w:szCs w:val="28"/>
          <w:lang w:eastAsia="ko-KR"/>
        </w:rPr>
        <w:t xml:space="preserve">производится </w:t>
      </w:r>
      <w:r w:rsidRPr="00C47327">
        <w:rPr>
          <w:rFonts w:ascii="Times New Roman" w:eastAsia="Malgun Gothic" w:hAnsi="Times New Roman" w:cs="Times New Roman"/>
          <w:sz w:val="28"/>
          <w:szCs w:val="28"/>
          <w:lang w:eastAsia="ko-KR"/>
        </w:rPr>
        <w:t xml:space="preserve"> улучша</w:t>
      </w:r>
      <w:r>
        <w:rPr>
          <w:rFonts w:ascii="Times New Roman" w:eastAsia="Malgun Gothic" w:hAnsi="Times New Roman" w:cs="Times New Roman"/>
          <w:sz w:val="28"/>
          <w:szCs w:val="28"/>
          <w:lang w:eastAsia="ko-KR"/>
        </w:rPr>
        <w:t>е</w:t>
      </w:r>
      <w:r w:rsidR="00C42E3E">
        <w:rPr>
          <w:rFonts w:ascii="Times New Roman" w:eastAsia="Malgun Gothic" w:hAnsi="Times New Roman" w:cs="Times New Roman"/>
          <w:sz w:val="28"/>
          <w:szCs w:val="28"/>
          <w:lang w:eastAsia="ko-KR"/>
        </w:rPr>
        <w:t>т</w:t>
      </w:r>
      <w:proofErr w:type="gramEnd"/>
      <w:r w:rsidR="00C42E3E">
        <w:rPr>
          <w:rFonts w:ascii="Times New Roman" w:eastAsia="Malgun Gothic" w:hAnsi="Times New Roman" w:cs="Times New Roman"/>
          <w:sz w:val="28"/>
          <w:szCs w:val="28"/>
          <w:lang w:eastAsia="ko-KR"/>
        </w:rPr>
        <w:t xml:space="preserve"> </w:t>
      </w:r>
      <w:r w:rsidR="004640D1">
        <w:rPr>
          <w:rFonts w:ascii="Times New Roman" w:eastAsia="Malgun Gothic" w:hAnsi="Times New Roman" w:cs="Times New Roman"/>
          <w:sz w:val="28"/>
          <w:szCs w:val="28"/>
          <w:lang w:eastAsia="ko-KR"/>
        </w:rPr>
        <w:t xml:space="preserve">человеческий капитал страны, </w:t>
      </w:r>
      <w:r w:rsidRPr="00C47327">
        <w:rPr>
          <w:rFonts w:ascii="Times New Roman" w:eastAsia="Malgun Gothic" w:hAnsi="Times New Roman" w:cs="Times New Roman"/>
          <w:sz w:val="28"/>
          <w:szCs w:val="28"/>
          <w:lang w:eastAsia="ko-KR"/>
        </w:rPr>
        <w:t>здоровье населения</w:t>
      </w:r>
      <w:r w:rsidR="00C42E3E">
        <w:rPr>
          <w:rFonts w:ascii="Times New Roman" w:eastAsia="Malgun Gothic" w:hAnsi="Times New Roman" w:cs="Times New Roman"/>
          <w:sz w:val="28"/>
          <w:szCs w:val="28"/>
          <w:lang w:eastAsia="ko-KR"/>
        </w:rPr>
        <w:t>, то есть физический капитал страны.</w:t>
      </w:r>
    </w:p>
    <w:p w:rsidR="00C47327" w:rsidRPr="00C47327" w:rsidRDefault="00C42E3E" w:rsidP="00C47327">
      <w:pPr>
        <w:suppressAutoHyphens/>
        <w:spacing w:after="0" w:line="360" w:lineRule="auto"/>
        <w:ind w:firstLine="709"/>
        <w:contextualSpacing/>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Развивая производство и экспорт продовольствия </w:t>
      </w:r>
      <w:r w:rsidR="00C47327" w:rsidRPr="00C47327">
        <w:rPr>
          <w:rFonts w:ascii="Times New Roman" w:eastAsia="Malgun Gothic" w:hAnsi="Times New Roman" w:cs="Times New Roman"/>
          <w:sz w:val="28"/>
          <w:szCs w:val="28"/>
          <w:lang w:eastAsia="ko-KR"/>
        </w:rPr>
        <w:t xml:space="preserve">АПК способствует увеличению </w:t>
      </w:r>
      <w:r>
        <w:rPr>
          <w:rFonts w:ascii="Times New Roman" w:eastAsia="Malgun Gothic" w:hAnsi="Times New Roman" w:cs="Times New Roman"/>
          <w:sz w:val="28"/>
          <w:szCs w:val="28"/>
          <w:lang w:eastAsia="ko-KR"/>
        </w:rPr>
        <w:t xml:space="preserve">экспортных </w:t>
      </w:r>
      <w:r w:rsidR="00C47327" w:rsidRPr="00C47327">
        <w:rPr>
          <w:rFonts w:ascii="Times New Roman" w:eastAsia="Malgun Gothic" w:hAnsi="Times New Roman" w:cs="Times New Roman"/>
          <w:sz w:val="28"/>
          <w:szCs w:val="28"/>
          <w:lang w:eastAsia="ko-KR"/>
        </w:rPr>
        <w:t xml:space="preserve">доходов бюджета и </w:t>
      </w:r>
      <w:r>
        <w:rPr>
          <w:rFonts w:ascii="Times New Roman" w:eastAsia="Malgun Gothic" w:hAnsi="Times New Roman" w:cs="Times New Roman"/>
          <w:sz w:val="28"/>
          <w:szCs w:val="28"/>
          <w:lang w:eastAsia="ko-KR"/>
        </w:rPr>
        <w:t xml:space="preserve">финансовых </w:t>
      </w:r>
      <w:r w:rsidR="00C47327" w:rsidRPr="00C47327">
        <w:rPr>
          <w:rFonts w:ascii="Times New Roman" w:eastAsia="Malgun Gothic" w:hAnsi="Times New Roman" w:cs="Times New Roman"/>
          <w:sz w:val="28"/>
          <w:szCs w:val="28"/>
          <w:lang w:eastAsia="ko-KR"/>
        </w:rPr>
        <w:t xml:space="preserve">резервов страны за счет продажи продукции </w:t>
      </w:r>
      <w:r>
        <w:rPr>
          <w:rFonts w:ascii="Times New Roman" w:eastAsia="Malgun Gothic" w:hAnsi="Times New Roman" w:cs="Times New Roman"/>
          <w:sz w:val="28"/>
          <w:szCs w:val="28"/>
          <w:lang w:eastAsia="ko-KR"/>
        </w:rPr>
        <w:t>АПК за рубежом в другие страны</w:t>
      </w:r>
      <w:r w:rsidR="00C47327" w:rsidRPr="00C47327">
        <w:rPr>
          <w:rFonts w:ascii="Times New Roman" w:eastAsia="Malgun Gothic" w:hAnsi="Times New Roman" w:cs="Times New Roman"/>
          <w:sz w:val="28"/>
          <w:szCs w:val="28"/>
          <w:lang w:eastAsia="ko-KR"/>
        </w:rPr>
        <w:t xml:space="preserve">, </w:t>
      </w:r>
      <w:r>
        <w:rPr>
          <w:rFonts w:ascii="Times New Roman" w:eastAsia="Malgun Gothic" w:hAnsi="Times New Roman" w:cs="Times New Roman"/>
          <w:sz w:val="28"/>
          <w:szCs w:val="28"/>
          <w:lang w:eastAsia="ko-KR"/>
        </w:rPr>
        <w:t>делая РФ ведущим игроком мирового рынка продовольствия.</w:t>
      </w:r>
    </w:p>
    <w:p w:rsidR="00C47327" w:rsidRPr="00C47327" w:rsidRDefault="007E5A7A" w:rsidP="00C47327">
      <w:pPr>
        <w:suppressAutoHyphens/>
        <w:spacing w:after="0" w:line="360" w:lineRule="auto"/>
        <w:ind w:firstLine="709"/>
        <w:contextualSpacing/>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Стимулирование развития АПК </w:t>
      </w:r>
      <w:r w:rsidR="00C42E3E">
        <w:rPr>
          <w:rFonts w:ascii="Times New Roman" w:eastAsia="Malgun Gothic" w:hAnsi="Times New Roman" w:cs="Times New Roman"/>
          <w:sz w:val="28"/>
          <w:szCs w:val="28"/>
          <w:lang w:eastAsia="ko-KR"/>
        </w:rPr>
        <w:t>дает стимул для развития</w:t>
      </w:r>
      <w:r w:rsidR="00C47327" w:rsidRPr="00C47327">
        <w:rPr>
          <w:rFonts w:ascii="Times New Roman" w:eastAsia="Malgun Gothic" w:hAnsi="Times New Roman" w:cs="Times New Roman"/>
          <w:sz w:val="28"/>
          <w:szCs w:val="28"/>
          <w:lang w:eastAsia="ko-KR"/>
        </w:rPr>
        <w:t xml:space="preserve"> </w:t>
      </w:r>
      <w:r w:rsidR="00C42E3E">
        <w:rPr>
          <w:rFonts w:ascii="Times New Roman" w:eastAsia="Malgun Gothic" w:hAnsi="Times New Roman" w:cs="Times New Roman"/>
          <w:sz w:val="28"/>
          <w:szCs w:val="28"/>
          <w:lang w:eastAsia="ko-KR"/>
        </w:rPr>
        <w:t>со</w:t>
      </w:r>
      <w:r w:rsidR="004640D1">
        <w:rPr>
          <w:rFonts w:ascii="Times New Roman" w:eastAsia="Malgun Gothic" w:hAnsi="Times New Roman" w:cs="Times New Roman"/>
          <w:sz w:val="28"/>
          <w:szCs w:val="28"/>
          <w:lang w:eastAsia="ko-KR"/>
        </w:rPr>
        <w:t>путствующим</w:t>
      </w:r>
      <w:r w:rsidR="00C42E3E">
        <w:rPr>
          <w:rFonts w:ascii="Times New Roman" w:eastAsia="Malgun Gothic" w:hAnsi="Times New Roman" w:cs="Times New Roman"/>
          <w:sz w:val="28"/>
          <w:szCs w:val="28"/>
          <w:lang w:eastAsia="ko-KR"/>
        </w:rPr>
        <w:t xml:space="preserve"> отраслям АПК наук, </w:t>
      </w:r>
      <w:r w:rsidR="00C47327" w:rsidRPr="00C47327">
        <w:rPr>
          <w:rFonts w:ascii="Times New Roman" w:eastAsia="Malgun Gothic" w:hAnsi="Times New Roman" w:cs="Times New Roman"/>
          <w:sz w:val="28"/>
          <w:szCs w:val="28"/>
          <w:lang w:eastAsia="ko-KR"/>
        </w:rPr>
        <w:t xml:space="preserve">технологий и </w:t>
      </w:r>
      <w:r w:rsidR="00C42E3E">
        <w:rPr>
          <w:rFonts w:ascii="Times New Roman" w:eastAsia="Malgun Gothic" w:hAnsi="Times New Roman" w:cs="Times New Roman"/>
          <w:sz w:val="28"/>
          <w:szCs w:val="28"/>
          <w:lang w:eastAsia="ko-KR"/>
        </w:rPr>
        <w:t xml:space="preserve">системы </w:t>
      </w:r>
      <w:r w:rsidR="00C47327" w:rsidRPr="00C47327">
        <w:rPr>
          <w:rFonts w:ascii="Times New Roman" w:eastAsia="Malgun Gothic" w:hAnsi="Times New Roman" w:cs="Times New Roman"/>
          <w:sz w:val="28"/>
          <w:szCs w:val="28"/>
          <w:lang w:eastAsia="ko-KR"/>
        </w:rPr>
        <w:t xml:space="preserve">образования, </w:t>
      </w:r>
      <w:r w:rsidR="00C42E3E">
        <w:rPr>
          <w:rFonts w:ascii="Times New Roman" w:eastAsia="Malgun Gothic" w:hAnsi="Times New Roman" w:cs="Times New Roman"/>
          <w:sz w:val="28"/>
          <w:szCs w:val="28"/>
          <w:lang w:eastAsia="ko-KR"/>
        </w:rPr>
        <w:t>что дает</w:t>
      </w:r>
      <w:r w:rsidR="00C47327" w:rsidRPr="00C47327">
        <w:rPr>
          <w:rFonts w:ascii="Times New Roman" w:eastAsia="Malgun Gothic" w:hAnsi="Times New Roman" w:cs="Times New Roman"/>
          <w:sz w:val="28"/>
          <w:szCs w:val="28"/>
          <w:lang w:eastAsia="ko-KR"/>
        </w:rPr>
        <w:t xml:space="preserve"> модернизаци</w:t>
      </w:r>
      <w:r w:rsidR="00C42E3E">
        <w:rPr>
          <w:rFonts w:ascii="Times New Roman" w:eastAsia="Malgun Gothic" w:hAnsi="Times New Roman" w:cs="Times New Roman"/>
          <w:sz w:val="28"/>
          <w:szCs w:val="28"/>
          <w:lang w:eastAsia="ko-KR"/>
        </w:rPr>
        <w:t>ю</w:t>
      </w:r>
      <w:r w:rsidR="00C47327" w:rsidRPr="00C47327">
        <w:rPr>
          <w:rFonts w:ascii="Times New Roman" w:eastAsia="Malgun Gothic" w:hAnsi="Times New Roman" w:cs="Times New Roman"/>
          <w:sz w:val="28"/>
          <w:szCs w:val="28"/>
          <w:lang w:eastAsia="ko-KR"/>
        </w:rPr>
        <w:t xml:space="preserve"> производства, </w:t>
      </w:r>
      <w:r w:rsidR="00C42E3E">
        <w:rPr>
          <w:rFonts w:ascii="Times New Roman" w:eastAsia="Malgun Gothic" w:hAnsi="Times New Roman" w:cs="Times New Roman"/>
          <w:sz w:val="28"/>
          <w:szCs w:val="28"/>
          <w:lang w:eastAsia="ko-KR"/>
        </w:rPr>
        <w:t xml:space="preserve">рост </w:t>
      </w:r>
      <w:r w:rsidR="00C47327" w:rsidRPr="00C47327">
        <w:rPr>
          <w:rFonts w:ascii="Times New Roman" w:eastAsia="Malgun Gothic" w:hAnsi="Times New Roman" w:cs="Times New Roman"/>
          <w:sz w:val="28"/>
          <w:szCs w:val="28"/>
          <w:lang w:eastAsia="ko-KR"/>
        </w:rPr>
        <w:t>эффективности использования ресурсов</w:t>
      </w:r>
      <w:r w:rsidR="00C42E3E">
        <w:rPr>
          <w:rFonts w:ascii="Times New Roman" w:eastAsia="Malgun Gothic" w:hAnsi="Times New Roman" w:cs="Times New Roman"/>
          <w:sz w:val="28"/>
          <w:szCs w:val="28"/>
          <w:lang w:eastAsia="ko-KR"/>
        </w:rPr>
        <w:t xml:space="preserve"> и производительности труда</w:t>
      </w:r>
      <w:r w:rsidR="007D723B">
        <w:rPr>
          <w:rFonts w:ascii="Times New Roman" w:eastAsia="Malgun Gothic" w:hAnsi="Times New Roman" w:cs="Times New Roman"/>
          <w:sz w:val="28"/>
          <w:szCs w:val="28"/>
          <w:lang w:eastAsia="ko-KR"/>
        </w:rPr>
        <w:t>.</w:t>
      </w:r>
    </w:p>
    <w:p w:rsidR="00C47327" w:rsidRPr="00C47327" w:rsidRDefault="007E5A7A" w:rsidP="00C47327">
      <w:pPr>
        <w:suppressAutoHyphens/>
        <w:spacing w:after="0" w:line="360" w:lineRule="auto"/>
        <w:ind w:firstLine="709"/>
        <w:contextualSpacing/>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Стимулирование развития АПК </w:t>
      </w:r>
      <w:r w:rsidR="00544417">
        <w:rPr>
          <w:rFonts w:ascii="Times New Roman" w:eastAsia="Malgun Gothic" w:hAnsi="Times New Roman" w:cs="Times New Roman"/>
          <w:sz w:val="28"/>
          <w:szCs w:val="28"/>
          <w:lang w:eastAsia="ko-KR"/>
        </w:rPr>
        <w:t xml:space="preserve">обеспечивает </w:t>
      </w:r>
      <w:r w:rsidR="00C47327" w:rsidRPr="00C47327">
        <w:rPr>
          <w:rFonts w:ascii="Times New Roman" w:eastAsia="Malgun Gothic" w:hAnsi="Times New Roman" w:cs="Times New Roman"/>
          <w:sz w:val="28"/>
          <w:szCs w:val="28"/>
          <w:lang w:eastAsia="ko-KR"/>
        </w:rPr>
        <w:t>занятость и доходы населения, предотвраща</w:t>
      </w:r>
      <w:r w:rsidR="00544417">
        <w:rPr>
          <w:rFonts w:ascii="Times New Roman" w:eastAsia="Malgun Gothic" w:hAnsi="Times New Roman" w:cs="Times New Roman"/>
          <w:sz w:val="28"/>
          <w:szCs w:val="28"/>
          <w:lang w:eastAsia="ko-KR"/>
        </w:rPr>
        <w:t xml:space="preserve">ет </w:t>
      </w:r>
      <w:r w:rsidR="007D723B">
        <w:rPr>
          <w:rFonts w:ascii="Times New Roman" w:eastAsia="Malgun Gothic" w:hAnsi="Times New Roman" w:cs="Times New Roman"/>
          <w:sz w:val="28"/>
          <w:szCs w:val="28"/>
          <w:lang w:eastAsia="ko-KR"/>
        </w:rPr>
        <w:t xml:space="preserve">голод и </w:t>
      </w:r>
      <w:r w:rsidR="00544417">
        <w:rPr>
          <w:rFonts w:ascii="Times New Roman" w:eastAsia="Malgun Gothic" w:hAnsi="Times New Roman" w:cs="Times New Roman"/>
          <w:sz w:val="28"/>
          <w:szCs w:val="28"/>
          <w:lang w:eastAsia="ko-KR"/>
        </w:rPr>
        <w:t>вымирание населения</w:t>
      </w:r>
      <w:r w:rsidR="00C47327" w:rsidRPr="00C47327">
        <w:rPr>
          <w:rFonts w:ascii="Times New Roman" w:eastAsia="Malgun Gothic" w:hAnsi="Times New Roman" w:cs="Times New Roman"/>
          <w:sz w:val="28"/>
          <w:szCs w:val="28"/>
          <w:lang w:eastAsia="ko-KR"/>
        </w:rPr>
        <w:t>.</w:t>
      </w:r>
    </w:p>
    <w:p w:rsidR="00C47327" w:rsidRDefault="007E5A7A" w:rsidP="00C47327">
      <w:pPr>
        <w:pStyle w:val="doctext"/>
        <w:spacing w:before="0" w:beforeAutospacing="0" w:after="0" w:afterAutospacing="0" w:line="360" w:lineRule="auto"/>
        <w:ind w:firstLine="709"/>
        <w:jc w:val="both"/>
        <w:rPr>
          <w:rFonts w:eastAsia="Malgun Gothic"/>
          <w:sz w:val="28"/>
          <w:szCs w:val="28"/>
        </w:rPr>
      </w:pPr>
      <w:r>
        <w:rPr>
          <w:rFonts w:eastAsia="Malgun Gothic"/>
          <w:sz w:val="28"/>
          <w:szCs w:val="28"/>
          <w:lang w:eastAsia="ko-KR"/>
        </w:rPr>
        <w:t xml:space="preserve">Стимулирование развития АПК </w:t>
      </w:r>
      <w:r w:rsidR="003F051E">
        <w:rPr>
          <w:rFonts w:eastAsia="Malgun Gothic"/>
          <w:sz w:val="28"/>
          <w:szCs w:val="28"/>
        </w:rPr>
        <w:t>повышает</w:t>
      </w:r>
      <w:r w:rsidR="00C47327" w:rsidRPr="00C47327">
        <w:rPr>
          <w:rFonts w:eastAsia="Malgun Gothic"/>
          <w:sz w:val="28"/>
          <w:szCs w:val="28"/>
        </w:rPr>
        <w:t xml:space="preserve"> конкурентоспособность </w:t>
      </w:r>
      <w:r w:rsidR="003F051E">
        <w:rPr>
          <w:rFonts w:eastAsia="Malgun Gothic"/>
          <w:sz w:val="28"/>
          <w:szCs w:val="28"/>
        </w:rPr>
        <w:t xml:space="preserve">экономики, отраслей, связанных с АПК, повышая их устойчивость </w:t>
      </w:r>
      <w:r w:rsidR="00C47327" w:rsidRPr="00C47327">
        <w:rPr>
          <w:rFonts w:eastAsia="Malgun Gothic"/>
          <w:sz w:val="28"/>
          <w:szCs w:val="28"/>
        </w:rPr>
        <w:t>и эффективно</w:t>
      </w:r>
      <w:r w:rsidR="003F051E">
        <w:rPr>
          <w:rFonts w:eastAsia="Malgun Gothic"/>
          <w:sz w:val="28"/>
          <w:szCs w:val="28"/>
        </w:rPr>
        <w:t xml:space="preserve">сть работы, которые зависят от степени </w:t>
      </w:r>
      <w:r w:rsidR="00C47327" w:rsidRPr="00C47327">
        <w:rPr>
          <w:rFonts w:eastAsia="Malgun Gothic"/>
          <w:sz w:val="28"/>
          <w:szCs w:val="28"/>
        </w:rPr>
        <w:t>развития факторов</w:t>
      </w:r>
      <w:r w:rsidR="003F051E">
        <w:rPr>
          <w:rFonts w:eastAsia="Malgun Gothic"/>
          <w:sz w:val="28"/>
          <w:szCs w:val="28"/>
        </w:rPr>
        <w:t xml:space="preserve"> производства, таких как капитал, труд, управление</w:t>
      </w:r>
      <w:r w:rsidR="00C47327" w:rsidRPr="00C47327">
        <w:rPr>
          <w:rFonts w:eastAsia="Malgun Gothic"/>
          <w:sz w:val="28"/>
          <w:szCs w:val="28"/>
        </w:rPr>
        <w:t>, влияющи</w:t>
      </w:r>
      <w:r w:rsidR="003F051E">
        <w:rPr>
          <w:rFonts w:eastAsia="Malgun Gothic"/>
          <w:sz w:val="28"/>
          <w:szCs w:val="28"/>
        </w:rPr>
        <w:t>х</w:t>
      </w:r>
      <w:r w:rsidR="00C47327" w:rsidRPr="00C47327">
        <w:rPr>
          <w:rFonts w:eastAsia="Malgun Gothic"/>
          <w:sz w:val="28"/>
          <w:szCs w:val="28"/>
        </w:rPr>
        <w:t xml:space="preserve"> конкурентоспособност</w:t>
      </w:r>
      <w:r w:rsidR="003F051E">
        <w:rPr>
          <w:rFonts w:eastAsia="Malgun Gothic"/>
          <w:sz w:val="28"/>
          <w:szCs w:val="28"/>
        </w:rPr>
        <w:t>ь.</w:t>
      </w:r>
    </w:p>
    <w:p w:rsidR="007E5A7A" w:rsidRPr="00C47327" w:rsidRDefault="007E5A7A" w:rsidP="00C47327">
      <w:pPr>
        <w:pStyle w:val="doctext"/>
        <w:spacing w:before="0" w:beforeAutospacing="0" w:after="0" w:afterAutospacing="0" w:line="360" w:lineRule="auto"/>
        <w:ind w:firstLine="709"/>
        <w:jc w:val="both"/>
        <w:rPr>
          <w:rFonts w:eastAsia="Malgun Gothic"/>
          <w:sz w:val="28"/>
          <w:szCs w:val="28"/>
        </w:rPr>
      </w:pPr>
      <w:r>
        <w:rPr>
          <w:rFonts w:eastAsia="Malgun Gothic"/>
          <w:sz w:val="28"/>
          <w:szCs w:val="28"/>
          <w:lang w:eastAsia="ko-KR"/>
        </w:rPr>
        <w:t xml:space="preserve">Стимулирование развития АПК </w:t>
      </w:r>
      <w:r>
        <w:rPr>
          <w:rFonts w:eastAsia="Malgun Gothic"/>
          <w:sz w:val="28"/>
          <w:szCs w:val="28"/>
        </w:rPr>
        <w:t xml:space="preserve">дает развитие сельских поселений, сохранение их традиций, культуры. </w:t>
      </w:r>
    </w:p>
    <w:p w:rsidR="00075135" w:rsidRDefault="003F051E" w:rsidP="00075135">
      <w:pPr>
        <w:tabs>
          <w:tab w:val="left" w:pos="1134"/>
        </w:tabs>
        <w:suppressAutoHyphens/>
        <w:spacing w:after="0" w:line="360" w:lineRule="auto"/>
        <w:ind w:firstLine="709"/>
        <w:contextualSpacing/>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То есть </w:t>
      </w:r>
      <w:r w:rsidR="004640D1">
        <w:rPr>
          <w:rFonts w:ascii="Times New Roman" w:eastAsia="Malgun Gothic" w:hAnsi="Times New Roman" w:cs="Times New Roman"/>
          <w:sz w:val="28"/>
          <w:szCs w:val="28"/>
          <w:lang w:eastAsia="ko-KR"/>
        </w:rPr>
        <w:t xml:space="preserve">стимулирование </w:t>
      </w:r>
      <w:proofErr w:type="spellStart"/>
      <w:r>
        <w:rPr>
          <w:rFonts w:ascii="Times New Roman" w:eastAsia="Malgun Gothic" w:hAnsi="Times New Roman" w:cs="Times New Roman"/>
          <w:sz w:val="28"/>
          <w:szCs w:val="28"/>
          <w:lang w:eastAsia="ko-KR"/>
        </w:rPr>
        <w:t>импортозамещени</w:t>
      </w:r>
      <w:r w:rsidR="004640D1">
        <w:rPr>
          <w:rFonts w:ascii="Times New Roman" w:eastAsia="Malgun Gothic" w:hAnsi="Times New Roman" w:cs="Times New Roman"/>
          <w:sz w:val="28"/>
          <w:szCs w:val="28"/>
          <w:lang w:eastAsia="ko-KR"/>
        </w:rPr>
        <w:t>я</w:t>
      </w:r>
      <w:proofErr w:type="spellEnd"/>
      <w:r>
        <w:rPr>
          <w:rFonts w:ascii="Times New Roman" w:eastAsia="Malgun Gothic" w:hAnsi="Times New Roman" w:cs="Times New Roman"/>
          <w:sz w:val="28"/>
          <w:szCs w:val="28"/>
          <w:lang w:eastAsia="ko-KR"/>
        </w:rPr>
        <w:t xml:space="preserve"> в АПК необходимо в целях</w:t>
      </w:r>
      <w:r w:rsidR="00075135">
        <w:rPr>
          <w:rFonts w:ascii="Times New Roman" w:eastAsia="Malgun Gothic" w:hAnsi="Times New Roman" w:cs="Times New Roman"/>
          <w:sz w:val="28"/>
          <w:szCs w:val="28"/>
          <w:lang w:eastAsia="ko-KR"/>
        </w:rPr>
        <w:t>:</w:t>
      </w:r>
    </w:p>
    <w:p w:rsidR="00075135" w:rsidRDefault="004640D1" w:rsidP="00AA241D">
      <w:pPr>
        <w:pStyle w:val="a3"/>
        <w:numPr>
          <w:ilvl w:val="0"/>
          <w:numId w:val="4"/>
        </w:numPr>
        <w:tabs>
          <w:tab w:val="left" w:pos="1134"/>
        </w:tabs>
        <w:suppressAutoHyphens/>
        <w:spacing w:after="0" w:line="360" w:lineRule="auto"/>
        <w:ind w:left="0" w:firstLine="709"/>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высокоэффективной работы для </w:t>
      </w:r>
      <w:r w:rsidR="00075135" w:rsidRPr="00685CD2">
        <w:rPr>
          <w:rFonts w:ascii="Times New Roman" w:eastAsia="Malgun Gothic" w:hAnsi="Times New Roman" w:cs="Times New Roman"/>
          <w:sz w:val="28"/>
          <w:szCs w:val="28"/>
          <w:lang w:eastAsia="ko-KR"/>
        </w:rPr>
        <w:t xml:space="preserve">обеспечения граждан продовольствием </w:t>
      </w:r>
      <w:r w:rsidR="00075135">
        <w:rPr>
          <w:rFonts w:ascii="Times New Roman" w:eastAsia="Malgun Gothic" w:hAnsi="Times New Roman" w:cs="Times New Roman"/>
          <w:sz w:val="28"/>
          <w:szCs w:val="28"/>
          <w:lang w:eastAsia="ko-KR"/>
        </w:rPr>
        <w:t>в соответствии с Доктриной продовольственной безопасности РФ;</w:t>
      </w:r>
    </w:p>
    <w:p w:rsidR="00075135" w:rsidRDefault="003F051E" w:rsidP="00AA241D">
      <w:pPr>
        <w:pStyle w:val="a3"/>
        <w:numPr>
          <w:ilvl w:val="0"/>
          <w:numId w:val="4"/>
        </w:numPr>
        <w:tabs>
          <w:tab w:val="left" w:pos="1134"/>
        </w:tabs>
        <w:suppressAutoHyphens/>
        <w:spacing w:after="0" w:line="360" w:lineRule="auto"/>
        <w:ind w:left="0" w:firstLine="709"/>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lastRenderedPageBreak/>
        <w:t>развития производства отраслей АПК, безопасности их функционирования в виде роста показателей эффективности и финансовой устойчивости</w:t>
      </w:r>
      <w:r w:rsidR="00075135">
        <w:rPr>
          <w:rFonts w:ascii="Times New Roman" w:eastAsia="Malgun Gothic" w:hAnsi="Times New Roman" w:cs="Times New Roman"/>
          <w:sz w:val="28"/>
          <w:szCs w:val="28"/>
          <w:lang w:eastAsia="ko-KR"/>
        </w:rPr>
        <w:t>;</w:t>
      </w:r>
    </w:p>
    <w:p w:rsidR="00075135" w:rsidRDefault="00075135" w:rsidP="00AA241D">
      <w:pPr>
        <w:pStyle w:val="a3"/>
        <w:numPr>
          <w:ilvl w:val="0"/>
          <w:numId w:val="4"/>
        </w:numPr>
        <w:tabs>
          <w:tab w:val="left" w:pos="1134"/>
        </w:tabs>
        <w:suppressAutoHyphens/>
        <w:spacing w:after="0" w:line="360" w:lineRule="auto"/>
        <w:ind w:left="0" w:firstLine="709"/>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расширенного воспроизводства </w:t>
      </w:r>
      <w:r w:rsidR="003F051E">
        <w:rPr>
          <w:rFonts w:ascii="Times New Roman" w:eastAsia="Malgun Gothic" w:hAnsi="Times New Roman" w:cs="Times New Roman"/>
          <w:sz w:val="28"/>
          <w:szCs w:val="28"/>
          <w:lang w:eastAsia="ko-KR"/>
        </w:rPr>
        <w:t>АПК для роста</w:t>
      </w:r>
      <w:r w:rsidR="004640D1">
        <w:rPr>
          <w:rFonts w:ascii="Times New Roman" w:eastAsia="Malgun Gothic" w:hAnsi="Times New Roman" w:cs="Times New Roman"/>
          <w:sz w:val="28"/>
          <w:szCs w:val="28"/>
          <w:lang w:eastAsia="ko-KR"/>
        </w:rPr>
        <w:t xml:space="preserve"> </w:t>
      </w:r>
      <w:proofErr w:type="spellStart"/>
      <w:r w:rsidR="004640D1">
        <w:rPr>
          <w:rFonts w:ascii="Times New Roman" w:eastAsia="Malgun Gothic" w:hAnsi="Times New Roman" w:cs="Times New Roman"/>
          <w:sz w:val="28"/>
          <w:szCs w:val="28"/>
          <w:lang w:eastAsia="ko-KR"/>
        </w:rPr>
        <w:t>инновационности</w:t>
      </w:r>
      <w:proofErr w:type="spellEnd"/>
      <w:r w:rsidR="004640D1">
        <w:rPr>
          <w:rFonts w:ascii="Times New Roman" w:eastAsia="Malgun Gothic" w:hAnsi="Times New Roman" w:cs="Times New Roman"/>
          <w:sz w:val="28"/>
          <w:szCs w:val="28"/>
          <w:lang w:eastAsia="ko-KR"/>
        </w:rPr>
        <w:t>, прогрессивности</w:t>
      </w:r>
      <w:r w:rsidR="003F051E">
        <w:rPr>
          <w:rFonts w:ascii="Times New Roman" w:eastAsia="Malgun Gothic" w:hAnsi="Times New Roman" w:cs="Times New Roman"/>
          <w:sz w:val="28"/>
          <w:szCs w:val="28"/>
          <w:lang w:eastAsia="ko-KR"/>
        </w:rPr>
        <w:t xml:space="preserve"> его производства и </w:t>
      </w:r>
      <w:r w:rsidR="004640D1">
        <w:rPr>
          <w:rFonts w:ascii="Times New Roman" w:eastAsia="Malgun Gothic" w:hAnsi="Times New Roman" w:cs="Times New Roman"/>
          <w:sz w:val="28"/>
          <w:szCs w:val="28"/>
          <w:lang w:eastAsia="ko-KR"/>
        </w:rPr>
        <w:t xml:space="preserve">как, следствие, </w:t>
      </w:r>
      <w:r w:rsidR="003F051E">
        <w:rPr>
          <w:rFonts w:ascii="Times New Roman" w:eastAsia="Malgun Gothic" w:hAnsi="Times New Roman" w:cs="Times New Roman"/>
          <w:sz w:val="28"/>
          <w:szCs w:val="28"/>
          <w:lang w:eastAsia="ko-KR"/>
        </w:rPr>
        <w:t xml:space="preserve">экономической безопасности данного </w:t>
      </w:r>
      <w:r>
        <w:rPr>
          <w:rFonts w:ascii="Times New Roman" w:eastAsia="Malgun Gothic" w:hAnsi="Times New Roman" w:cs="Times New Roman"/>
          <w:sz w:val="28"/>
          <w:szCs w:val="28"/>
          <w:lang w:eastAsia="ko-KR"/>
        </w:rPr>
        <w:t>сектора;</w:t>
      </w:r>
    </w:p>
    <w:p w:rsidR="00075135" w:rsidRDefault="00075135" w:rsidP="00AA241D">
      <w:pPr>
        <w:pStyle w:val="a3"/>
        <w:numPr>
          <w:ilvl w:val="0"/>
          <w:numId w:val="4"/>
        </w:numPr>
        <w:tabs>
          <w:tab w:val="left" w:pos="1134"/>
        </w:tabs>
        <w:suppressAutoHyphens/>
        <w:spacing w:after="0" w:line="360" w:lineRule="auto"/>
        <w:ind w:left="0" w:firstLine="709"/>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реорганизаци</w:t>
      </w:r>
      <w:r w:rsidR="004640D1">
        <w:rPr>
          <w:rFonts w:ascii="Times New Roman" w:eastAsia="Malgun Gothic" w:hAnsi="Times New Roman" w:cs="Times New Roman"/>
          <w:sz w:val="28"/>
          <w:szCs w:val="28"/>
          <w:lang w:eastAsia="ko-KR"/>
        </w:rPr>
        <w:t>и</w:t>
      </w:r>
      <w:r>
        <w:rPr>
          <w:rFonts w:ascii="Times New Roman" w:eastAsia="Malgun Gothic" w:hAnsi="Times New Roman" w:cs="Times New Roman"/>
          <w:sz w:val="28"/>
          <w:szCs w:val="28"/>
          <w:lang w:eastAsia="ko-KR"/>
        </w:rPr>
        <w:t xml:space="preserve"> производства АПК </w:t>
      </w:r>
      <w:r w:rsidR="007D723B">
        <w:rPr>
          <w:rFonts w:ascii="Times New Roman" w:eastAsia="Malgun Gothic" w:hAnsi="Times New Roman" w:cs="Times New Roman"/>
          <w:sz w:val="28"/>
          <w:szCs w:val="28"/>
          <w:lang w:eastAsia="ko-KR"/>
        </w:rPr>
        <w:t xml:space="preserve">для роста </w:t>
      </w:r>
      <w:r>
        <w:rPr>
          <w:rFonts w:ascii="Times New Roman" w:eastAsia="Malgun Gothic" w:hAnsi="Times New Roman" w:cs="Times New Roman"/>
          <w:sz w:val="28"/>
          <w:szCs w:val="28"/>
          <w:lang w:eastAsia="ko-KR"/>
        </w:rPr>
        <w:t xml:space="preserve">интенсификации </w:t>
      </w:r>
      <w:r w:rsidR="007D723B">
        <w:rPr>
          <w:rFonts w:ascii="Times New Roman" w:eastAsia="Malgun Gothic" w:hAnsi="Times New Roman" w:cs="Times New Roman"/>
          <w:sz w:val="28"/>
          <w:szCs w:val="28"/>
          <w:lang w:eastAsia="ko-KR"/>
        </w:rPr>
        <w:t xml:space="preserve">производства благодаря </w:t>
      </w:r>
      <w:r w:rsidR="004640D1">
        <w:rPr>
          <w:rFonts w:ascii="Times New Roman" w:eastAsia="Malgun Gothic" w:hAnsi="Times New Roman" w:cs="Times New Roman"/>
          <w:sz w:val="28"/>
          <w:szCs w:val="28"/>
          <w:lang w:eastAsia="ko-KR"/>
        </w:rPr>
        <w:t xml:space="preserve">технико-технологической обеспеченности и </w:t>
      </w:r>
      <w:r w:rsidR="007D723B">
        <w:rPr>
          <w:rFonts w:ascii="Times New Roman" w:eastAsia="Malgun Gothic" w:hAnsi="Times New Roman" w:cs="Times New Roman"/>
          <w:sz w:val="28"/>
          <w:szCs w:val="28"/>
          <w:lang w:eastAsia="ko-KR"/>
        </w:rPr>
        <w:t>модернизации</w:t>
      </w:r>
      <w:r>
        <w:rPr>
          <w:rFonts w:ascii="Times New Roman" w:eastAsia="Malgun Gothic" w:hAnsi="Times New Roman" w:cs="Times New Roman"/>
          <w:sz w:val="28"/>
          <w:szCs w:val="28"/>
          <w:lang w:eastAsia="ko-KR"/>
        </w:rPr>
        <w:t>;</w:t>
      </w:r>
    </w:p>
    <w:p w:rsidR="00075135" w:rsidRPr="00193D3B" w:rsidRDefault="00075135" w:rsidP="00AA241D">
      <w:pPr>
        <w:pStyle w:val="a3"/>
        <w:numPr>
          <w:ilvl w:val="0"/>
          <w:numId w:val="4"/>
        </w:numPr>
        <w:tabs>
          <w:tab w:val="left" w:pos="1134"/>
        </w:tabs>
        <w:suppressAutoHyphens/>
        <w:spacing w:after="0" w:line="360" w:lineRule="auto"/>
        <w:ind w:left="0" w:firstLine="709"/>
        <w:jc w:val="both"/>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переориентаци</w:t>
      </w:r>
      <w:r w:rsidR="007D723B">
        <w:rPr>
          <w:rFonts w:ascii="Times New Roman" w:eastAsia="Malgun Gothic" w:hAnsi="Times New Roman" w:cs="Times New Roman"/>
          <w:sz w:val="28"/>
          <w:szCs w:val="28"/>
          <w:lang w:eastAsia="ko-KR"/>
        </w:rPr>
        <w:t xml:space="preserve">и страны </w:t>
      </w:r>
      <w:r>
        <w:rPr>
          <w:rFonts w:ascii="Times New Roman" w:eastAsia="Malgun Gothic" w:hAnsi="Times New Roman" w:cs="Times New Roman"/>
          <w:sz w:val="28"/>
          <w:szCs w:val="28"/>
          <w:lang w:eastAsia="ko-KR"/>
        </w:rPr>
        <w:t xml:space="preserve">из импортера </w:t>
      </w:r>
      <w:r w:rsidR="007D723B">
        <w:rPr>
          <w:rFonts w:ascii="Times New Roman" w:eastAsia="Malgun Gothic" w:hAnsi="Times New Roman" w:cs="Times New Roman"/>
          <w:sz w:val="28"/>
          <w:szCs w:val="28"/>
          <w:lang w:eastAsia="ko-KR"/>
        </w:rPr>
        <w:t>в экспортера продукции АПК на мировом рынке</w:t>
      </w:r>
      <w:r>
        <w:rPr>
          <w:rFonts w:ascii="Times New Roman" w:eastAsia="Malgun Gothic" w:hAnsi="Times New Roman" w:cs="Times New Roman"/>
          <w:sz w:val="28"/>
          <w:szCs w:val="28"/>
          <w:lang w:eastAsia="ko-KR"/>
        </w:rPr>
        <w:t>.</w:t>
      </w:r>
    </w:p>
    <w:p w:rsidR="003939A6" w:rsidRPr="00ED6D19" w:rsidRDefault="00515989" w:rsidP="003939A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111111"/>
          <w:sz w:val="28"/>
          <w:szCs w:val="28"/>
        </w:rPr>
        <w:t>Рассмотрим поняти</w:t>
      </w:r>
      <w:r w:rsidR="00C42211">
        <w:rPr>
          <w:rFonts w:ascii="Times New Roman" w:hAnsi="Times New Roman" w:cs="Times New Roman"/>
          <w:color w:val="111111"/>
          <w:sz w:val="28"/>
          <w:szCs w:val="28"/>
        </w:rPr>
        <w:t>я</w:t>
      </w:r>
      <w:r>
        <w:rPr>
          <w:rFonts w:ascii="Times New Roman" w:hAnsi="Times New Roman" w:cs="Times New Roman"/>
          <w:color w:val="111111"/>
          <w:sz w:val="28"/>
          <w:szCs w:val="28"/>
        </w:rPr>
        <w:t xml:space="preserve"> </w:t>
      </w:r>
      <w:proofErr w:type="spellStart"/>
      <w:r>
        <w:rPr>
          <w:rFonts w:ascii="Times New Roman" w:hAnsi="Times New Roman" w:cs="Times New Roman"/>
          <w:color w:val="111111"/>
          <w:sz w:val="28"/>
          <w:szCs w:val="28"/>
        </w:rPr>
        <w:t>импортозамещение</w:t>
      </w:r>
      <w:proofErr w:type="spellEnd"/>
      <w:r>
        <w:rPr>
          <w:rFonts w:ascii="Times New Roman" w:hAnsi="Times New Roman" w:cs="Times New Roman"/>
          <w:color w:val="111111"/>
          <w:sz w:val="28"/>
          <w:szCs w:val="28"/>
        </w:rPr>
        <w:t xml:space="preserve"> и его стимулирование</w:t>
      </w:r>
      <w:r w:rsidR="002506F5" w:rsidRPr="00D54A6B">
        <w:rPr>
          <w:rFonts w:ascii="Times New Roman" w:hAnsi="Times New Roman" w:cs="Times New Roman"/>
          <w:color w:val="111111"/>
          <w:sz w:val="28"/>
          <w:szCs w:val="28"/>
        </w:rPr>
        <w:t xml:space="preserve"> </w:t>
      </w:r>
      <w:r w:rsidR="002506F5">
        <w:rPr>
          <w:rFonts w:ascii="Times New Roman" w:hAnsi="Times New Roman" w:cs="Times New Roman"/>
          <w:color w:val="111111"/>
          <w:sz w:val="28"/>
          <w:szCs w:val="28"/>
        </w:rPr>
        <w:t>в АПК</w:t>
      </w:r>
      <w:r>
        <w:rPr>
          <w:rFonts w:ascii="Times New Roman" w:hAnsi="Times New Roman" w:cs="Times New Roman"/>
          <w:color w:val="111111"/>
          <w:sz w:val="28"/>
          <w:szCs w:val="28"/>
        </w:rPr>
        <w:t>.</w:t>
      </w:r>
      <w:r w:rsidR="003939A6" w:rsidRPr="003939A6">
        <w:rPr>
          <w:rFonts w:ascii="Times New Roman" w:hAnsi="Times New Roman" w:cs="Times New Roman"/>
          <w:color w:val="000000" w:themeColor="text1"/>
          <w:sz w:val="28"/>
          <w:szCs w:val="28"/>
        </w:rPr>
        <w:t xml:space="preserve"> </w:t>
      </w:r>
      <w:r w:rsidR="003939A6" w:rsidRPr="00ED6D19">
        <w:rPr>
          <w:rFonts w:ascii="Times New Roman" w:hAnsi="Times New Roman" w:cs="Times New Roman"/>
          <w:color w:val="000000" w:themeColor="text1"/>
          <w:sz w:val="28"/>
          <w:szCs w:val="28"/>
        </w:rPr>
        <w:t xml:space="preserve">Однозначного толкования понятия </w:t>
      </w:r>
      <w:proofErr w:type="spellStart"/>
      <w:r w:rsidR="003939A6" w:rsidRPr="00ED6D19">
        <w:rPr>
          <w:rFonts w:ascii="Times New Roman" w:hAnsi="Times New Roman" w:cs="Times New Roman"/>
          <w:color w:val="000000" w:themeColor="text1"/>
          <w:sz w:val="28"/>
          <w:szCs w:val="28"/>
        </w:rPr>
        <w:t>импортозамещения</w:t>
      </w:r>
      <w:proofErr w:type="spellEnd"/>
      <w:r w:rsidR="003939A6" w:rsidRPr="00ED6D19">
        <w:rPr>
          <w:rFonts w:ascii="Times New Roman" w:hAnsi="Times New Roman" w:cs="Times New Roman"/>
          <w:color w:val="000000" w:themeColor="text1"/>
          <w:sz w:val="28"/>
          <w:szCs w:val="28"/>
        </w:rPr>
        <w:t xml:space="preserve"> в литературе нет, </w:t>
      </w:r>
      <w:r w:rsidR="003939A6">
        <w:rPr>
          <w:rFonts w:ascii="Times New Roman" w:hAnsi="Times New Roman" w:cs="Times New Roman"/>
          <w:color w:val="000000" w:themeColor="text1"/>
          <w:sz w:val="28"/>
          <w:szCs w:val="28"/>
        </w:rPr>
        <w:t xml:space="preserve">многие </w:t>
      </w:r>
      <w:r w:rsidR="003939A6" w:rsidRPr="00ED6D19">
        <w:rPr>
          <w:rFonts w:ascii="Times New Roman" w:hAnsi="Times New Roman" w:cs="Times New Roman"/>
          <w:color w:val="000000" w:themeColor="text1"/>
          <w:sz w:val="28"/>
          <w:szCs w:val="28"/>
        </w:rPr>
        <w:t xml:space="preserve">авторы приводят разные трактовки, </w:t>
      </w:r>
      <w:r w:rsidR="003939A6">
        <w:rPr>
          <w:rFonts w:ascii="Times New Roman" w:hAnsi="Times New Roman" w:cs="Times New Roman"/>
          <w:color w:val="000000" w:themeColor="text1"/>
          <w:sz w:val="28"/>
          <w:szCs w:val="28"/>
        </w:rPr>
        <w:t xml:space="preserve">что связано с тем, что </w:t>
      </w:r>
      <w:r w:rsidR="003939A6" w:rsidRPr="00ED6D19">
        <w:rPr>
          <w:rFonts w:ascii="Times New Roman" w:hAnsi="Times New Roman" w:cs="Times New Roman"/>
          <w:color w:val="000000" w:themeColor="text1"/>
          <w:sz w:val="28"/>
          <w:szCs w:val="28"/>
        </w:rPr>
        <w:t xml:space="preserve">процесс </w:t>
      </w:r>
      <w:proofErr w:type="spellStart"/>
      <w:r w:rsidR="003939A6" w:rsidRPr="00ED6D19">
        <w:rPr>
          <w:rFonts w:ascii="Times New Roman" w:hAnsi="Times New Roman" w:cs="Times New Roman"/>
          <w:color w:val="000000" w:themeColor="text1"/>
          <w:sz w:val="28"/>
          <w:szCs w:val="28"/>
        </w:rPr>
        <w:t>импортозамещения</w:t>
      </w:r>
      <w:proofErr w:type="spellEnd"/>
      <w:r w:rsidR="003939A6" w:rsidRPr="00ED6D19">
        <w:rPr>
          <w:rFonts w:ascii="Times New Roman" w:hAnsi="Times New Roman" w:cs="Times New Roman"/>
          <w:color w:val="000000" w:themeColor="text1"/>
          <w:sz w:val="28"/>
          <w:szCs w:val="28"/>
        </w:rPr>
        <w:t xml:space="preserve"> характеризуется постоянным движением и изменениями, </w:t>
      </w:r>
      <w:r w:rsidR="003939A6">
        <w:rPr>
          <w:rFonts w:ascii="Times New Roman" w:hAnsi="Times New Roman" w:cs="Times New Roman"/>
          <w:color w:val="000000" w:themeColor="text1"/>
          <w:sz w:val="28"/>
          <w:szCs w:val="28"/>
        </w:rPr>
        <w:t xml:space="preserve">появляются новые факторы, вызовы и угрозы, новые методы его обеспечения что </w:t>
      </w:r>
      <w:r w:rsidR="003939A6" w:rsidRPr="00ED6D19">
        <w:rPr>
          <w:rFonts w:ascii="Times New Roman" w:hAnsi="Times New Roman" w:cs="Times New Roman"/>
          <w:color w:val="000000" w:themeColor="text1"/>
          <w:sz w:val="28"/>
          <w:szCs w:val="28"/>
        </w:rPr>
        <w:t>определя</w:t>
      </w:r>
      <w:r w:rsidR="003939A6">
        <w:rPr>
          <w:rFonts w:ascii="Times New Roman" w:hAnsi="Times New Roman" w:cs="Times New Roman"/>
          <w:color w:val="000000" w:themeColor="text1"/>
          <w:sz w:val="28"/>
          <w:szCs w:val="28"/>
        </w:rPr>
        <w:t>е</w:t>
      </w:r>
      <w:r w:rsidR="003939A6" w:rsidRPr="00ED6D19">
        <w:rPr>
          <w:rFonts w:ascii="Times New Roman" w:hAnsi="Times New Roman" w:cs="Times New Roman"/>
          <w:color w:val="000000" w:themeColor="text1"/>
          <w:sz w:val="28"/>
          <w:szCs w:val="28"/>
        </w:rPr>
        <w:t>т</w:t>
      </w:r>
      <w:r w:rsidR="003939A6">
        <w:rPr>
          <w:rFonts w:ascii="Times New Roman" w:hAnsi="Times New Roman" w:cs="Times New Roman"/>
          <w:color w:val="000000" w:themeColor="text1"/>
          <w:sz w:val="28"/>
          <w:szCs w:val="28"/>
        </w:rPr>
        <w:t xml:space="preserve"> изменения </w:t>
      </w:r>
      <w:r w:rsidR="003D37C3">
        <w:rPr>
          <w:rFonts w:ascii="Times New Roman" w:hAnsi="Times New Roman" w:cs="Times New Roman"/>
          <w:color w:val="000000" w:themeColor="text1"/>
          <w:sz w:val="28"/>
          <w:szCs w:val="28"/>
        </w:rPr>
        <w:t xml:space="preserve">экономической политики </w:t>
      </w:r>
      <w:r w:rsidR="003939A6" w:rsidRPr="00ED6D19">
        <w:rPr>
          <w:rFonts w:ascii="Times New Roman" w:hAnsi="Times New Roman" w:cs="Times New Roman"/>
          <w:color w:val="000000" w:themeColor="text1"/>
          <w:sz w:val="28"/>
          <w:szCs w:val="28"/>
        </w:rPr>
        <w:t>государства.</w:t>
      </w:r>
      <w:r w:rsidR="003939A6">
        <w:rPr>
          <w:rFonts w:ascii="Times New Roman" w:hAnsi="Times New Roman" w:cs="Times New Roman"/>
          <w:color w:val="000000" w:themeColor="text1"/>
          <w:sz w:val="28"/>
          <w:szCs w:val="28"/>
        </w:rPr>
        <w:t xml:space="preserve"> Есть разные подходы </w:t>
      </w:r>
      <w:r w:rsidR="003939A6" w:rsidRPr="00ED6D19">
        <w:rPr>
          <w:rFonts w:ascii="Times New Roman" w:hAnsi="Times New Roman" w:cs="Times New Roman"/>
          <w:color w:val="000000" w:themeColor="text1"/>
          <w:sz w:val="28"/>
          <w:szCs w:val="28"/>
        </w:rPr>
        <w:t>к определению понятия «</w:t>
      </w:r>
      <w:proofErr w:type="spellStart"/>
      <w:r w:rsidR="003939A6" w:rsidRPr="00ED6D19">
        <w:rPr>
          <w:rFonts w:ascii="Times New Roman" w:hAnsi="Times New Roman" w:cs="Times New Roman"/>
          <w:color w:val="000000" w:themeColor="text1"/>
          <w:sz w:val="28"/>
          <w:szCs w:val="28"/>
        </w:rPr>
        <w:t>импортозамещение</w:t>
      </w:r>
      <w:proofErr w:type="spellEnd"/>
      <w:r w:rsidR="003939A6" w:rsidRPr="00ED6D19">
        <w:rPr>
          <w:rFonts w:ascii="Times New Roman" w:hAnsi="Times New Roman" w:cs="Times New Roman"/>
          <w:color w:val="000000" w:themeColor="text1"/>
          <w:sz w:val="28"/>
          <w:szCs w:val="28"/>
        </w:rPr>
        <w:t>».</w:t>
      </w:r>
    </w:p>
    <w:p w:rsidR="00E37150" w:rsidRPr="00555BDC" w:rsidRDefault="002506F5" w:rsidP="00E3715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Некоторые авторы, такие как </w:t>
      </w:r>
      <w:proofErr w:type="spellStart"/>
      <w:r w:rsidRPr="002506F5">
        <w:rPr>
          <w:rFonts w:ascii="Times New Roman" w:hAnsi="Times New Roman" w:cs="Times New Roman"/>
          <w:color w:val="000000" w:themeColor="text1"/>
          <w:sz w:val="28"/>
          <w:szCs w:val="28"/>
        </w:rPr>
        <w:t>Анимица</w:t>
      </w:r>
      <w:proofErr w:type="spellEnd"/>
      <w:r w:rsidRPr="002506F5">
        <w:rPr>
          <w:rFonts w:ascii="Times New Roman" w:hAnsi="Times New Roman" w:cs="Times New Roman"/>
          <w:color w:val="000000" w:themeColor="text1"/>
          <w:sz w:val="28"/>
          <w:szCs w:val="28"/>
        </w:rPr>
        <w:t xml:space="preserve"> Е.Г.,</w:t>
      </w:r>
      <w:r w:rsidR="003939A6">
        <w:rPr>
          <w:rFonts w:ascii="Times New Roman" w:hAnsi="Times New Roman" w:cs="Times New Roman"/>
          <w:color w:val="000000" w:themeColor="text1"/>
          <w:sz w:val="28"/>
          <w:szCs w:val="28"/>
        </w:rPr>
        <w:t xml:space="preserve"> </w:t>
      </w:r>
      <w:r w:rsidRPr="002506F5">
        <w:rPr>
          <w:rFonts w:ascii="Times New Roman" w:hAnsi="Times New Roman" w:cs="Times New Roman"/>
          <w:color w:val="000000" w:themeColor="text1"/>
          <w:sz w:val="28"/>
          <w:szCs w:val="28"/>
        </w:rPr>
        <w:t>Горшкова, Н.В.,</w:t>
      </w:r>
      <w:r w:rsidRPr="00E37150">
        <w:rPr>
          <w:rFonts w:ascii="Times New Roman" w:hAnsi="Times New Roman" w:cs="Times New Roman"/>
          <w:b/>
          <w:color w:val="FF0000"/>
          <w:sz w:val="20"/>
          <w:szCs w:val="20"/>
        </w:rPr>
        <w:t xml:space="preserve"> </w:t>
      </w:r>
      <w:r w:rsidR="003939A6">
        <w:rPr>
          <w:rFonts w:ascii="Times New Roman" w:hAnsi="Times New Roman" w:cs="Times New Roman"/>
          <w:color w:val="000000" w:themeColor="text1"/>
          <w:sz w:val="28"/>
          <w:szCs w:val="28"/>
        </w:rPr>
        <w:t xml:space="preserve">исходят из рассмотрения </w:t>
      </w:r>
      <w:proofErr w:type="spellStart"/>
      <w:r w:rsidR="003939A6">
        <w:rPr>
          <w:rFonts w:ascii="Times New Roman" w:hAnsi="Times New Roman" w:cs="Times New Roman"/>
          <w:color w:val="000000" w:themeColor="text1"/>
          <w:sz w:val="28"/>
          <w:szCs w:val="28"/>
        </w:rPr>
        <w:t>импортозамещения</w:t>
      </w:r>
      <w:proofErr w:type="spellEnd"/>
      <w:r w:rsidR="003939A6">
        <w:rPr>
          <w:rFonts w:ascii="Times New Roman" w:hAnsi="Times New Roman" w:cs="Times New Roman"/>
          <w:color w:val="000000" w:themeColor="text1"/>
          <w:sz w:val="28"/>
          <w:szCs w:val="28"/>
        </w:rPr>
        <w:t xml:space="preserve"> с точки зрения теорий мировой торговли и меркантилизма. </w:t>
      </w:r>
      <w:proofErr w:type="gramStart"/>
      <w:r w:rsidR="003939A6">
        <w:rPr>
          <w:rFonts w:ascii="Times New Roman" w:hAnsi="Times New Roman" w:cs="Times New Roman"/>
          <w:color w:val="000000" w:themeColor="text1"/>
          <w:sz w:val="28"/>
          <w:szCs w:val="28"/>
        </w:rPr>
        <w:t xml:space="preserve">По их мнению </w:t>
      </w:r>
      <w:proofErr w:type="spellStart"/>
      <w:proofErr w:type="gramEnd"/>
      <w:r w:rsidR="003939A6">
        <w:rPr>
          <w:rFonts w:ascii="Times New Roman" w:hAnsi="Times New Roman" w:cs="Times New Roman"/>
          <w:color w:val="000000" w:themeColor="text1"/>
          <w:sz w:val="28"/>
          <w:szCs w:val="28"/>
        </w:rPr>
        <w:t>и</w:t>
      </w:r>
      <w:r w:rsidR="00633345" w:rsidRPr="00F27C98">
        <w:rPr>
          <w:rFonts w:ascii="Times New Roman" w:hAnsi="Times New Roman" w:cs="Times New Roman"/>
          <w:color w:val="000000" w:themeColor="text1"/>
          <w:sz w:val="28"/>
          <w:szCs w:val="28"/>
        </w:rPr>
        <w:t>мпортозамещение</w:t>
      </w:r>
      <w:proofErr w:type="spellEnd"/>
      <w:r w:rsidR="00633345" w:rsidRPr="00F27C98">
        <w:rPr>
          <w:rFonts w:ascii="Times New Roman" w:hAnsi="Times New Roman" w:cs="Times New Roman"/>
          <w:color w:val="000000" w:themeColor="text1"/>
          <w:sz w:val="28"/>
          <w:szCs w:val="28"/>
        </w:rPr>
        <w:t xml:space="preserve"> – </w:t>
      </w:r>
      <w:r w:rsidR="00633345">
        <w:rPr>
          <w:rFonts w:ascii="Times New Roman" w:hAnsi="Times New Roman" w:cs="Times New Roman"/>
          <w:color w:val="000000" w:themeColor="text1"/>
          <w:sz w:val="28"/>
          <w:szCs w:val="28"/>
        </w:rPr>
        <w:t xml:space="preserve">это </w:t>
      </w:r>
      <w:r w:rsidR="00633345" w:rsidRPr="00F27C98">
        <w:rPr>
          <w:rFonts w:ascii="Times New Roman" w:hAnsi="Times New Roman" w:cs="Times New Roman"/>
          <w:color w:val="000000" w:themeColor="text1"/>
          <w:sz w:val="28"/>
          <w:szCs w:val="28"/>
        </w:rPr>
        <w:t>замещение</w:t>
      </w:r>
      <w:r w:rsidR="00633345">
        <w:rPr>
          <w:rFonts w:ascii="Times New Roman" w:hAnsi="Times New Roman" w:cs="Times New Roman"/>
          <w:color w:val="000000" w:themeColor="text1"/>
          <w:sz w:val="28"/>
          <w:szCs w:val="28"/>
        </w:rPr>
        <w:t xml:space="preserve"> </w:t>
      </w:r>
      <w:hyperlink r:id="rId9" w:tooltip="Импорт" w:history="1">
        <w:r w:rsidR="00633345" w:rsidRPr="00F27C98">
          <w:rPr>
            <w:rStyle w:val="ac"/>
            <w:rFonts w:ascii="Times New Roman" w:hAnsi="Times New Roman" w:cs="Times New Roman"/>
            <w:color w:val="000000" w:themeColor="text1"/>
            <w:sz w:val="28"/>
            <w:szCs w:val="28"/>
            <w:u w:val="none"/>
          </w:rPr>
          <w:t>импорта</w:t>
        </w:r>
      </w:hyperlink>
      <w:r w:rsidR="00633345">
        <w:rPr>
          <w:rFonts w:ascii="Times New Roman" w:hAnsi="Times New Roman" w:cs="Times New Roman"/>
          <w:color w:val="000000" w:themeColor="text1"/>
          <w:sz w:val="28"/>
          <w:szCs w:val="28"/>
        </w:rPr>
        <w:t xml:space="preserve"> продукцией</w:t>
      </w:r>
      <w:r w:rsidR="003D37C3">
        <w:rPr>
          <w:rFonts w:ascii="Times New Roman" w:hAnsi="Times New Roman" w:cs="Times New Roman"/>
          <w:color w:val="000000" w:themeColor="text1"/>
          <w:sz w:val="28"/>
          <w:szCs w:val="28"/>
        </w:rPr>
        <w:t xml:space="preserve"> АПК</w:t>
      </w:r>
      <w:r w:rsidR="00633345" w:rsidRPr="00F27C98">
        <w:rPr>
          <w:rFonts w:ascii="Times New Roman" w:hAnsi="Times New Roman" w:cs="Times New Roman"/>
          <w:color w:val="000000" w:themeColor="text1"/>
          <w:sz w:val="28"/>
          <w:szCs w:val="28"/>
        </w:rPr>
        <w:t>, произведённ</w:t>
      </w:r>
      <w:r w:rsidR="00633345">
        <w:rPr>
          <w:rFonts w:ascii="Times New Roman" w:hAnsi="Times New Roman" w:cs="Times New Roman"/>
          <w:color w:val="000000" w:themeColor="text1"/>
          <w:sz w:val="28"/>
          <w:szCs w:val="28"/>
        </w:rPr>
        <w:t>ой внутри</w:t>
      </w:r>
      <w:r w:rsidR="00633345" w:rsidRPr="00F27C98">
        <w:rPr>
          <w:rFonts w:ascii="Times New Roman" w:hAnsi="Times New Roman" w:cs="Times New Roman"/>
          <w:color w:val="000000" w:themeColor="text1"/>
          <w:sz w:val="28"/>
          <w:szCs w:val="28"/>
        </w:rPr>
        <w:t xml:space="preserve"> страны. Для замещения импорта национальными товарами </w:t>
      </w:r>
      <w:r w:rsidR="00633345">
        <w:rPr>
          <w:rFonts w:ascii="Times New Roman" w:hAnsi="Times New Roman" w:cs="Times New Roman"/>
          <w:color w:val="000000" w:themeColor="text1"/>
          <w:sz w:val="28"/>
          <w:szCs w:val="28"/>
        </w:rPr>
        <w:t xml:space="preserve">используются </w:t>
      </w:r>
      <w:hyperlink r:id="rId10" w:tooltip="Протекционизм" w:history="1">
        <w:r w:rsidR="00633345" w:rsidRPr="00F27C98">
          <w:rPr>
            <w:rStyle w:val="ac"/>
            <w:rFonts w:ascii="Times New Roman" w:hAnsi="Times New Roman" w:cs="Times New Roman"/>
            <w:color w:val="000000" w:themeColor="text1"/>
            <w:sz w:val="28"/>
            <w:szCs w:val="28"/>
            <w:u w:val="none"/>
          </w:rPr>
          <w:t>протекционистские</w:t>
        </w:r>
      </w:hyperlink>
      <w:r w:rsidR="00633345">
        <w:rPr>
          <w:rFonts w:ascii="Times New Roman" w:hAnsi="Times New Roman" w:cs="Times New Roman"/>
          <w:color w:val="000000" w:themeColor="text1"/>
          <w:sz w:val="28"/>
          <w:szCs w:val="28"/>
        </w:rPr>
        <w:t xml:space="preserve"> меры государственного </w:t>
      </w:r>
      <w:r w:rsidR="00633345" w:rsidRPr="00F27C98">
        <w:rPr>
          <w:rFonts w:ascii="Times New Roman" w:hAnsi="Times New Roman" w:cs="Times New Roman"/>
          <w:color w:val="000000" w:themeColor="text1"/>
          <w:sz w:val="28"/>
          <w:szCs w:val="28"/>
        </w:rPr>
        <w:t>регулирования</w:t>
      </w:r>
      <w:r w:rsidR="00A81957">
        <w:rPr>
          <w:rFonts w:ascii="Times New Roman" w:hAnsi="Times New Roman" w:cs="Times New Roman"/>
          <w:color w:val="000000" w:themeColor="text1"/>
          <w:sz w:val="28"/>
          <w:szCs w:val="28"/>
        </w:rPr>
        <w:t xml:space="preserve"> и стимулирования</w:t>
      </w:r>
      <w:r w:rsidR="00633345" w:rsidRPr="00F27C98">
        <w:rPr>
          <w:rFonts w:ascii="Times New Roman" w:hAnsi="Times New Roman" w:cs="Times New Roman"/>
          <w:color w:val="000000" w:themeColor="text1"/>
          <w:sz w:val="28"/>
          <w:szCs w:val="28"/>
        </w:rPr>
        <w:t>:</w:t>
      </w:r>
      <w:r w:rsidR="00633345">
        <w:rPr>
          <w:rFonts w:ascii="Times New Roman" w:hAnsi="Times New Roman" w:cs="Times New Roman"/>
          <w:color w:val="000000" w:themeColor="text1"/>
          <w:sz w:val="28"/>
          <w:szCs w:val="28"/>
        </w:rPr>
        <w:t xml:space="preserve"> </w:t>
      </w:r>
      <w:hyperlink r:id="rId11" w:tooltip="Таможенно-тарифное регулирование внешнеторговой деятельности" w:history="1">
        <w:r w:rsidR="00633345" w:rsidRPr="00F27C98">
          <w:rPr>
            <w:rStyle w:val="ac"/>
            <w:rFonts w:ascii="Times New Roman" w:hAnsi="Times New Roman" w:cs="Times New Roman"/>
            <w:color w:val="000000" w:themeColor="text1"/>
            <w:sz w:val="28"/>
            <w:szCs w:val="28"/>
            <w:u w:val="none"/>
          </w:rPr>
          <w:t>тарифные</w:t>
        </w:r>
      </w:hyperlink>
      <w:r w:rsidR="00633345">
        <w:rPr>
          <w:rFonts w:ascii="Times New Roman" w:hAnsi="Times New Roman" w:cs="Times New Roman"/>
          <w:color w:val="000000" w:themeColor="text1"/>
          <w:sz w:val="28"/>
          <w:szCs w:val="28"/>
        </w:rPr>
        <w:t xml:space="preserve"> </w:t>
      </w:r>
      <w:r w:rsidR="00633345" w:rsidRPr="00F27C98">
        <w:rPr>
          <w:rFonts w:ascii="Times New Roman" w:hAnsi="Times New Roman" w:cs="Times New Roman"/>
          <w:color w:val="000000" w:themeColor="text1"/>
          <w:sz w:val="28"/>
          <w:szCs w:val="28"/>
        </w:rPr>
        <w:t>и</w:t>
      </w:r>
      <w:r w:rsidR="00633345">
        <w:rPr>
          <w:rFonts w:ascii="Times New Roman" w:hAnsi="Times New Roman" w:cs="Times New Roman"/>
          <w:color w:val="000000" w:themeColor="text1"/>
          <w:sz w:val="28"/>
          <w:szCs w:val="28"/>
        </w:rPr>
        <w:t xml:space="preserve"> </w:t>
      </w:r>
      <w:hyperlink r:id="rId12" w:tooltip="Нетарифные методы регулирования внешнеэкономической деятельности" w:history="1">
        <w:r w:rsidR="00633345" w:rsidRPr="00F27C98">
          <w:rPr>
            <w:rStyle w:val="ac"/>
            <w:rFonts w:ascii="Times New Roman" w:hAnsi="Times New Roman" w:cs="Times New Roman"/>
            <w:color w:val="000000" w:themeColor="text1"/>
            <w:sz w:val="28"/>
            <w:szCs w:val="28"/>
            <w:u w:val="none"/>
          </w:rPr>
          <w:t>нетарифные</w:t>
        </w:r>
      </w:hyperlink>
      <w:r w:rsidR="003939A6">
        <w:rPr>
          <w:rFonts w:ascii="Times New Roman" w:hAnsi="Times New Roman" w:cs="Times New Roman"/>
          <w:color w:val="000000" w:themeColor="text1"/>
          <w:sz w:val="28"/>
          <w:szCs w:val="28"/>
        </w:rPr>
        <w:t xml:space="preserve">, а </w:t>
      </w:r>
      <w:proofErr w:type="spellStart"/>
      <w:r w:rsidR="003939A6" w:rsidRPr="003939A6">
        <w:rPr>
          <w:rFonts w:ascii="Times New Roman" w:hAnsi="Times New Roman" w:cs="Times New Roman"/>
          <w:color w:val="000000" w:themeColor="text1"/>
          <w:sz w:val="28"/>
          <w:szCs w:val="28"/>
        </w:rPr>
        <w:t>импортозамещение</w:t>
      </w:r>
      <w:proofErr w:type="spellEnd"/>
      <w:r w:rsidR="003939A6" w:rsidRPr="003939A6">
        <w:rPr>
          <w:rFonts w:ascii="Times New Roman" w:hAnsi="Times New Roman" w:cs="Times New Roman"/>
          <w:color w:val="000000" w:themeColor="text1"/>
          <w:sz w:val="28"/>
          <w:szCs w:val="28"/>
        </w:rPr>
        <w:t xml:space="preserve"> не ограничива</w:t>
      </w:r>
      <w:r w:rsidR="001724F9">
        <w:rPr>
          <w:rFonts w:ascii="Times New Roman" w:hAnsi="Times New Roman" w:cs="Times New Roman"/>
          <w:color w:val="000000" w:themeColor="text1"/>
          <w:sz w:val="28"/>
          <w:szCs w:val="28"/>
        </w:rPr>
        <w:t>ет</w:t>
      </w:r>
      <w:r w:rsidR="003939A6" w:rsidRPr="003939A6">
        <w:rPr>
          <w:rFonts w:ascii="Times New Roman" w:hAnsi="Times New Roman" w:cs="Times New Roman"/>
          <w:color w:val="000000" w:themeColor="text1"/>
          <w:sz w:val="28"/>
          <w:szCs w:val="28"/>
        </w:rPr>
        <w:t xml:space="preserve">ся размерами внутреннего рынка. Политика </w:t>
      </w:r>
      <w:proofErr w:type="spellStart"/>
      <w:r w:rsidR="003939A6" w:rsidRPr="003939A6">
        <w:rPr>
          <w:rFonts w:ascii="Times New Roman" w:hAnsi="Times New Roman" w:cs="Times New Roman"/>
          <w:color w:val="000000" w:themeColor="text1"/>
          <w:sz w:val="28"/>
          <w:szCs w:val="28"/>
        </w:rPr>
        <w:t>импортозамещения</w:t>
      </w:r>
      <w:proofErr w:type="spellEnd"/>
      <w:r w:rsidR="003939A6" w:rsidRPr="003939A6">
        <w:rPr>
          <w:rFonts w:ascii="Times New Roman" w:hAnsi="Times New Roman" w:cs="Times New Roman"/>
          <w:color w:val="000000" w:themeColor="text1"/>
          <w:sz w:val="28"/>
          <w:szCs w:val="28"/>
        </w:rPr>
        <w:t xml:space="preserve"> в АПК </w:t>
      </w:r>
      <w:r w:rsidR="00A81957">
        <w:rPr>
          <w:rFonts w:ascii="Times New Roman" w:hAnsi="Times New Roman" w:cs="Times New Roman"/>
          <w:color w:val="000000" w:themeColor="text1"/>
          <w:sz w:val="28"/>
          <w:szCs w:val="28"/>
        </w:rPr>
        <w:t xml:space="preserve">в этом случае </w:t>
      </w:r>
      <w:r w:rsidR="003939A6">
        <w:rPr>
          <w:rFonts w:ascii="Times New Roman" w:hAnsi="Times New Roman" w:cs="Times New Roman"/>
          <w:color w:val="000000" w:themeColor="text1"/>
          <w:sz w:val="28"/>
          <w:szCs w:val="28"/>
        </w:rPr>
        <w:t xml:space="preserve">нацелена на </w:t>
      </w:r>
      <w:r w:rsidR="003939A6" w:rsidRPr="003939A6">
        <w:rPr>
          <w:rFonts w:ascii="Times New Roman" w:hAnsi="Times New Roman" w:cs="Times New Roman"/>
          <w:color w:val="000000" w:themeColor="text1"/>
          <w:sz w:val="28"/>
          <w:szCs w:val="28"/>
        </w:rPr>
        <w:t>производство</w:t>
      </w:r>
      <w:r w:rsidR="003939A6">
        <w:rPr>
          <w:rFonts w:ascii="Times New Roman" w:hAnsi="Times New Roman" w:cs="Times New Roman"/>
          <w:color w:val="000000" w:themeColor="text1"/>
          <w:sz w:val="28"/>
          <w:szCs w:val="28"/>
        </w:rPr>
        <w:t xml:space="preserve"> востребованной продукции на</w:t>
      </w:r>
      <w:r w:rsidR="003939A6" w:rsidRPr="003939A6">
        <w:rPr>
          <w:rFonts w:ascii="Times New Roman" w:hAnsi="Times New Roman" w:cs="Times New Roman"/>
          <w:color w:val="000000" w:themeColor="text1"/>
          <w:sz w:val="28"/>
          <w:szCs w:val="28"/>
        </w:rPr>
        <w:t xml:space="preserve"> экспорт</w:t>
      </w:r>
      <w:r w:rsidR="003939A6">
        <w:rPr>
          <w:rFonts w:ascii="Times New Roman" w:hAnsi="Times New Roman" w:cs="Times New Roman"/>
          <w:color w:val="000000" w:themeColor="text1"/>
          <w:sz w:val="28"/>
          <w:szCs w:val="28"/>
        </w:rPr>
        <w:t xml:space="preserve"> </w:t>
      </w:r>
      <w:r w:rsidR="003939A6" w:rsidRPr="003939A6">
        <w:rPr>
          <w:rFonts w:ascii="Times New Roman" w:hAnsi="Times New Roman" w:cs="Times New Roman"/>
          <w:color w:val="000000" w:themeColor="text1"/>
          <w:sz w:val="28"/>
          <w:szCs w:val="28"/>
        </w:rPr>
        <w:t xml:space="preserve">и повышение конкурентоспособности </w:t>
      </w:r>
      <w:r w:rsidR="001724F9">
        <w:rPr>
          <w:rFonts w:ascii="Times New Roman" w:hAnsi="Times New Roman" w:cs="Times New Roman"/>
          <w:color w:val="000000" w:themeColor="text1"/>
          <w:sz w:val="28"/>
          <w:szCs w:val="28"/>
        </w:rPr>
        <w:t xml:space="preserve">страны </w:t>
      </w:r>
      <w:r w:rsidR="003939A6" w:rsidRPr="003939A6">
        <w:rPr>
          <w:rFonts w:ascii="Times New Roman" w:hAnsi="Times New Roman" w:cs="Times New Roman"/>
          <w:color w:val="000000" w:themeColor="text1"/>
          <w:sz w:val="28"/>
          <w:szCs w:val="28"/>
        </w:rPr>
        <w:t>на международном рынке</w:t>
      </w:r>
      <w:r w:rsidR="003939A6" w:rsidRPr="00555BDC">
        <w:rPr>
          <w:rFonts w:ascii="Times New Roman" w:hAnsi="Times New Roman" w:cs="Times New Roman"/>
          <w:color w:val="000000" w:themeColor="text1"/>
          <w:sz w:val="28"/>
          <w:szCs w:val="28"/>
        </w:rPr>
        <w:t xml:space="preserve"> </w:t>
      </w:r>
      <w:hyperlink r:id="rId13" w:anchor="cite_note-:2-1" w:history="1">
        <w:proofErr w:type="gramStart"/>
        <w:r w:rsidR="006E5B3D" w:rsidRPr="00555BDC">
          <w:rPr>
            <w:rStyle w:val="ac"/>
            <w:rFonts w:ascii="Times New Roman" w:hAnsi="Times New Roman" w:cs="Times New Roman"/>
            <w:color w:val="000000" w:themeColor="text1"/>
            <w:sz w:val="28"/>
            <w:szCs w:val="28"/>
            <w:u w:val="none"/>
          </w:rPr>
          <w:t>[</w:t>
        </w:r>
        <w:r w:rsidR="00F83F35" w:rsidRPr="00555BDC">
          <w:rPr>
            <w:rStyle w:val="ac"/>
            <w:rFonts w:ascii="Times New Roman" w:hAnsi="Times New Roman" w:cs="Times New Roman"/>
            <w:color w:val="000000" w:themeColor="text1"/>
            <w:sz w:val="28"/>
            <w:szCs w:val="28"/>
            <w:u w:val="none"/>
          </w:rPr>
          <w:t xml:space="preserve"> </w:t>
        </w:r>
        <w:r w:rsidR="00555BDC" w:rsidRPr="00555BDC">
          <w:rPr>
            <w:rStyle w:val="ac"/>
            <w:rFonts w:ascii="Times New Roman" w:hAnsi="Times New Roman" w:cs="Times New Roman"/>
            <w:color w:val="000000" w:themeColor="text1"/>
            <w:sz w:val="28"/>
            <w:szCs w:val="28"/>
            <w:u w:val="none"/>
          </w:rPr>
          <w:t>14</w:t>
        </w:r>
        <w:proofErr w:type="gramEnd"/>
        <w:r w:rsidR="00555BDC" w:rsidRPr="00555BDC">
          <w:rPr>
            <w:rStyle w:val="ac"/>
            <w:rFonts w:ascii="Times New Roman" w:hAnsi="Times New Roman" w:cs="Times New Roman"/>
            <w:color w:val="000000" w:themeColor="text1"/>
            <w:sz w:val="28"/>
            <w:szCs w:val="28"/>
            <w:u w:val="none"/>
          </w:rPr>
          <w:t>, 24</w:t>
        </w:r>
      </w:hyperlink>
      <w:r w:rsidR="00E37150" w:rsidRPr="00D54A6B">
        <w:rPr>
          <w:rFonts w:ascii="Times New Roman" w:hAnsi="Times New Roman" w:cs="Times New Roman"/>
          <w:color w:val="000000" w:themeColor="text1"/>
          <w:sz w:val="28"/>
          <w:szCs w:val="28"/>
        </w:rPr>
        <w:t>]</w:t>
      </w:r>
      <w:r w:rsidR="00555BDC" w:rsidRPr="00555BDC">
        <w:rPr>
          <w:rFonts w:ascii="Times New Roman" w:hAnsi="Times New Roman" w:cs="Times New Roman"/>
          <w:color w:val="000000" w:themeColor="text1"/>
          <w:sz w:val="28"/>
          <w:szCs w:val="28"/>
        </w:rPr>
        <w:t>.</w:t>
      </w:r>
    </w:p>
    <w:p w:rsidR="00AF51AF" w:rsidRPr="004971AB" w:rsidRDefault="003939A6" w:rsidP="000A759A">
      <w:pPr>
        <w:spacing w:after="0" w:line="360" w:lineRule="auto"/>
        <w:ind w:firstLine="709"/>
        <w:jc w:val="both"/>
        <w:rPr>
          <w:sz w:val="28"/>
          <w:szCs w:val="28"/>
        </w:rPr>
      </w:pPr>
      <w:r>
        <w:rPr>
          <w:rFonts w:ascii="Times New Roman" w:hAnsi="Times New Roman" w:cs="Times New Roman"/>
          <w:sz w:val="28"/>
          <w:szCs w:val="28"/>
        </w:rPr>
        <w:t>С точки зрения теории государственного регулирования, п</w:t>
      </w:r>
      <w:r w:rsidR="000A759A" w:rsidRPr="000A759A">
        <w:rPr>
          <w:rFonts w:ascii="Times New Roman" w:hAnsi="Times New Roman" w:cs="Times New Roman"/>
          <w:sz w:val="28"/>
          <w:szCs w:val="28"/>
        </w:rPr>
        <w:t xml:space="preserve">о мнению </w:t>
      </w:r>
      <w:r w:rsidR="000A759A">
        <w:rPr>
          <w:rFonts w:ascii="Times New Roman" w:hAnsi="Times New Roman" w:cs="Times New Roman"/>
          <w:sz w:val="28"/>
          <w:szCs w:val="28"/>
        </w:rPr>
        <w:t>Мищенко Т.,</w:t>
      </w:r>
      <w:r w:rsidR="000A759A" w:rsidRPr="000A759A">
        <w:rPr>
          <w:rFonts w:ascii="Times New Roman" w:hAnsi="Times New Roman" w:cs="Times New Roman"/>
          <w:sz w:val="28"/>
          <w:szCs w:val="28"/>
        </w:rPr>
        <w:t xml:space="preserve"> </w:t>
      </w:r>
      <w:r w:rsidR="002506F5">
        <w:rPr>
          <w:rFonts w:ascii="Times New Roman" w:hAnsi="Times New Roman" w:cs="Times New Roman"/>
          <w:sz w:val="28"/>
          <w:szCs w:val="28"/>
        </w:rPr>
        <w:t>«</w:t>
      </w:r>
      <w:proofErr w:type="spellStart"/>
      <w:r w:rsidR="000A759A" w:rsidRPr="000A759A">
        <w:rPr>
          <w:rFonts w:ascii="Times New Roman" w:hAnsi="Times New Roman" w:cs="Times New Roman"/>
          <w:sz w:val="28"/>
          <w:szCs w:val="28"/>
        </w:rPr>
        <w:t>импортозамещение</w:t>
      </w:r>
      <w:proofErr w:type="spellEnd"/>
      <w:r w:rsidR="000A759A" w:rsidRPr="000A759A">
        <w:rPr>
          <w:rFonts w:ascii="Times New Roman" w:hAnsi="Times New Roman" w:cs="Times New Roman"/>
          <w:sz w:val="28"/>
          <w:szCs w:val="28"/>
        </w:rPr>
        <w:t xml:space="preserve"> – это стратегия экономики и промышлен</w:t>
      </w:r>
      <w:r w:rsidR="000A759A" w:rsidRPr="000A759A">
        <w:rPr>
          <w:rFonts w:ascii="Times New Roman" w:hAnsi="Times New Roman" w:cs="Times New Roman"/>
          <w:sz w:val="28"/>
          <w:szCs w:val="28"/>
        </w:rPr>
        <w:lastRenderedPageBreak/>
        <w:t xml:space="preserve">ной </w:t>
      </w:r>
      <w:r w:rsidR="000A759A" w:rsidRPr="004971AB">
        <w:rPr>
          <w:rFonts w:ascii="Times New Roman" w:hAnsi="Times New Roman" w:cs="Times New Roman"/>
          <w:sz w:val="28"/>
          <w:szCs w:val="28"/>
        </w:rPr>
        <w:t>политики государства, заключающаяся в замене импортных товаров, пользующихся спросом на внутреннем рынке, товарами собственного производства, когда в странах увеличивают расходы на развитие прибыльных отраслей, усиливают поддержку национальных предприятий для повышения эффективности замещения импорта</w:t>
      </w:r>
      <w:r w:rsidRPr="004971AB">
        <w:rPr>
          <w:rFonts w:ascii="Times New Roman" w:hAnsi="Times New Roman" w:cs="Times New Roman"/>
          <w:sz w:val="28"/>
          <w:szCs w:val="28"/>
        </w:rPr>
        <w:t xml:space="preserve"> и общей эффективности экономики</w:t>
      </w:r>
      <w:r w:rsidR="002506F5" w:rsidRPr="004971AB">
        <w:rPr>
          <w:rFonts w:ascii="Times New Roman" w:hAnsi="Times New Roman" w:cs="Times New Roman"/>
          <w:sz w:val="28"/>
          <w:szCs w:val="28"/>
        </w:rPr>
        <w:t>»</w:t>
      </w:r>
      <w:r w:rsidR="004971AB" w:rsidRPr="004971AB">
        <w:rPr>
          <w:rFonts w:ascii="Times New Roman" w:hAnsi="Times New Roman" w:cs="Times New Roman"/>
          <w:sz w:val="28"/>
          <w:szCs w:val="28"/>
        </w:rPr>
        <w:t xml:space="preserve"> </w:t>
      </w:r>
      <w:r w:rsidR="000A759A" w:rsidRPr="00D54A6B">
        <w:rPr>
          <w:rFonts w:ascii="Times New Roman" w:hAnsi="Times New Roman" w:cs="Times New Roman"/>
          <w:sz w:val="28"/>
          <w:szCs w:val="28"/>
        </w:rPr>
        <w:t>[</w:t>
      </w:r>
      <w:r w:rsidR="004971AB">
        <w:rPr>
          <w:rFonts w:ascii="Times New Roman" w:hAnsi="Times New Roman" w:cs="Times New Roman"/>
          <w:sz w:val="28"/>
          <w:szCs w:val="28"/>
        </w:rPr>
        <w:t>34</w:t>
      </w:r>
      <w:r w:rsidR="000A759A" w:rsidRPr="00D54A6B">
        <w:rPr>
          <w:sz w:val="28"/>
          <w:szCs w:val="28"/>
        </w:rPr>
        <w:t>]</w:t>
      </w:r>
      <w:r w:rsidR="004971AB">
        <w:rPr>
          <w:sz w:val="28"/>
          <w:szCs w:val="28"/>
        </w:rPr>
        <w:t>.</w:t>
      </w:r>
    </w:p>
    <w:p w:rsidR="002506F5" w:rsidRPr="004971AB" w:rsidRDefault="002506F5" w:rsidP="00C8294A">
      <w:pPr>
        <w:spacing w:after="0" w:line="360" w:lineRule="auto"/>
        <w:ind w:firstLine="709"/>
        <w:jc w:val="both"/>
        <w:rPr>
          <w:rFonts w:ascii="Times New Roman" w:hAnsi="Times New Roman" w:cs="Times New Roman"/>
          <w:sz w:val="28"/>
          <w:szCs w:val="28"/>
        </w:rPr>
      </w:pPr>
      <w:r w:rsidRPr="004971AB">
        <w:rPr>
          <w:rFonts w:ascii="Times New Roman" w:hAnsi="Times New Roman" w:cs="Times New Roman"/>
          <w:sz w:val="28"/>
          <w:szCs w:val="28"/>
        </w:rPr>
        <w:t>Некоторые ученые, такие как В</w:t>
      </w:r>
      <w:r w:rsidRPr="00D54A6B">
        <w:rPr>
          <w:rFonts w:ascii="Times New Roman" w:hAnsi="Times New Roman" w:cs="Times New Roman"/>
          <w:sz w:val="28"/>
          <w:szCs w:val="28"/>
        </w:rPr>
        <w:t xml:space="preserve">.К. </w:t>
      </w:r>
      <w:proofErr w:type="spellStart"/>
      <w:r w:rsidRPr="00D54A6B">
        <w:rPr>
          <w:rFonts w:ascii="Times New Roman" w:hAnsi="Times New Roman" w:cs="Times New Roman"/>
          <w:sz w:val="28"/>
          <w:szCs w:val="28"/>
        </w:rPr>
        <w:t>Фальцман</w:t>
      </w:r>
      <w:proofErr w:type="spellEnd"/>
      <w:r w:rsidRPr="004971AB">
        <w:rPr>
          <w:rFonts w:ascii="Times New Roman" w:hAnsi="Times New Roman" w:cs="Times New Roman"/>
          <w:sz w:val="28"/>
          <w:szCs w:val="28"/>
        </w:rPr>
        <w:t xml:space="preserve"> рассматривают </w:t>
      </w:r>
      <w:proofErr w:type="spellStart"/>
      <w:r w:rsidRPr="004971AB">
        <w:rPr>
          <w:rFonts w:ascii="Times New Roman" w:hAnsi="Times New Roman" w:cs="Times New Roman"/>
          <w:sz w:val="28"/>
          <w:szCs w:val="28"/>
        </w:rPr>
        <w:t>импортозамещение</w:t>
      </w:r>
      <w:proofErr w:type="spellEnd"/>
      <w:r w:rsidRPr="004971AB">
        <w:rPr>
          <w:rFonts w:ascii="Times New Roman" w:hAnsi="Times New Roman" w:cs="Times New Roman"/>
          <w:sz w:val="28"/>
          <w:szCs w:val="28"/>
        </w:rPr>
        <w:t xml:space="preserve"> в АПК как элемент «экономического развития и роста, модернизации для преодоления научно-технического отставания и повышения конкурентоспособности экономики</w:t>
      </w:r>
      <w:r w:rsidRPr="00D54A6B">
        <w:rPr>
          <w:rFonts w:ascii="Times New Roman" w:hAnsi="Times New Roman" w:cs="Times New Roman"/>
          <w:sz w:val="28"/>
          <w:szCs w:val="28"/>
        </w:rPr>
        <w:t>» [</w:t>
      </w:r>
      <w:r w:rsidR="004971AB">
        <w:rPr>
          <w:rFonts w:ascii="Times New Roman" w:hAnsi="Times New Roman" w:cs="Times New Roman"/>
          <w:sz w:val="28"/>
          <w:szCs w:val="28"/>
        </w:rPr>
        <w:t>45</w:t>
      </w:r>
      <w:r w:rsidRPr="00D54A6B">
        <w:rPr>
          <w:rFonts w:ascii="Times New Roman" w:hAnsi="Times New Roman" w:cs="Times New Roman"/>
          <w:sz w:val="28"/>
          <w:szCs w:val="28"/>
        </w:rPr>
        <w:t xml:space="preserve">]. </w:t>
      </w:r>
    </w:p>
    <w:p w:rsidR="008208BE" w:rsidRPr="004971AB" w:rsidRDefault="002506F5" w:rsidP="00C8294A">
      <w:pPr>
        <w:spacing w:after="0" w:line="360" w:lineRule="auto"/>
        <w:ind w:firstLine="709"/>
        <w:jc w:val="both"/>
        <w:rPr>
          <w:rFonts w:ascii="Times New Roman" w:hAnsi="Times New Roman" w:cs="Times New Roman"/>
          <w:sz w:val="28"/>
          <w:szCs w:val="28"/>
        </w:rPr>
      </w:pPr>
      <w:r w:rsidRPr="00D54A6B">
        <w:rPr>
          <w:rFonts w:ascii="Times New Roman" w:hAnsi="Times New Roman" w:cs="Times New Roman"/>
          <w:sz w:val="28"/>
          <w:szCs w:val="28"/>
        </w:rPr>
        <w:t xml:space="preserve">Г.А. Федосеева </w:t>
      </w:r>
      <w:r w:rsidR="00C8294A" w:rsidRPr="004971AB">
        <w:rPr>
          <w:rFonts w:ascii="Times New Roman" w:hAnsi="Times New Roman" w:cs="Times New Roman"/>
          <w:sz w:val="28"/>
          <w:szCs w:val="28"/>
        </w:rPr>
        <w:t xml:space="preserve">связывает </w:t>
      </w:r>
      <w:proofErr w:type="spellStart"/>
      <w:r w:rsidR="00C8294A" w:rsidRPr="004971AB">
        <w:rPr>
          <w:rFonts w:ascii="Times New Roman" w:hAnsi="Times New Roman" w:cs="Times New Roman"/>
          <w:sz w:val="28"/>
          <w:szCs w:val="28"/>
        </w:rPr>
        <w:t>импортозамещение</w:t>
      </w:r>
      <w:proofErr w:type="spellEnd"/>
      <w:r w:rsidR="00C8294A" w:rsidRPr="004971AB">
        <w:rPr>
          <w:rFonts w:ascii="Times New Roman" w:hAnsi="Times New Roman" w:cs="Times New Roman"/>
          <w:sz w:val="28"/>
          <w:szCs w:val="28"/>
        </w:rPr>
        <w:t xml:space="preserve"> с развитием инновационной экономики, показывая</w:t>
      </w:r>
      <w:r w:rsidRPr="004971AB">
        <w:rPr>
          <w:rFonts w:ascii="Times New Roman" w:hAnsi="Times New Roman" w:cs="Times New Roman"/>
          <w:sz w:val="28"/>
          <w:szCs w:val="28"/>
        </w:rPr>
        <w:t xml:space="preserve">, что </w:t>
      </w:r>
      <w:proofErr w:type="spellStart"/>
      <w:r w:rsidRPr="00D54A6B">
        <w:rPr>
          <w:rFonts w:ascii="Times New Roman" w:hAnsi="Times New Roman" w:cs="Times New Roman"/>
          <w:sz w:val="28"/>
          <w:szCs w:val="28"/>
        </w:rPr>
        <w:t>импортозамещение</w:t>
      </w:r>
      <w:proofErr w:type="spellEnd"/>
      <w:r w:rsidRPr="00D54A6B">
        <w:rPr>
          <w:rFonts w:ascii="Times New Roman" w:hAnsi="Times New Roman" w:cs="Times New Roman"/>
          <w:sz w:val="28"/>
          <w:szCs w:val="28"/>
        </w:rPr>
        <w:t xml:space="preserve"> – </w:t>
      </w:r>
      <w:r w:rsidRPr="004971AB">
        <w:rPr>
          <w:rFonts w:ascii="Times New Roman" w:hAnsi="Times New Roman" w:cs="Times New Roman"/>
          <w:sz w:val="28"/>
          <w:szCs w:val="28"/>
        </w:rPr>
        <w:t>это качественные преобразования в экономике для развития и повышения конкурентоспособности производств и товаров, аналогичных поставляемым из-за рубежа</w:t>
      </w:r>
      <w:r w:rsidR="00A81957" w:rsidRPr="004971AB">
        <w:rPr>
          <w:rFonts w:ascii="Times New Roman" w:hAnsi="Times New Roman" w:cs="Times New Roman"/>
          <w:sz w:val="28"/>
          <w:szCs w:val="28"/>
        </w:rPr>
        <w:t>,</w:t>
      </w:r>
      <w:r w:rsidRPr="00D54A6B">
        <w:rPr>
          <w:rFonts w:ascii="Times New Roman" w:hAnsi="Times New Roman" w:cs="Times New Roman"/>
          <w:sz w:val="28"/>
          <w:szCs w:val="28"/>
        </w:rPr>
        <w:t xml:space="preserve"> </w:t>
      </w:r>
      <w:r w:rsidRPr="004971AB">
        <w:rPr>
          <w:rFonts w:ascii="Times New Roman" w:hAnsi="Times New Roman" w:cs="Times New Roman"/>
          <w:sz w:val="28"/>
          <w:szCs w:val="28"/>
        </w:rPr>
        <w:t>достижения инновационного роста</w:t>
      </w:r>
      <w:r w:rsidRPr="00D54A6B">
        <w:rPr>
          <w:rFonts w:ascii="Times New Roman" w:hAnsi="Times New Roman" w:cs="Times New Roman"/>
          <w:sz w:val="28"/>
          <w:szCs w:val="28"/>
        </w:rPr>
        <w:t>» [</w:t>
      </w:r>
      <w:r w:rsidR="004971AB">
        <w:rPr>
          <w:rFonts w:ascii="Times New Roman" w:hAnsi="Times New Roman" w:cs="Times New Roman"/>
          <w:sz w:val="28"/>
          <w:szCs w:val="28"/>
        </w:rPr>
        <w:t>46</w:t>
      </w:r>
      <w:r w:rsidRPr="00D54A6B">
        <w:rPr>
          <w:rFonts w:ascii="Times New Roman" w:hAnsi="Times New Roman" w:cs="Times New Roman"/>
          <w:sz w:val="28"/>
          <w:szCs w:val="28"/>
        </w:rPr>
        <w:t>].</w:t>
      </w:r>
    </w:p>
    <w:p w:rsidR="00907513" w:rsidRPr="004971AB" w:rsidRDefault="004F3011" w:rsidP="00907513">
      <w:pPr>
        <w:spacing w:after="0" w:line="360" w:lineRule="auto"/>
        <w:ind w:firstLine="709"/>
        <w:jc w:val="both"/>
        <w:rPr>
          <w:rFonts w:ascii="Times New Roman" w:hAnsi="Times New Roman" w:cs="Times New Roman"/>
          <w:sz w:val="28"/>
          <w:szCs w:val="28"/>
        </w:rPr>
      </w:pPr>
      <w:r w:rsidRPr="004971AB">
        <w:rPr>
          <w:rFonts w:ascii="Times New Roman" w:hAnsi="Times New Roman" w:cs="Times New Roman"/>
          <w:color w:val="000000" w:themeColor="text1"/>
          <w:sz w:val="28"/>
          <w:szCs w:val="28"/>
        </w:rPr>
        <w:t xml:space="preserve">Стимулирование </w:t>
      </w:r>
      <w:proofErr w:type="spellStart"/>
      <w:r w:rsidRPr="004971AB">
        <w:rPr>
          <w:rFonts w:ascii="Times New Roman" w:hAnsi="Times New Roman" w:cs="Times New Roman"/>
          <w:color w:val="000000" w:themeColor="text1"/>
          <w:sz w:val="28"/>
          <w:szCs w:val="28"/>
        </w:rPr>
        <w:t>импортозамещения</w:t>
      </w:r>
      <w:proofErr w:type="spellEnd"/>
      <w:r w:rsidRPr="004971AB">
        <w:rPr>
          <w:rFonts w:ascii="Times New Roman" w:hAnsi="Times New Roman" w:cs="Times New Roman"/>
          <w:color w:val="000000" w:themeColor="text1"/>
          <w:sz w:val="28"/>
          <w:szCs w:val="28"/>
        </w:rPr>
        <w:t xml:space="preserve"> </w:t>
      </w:r>
      <w:r w:rsidR="004908D8" w:rsidRPr="004971AB">
        <w:rPr>
          <w:rFonts w:ascii="Times New Roman" w:hAnsi="Times New Roman" w:cs="Times New Roman"/>
          <w:color w:val="000000" w:themeColor="text1"/>
          <w:sz w:val="28"/>
          <w:szCs w:val="28"/>
        </w:rPr>
        <w:t xml:space="preserve">непосредственно связано с политикой </w:t>
      </w:r>
      <w:proofErr w:type="spellStart"/>
      <w:r w:rsidR="004908D8" w:rsidRPr="004971AB">
        <w:rPr>
          <w:rFonts w:ascii="Times New Roman" w:hAnsi="Times New Roman" w:cs="Times New Roman"/>
          <w:color w:val="000000" w:themeColor="text1"/>
          <w:sz w:val="28"/>
          <w:szCs w:val="28"/>
        </w:rPr>
        <w:t>импортозамещения</w:t>
      </w:r>
      <w:proofErr w:type="spellEnd"/>
      <w:r w:rsidR="004908D8" w:rsidRPr="004971AB">
        <w:rPr>
          <w:rFonts w:ascii="Times New Roman" w:hAnsi="Times New Roman" w:cs="Times New Roman"/>
          <w:color w:val="000000" w:themeColor="text1"/>
          <w:sz w:val="28"/>
          <w:szCs w:val="28"/>
        </w:rPr>
        <w:t xml:space="preserve">, когда </w:t>
      </w:r>
      <w:r w:rsidR="002174BB" w:rsidRPr="004971AB">
        <w:rPr>
          <w:rFonts w:ascii="Times New Roman" w:hAnsi="Times New Roman" w:cs="Times New Roman"/>
          <w:color w:val="000000" w:themeColor="text1"/>
          <w:sz w:val="28"/>
          <w:szCs w:val="28"/>
        </w:rPr>
        <w:t xml:space="preserve">государство </w:t>
      </w:r>
      <w:r w:rsidR="004908D8" w:rsidRPr="004971AB">
        <w:rPr>
          <w:rFonts w:ascii="Times New Roman" w:hAnsi="Times New Roman" w:cs="Times New Roman"/>
          <w:color w:val="000000" w:themeColor="text1"/>
          <w:sz w:val="28"/>
          <w:szCs w:val="28"/>
        </w:rPr>
        <w:t xml:space="preserve">с помощью </w:t>
      </w:r>
      <w:r w:rsidR="004908D8" w:rsidRPr="004971AB">
        <w:rPr>
          <w:rFonts w:ascii="Times New Roman" w:hAnsi="Times New Roman" w:cs="Times New Roman"/>
          <w:color w:val="000000" w:themeColor="text1"/>
          <w:sz w:val="28"/>
          <w:szCs w:val="28"/>
          <w:shd w:val="clear" w:color="auto" w:fill="FFFFFF"/>
        </w:rPr>
        <w:t>воздействия на экономику создает институциональные условия для создания и развития производства внутри страны товаров, более конкурентоспособных на внутреннем рынке по сравнению с импортируемыми</w:t>
      </w:r>
      <w:r w:rsidRPr="004971AB">
        <w:rPr>
          <w:rFonts w:ascii="Times New Roman" w:hAnsi="Times New Roman" w:cs="Times New Roman"/>
          <w:color w:val="000000" w:themeColor="text1"/>
          <w:sz w:val="28"/>
          <w:szCs w:val="28"/>
        </w:rPr>
        <w:t xml:space="preserve"> </w:t>
      </w:r>
      <w:r w:rsidR="00907513" w:rsidRPr="00D54A6B">
        <w:rPr>
          <w:rFonts w:ascii="Times New Roman" w:hAnsi="Times New Roman" w:cs="Times New Roman"/>
          <w:sz w:val="28"/>
          <w:szCs w:val="28"/>
        </w:rPr>
        <w:t>[</w:t>
      </w:r>
      <w:r w:rsidR="004971AB">
        <w:rPr>
          <w:rFonts w:ascii="Times New Roman" w:hAnsi="Times New Roman" w:cs="Times New Roman"/>
          <w:sz w:val="28"/>
          <w:szCs w:val="28"/>
        </w:rPr>
        <w:t>26</w:t>
      </w:r>
      <w:r w:rsidR="00907513" w:rsidRPr="00D54A6B">
        <w:rPr>
          <w:rFonts w:ascii="Times New Roman" w:hAnsi="Times New Roman" w:cs="Times New Roman"/>
          <w:sz w:val="28"/>
          <w:szCs w:val="28"/>
        </w:rPr>
        <w:t>].</w:t>
      </w:r>
    </w:p>
    <w:p w:rsidR="002174BB" w:rsidRPr="004971AB" w:rsidRDefault="002174BB" w:rsidP="00907513">
      <w:pPr>
        <w:spacing w:after="0" w:line="360" w:lineRule="auto"/>
        <w:ind w:firstLine="709"/>
        <w:jc w:val="both"/>
        <w:rPr>
          <w:rFonts w:ascii="Times New Roman" w:hAnsi="Times New Roman" w:cs="Times New Roman"/>
          <w:sz w:val="28"/>
          <w:szCs w:val="28"/>
        </w:rPr>
      </w:pPr>
      <w:r w:rsidRPr="004971AB">
        <w:rPr>
          <w:rFonts w:ascii="Times New Roman" w:hAnsi="Times New Roman" w:cs="Times New Roman"/>
          <w:sz w:val="28"/>
          <w:szCs w:val="28"/>
        </w:rPr>
        <w:t>По нашему мнению</w:t>
      </w:r>
      <w:r w:rsidR="00787CCF" w:rsidRPr="004971AB">
        <w:rPr>
          <w:rFonts w:ascii="Times New Roman" w:hAnsi="Times New Roman" w:cs="Times New Roman"/>
          <w:sz w:val="28"/>
          <w:szCs w:val="28"/>
        </w:rPr>
        <w:t>,</w:t>
      </w:r>
      <w:r w:rsidRPr="004971AB">
        <w:rPr>
          <w:rFonts w:ascii="Times New Roman" w:hAnsi="Times New Roman" w:cs="Times New Roman"/>
          <w:sz w:val="28"/>
          <w:szCs w:val="28"/>
        </w:rPr>
        <w:t xml:space="preserve"> стимулирование </w:t>
      </w:r>
      <w:proofErr w:type="spellStart"/>
      <w:r w:rsidRPr="004971AB">
        <w:rPr>
          <w:rFonts w:ascii="Times New Roman" w:hAnsi="Times New Roman" w:cs="Times New Roman"/>
          <w:sz w:val="28"/>
          <w:szCs w:val="28"/>
        </w:rPr>
        <w:t>импортозамещения</w:t>
      </w:r>
      <w:proofErr w:type="spellEnd"/>
      <w:r w:rsidRPr="004971AB">
        <w:rPr>
          <w:rFonts w:ascii="Times New Roman" w:hAnsi="Times New Roman" w:cs="Times New Roman"/>
          <w:sz w:val="28"/>
          <w:szCs w:val="28"/>
        </w:rPr>
        <w:t xml:space="preserve"> </w:t>
      </w:r>
      <w:r w:rsidR="003A12D0" w:rsidRPr="004971AB">
        <w:rPr>
          <w:rFonts w:ascii="Times New Roman" w:hAnsi="Times New Roman" w:cs="Times New Roman"/>
          <w:sz w:val="28"/>
          <w:szCs w:val="28"/>
        </w:rPr>
        <w:t xml:space="preserve">АПК </w:t>
      </w:r>
      <w:r w:rsidRPr="004971AB">
        <w:rPr>
          <w:rFonts w:ascii="Times New Roman" w:hAnsi="Times New Roman" w:cs="Times New Roman"/>
          <w:sz w:val="28"/>
          <w:szCs w:val="28"/>
        </w:rPr>
        <w:t xml:space="preserve">– это создание институциональных условий, применение различных методов и инструментов экономического, правового, организационно-административного, информационного и других видов </w:t>
      </w:r>
      <w:r w:rsidR="001F4E35" w:rsidRPr="004971AB">
        <w:rPr>
          <w:rFonts w:ascii="Times New Roman" w:hAnsi="Times New Roman" w:cs="Times New Roman"/>
          <w:sz w:val="28"/>
          <w:szCs w:val="28"/>
        </w:rPr>
        <w:t>стимулирования</w:t>
      </w:r>
      <w:r w:rsidRPr="004971AB">
        <w:rPr>
          <w:rFonts w:ascii="Times New Roman" w:hAnsi="Times New Roman" w:cs="Times New Roman"/>
          <w:sz w:val="28"/>
          <w:szCs w:val="28"/>
        </w:rPr>
        <w:t xml:space="preserve"> с целью развития </w:t>
      </w:r>
      <w:r w:rsidR="00787CCF" w:rsidRPr="004971AB">
        <w:rPr>
          <w:rFonts w:ascii="Times New Roman" w:hAnsi="Times New Roman" w:cs="Times New Roman"/>
          <w:sz w:val="28"/>
          <w:szCs w:val="28"/>
        </w:rPr>
        <w:t xml:space="preserve">и повышения конкурентоспособности </w:t>
      </w:r>
      <w:r w:rsidRPr="004971AB">
        <w:rPr>
          <w:rFonts w:ascii="Times New Roman" w:hAnsi="Times New Roman" w:cs="Times New Roman"/>
          <w:sz w:val="28"/>
          <w:szCs w:val="28"/>
        </w:rPr>
        <w:t>отраслей</w:t>
      </w:r>
      <w:r w:rsidR="003A12D0" w:rsidRPr="004971AB">
        <w:rPr>
          <w:rFonts w:ascii="Times New Roman" w:hAnsi="Times New Roman" w:cs="Times New Roman"/>
          <w:sz w:val="28"/>
          <w:szCs w:val="28"/>
        </w:rPr>
        <w:t xml:space="preserve"> АПК</w:t>
      </w:r>
      <w:r w:rsidRPr="004971AB">
        <w:rPr>
          <w:rFonts w:ascii="Times New Roman" w:hAnsi="Times New Roman" w:cs="Times New Roman"/>
          <w:sz w:val="28"/>
          <w:szCs w:val="28"/>
        </w:rPr>
        <w:t>, где производится продукция</w:t>
      </w:r>
      <w:r w:rsidR="00787CCF" w:rsidRPr="004971AB">
        <w:rPr>
          <w:rFonts w:ascii="Times New Roman" w:hAnsi="Times New Roman" w:cs="Times New Roman"/>
          <w:sz w:val="28"/>
          <w:szCs w:val="28"/>
        </w:rPr>
        <w:t xml:space="preserve">, </w:t>
      </w:r>
      <w:r w:rsidRPr="004971AB">
        <w:rPr>
          <w:rFonts w:ascii="Times New Roman" w:hAnsi="Times New Roman" w:cs="Times New Roman"/>
          <w:sz w:val="28"/>
          <w:szCs w:val="28"/>
        </w:rPr>
        <w:t>ранее завозивш</w:t>
      </w:r>
      <w:r w:rsidR="00787CCF" w:rsidRPr="004971AB">
        <w:rPr>
          <w:rFonts w:ascii="Times New Roman" w:hAnsi="Times New Roman" w:cs="Times New Roman"/>
          <w:sz w:val="28"/>
          <w:szCs w:val="28"/>
        </w:rPr>
        <w:t>иеся</w:t>
      </w:r>
      <w:r w:rsidRPr="004971AB">
        <w:rPr>
          <w:rFonts w:ascii="Times New Roman" w:hAnsi="Times New Roman" w:cs="Times New Roman"/>
          <w:sz w:val="28"/>
          <w:szCs w:val="28"/>
        </w:rPr>
        <w:t xml:space="preserve"> из-за рубежа и ввоз котор</w:t>
      </w:r>
      <w:r w:rsidR="003A12D0" w:rsidRPr="004971AB">
        <w:rPr>
          <w:rFonts w:ascii="Times New Roman" w:hAnsi="Times New Roman" w:cs="Times New Roman"/>
          <w:sz w:val="28"/>
          <w:szCs w:val="28"/>
        </w:rPr>
        <w:t>ой</w:t>
      </w:r>
      <w:r w:rsidRPr="004971AB">
        <w:rPr>
          <w:rFonts w:ascii="Times New Roman" w:hAnsi="Times New Roman" w:cs="Times New Roman"/>
          <w:sz w:val="28"/>
          <w:szCs w:val="28"/>
        </w:rPr>
        <w:t xml:space="preserve"> важен для экономики и общества и может быть ограничен другими странами как инструмент экономического и политического давления, разрушения самодостаточности, суверенитета для снижения национальной безопасности страны в условиях кризисов, гибридных войн</w:t>
      </w:r>
      <w:r w:rsidR="00787CCF" w:rsidRPr="004971AB">
        <w:rPr>
          <w:rFonts w:ascii="Times New Roman" w:hAnsi="Times New Roman" w:cs="Times New Roman"/>
          <w:sz w:val="28"/>
          <w:szCs w:val="28"/>
        </w:rPr>
        <w:t>, санкций</w:t>
      </w:r>
      <w:r w:rsidRPr="004971AB">
        <w:rPr>
          <w:rFonts w:ascii="Times New Roman" w:hAnsi="Times New Roman" w:cs="Times New Roman"/>
          <w:sz w:val="28"/>
          <w:szCs w:val="28"/>
        </w:rPr>
        <w:t>.</w:t>
      </w:r>
    </w:p>
    <w:p w:rsidR="00E37150" w:rsidRPr="004971AB" w:rsidRDefault="00563AFC" w:rsidP="00FB64EF">
      <w:pPr>
        <w:spacing w:after="0" w:line="360" w:lineRule="auto"/>
        <w:ind w:firstLine="709"/>
        <w:jc w:val="both"/>
        <w:rPr>
          <w:rFonts w:ascii="Times New Roman" w:hAnsi="Times New Roman" w:cs="Times New Roman"/>
          <w:sz w:val="28"/>
          <w:szCs w:val="28"/>
        </w:rPr>
      </w:pPr>
      <w:r w:rsidRPr="004971AB">
        <w:rPr>
          <w:rFonts w:ascii="Times New Roman" w:hAnsi="Times New Roman" w:cs="Times New Roman"/>
          <w:sz w:val="28"/>
          <w:szCs w:val="28"/>
        </w:rPr>
        <w:lastRenderedPageBreak/>
        <w:t xml:space="preserve">С другой стороны, стимулирование </w:t>
      </w:r>
      <w:proofErr w:type="spellStart"/>
      <w:r w:rsidRPr="004971AB">
        <w:rPr>
          <w:rFonts w:ascii="Times New Roman" w:hAnsi="Times New Roman" w:cs="Times New Roman"/>
          <w:sz w:val="28"/>
          <w:szCs w:val="28"/>
        </w:rPr>
        <w:t>импортозамещения</w:t>
      </w:r>
      <w:proofErr w:type="spellEnd"/>
      <w:r w:rsidR="003A12D0" w:rsidRPr="004971AB">
        <w:rPr>
          <w:rFonts w:ascii="Times New Roman" w:hAnsi="Times New Roman" w:cs="Times New Roman"/>
          <w:sz w:val="28"/>
          <w:szCs w:val="28"/>
        </w:rPr>
        <w:t xml:space="preserve"> АПК</w:t>
      </w:r>
      <w:r w:rsidRPr="004971AB">
        <w:rPr>
          <w:rFonts w:ascii="Times New Roman" w:hAnsi="Times New Roman" w:cs="Times New Roman"/>
          <w:sz w:val="28"/>
          <w:szCs w:val="28"/>
        </w:rPr>
        <w:t xml:space="preserve"> – это </w:t>
      </w:r>
      <w:r w:rsidR="002063D5" w:rsidRPr="004971AB">
        <w:rPr>
          <w:rFonts w:ascii="Times New Roman" w:hAnsi="Times New Roman" w:cs="Times New Roman"/>
          <w:sz w:val="28"/>
          <w:szCs w:val="28"/>
        </w:rPr>
        <w:t xml:space="preserve">система, </w:t>
      </w:r>
      <w:r w:rsidRPr="004971AB">
        <w:rPr>
          <w:rFonts w:ascii="Times New Roman" w:hAnsi="Times New Roman" w:cs="Times New Roman"/>
          <w:sz w:val="28"/>
          <w:szCs w:val="28"/>
        </w:rPr>
        <w:t xml:space="preserve">комплекс целей и мер, который </w:t>
      </w:r>
      <w:r w:rsidR="00957C01" w:rsidRPr="004971AB">
        <w:rPr>
          <w:rFonts w:ascii="Times New Roman" w:hAnsi="Times New Roman" w:cs="Times New Roman"/>
          <w:sz w:val="28"/>
          <w:szCs w:val="28"/>
        </w:rPr>
        <w:t xml:space="preserve">реализуется </w:t>
      </w:r>
      <w:r w:rsidRPr="004971AB">
        <w:rPr>
          <w:rFonts w:ascii="Times New Roman" w:hAnsi="Times New Roman" w:cs="Times New Roman"/>
          <w:sz w:val="28"/>
          <w:szCs w:val="28"/>
        </w:rPr>
        <w:t>различны</w:t>
      </w:r>
      <w:r w:rsidR="00957C01" w:rsidRPr="004971AB">
        <w:rPr>
          <w:rFonts w:ascii="Times New Roman" w:hAnsi="Times New Roman" w:cs="Times New Roman"/>
          <w:sz w:val="28"/>
          <w:szCs w:val="28"/>
        </w:rPr>
        <w:t>ми</w:t>
      </w:r>
      <w:r w:rsidRPr="004971AB">
        <w:rPr>
          <w:rFonts w:ascii="Times New Roman" w:hAnsi="Times New Roman" w:cs="Times New Roman"/>
          <w:sz w:val="28"/>
          <w:szCs w:val="28"/>
        </w:rPr>
        <w:t xml:space="preserve"> метод</w:t>
      </w:r>
      <w:r w:rsidR="00957C01" w:rsidRPr="004971AB">
        <w:rPr>
          <w:rFonts w:ascii="Times New Roman" w:hAnsi="Times New Roman" w:cs="Times New Roman"/>
          <w:sz w:val="28"/>
          <w:szCs w:val="28"/>
        </w:rPr>
        <w:t>ами</w:t>
      </w:r>
      <w:r w:rsidRPr="004971AB">
        <w:rPr>
          <w:rFonts w:ascii="Times New Roman" w:hAnsi="Times New Roman" w:cs="Times New Roman"/>
          <w:sz w:val="28"/>
          <w:szCs w:val="28"/>
        </w:rPr>
        <w:t xml:space="preserve"> и инструмент</w:t>
      </w:r>
      <w:r w:rsidR="002063D5" w:rsidRPr="004971AB">
        <w:rPr>
          <w:rFonts w:ascii="Times New Roman" w:hAnsi="Times New Roman" w:cs="Times New Roman"/>
          <w:sz w:val="28"/>
          <w:szCs w:val="28"/>
        </w:rPr>
        <w:t>ами экономического и правового регулирования</w:t>
      </w:r>
      <w:r w:rsidRPr="004971AB">
        <w:rPr>
          <w:rFonts w:ascii="Times New Roman" w:hAnsi="Times New Roman" w:cs="Times New Roman"/>
          <w:sz w:val="28"/>
          <w:szCs w:val="28"/>
        </w:rPr>
        <w:t xml:space="preserve"> </w:t>
      </w:r>
      <w:r w:rsidR="002063D5" w:rsidRPr="004971AB">
        <w:rPr>
          <w:rFonts w:ascii="Times New Roman" w:hAnsi="Times New Roman" w:cs="Times New Roman"/>
          <w:sz w:val="28"/>
          <w:szCs w:val="28"/>
        </w:rPr>
        <w:t xml:space="preserve">с </w:t>
      </w:r>
      <w:r w:rsidRPr="004971AB">
        <w:rPr>
          <w:rFonts w:ascii="Times New Roman" w:hAnsi="Times New Roman" w:cs="Times New Roman"/>
          <w:sz w:val="28"/>
          <w:szCs w:val="28"/>
        </w:rPr>
        <w:t>пороговы</w:t>
      </w:r>
      <w:r w:rsidR="002063D5" w:rsidRPr="004971AB">
        <w:rPr>
          <w:rFonts w:ascii="Times New Roman" w:hAnsi="Times New Roman" w:cs="Times New Roman"/>
          <w:sz w:val="28"/>
          <w:szCs w:val="28"/>
        </w:rPr>
        <w:t>ми</w:t>
      </w:r>
      <w:r w:rsidRPr="004971AB">
        <w:rPr>
          <w:rFonts w:ascii="Times New Roman" w:hAnsi="Times New Roman" w:cs="Times New Roman"/>
          <w:sz w:val="28"/>
          <w:szCs w:val="28"/>
        </w:rPr>
        <w:t xml:space="preserve"> </w:t>
      </w:r>
      <w:r w:rsidR="002063D5" w:rsidRPr="004971AB">
        <w:rPr>
          <w:rFonts w:ascii="Times New Roman" w:hAnsi="Times New Roman" w:cs="Times New Roman"/>
          <w:sz w:val="28"/>
          <w:szCs w:val="28"/>
        </w:rPr>
        <w:t xml:space="preserve">значениями </w:t>
      </w:r>
      <w:r w:rsidRPr="004971AB">
        <w:rPr>
          <w:rFonts w:ascii="Times New Roman" w:hAnsi="Times New Roman" w:cs="Times New Roman"/>
          <w:sz w:val="28"/>
          <w:szCs w:val="28"/>
        </w:rPr>
        <w:t>показателей</w:t>
      </w:r>
      <w:r w:rsidR="002063D5" w:rsidRPr="004971AB">
        <w:rPr>
          <w:rFonts w:ascii="Times New Roman" w:hAnsi="Times New Roman" w:cs="Times New Roman"/>
          <w:sz w:val="28"/>
          <w:szCs w:val="28"/>
        </w:rPr>
        <w:t xml:space="preserve"> результативности </w:t>
      </w:r>
      <w:r w:rsidRPr="004971AB">
        <w:rPr>
          <w:rFonts w:ascii="Times New Roman" w:hAnsi="Times New Roman" w:cs="Times New Roman"/>
          <w:sz w:val="28"/>
          <w:szCs w:val="28"/>
        </w:rPr>
        <w:t>для развития внутреннего производства импортируемых из-за рубежа товаров.</w:t>
      </w:r>
    </w:p>
    <w:p w:rsidR="00B57BA5" w:rsidRPr="004971AB" w:rsidRDefault="002063D5" w:rsidP="005F2850">
      <w:pPr>
        <w:pStyle w:val="1"/>
        <w:shd w:val="clear" w:color="auto" w:fill="FFFFFF"/>
        <w:spacing w:before="0" w:beforeAutospacing="0" w:after="0" w:afterAutospacing="0" w:line="360" w:lineRule="auto"/>
        <w:ind w:firstLine="709"/>
        <w:jc w:val="both"/>
        <w:rPr>
          <w:b w:val="0"/>
          <w:sz w:val="28"/>
          <w:szCs w:val="28"/>
        </w:rPr>
      </w:pPr>
      <w:r w:rsidRPr="004971AB">
        <w:rPr>
          <w:b w:val="0"/>
          <w:sz w:val="28"/>
          <w:szCs w:val="28"/>
        </w:rPr>
        <w:t xml:space="preserve">Значение </w:t>
      </w:r>
      <w:r w:rsidR="00075135" w:rsidRPr="004971AB">
        <w:rPr>
          <w:b w:val="0"/>
          <w:sz w:val="28"/>
          <w:szCs w:val="28"/>
        </w:rPr>
        <w:t xml:space="preserve">и роль </w:t>
      </w:r>
      <w:r w:rsidRPr="004971AB">
        <w:rPr>
          <w:b w:val="0"/>
          <w:sz w:val="28"/>
          <w:szCs w:val="28"/>
        </w:rPr>
        <w:t xml:space="preserve">стимулирования </w:t>
      </w:r>
      <w:proofErr w:type="spellStart"/>
      <w:r w:rsidRPr="004971AB">
        <w:rPr>
          <w:b w:val="0"/>
          <w:sz w:val="28"/>
          <w:szCs w:val="28"/>
        </w:rPr>
        <w:t>импортозамещения</w:t>
      </w:r>
      <w:proofErr w:type="spellEnd"/>
      <w:r w:rsidRPr="004971AB">
        <w:rPr>
          <w:b w:val="0"/>
          <w:sz w:val="28"/>
          <w:szCs w:val="28"/>
        </w:rPr>
        <w:t xml:space="preserve"> </w:t>
      </w:r>
      <w:r w:rsidR="00FA3822" w:rsidRPr="004971AB">
        <w:rPr>
          <w:b w:val="0"/>
          <w:sz w:val="28"/>
          <w:szCs w:val="28"/>
        </w:rPr>
        <w:t xml:space="preserve">АПК в экономике и экономической безопасности </w:t>
      </w:r>
      <w:r w:rsidRPr="004971AB">
        <w:rPr>
          <w:b w:val="0"/>
          <w:sz w:val="28"/>
          <w:szCs w:val="28"/>
        </w:rPr>
        <w:t xml:space="preserve">выражается в </w:t>
      </w:r>
      <w:r w:rsidR="00FA3822" w:rsidRPr="004971AB">
        <w:rPr>
          <w:b w:val="0"/>
          <w:sz w:val="28"/>
          <w:szCs w:val="28"/>
        </w:rPr>
        <w:t>том, что оно дает стимул для развития важных отраслей экономики России, обеспечивающ</w:t>
      </w:r>
      <w:r w:rsidR="00B57BA5" w:rsidRPr="004971AB">
        <w:rPr>
          <w:b w:val="0"/>
          <w:sz w:val="28"/>
          <w:szCs w:val="28"/>
        </w:rPr>
        <w:t>их</w:t>
      </w:r>
      <w:r w:rsidR="00FA3822" w:rsidRPr="004971AB">
        <w:rPr>
          <w:b w:val="0"/>
          <w:sz w:val="28"/>
          <w:szCs w:val="28"/>
        </w:rPr>
        <w:t xml:space="preserve"> не только продовольственную безопасность, но и удовлетворение потребностей населения в продукта</w:t>
      </w:r>
      <w:r w:rsidR="00B57BA5" w:rsidRPr="004971AB">
        <w:rPr>
          <w:b w:val="0"/>
          <w:sz w:val="28"/>
          <w:szCs w:val="28"/>
        </w:rPr>
        <w:t>х</w:t>
      </w:r>
      <w:r w:rsidR="00FA3822" w:rsidRPr="004971AB">
        <w:rPr>
          <w:b w:val="0"/>
          <w:sz w:val="28"/>
          <w:szCs w:val="28"/>
        </w:rPr>
        <w:t xml:space="preserve"> питания, продуктах переработки пищевой, легкой промышленности, дает стимул развитию отраслей машиностроения, транспорта, хранения, общественного питания и заготовки</w:t>
      </w:r>
      <w:r w:rsidR="00B57BA5" w:rsidRPr="004971AB">
        <w:rPr>
          <w:b w:val="0"/>
          <w:sz w:val="28"/>
          <w:szCs w:val="28"/>
        </w:rPr>
        <w:t xml:space="preserve"> (рисунок </w:t>
      </w:r>
      <w:r w:rsidR="00E67B1C" w:rsidRPr="004971AB">
        <w:rPr>
          <w:b w:val="0"/>
          <w:sz w:val="28"/>
          <w:szCs w:val="28"/>
        </w:rPr>
        <w:t>3</w:t>
      </w:r>
      <w:r w:rsidR="00B57BA5" w:rsidRPr="004971AB">
        <w:rPr>
          <w:b w:val="0"/>
          <w:sz w:val="28"/>
          <w:szCs w:val="28"/>
        </w:rPr>
        <w:t>)</w:t>
      </w:r>
      <w:r w:rsidR="00FA3822" w:rsidRPr="004971AB">
        <w:rPr>
          <w:b w:val="0"/>
          <w:sz w:val="28"/>
          <w:szCs w:val="28"/>
        </w:rPr>
        <w:t xml:space="preserve">. </w:t>
      </w:r>
    </w:p>
    <w:p w:rsidR="009D6590" w:rsidRDefault="009D6590" w:rsidP="005F2850">
      <w:pPr>
        <w:pStyle w:val="1"/>
        <w:shd w:val="clear" w:color="auto" w:fill="FFFFFF"/>
        <w:spacing w:before="0" w:beforeAutospacing="0" w:after="0" w:afterAutospacing="0" w:line="360" w:lineRule="auto"/>
        <w:ind w:firstLine="709"/>
        <w:jc w:val="both"/>
        <w:rPr>
          <w:b w:val="0"/>
          <w:sz w:val="28"/>
          <w:szCs w:val="28"/>
        </w:rPr>
      </w:pPr>
    </w:p>
    <w:p w:rsidR="00735075" w:rsidRDefault="00735075" w:rsidP="00CF16C2">
      <w:pPr>
        <w:pStyle w:val="1"/>
        <w:shd w:val="clear" w:color="auto" w:fill="FFFFFF"/>
        <w:spacing w:before="0" w:beforeAutospacing="0" w:after="0" w:afterAutospacing="0"/>
        <w:jc w:val="both"/>
        <w:rPr>
          <w:b w:val="0"/>
          <w:sz w:val="28"/>
          <w:szCs w:val="28"/>
        </w:rPr>
      </w:pPr>
      <w:r>
        <w:rPr>
          <w:bCs w:val="0"/>
          <w:noProof/>
          <w:sz w:val="28"/>
          <w:szCs w:val="28"/>
        </w:rPr>
        <w:drawing>
          <wp:inline distT="0" distB="0" distL="0" distR="0">
            <wp:extent cx="5837464" cy="4463142"/>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5746" t="38197" r="15892" b="22359"/>
                    <a:stretch>
                      <a:fillRect/>
                    </a:stretch>
                  </pic:blipFill>
                  <pic:spPr bwMode="auto">
                    <a:xfrm>
                      <a:off x="0" y="0"/>
                      <a:ext cx="5837464" cy="4463142"/>
                    </a:xfrm>
                    <a:prstGeom prst="rect">
                      <a:avLst/>
                    </a:prstGeom>
                    <a:noFill/>
                    <a:ln w="9525">
                      <a:noFill/>
                      <a:miter lim="800000"/>
                      <a:headEnd/>
                      <a:tailEnd/>
                    </a:ln>
                  </pic:spPr>
                </pic:pic>
              </a:graphicData>
            </a:graphic>
          </wp:inline>
        </w:drawing>
      </w:r>
    </w:p>
    <w:p w:rsidR="0091189D" w:rsidRDefault="0091189D" w:rsidP="00CF16C2">
      <w:pPr>
        <w:suppressAutoHyphens/>
        <w:spacing w:after="0" w:line="240" w:lineRule="auto"/>
        <w:contextualSpacing/>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Рисунок </w:t>
      </w:r>
      <w:r w:rsidR="00E67B1C">
        <w:rPr>
          <w:rFonts w:ascii="Times New Roman" w:eastAsia="Malgun Gothic" w:hAnsi="Times New Roman" w:cs="Times New Roman"/>
          <w:sz w:val="28"/>
          <w:szCs w:val="28"/>
          <w:lang w:eastAsia="ko-KR"/>
        </w:rPr>
        <w:t>3</w:t>
      </w:r>
      <w:r>
        <w:rPr>
          <w:rFonts w:ascii="Times New Roman" w:eastAsia="Malgun Gothic" w:hAnsi="Times New Roman" w:cs="Times New Roman"/>
          <w:sz w:val="28"/>
          <w:szCs w:val="28"/>
          <w:lang w:eastAsia="ko-KR"/>
        </w:rPr>
        <w:t xml:space="preserve"> – </w:t>
      </w:r>
      <w:r w:rsidR="00171125">
        <w:rPr>
          <w:rFonts w:ascii="Times New Roman" w:eastAsia="Malgun Gothic" w:hAnsi="Times New Roman" w:cs="Times New Roman"/>
          <w:sz w:val="28"/>
          <w:szCs w:val="28"/>
          <w:lang w:eastAsia="ko-KR"/>
        </w:rPr>
        <w:t xml:space="preserve">Значение и роль стимулирования </w:t>
      </w:r>
      <w:proofErr w:type="spellStart"/>
      <w:r w:rsidR="00171125">
        <w:rPr>
          <w:rFonts w:ascii="Times New Roman" w:eastAsia="Malgun Gothic" w:hAnsi="Times New Roman" w:cs="Times New Roman"/>
          <w:sz w:val="28"/>
          <w:szCs w:val="28"/>
          <w:lang w:eastAsia="ko-KR"/>
        </w:rPr>
        <w:t>импортозамещения</w:t>
      </w:r>
      <w:proofErr w:type="spellEnd"/>
      <w:r w:rsidR="00171125">
        <w:rPr>
          <w:rFonts w:ascii="Times New Roman" w:eastAsia="Malgun Gothic" w:hAnsi="Times New Roman" w:cs="Times New Roman"/>
          <w:sz w:val="28"/>
          <w:szCs w:val="28"/>
          <w:lang w:eastAsia="ko-KR"/>
        </w:rPr>
        <w:t xml:space="preserve"> в АПК</w:t>
      </w:r>
      <w:r>
        <w:rPr>
          <w:rFonts w:ascii="Times New Roman" w:eastAsia="Malgun Gothic" w:hAnsi="Times New Roman" w:cs="Times New Roman"/>
          <w:sz w:val="28"/>
          <w:szCs w:val="28"/>
          <w:lang w:eastAsia="ko-KR"/>
        </w:rPr>
        <w:t xml:space="preserve"> (составлено </w:t>
      </w:r>
      <w:r w:rsidR="00487C78">
        <w:rPr>
          <w:rFonts w:ascii="Times New Roman" w:eastAsia="Malgun Gothic" w:hAnsi="Times New Roman" w:cs="Times New Roman"/>
          <w:sz w:val="28"/>
          <w:szCs w:val="28"/>
          <w:lang w:eastAsia="ko-KR"/>
        </w:rPr>
        <w:t xml:space="preserve">по материалам </w:t>
      </w:r>
      <w:r w:rsidR="00487C78" w:rsidRPr="00D54A6B">
        <w:rPr>
          <w:rFonts w:ascii="Times New Roman" w:eastAsia="Malgun Gothic" w:hAnsi="Times New Roman" w:cs="Times New Roman"/>
          <w:sz w:val="28"/>
          <w:szCs w:val="28"/>
          <w:lang w:eastAsia="ko-KR"/>
        </w:rPr>
        <w:t>[46]</w:t>
      </w:r>
      <w:r>
        <w:rPr>
          <w:rFonts w:ascii="Times New Roman" w:eastAsia="Malgun Gothic" w:hAnsi="Times New Roman" w:cs="Times New Roman"/>
          <w:sz w:val="28"/>
          <w:szCs w:val="28"/>
          <w:lang w:eastAsia="ko-KR"/>
        </w:rPr>
        <w:t>)</w:t>
      </w:r>
    </w:p>
    <w:p w:rsidR="004640D1" w:rsidRDefault="00FA3822" w:rsidP="005F2850">
      <w:pPr>
        <w:pStyle w:val="1"/>
        <w:shd w:val="clear" w:color="auto" w:fill="FFFFFF"/>
        <w:spacing w:before="0" w:beforeAutospacing="0" w:after="0" w:afterAutospacing="0" w:line="360" w:lineRule="auto"/>
        <w:ind w:firstLine="709"/>
        <w:jc w:val="both"/>
        <w:rPr>
          <w:b w:val="0"/>
          <w:sz w:val="28"/>
          <w:szCs w:val="28"/>
        </w:rPr>
      </w:pPr>
      <w:r w:rsidRPr="005F2850">
        <w:rPr>
          <w:b w:val="0"/>
          <w:sz w:val="28"/>
          <w:szCs w:val="28"/>
        </w:rPr>
        <w:lastRenderedPageBreak/>
        <w:t xml:space="preserve">Стимулирование </w:t>
      </w:r>
      <w:proofErr w:type="spellStart"/>
      <w:r w:rsidRPr="005F2850">
        <w:rPr>
          <w:b w:val="0"/>
          <w:sz w:val="28"/>
          <w:szCs w:val="28"/>
        </w:rPr>
        <w:t>импортозамещения</w:t>
      </w:r>
      <w:proofErr w:type="spellEnd"/>
      <w:r w:rsidRPr="005F2850">
        <w:rPr>
          <w:b w:val="0"/>
          <w:sz w:val="28"/>
          <w:szCs w:val="28"/>
        </w:rPr>
        <w:t xml:space="preserve"> различными методами и инструментами благодаря росту производства АПК дает </w:t>
      </w:r>
      <w:r w:rsidR="00E67B1C">
        <w:rPr>
          <w:b w:val="0"/>
          <w:sz w:val="28"/>
          <w:szCs w:val="28"/>
        </w:rPr>
        <w:t xml:space="preserve">прирост рабочих мест, и, как следствие, </w:t>
      </w:r>
      <w:r w:rsidRPr="005F2850">
        <w:rPr>
          <w:b w:val="0"/>
          <w:sz w:val="28"/>
          <w:szCs w:val="28"/>
        </w:rPr>
        <w:t xml:space="preserve">рост занятости населения, экспортных доходов и </w:t>
      </w:r>
      <w:proofErr w:type="gramStart"/>
      <w:r w:rsidRPr="005F2850">
        <w:rPr>
          <w:b w:val="0"/>
          <w:sz w:val="28"/>
          <w:szCs w:val="28"/>
        </w:rPr>
        <w:t>социально-экономическую стабильность</w:t>
      </w:r>
      <w:proofErr w:type="gramEnd"/>
      <w:r w:rsidRPr="005F2850">
        <w:rPr>
          <w:b w:val="0"/>
          <w:sz w:val="28"/>
          <w:szCs w:val="28"/>
        </w:rPr>
        <w:t xml:space="preserve"> и безопасность. </w:t>
      </w:r>
      <w:proofErr w:type="gramStart"/>
      <w:r w:rsidRPr="005F2850">
        <w:rPr>
          <w:b w:val="0"/>
          <w:sz w:val="28"/>
          <w:szCs w:val="28"/>
        </w:rPr>
        <w:t>Кроме того</w:t>
      </w:r>
      <w:proofErr w:type="gramEnd"/>
      <w:r w:rsidRPr="005F2850">
        <w:rPr>
          <w:b w:val="0"/>
          <w:sz w:val="28"/>
          <w:szCs w:val="28"/>
        </w:rPr>
        <w:t xml:space="preserve"> стимулирование </w:t>
      </w:r>
      <w:proofErr w:type="spellStart"/>
      <w:r w:rsidRPr="005F2850">
        <w:rPr>
          <w:b w:val="0"/>
          <w:sz w:val="28"/>
          <w:szCs w:val="28"/>
        </w:rPr>
        <w:t>импортозамещени</w:t>
      </w:r>
      <w:r w:rsidR="005F2850">
        <w:rPr>
          <w:b w:val="0"/>
          <w:sz w:val="28"/>
          <w:szCs w:val="28"/>
        </w:rPr>
        <w:t>я</w:t>
      </w:r>
      <w:proofErr w:type="spellEnd"/>
      <w:r w:rsidR="005F2850">
        <w:rPr>
          <w:b w:val="0"/>
          <w:sz w:val="28"/>
          <w:szCs w:val="28"/>
        </w:rPr>
        <w:t xml:space="preserve"> в</w:t>
      </w:r>
      <w:r w:rsidRPr="005F2850">
        <w:rPr>
          <w:b w:val="0"/>
          <w:sz w:val="28"/>
          <w:szCs w:val="28"/>
        </w:rPr>
        <w:t xml:space="preserve"> АПК позволяет </w:t>
      </w:r>
      <w:r w:rsidR="00E67B1C">
        <w:rPr>
          <w:b w:val="0"/>
          <w:sz w:val="28"/>
          <w:szCs w:val="28"/>
        </w:rPr>
        <w:t xml:space="preserve">с помощью финансовых и законодательных инструментов </w:t>
      </w:r>
      <w:r w:rsidRPr="005F2850">
        <w:rPr>
          <w:b w:val="0"/>
          <w:sz w:val="28"/>
          <w:szCs w:val="28"/>
        </w:rPr>
        <w:t>развивать национальные отрасли, находящиеся в упадке – машиностроение сельскохозяйственных машин, тракторов и оборудования, производство химических средств защиты растений и животных, производство удобрений, производство семян</w:t>
      </w:r>
      <w:r w:rsidR="005F2850">
        <w:rPr>
          <w:b w:val="0"/>
          <w:sz w:val="28"/>
          <w:szCs w:val="28"/>
        </w:rPr>
        <w:t xml:space="preserve"> – то есть обеспечивает экономическую и технологическую безопасность промышленного сектора</w:t>
      </w:r>
      <w:r w:rsidRPr="005F2850">
        <w:rPr>
          <w:b w:val="0"/>
          <w:sz w:val="28"/>
          <w:szCs w:val="28"/>
        </w:rPr>
        <w:t xml:space="preserve">. </w:t>
      </w:r>
    </w:p>
    <w:p w:rsidR="00AF0DE6" w:rsidRPr="004971AB" w:rsidRDefault="00FA3822" w:rsidP="00AF0DE6">
      <w:pPr>
        <w:pStyle w:val="1"/>
        <w:shd w:val="clear" w:color="auto" w:fill="FFFFFF"/>
        <w:spacing w:before="0" w:beforeAutospacing="0" w:after="0" w:afterAutospacing="0" w:line="360" w:lineRule="auto"/>
        <w:ind w:firstLine="709"/>
        <w:jc w:val="both"/>
        <w:rPr>
          <w:b w:val="0"/>
          <w:color w:val="000000" w:themeColor="text1"/>
          <w:sz w:val="28"/>
          <w:szCs w:val="28"/>
          <w:shd w:val="clear" w:color="auto" w:fill="FFFFFF"/>
        </w:rPr>
      </w:pPr>
      <w:r w:rsidRPr="005F2850">
        <w:rPr>
          <w:b w:val="0"/>
          <w:sz w:val="28"/>
          <w:szCs w:val="28"/>
        </w:rPr>
        <w:t xml:space="preserve">Различные стимулы </w:t>
      </w:r>
      <w:proofErr w:type="spellStart"/>
      <w:r w:rsidRPr="005F2850">
        <w:rPr>
          <w:b w:val="0"/>
          <w:sz w:val="28"/>
          <w:szCs w:val="28"/>
        </w:rPr>
        <w:t>импортозамещения</w:t>
      </w:r>
      <w:proofErr w:type="spellEnd"/>
      <w:r w:rsidRPr="005F2850">
        <w:rPr>
          <w:b w:val="0"/>
          <w:sz w:val="28"/>
          <w:szCs w:val="28"/>
        </w:rPr>
        <w:t xml:space="preserve"> АПК дают прирост инвестиций в данные отрасли, потому что становятся выгодны условия вложений </w:t>
      </w:r>
      <w:r w:rsidR="005F2850">
        <w:rPr>
          <w:b w:val="0"/>
          <w:sz w:val="28"/>
          <w:szCs w:val="28"/>
        </w:rPr>
        <w:t xml:space="preserve">в производство </w:t>
      </w:r>
      <w:r w:rsidRPr="005F2850">
        <w:rPr>
          <w:b w:val="0"/>
          <w:sz w:val="28"/>
          <w:szCs w:val="28"/>
        </w:rPr>
        <w:t xml:space="preserve">благодаря льготным ставкам кредитования, </w:t>
      </w:r>
      <w:r w:rsidR="005F2850">
        <w:rPr>
          <w:b w:val="0"/>
          <w:sz w:val="28"/>
          <w:szCs w:val="28"/>
        </w:rPr>
        <w:t xml:space="preserve">налогообложения, </w:t>
      </w:r>
      <w:r w:rsidRPr="005F2850">
        <w:rPr>
          <w:b w:val="0"/>
          <w:sz w:val="28"/>
          <w:szCs w:val="28"/>
        </w:rPr>
        <w:t>поддержки производства грантами</w:t>
      </w:r>
      <w:r w:rsidR="005F2850">
        <w:rPr>
          <w:b w:val="0"/>
          <w:sz w:val="28"/>
          <w:szCs w:val="28"/>
        </w:rPr>
        <w:t>,</w:t>
      </w:r>
      <w:r w:rsidRPr="005F2850">
        <w:rPr>
          <w:b w:val="0"/>
          <w:sz w:val="28"/>
          <w:szCs w:val="28"/>
        </w:rPr>
        <w:t xml:space="preserve"> субсидиями, например, малого фермерского бизнеса. </w:t>
      </w:r>
      <w:r w:rsidR="005F2850" w:rsidRPr="005F2850">
        <w:rPr>
          <w:b w:val="0"/>
          <w:sz w:val="28"/>
          <w:szCs w:val="28"/>
        </w:rPr>
        <w:t xml:space="preserve">Как считает </w:t>
      </w:r>
      <w:r w:rsidR="005F2850" w:rsidRPr="005F2850">
        <w:rPr>
          <w:b w:val="0"/>
          <w:color w:val="000000"/>
          <w:sz w:val="28"/>
          <w:szCs w:val="28"/>
          <w:shd w:val="clear" w:color="auto" w:fill="FFFFFF"/>
        </w:rPr>
        <w:t xml:space="preserve">научный </w:t>
      </w:r>
      <w:r w:rsidR="005F2850" w:rsidRPr="004971AB">
        <w:rPr>
          <w:b w:val="0"/>
          <w:color w:val="000000"/>
          <w:sz w:val="28"/>
          <w:szCs w:val="28"/>
          <w:shd w:val="clear" w:color="auto" w:fill="FFFFFF"/>
        </w:rPr>
        <w:t>руководитель НИУ ВШЭ Я. Кузьминов</w:t>
      </w:r>
      <w:r w:rsidR="005F2850" w:rsidRPr="004971AB">
        <w:rPr>
          <w:b w:val="0"/>
          <w:color w:val="000000"/>
          <w:sz w:val="28"/>
          <w:szCs w:val="28"/>
        </w:rPr>
        <w:t xml:space="preserve"> </w:t>
      </w:r>
      <w:r w:rsidR="005F2850" w:rsidRPr="004971AB">
        <w:rPr>
          <w:b w:val="0"/>
          <w:color w:val="000000" w:themeColor="text1"/>
          <w:sz w:val="28"/>
          <w:szCs w:val="28"/>
          <w:shd w:val="clear" w:color="auto" w:fill="FFFFFF"/>
        </w:rPr>
        <w:t xml:space="preserve">«Никому еще лет десять назад и в голову не пришло бы, что может быть такое количество отечественных продуктов и такого хорошего качества. Важно, что прогресс в отрасли произошел на базе малого бизнеса и фермерских хозяйств, что уникально для России» </w:t>
      </w:r>
      <w:r w:rsidR="005F2850" w:rsidRPr="00D54A6B">
        <w:rPr>
          <w:b w:val="0"/>
          <w:color w:val="000000" w:themeColor="text1"/>
          <w:sz w:val="28"/>
          <w:szCs w:val="28"/>
          <w:shd w:val="clear" w:color="auto" w:fill="FFFFFF"/>
        </w:rPr>
        <w:t>[</w:t>
      </w:r>
      <w:r w:rsidR="004971AB" w:rsidRPr="004971AB">
        <w:rPr>
          <w:b w:val="0"/>
          <w:color w:val="000000" w:themeColor="text1"/>
          <w:sz w:val="28"/>
          <w:szCs w:val="28"/>
          <w:shd w:val="clear" w:color="auto" w:fill="FFFFFF"/>
        </w:rPr>
        <w:t>12</w:t>
      </w:r>
      <w:r w:rsidR="005F2850" w:rsidRPr="00D54A6B">
        <w:rPr>
          <w:b w:val="0"/>
          <w:color w:val="000000" w:themeColor="text1"/>
          <w:sz w:val="28"/>
          <w:szCs w:val="28"/>
          <w:shd w:val="clear" w:color="auto" w:fill="FFFFFF"/>
        </w:rPr>
        <w:t>]</w:t>
      </w:r>
      <w:r w:rsidR="005F2850" w:rsidRPr="004971AB">
        <w:rPr>
          <w:b w:val="0"/>
          <w:color w:val="000000" w:themeColor="text1"/>
          <w:sz w:val="28"/>
          <w:szCs w:val="28"/>
          <w:shd w:val="clear" w:color="auto" w:fill="FFFFFF"/>
        </w:rPr>
        <w:t xml:space="preserve">. </w:t>
      </w:r>
    </w:p>
    <w:p w:rsidR="00AF0DE6" w:rsidRPr="007F0907" w:rsidRDefault="00AF0DE6" w:rsidP="00AF0DE6">
      <w:pPr>
        <w:pStyle w:val="1"/>
        <w:shd w:val="clear" w:color="auto" w:fill="FFFFFF"/>
        <w:spacing w:before="0" w:beforeAutospacing="0" w:after="0" w:afterAutospacing="0" w:line="360" w:lineRule="auto"/>
        <w:ind w:firstLine="709"/>
        <w:jc w:val="both"/>
        <w:rPr>
          <w:color w:val="000000" w:themeColor="text1"/>
          <w:sz w:val="28"/>
          <w:szCs w:val="28"/>
        </w:rPr>
      </w:pPr>
      <w:r w:rsidRPr="004971AB">
        <w:rPr>
          <w:b w:val="0"/>
          <w:color w:val="000000" w:themeColor="text1"/>
          <w:sz w:val="28"/>
          <w:szCs w:val="28"/>
        </w:rPr>
        <w:t>Стимулы развития АПК дают обеспечить население качественной и безопасной продукцией в достаточном количестве и по доступной цене. Рост эффективности АПК за счет внедрения новых технологий, стимулируемых государством, позволяет снизить затраты и повысить урожайность, в результате чего растет рентабельность и инвестиционная привлекательность отрасли. Стимулирование развития инноваций в АПК на основе выведения новых высокоурожайных сортов зерновых, адаптированных к российским условиям соответствующим стандартам России обеспечивает безопасность продукции. Тогда как импортная продукция, материалы и технологии зачастую содержат вредные вещества: гормоны, антибиотики, пестициды, ГМО и др</w:t>
      </w:r>
      <w:r w:rsidRPr="007F0907">
        <w:rPr>
          <w:b w:val="0"/>
          <w:color w:val="000000" w:themeColor="text1"/>
          <w:sz w:val="28"/>
          <w:szCs w:val="28"/>
        </w:rPr>
        <w:t>.</w:t>
      </w:r>
    </w:p>
    <w:p w:rsidR="00AF0DE6" w:rsidRPr="007F0907" w:rsidRDefault="007F0907" w:rsidP="00AF0DE6">
      <w:pPr>
        <w:pStyle w:val="1"/>
        <w:shd w:val="clear" w:color="auto" w:fill="FFFFFF"/>
        <w:spacing w:before="0" w:beforeAutospacing="0" w:after="0" w:afterAutospacing="0" w:line="360" w:lineRule="auto"/>
        <w:ind w:firstLine="709"/>
        <w:jc w:val="both"/>
        <w:rPr>
          <w:b w:val="0"/>
          <w:bCs w:val="0"/>
          <w:color w:val="000000" w:themeColor="text1"/>
          <w:sz w:val="28"/>
          <w:szCs w:val="28"/>
        </w:rPr>
      </w:pPr>
      <w:r w:rsidRPr="007F0907">
        <w:rPr>
          <w:b w:val="0"/>
          <w:color w:val="000000" w:themeColor="text1"/>
          <w:sz w:val="28"/>
          <w:szCs w:val="28"/>
        </w:rPr>
        <w:lastRenderedPageBreak/>
        <w:t xml:space="preserve">Рост </w:t>
      </w:r>
      <w:r w:rsidR="00AF0DE6" w:rsidRPr="007F0907">
        <w:rPr>
          <w:b w:val="0"/>
          <w:color w:val="000000" w:themeColor="text1"/>
          <w:sz w:val="28"/>
          <w:szCs w:val="28"/>
        </w:rPr>
        <w:t>занятости и доходов в сельском хозяйстве</w:t>
      </w:r>
      <w:r w:rsidRPr="007F0907">
        <w:rPr>
          <w:b w:val="0"/>
          <w:color w:val="000000" w:themeColor="text1"/>
          <w:sz w:val="28"/>
          <w:szCs w:val="28"/>
        </w:rPr>
        <w:t>, когда в</w:t>
      </w:r>
      <w:r w:rsidR="00AF0DE6" w:rsidRPr="007F0907">
        <w:rPr>
          <w:b w:val="0"/>
          <w:color w:val="000000" w:themeColor="text1"/>
          <w:sz w:val="28"/>
          <w:szCs w:val="28"/>
        </w:rPr>
        <w:t xml:space="preserve"> 2022 г</w:t>
      </w:r>
      <w:r w:rsidRPr="007F0907">
        <w:rPr>
          <w:b w:val="0"/>
          <w:color w:val="000000" w:themeColor="text1"/>
          <w:sz w:val="28"/>
          <w:szCs w:val="28"/>
        </w:rPr>
        <w:t>.</w:t>
      </w:r>
      <w:r w:rsidR="00AF0DE6" w:rsidRPr="007F0907">
        <w:rPr>
          <w:b w:val="0"/>
          <w:color w:val="000000" w:themeColor="text1"/>
          <w:sz w:val="28"/>
          <w:szCs w:val="28"/>
        </w:rPr>
        <w:t xml:space="preserve"> зарплата работников сельского хозяйства составила порядка 39 тыс. руб</w:t>
      </w:r>
      <w:r w:rsidRPr="007F0907">
        <w:rPr>
          <w:b w:val="0"/>
          <w:color w:val="000000" w:themeColor="text1"/>
          <w:sz w:val="28"/>
          <w:szCs w:val="28"/>
        </w:rPr>
        <w:t>.</w:t>
      </w:r>
      <w:r w:rsidR="00AF0DE6" w:rsidRPr="007F0907">
        <w:rPr>
          <w:b w:val="0"/>
          <w:color w:val="000000" w:themeColor="text1"/>
          <w:sz w:val="28"/>
          <w:szCs w:val="28"/>
        </w:rPr>
        <w:t>, что на 17,4 % выше, чем в 2019</w:t>
      </w:r>
      <w:r w:rsidRPr="007F0907">
        <w:rPr>
          <w:b w:val="0"/>
          <w:color w:val="000000" w:themeColor="text1"/>
          <w:sz w:val="28"/>
          <w:szCs w:val="28"/>
        </w:rPr>
        <w:t xml:space="preserve"> г., говорит о том, что </w:t>
      </w:r>
      <w:r w:rsidR="00AF0DE6" w:rsidRPr="007F0907">
        <w:rPr>
          <w:b w:val="0"/>
          <w:color w:val="000000" w:themeColor="text1"/>
          <w:sz w:val="28"/>
          <w:szCs w:val="28"/>
        </w:rPr>
        <w:t xml:space="preserve">отрасль </w:t>
      </w:r>
      <w:r w:rsidRPr="007F0907">
        <w:rPr>
          <w:b w:val="0"/>
          <w:color w:val="000000" w:themeColor="text1"/>
          <w:sz w:val="28"/>
          <w:szCs w:val="28"/>
        </w:rPr>
        <w:t xml:space="preserve">имеет </w:t>
      </w:r>
      <w:r w:rsidRPr="004971AB">
        <w:rPr>
          <w:b w:val="0"/>
          <w:sz w:val="28"/>
          <w:szCs w:val="28"/>
        </w:rPr>
        <w:t xml:space="preserve">значимую роль </w:t>
      </w:r>
      <w:r w:rsidR="00AF0DE6" w:rsidRPr="004971AB">
        <w:rPr>
          <w:b w:val="0"/>
          <w:sz w:val="28"/>
          <w:szCs w:val="28"/>
        </w:rPr>
        <w:t>как источника занятости и доходов населения сельских рай</w:t>
      </w:r>
      <w:r w:rsidRPr="004971AB">
        <w:rPr>
          <w:b w:val="0"/>
          <w:sz w:val="28"/>
          <w:szCs w:val="28"/>
        </w:rPr>
        <w:t xml:space="preserve">онов </w:t>
      </w:r>
      <w:r w:rsidR="00421365" w:rsidRPr="00D54A6B">
        <w:rPr>
          <w:b w:val="0"/>
          <w:bCs w:val="0"/>
          <w:sz w:val="28"/>
          <w:szCs w:val="28"/>
        </w:rPr>
        <w:t>[</w:t>
      </w:r>
      <w:r w:rsidR="004971AB" w:rsidRPr="004971AB">
        <w:rPr>
          <w:b w:val="0"/>
          <w:bCs w:val="0"/>
          <w:sz w:val="28"/>
          <w:szCs w:val="28"/>
        </w:rPr>
        <w:t>29</w:t>
      </w:r>
      <w:r w:rsidR="00421365" w:rsidRPr="00D54A6B">
        <w:rPr>
          <w:b w:val="0"/>
          <w:bCs w:val="0"/>
          <w:sz w:val="28"/>
          <w:szCs w:val="28"/>
        </w:rPr>
        <w:t>]</w:t>
      </w:r>
      <w:r w:rsidR="004971AB" w:rsidRPr="004971AB">
        <w:rPr>
          <w:b w:val="0"/>
          <w:bCs w:val="0"/>
          <w:sz w:val="28"/>
          <w:szCs w:val="28"/>
        </w:rPr>
        <w:t>.</w:t>
      </w:r>
      <w:r w:rsidR="00421365" w:rsidRPr="004971AB">
        <w:rPr>
          <w:b w:val="0"/>
          <w:bCs w:val="0"/>
          <w:sz w:val="28"/>
          <w:szCs w:val="28"/>
        </w:rPr>
        <w:t xml:space="preserve"> </w:t>
      </w:r>
      <w:r w:rsidR="00AF0DE6" w:rsidRPr="004971AB">
        <w:rPr>
          <w:b w:val="0"/>
          <w:sz w:val="28"/>
          <w:szCs w:val="28"/>
        </w:rPr>
        <w:t>Возрожд</w:t>
      </w:r>
      <w:r w:rsidRPr="004971AB">
        <w:rPr>
          <w:b w:val="0"/>
          <w:sz w:val="28"/>
          <w:szCs w:val="28"/>
        </w:rPr>
        <w:t xml:space="preserve">ается село, как </w:t>
      </w:r>
      <w:r w:rsidR="00AF0DE6" w:rsidRPr="004971AB">
        <w:rPr>
          <w:b w:val="0"/>
          <w:sz w:val="28"/>
          <w:szCs w:val="28"/>
        </w:rPr>
        <w:t>привлекательно</w:t>
      </w:r>
      <w:r w:rsidRPr="004971AB">
        <w:rPr>
          <w:b w:val="0"/>
          <w:sz w:val="28"/>
          <w:szCs w:val="28"/>
        </w:rPr>
        <w:t>е</w:t>
      </w:r>
      <w:r w:rsidR="00AF0DE6" w:rsidRPr="004971AB">
        <w:rPr>
          <w:b w:val="0"/>
          <w:sz w:val="28"/>
          <w:szCs w:val="28"/>
        </w:rPr>
        <w:t xml:space="preserve"> мест</w:t>
      </w:r>
      <w:r w:rsidRPr="004971AB">
        <w:rPr>
          <w:b w:val="0"/>
          <w:sz w:val="28"/>
          <w:szCs w:val="28"/>
        </w:rPr>
        <w:t>о</w:t>
      </w:r>
      <w:r w:rsidR="00AF0DE6" w:rsidRPr="004971AB">
        <w:rPr>
          <w:b w:val="0"/>
          <w:sz w:val="28"/>
          <w:szCs w:val="28"/>
        </w:rPr>
        <w:t xml:space="preserve"> для жизни и </w:t>
      </w:r>
      <w:r w:rsidRPr="004971AB">
        <w:rPr>
          <w:b w:val="0"/>
          <w:sz w:val="28"/>
          <w:szCs w:val="28"/>
        </w:rPr>
        <w:t>предпринимательства</w:t>
      </w:r>
      <w:r w:rsidR="00AF0DE6" w:rsidRPr="004971AB">
        <w:rPr>
          <w:b w:val="0"/>
          <w:sz w:val="28"/>
          <w:szCs w:val="28"/>
        </w:rPr>
        <w:t>. Молод</w:t>
      </w:r>
      <w:r w:rsidRPr="004971AB">
        <w:rPr>
          <w:b w:val="0"/>
          <w:sz w:val="28"/>
          <w:szCs w:val="28"/>
        </w:rPr>
        <w:t xml:space="preserve">ое население активно участвует в программах стимулирования развития фермерства, что </w:t>
      </w:r>
      <w:r w:rsidR="00AF0DE6" w:rsidRPr="004971AB">
        <w:rPr>
          <w:b w:val="0"/>
          <w:sz w:val="28"/>
          <w:szCs w:val="28"/>
        </w:rPr>
        <w:t>повышает роль и знач</w:t>
      </w:r>
      <w:r w:rsidRPr="004971AB">
        <w:rPr>
          <w:b w:val="0"/>
          <w:sz w:val="28"/>
          <w:szCs w:val="28"/>
        </w:rPr>
        <w:t>ение</w:t>
      </w:r>
      <w:r w:rsidR="00AF0DE6" w:rsidRPr="004971AB">
        <w:rPr>
          <w:b w:val="0"/>
          <w:sz w:val="28"/>
          <w:szCs w:val="28"/>
        </w:rPr>
        <w:t xml:space="preserve"> сел как мест производства,</w:t>
      </w:r>
      <w:r w:rsidR="00AF0DE6" w:rsidRPr="004971AB">
        <w:rPr>
          <w:b w:val="0"/>
          <w:color w:val="000000" w:themeColor="text1"/>
          <w:sz w:val="28"/>
          <w:szCs w:val="28"/>
        </w:rPr>
        <w:t xml:space="preserve"> жизни и развития</w:t>
      </w:r>
      <w:r w:rsidRPr="004971AB">
        <w:rPr>
          <w:b w:val="0"/>
          <w:color w:val="000000" w:themeColor="text1"/>
          <w:sz w:val="28"/>
          <w:szCs w:val="28"/>
        </w:rPr>
        <w:t xml:space="preserve"> граждан</w:t>
      </w:r>
      <w:r w:rsidR="00AF0DE6" w:rsidRPr="004971AB">
        <w:rPr>
          <w:b w:val="0"/>
          <w:color w:val="000000" w:themeColor="text1"/>
          <w:sz w:val="28"/>
          <w:szCs w:val="28"/>
        </w:rPr>
        <w:t>, источника природных, культурных и исторических ценностей</w:t>
      </w:r>
      <w:r w:rsidRPr="004971AB">
        <w:rPr>
          <w:b w:val="0"/>
          <w:color w:val="000000" w:themeColor="text1"/>
          <w:sz w:val="28"/>
          <w:szCs w:val="28"/>
        </w:rPr>
        <w:t xml:space="preserve"> страны, что сохраняет социальную и культурную безопасность страны. Стимулирование в</w:t>
      </w:r>
      <w:r w:rsidR="00AF0DE6" w:rsidRPr="004971AB">
        <w:rPr>
          <w:b w:val="0"/>
          <w:color w:val="000000" w:themeColor="text1"/>
          <w:sz w:val="28"/>
          <w:szCs w:val="28"/>
        </w:rPr>
        <w:t>недрени</w:t>
      </w:r>
      <w:r w:rsidRPr="004971AB">
        <w:rPr>
          <w:b w:val="0"/>
          <w:color w:val="000000" w:themeColor="text1"/>
          <w:sz w:val="28"/>
          <w:szCs w:val="28"/>
        </w:rPr>
        <w:t xml:space="preserve">я прогрессивных </w:t>
      </w:r>
      <w:r w:rsidR="00AF0DE6" w:rsidRPr="004971AB">
        <w:rPr>
          <w:b w:val="0"/>
          <w:color w:val="000000" w:themeColor="text1"/>
          <w:sz w:val="28"/>
          <w:szCs w:val="28"/>
        </w:rPr>
        <w:t xml:space="preserve">«зеленых» </w:t>
      </w:r>
      <w:proofErr w:type="spellStart"/>
      <w:r w:rsidRPr="004971AB">
        <w:rPr>
          <w:b w:val="0"/>
          <w:color w:val="000000" w:themeColor="text1"/>
          <w:sz w:val="28"/>
          <w:szCs w:val="28"/>
        </w:rPr>
        <w:t>экологичных</w:t>
      </w:r>
      <w:proofErr w:type="spellEnd"/>
      <w:r w:rsidRPr="004971AB">
        <w:rPr>
          <w:b w:val="0"/>
          <w:color w:val="000000" w:themeColor="text1"/>
          <w:sz w:val="28"/>
          <w:szCs w:val="28"/>
        </w:rPr>
        <w:t xml:space="preserve"> </w:t>
      </w:r>
      <w:r w:rsidR="00AF0DE6" w:rsidRPr="004971AB">
        <w:rPr>
          <w:b w:val="0"/>
          <w:color w:val="000000" w:themeColor="text1"/>
          <w:sz w:val="28"/>
          <w:szCs w:val="28"/>
        </w:rPr>
        <w:t>технологий в растениеводстве и животноводстве</w:t>
      </w:r>
      <w:r w:rsidRPr="004971AB">
        <w:rPr>
          <w:b w:val="0"/>
          <w:color w:val="000000" w:themeColor="text1"/>
          <w:sz w:val="28"/>
          <w:szCs w:val="28"/>
        </w:rPr>
        <w:t xml:space="preserve"> дает рост б</w:t>
      </w:r>
      <w:r w:rsidR="00AF0DE6" w:rsidRPr="004971AB">
        <w:rPr>
          <w:b w:val="0"/>
          <w:color w:val="000000" w:themeColor="text1"/>
          <w:sz w:val="28"/>
          <w:szCs w:val="28"/>
        </w:rPr>
        <w:t>ережно</w:t>
      </w:r>
      <w:r w:rsidRPr="004971AB">
        <w:rPr>
          <w:b w:val="0"/>
          <w:color w:val="000000" w:themeColor="text1"/>
          <w:sz w:val="28"/>
          <w:szCs w:val="28"/>
        </w:rPr>
        <w:t>го</w:t>
      </w:r>
      <w:r w:rsidR="00AF0DE6" w:rsidRPr="004971AB">
        <w:rPr>
          <w:b w:val="0"/>
          <w:color w:val="000000" w:themeColor="text1"/>
          <w:sz w:val="28"/>
          <w:szCs w:val="28"/>
        </w:rPr>
        <w:t xml:space="preserve"> отношение к</w:t>
      </w:r>
      <w:r w:rsidRPr="004971AB">
        <w:rPr>
          <w:b w:val="0"/>
          <w:color w:val="000000" w:themeColor="text1"/>
          <w:sz w:val="28"/>
          <w:szCs w:val="28"/>
        </w:rPr>
        <w:t xml:space="preserve"> </w:t>
      </w:r>
      <w:r w:rsidR="00AF0DE6" w:rsidRPr="004971AB">
        <w:rPr>
          <w:b w:val="0"/>
          <w:color w:val="000000" w:themeColor="text1"/>
          <w:sz w:val="28"/>
          <w:szCs w:val="28"/>
        </w:rPr>
        <w:t xml:space="preserve">земле, водным и </w:t>
      </w:r>
      <w:r w:rsidRPr="004971AB">
        <w:rPr>
          <w:b w:val="0"/>
          <w:color w:val="000000" w:themeColor="text1"/>
          <w:sz w:val="28"/>
          <w:szCs w:val="28"/>
        </w:rPr>
        <w:t xml:space="preserve">в целом </w:t>
      </w:r>
      <w:r w:rsidR="00AF0DE6" w:rsidRPr="004971AB">
        <w:rPr>
          <w:b w:val="0"/>
          <w:color w:val="000000" w:themeColor="text1"/>
          <w:sz w:val="28"/>
          <w:szCs w:val="28"/>
        </w:rPr>
        <w:t>природным ресурсам</w:t>
      </w:r>
      <w:r w:rsidRPr="004971AB">
        <w:rPr>
          <w:b w:val="0"/>
          <w:color w:val="000000" w:themeColor="text1"/>
          <w:sz w:val="28"/>
          <w:szCs w:val="28"/>
        </w:rPr>
        <w:t xml:space="preserve"> и рост про</w:t>
      </w:r>
      <w:r w:rsidR="00AF0DE6" w:rsidRPr="004971AB">
        <w:rPr>
          <w:b w:val="0"/>
          <w:color w:val="000000" w:themeColor="text1"/>
          <w:sz w:val="28"/>
          <w:szCs w:val="28"/>
        </w:rPr>
        <w:t>изводств</w:t>
      </w:r>
      <w:r w:rsidRPr="004971AB">
        <w:rPr>
          <w:b w:val="0"/>
          <w:color w:val="000000" w:themeColor="text1"/>
          <w:sz w:val="28"/>
          <w:szCs w:val="28"/>
        </w:rPr>
        <w:t>а</w:t>
      </w:r>
      <w:r w:rsidR="00AF0DE6" w:rsidRPr="004971AB">
        <w:rPr>
          <w:b w:val="0"/>
          <w:color w:val="000000" w:themeColor="text1"/>
          <w:sz w:val="28"/>
          <w:szCs w:val="28"/>
        </w:rPr>
        <w:t xml:space="preserve"> качественной</w:t>
      </w:r>
      <w:r w:rsidR="00AF0DE6" w:rsidRPr="007F0907">
        <w:rPr>
          <w:b w:val="0"/>
          <w:color w:val="000000" w:themeColor="text1"/>
          <w:sz w:val="28"/>
          <w:szCs w:val="28"/>
        </w:rPr>
        <w:t xml:space="preserve"> </w:t>
      </w:r>
      <w:proofErr w:type="spellStart"/>
      <w:r w:rsidR="00AF0DE6" w:rsidRPr="007F0907">
        <w:rPr>
          <w:b w:val="0"/>
          <w:color w:val="000000" w:themeColor="text1"/>
          <w:sz w:val="28"/>
          <w:szCs w:val="28"/>
        </w:rPr>
        <w:t>экологичной</w:t>
      </w:r>
      <w:proofErr w:type="spellEnd"/>
      <w:r w:rsidR="00AF0DE6" w:rsidRPr="007F0907">
        <w:rPr>
          <w:b w:val="0"/>
          <w:color w:val="000000" w:themeColor="text1"/>
          <w:sz w:val="28"/>
          <w:szCs w:val="28"/>
        </w:rPr>
        <w:t xml:space="preserve"> продукции</w:t>
      </w:r>
      <w:r w:rsidRPr="007F0907">
        <w:rPr>
          <w:b w:val="0"/>
          <w:color w:val="000000" w:themeColor="text1"/>
          <w:sz w:val="28"/>
          <w:szCs w:val="28"/>
        </w:rPr>
        <w:t xml:space="preserve"> АПК</w:t>
      </w:r>
      <w:r w:rsidR="00AF0DE6" w:rsidRPr="007F0907">
        <w:rPr>
          <w:b w:val="0"/>
          <w:color w:val="000000" w:themeColor="text1"/>
          <w:sz w:val="28"/>
          <w:szCs w:val="28"/>
        </w:rPr>
        <w:t>.</w:t>
      </w:r>
      <w:r w:rsidR="00AF0DE6" w:rsidRPr="00D54A6B">
        <w:rPr>
          <w:b w:val="0"/>
          <w:bCs w:val="0"/>
          <w:color w:val="000000" w:themeColor="text1"/>
          <w:sz w:val="28"/>
          <w:szCs w:val="28"/>
        </w:rPr>
        <w:t xml:space="preserve"> </w:t>
      </w:r>
    </w:p>
    <w:p w:rsidR="00421365" w:rsidRDefault="00B57BA5" w:rsidP="005F2850">
      <w:pPr>
        <w:pStyle w:val="1"/>
        <w:shd w:val="clear" w:color="auto" w:fill="FFFFFF"/>
        <w:spacing w:before="0" w:beforeAutospacing="0" w:after="0" w:afterAutospacing="0" w:line="360" w:lineRule="auto"/>
        <w:ind w:firstLine="709"/>
        <w:jc w:val="both"/>
        <w:rPr>
          <w:b w:val="0"/>
          <w:color w:val="000000" w:themeColor="text1"/>
          <w:sz w:val="28"/>
          <w:szCs w:val="28"/>
          <w:shd w:val="clear" w:color="auto" w:fill="FFFFFF"/>
        </w:rPr>
      </w:pPr>
      <w:r w:rsidRPr="007F0907">
        <w:rPr>
          <w:b w:val="0"/>
          <w:color w:val="000000" w:themeColor="text1"/>
          <w:sz w:val="28"/>
          <w:szCs w:val="28"/>
        </w:rPr>
        <w:t xml:space="preserve">Развитие АПК основано </w:t>
      </w:r>
      <w:r w:rsidR="00122E9B" w:rsidRPr="007F0907">
        <w:rPr>
          <w:b w:val="0"/>
          <w:color w:val="000000" w:themeColor="text1"/>
          <w:sz w:val="28"/>
          <w:szCs w:val="28"/>
        </w:rPr>
        <w:t xml:space="preserve">в РФ </w:t>
      </w:r>
      <w:r w:rsidRPr="007F0907">
        <w:rPr>
          <w:b w:val="0"/>
          <w:color w:val="000000" w:themeColor="text1"/>
          <w:sz w:val="28"/>
          <w:szCs w:val="28"/>
        </w:rPr>
        <w:t xml:space="preserve">на инструментах стимулирования, применяемых в рыночной экономике. Благодаря </w:t>
      </w:r>
      <w:r w:rsidR="009D6590" w:rsidRPr="007F0907">
        <w:rPr>
          <w:b w:val="0"/>
          <w:color w:val="000000" w:themeColor="text1"/>
          <w:sz w:val="28"/>
          <w:szCs w:val="28"/>
        </w:rPr>
        <w:t xml:space="preserve">стимулированию </w:t>
      </w:r>
      <w:proofErr w:type="spellStart"/>
      <w:r w:rsidRPr="007F0907">
        <w:rPr>
          <w:b w:val="0"/>
          <w:color w:val="000000" w:themeColor="text1"/>
          <w:sz w:val="28"/>
          <w:szCs w:val="28"/>
        </w:rPr>
        <w:t>импортозамещени</w:t>
      </w:r>
      <w:r w:rsidR="009D6590" w:rsidRPr="007F0907">
        <w:rPr>
          <w:b w:val="0"/>
          <w:color w:val="000000" w:themeColor="text1"/>
          <w:sz w:val="28"/>
          <w:szCs w:val="28"/>
        </w:rPr>
        <w:t>я</w:t>
      </w:r>
      <w:proofErr w:type="spellEnd"/>
      <w:r w:rsidRPr="007F0907">
        <w:rPr>
          <w:b w:val="0"/>
          <w:color w:val="000000" w:themeColor="text1"/>
          <w:sz w:val="28"/>
          <w:szCs w:val="28"/>
        </w:rPr>
        <w:t xml:space="preserve"> Россия стала нетто-экспортером продовольствия. </w:t>
      </w:r>
      <w:r w:rsidR="005F2850" w:rsidRPr="007F0907">
        <w:rPr>
          <w:b w:val="0"/>
          <w:color w:val="000000" w:themeColor="text1"/>
          <w:sz w:val="28"/>
          <w:szCs w:val="28"/>
        </w:rPr>
        <w:t>Как</w:t>
      </w:r>
      <w:r w:rsidR="005F2850">
        <w:rPr>
          <w:b w:val="0"/>
          <w:color w:val="000000"/>
          <w:sz w:val="28"/>
          <w:szCs w:val="28"/>
        </w:rPr>
        <w:t xml:space="preserve"> считает </w:t>
      </w:r>
      <w:r w:rsidR="00E67B1C">
        <w:rPr>
          <w:b w:val="0"/>
          <w:color w:val="000000"/>
          <w:sz w:val="28"/>
          <w:szCs w:val="28"/>
        </w:rPr>
        <w:t xml:space="preserve">Я. </w:t>
      </w:r>
      <w:r w:rsidR="005F2850">
        <w:rPr>
          <w:b w:val="0"/>
          <w:color w:val="000000"/>
          <w:sz w:val="28"/>
          <w:szCs w:val="28"/>
        </w:rPr>
        <w:t>Кузьминов «</w:t>
      </w:r>
      <w:r w:rsidR="00FA3822" w:rsidRPr="005F2850">
        <w:rPr>
          <w:b w:val="0"/>
          <w:color w:val="000000"/>
          <w:sz w:val="28"/>
          <w:szCs w:val="28"/>
        </w:rPr>
        <w:t>экспорт сельхозпродукции в 202</w:t>
      </w:r>
      <w:r w:rsidR="005F2850" w:rsidRPr="005F2850">
        <w:rPr>
          <w:b w:val="0"/>
          <w:color w:val="000000"/>
          <w:sz w:val="28"/>
          <w:szCs w:val="28"/>
        </w:rPr>
        <w:t>2</w:t>
      </w:r>
      <w:r w:rsidR="00FA3822" w:rsidRPr="005F2850">
        <w:rPr>
          <w:b w:val="0"/>
          <w:color w:val="000000"/>
          <w:sz w:val="28"/>
          <w:szCs w:val="28"/>
        </w:rPr>
        <w:t xml:space="preserve"> г</w:t>
      </w:r>
      <w:r w:rsidR="009D6590">
        <w:rPr>
          <w:b w:val="0"/>
          <w:color w:val="000000"/>
          <w:sz w:val="28"/>
          <w:szCs w:val="28"/>
        </w:rPr>
        <w:t>. в 4</w:t>
      </w:r>
      <w:r w:rsidR="00FA3822" w:rsidRPr="005F2850">
        <w:rPr>
          <w:b w:val="0"/>
          <w:color w:val="000000"/>
          <w:sz w:val="28"/>
          <w:szCs w:val="28"/>
        </w:rPr>
        <w:t xml:space="preserve"> раза превысил уровень 2010 г</w:t>
      </w:r>
      <w:r w:rsidR="009D6590">
        <w:rPr>
          <w:b w:val="0"/>
          <w:color w:val="000000"/>
          <w:sz w:val="28"/>
          <w:szCs w:val="28"/>
        </w:rPr>
        <w:t xml:space="preserve">., а РФ </w:t>
      </w:r>
      <w:r w:rsidR="00FA3822" w:rsidRPr="005F2850">
        <w:rPr>
          <w:b w:val="0"/>
          <w:color w:val="000000"/>
          <w:sz w:val="28"/>
          <w:szCs w:val="28"/>
        </w:rPr>
        <w:t>в 2020 г</w:t>
      </w:r>
      <w:r w:rsidR="009D6590">
        <w:rPr>
          <w:b w:val="0"/>
          <w:color w:val="000000"/>
          <w:sz w:val="28"/>
          <w:szCs w:val="28"/>
        </w:rPr>
        <w:t>.</w:t>
      </w:r>
      <w:r w:rsidR="00FA3822" w:rsidRPr="005F2850">
        <w:rPr>
          <w:b w:val="0"/>
          <w:color w:val="000000"/>
          <w:sz w:val="28"/>
          <w:szCs w:val="28"/>
        </w:rPr>
        <w:t xml:space="preserve"> впервые стала нетто-экспортером продовольствия</w:t>
      </w:r>
      <w:r w:rsidR="009D6590">
        <w:rPr>
          <w:b w:val="0"/>
          <w:color w:val="000000"/>
          <w:sz w:val="28"/>
          <w:szCs w:val="28"/>
        </w:rPr>
        <w:t xml:space="preserve">, благодаря тому, что </w:t>
      </w:r>
      <w:r w:rsidR="00075135">
        <w:rPr>
          <w:b w:val="0"/>
          <w:color w:val="000000"/>
          <w:sz w:val="28"/>
          <w:szCs w:val="28"/>
        </w:rPr>
        <w:t xml:space="preserve">в </w:t>
      </w:r>
      <w:r w:rsidR="00FA3822" w:rsidRPr="005F2850">
        <w:rPr>
          <w:b w:val="0"/>
          <w:color w:val="000000"/>
          <w:sz w:val="28"/>
          <w:szCs w:val="28"/>
        </w:rPr>
        <w:t xml:space="preserve">отрасли было </w:t>
      </w:r>
      <w:r w:rsidR="009D6590">
        <w:rPr>
          <w:b w:val="0"/>
          <w:color w:val="000000"/>
          <w:sz w:val="28"/>
          <w:szCs w:val="28"/>
        </w:rPr>
        <w:t xml:space="preserve">успешно </w:t>
      </w:r>
      <w:r w:rsidR="00FA3822" w:rsidRPr="005F2850">
        <w:rPr>
          <w:b w:val="0"/>
          <w:color w:val="000000"/>
          <w:sz w:val="28"/>
          <w:szCs w:val="28"/>
        </w:rPr>
        <w:t xml:space="preserve">проведено масштабное технологическое обновление, </w:t>
      </w:r>
      <w:r w:rsidR="009D6590">
        <w:rPr>
          <w:b w:val="0"/>
          <w:color w:val="000000"/>
          <w:sz w:val="28"/>
          <w:szCs w:val="28"/>
        </w:rPr>
        <w:t xml:space="preserve">которое позволило значительно </w:t>
      </w:r>
      <w:r w:rsidR="00FA3822" w:rsidRPr="005F2850">
        <w:rPr>
          <w:b w:val="0"/>
          <w:color w:val="000000"/>
          <w:sz w:val="28"/>
          <w:szCs w:val="28"/>
        </w:rPr>
        <w:t xml:space="preserve">повысить ее эффективность и </w:t>
      </w:r>
      <w:r w:rsidR="009D6590">
        <w:rPr>
          <w:b w:val="0"/>
          <w:color w:val="000000"/>
          <w:sz w:val="28"/>
          <w:szCs w:val="28"/>
        </w:rPr>
        <w:t>дать существенный рост</w:t>
      </w:r>
      <w:r w:rsidR="00FA3822" w:rsidRPr="005F2850">
        <w:rPr>
          <w:b w:val="0"/>
          <w:color w:val="000000"/>
          <w:sz w:val="28"/>
          <w:szCs w:val="28"/>
        </w:rPr>
        <w:t xml:space="preserve"> производительности труда</w:t>
      </w:r>
      <w:r w:rsidR="005F2850">
        <w:rPr>
          <w:b w:val="0"/>
          <w:color w:val="000000"/>
          <w:sz w:val="28"/>
          <w:szCs w:val="28"/>
        </w:rPr>
        <w:t xml:space="preserve"> </w:t>
      </w:r>
      <w:r w:rsidR="005F2850" w:rsidRPr="00D54A6B">
        <w:rPr>
          <w:b w:val="0"/>
          <w:color w:val="000000" w:themeColor="text1"/>
          <w:sz w:val="28"/>
          <w:szCs w:val="28"/>
          <w:shd w:val="clear" w:color="auto" w:fill="FFFFFF"/>
        </w:rPr>
        <w:t>[</w:t>
      </w:r>
      <w:r w:rsidR="004971AB">
        <w:rPr>
          <w:b w:val="0"/>
          <w:color w:val="000000" w:themeColor="text1"/>
          <w:sz w:val="28"/>
          <w:szCs w:val="28"/>
          <w:shd w:val="clear" w:color="auto" w:fill="FFFFFF"/>
        </w:rPr>
        <w:t>12</w:t>
      </w:r>
      <w:r w:rsidR="005F2850" w:rsidRPr="00D54A6B">
        <w:rPr>
          <w:b w:val="0"/>
          <w:color w:val="000000" w:themeColor="text1"/>
          <w:sz w:val="28"/>
          <w:szCs w:val="28"/>
          <w:shd w:val="clear" w:color="auto" w:fill="FFFFFF"/>
        </w:rPr>
        <w:t>]</w:t>
      </w:r>
      <w:r w:rsidR="005F2850" w:rsidRPr="005F2850">
        <w:rPr>
          <w:b w:val="0"/>
          <w:color w:val="000000" w:themeColor="text1"/>
          <w:sz w:val="28"/>
          <w:szCs w:val="28"/>
          <w:shd w:val="clear" w:color="auto" w:fill="FFFFFF"/>
        </w:rPr>
        <w:t xml:space="preserve">. </w:t>
      </w:r>
      <w:r w:rsidR="00075135">
        <w:rPr>
          <w:b w:val="0"/>
          <w:color w:val="000000" w:themeColor="text1"/>
          <w:sz w:val="28"/>
          <w:szCs w:val="28"/>
          <w:shd w:val="clear" w:color="auto" w:fill="FFFFFF"/>
        </w:rPr>
        <w:t>Это технологическое обновление было бы невозможным без инструментов, стимулирующих инвестиции в обновление основных фондов и технологи</w:t>
      </w:r>
      <w:r w:rsidR="004640D1">
        <w:rPr>
          <w:b w:val="0"/>
          <w:color w:val="000000" w:themeColor="text1"/>
          <w:sz w:val="28"/>
          <w:szCs w:val="28"/>
          <w:shd w:val="clear" w:color="auto" w:fill="FFFFFF"/>
        </w:rPr>
        <w:t>й</w:t>
      </w:r>
      <w:r w:rsidR="00075135">
        <w:rPr>
          <w:b w:val="0"/>
          <w:color w:val="000000" w:themeColor="text1"/>
          <w:sz w:val="28"/>
          <w:szCs w:val="28"/>
          <w:shd w:val="clear" w:color="auto" w:fill="FFFFFF"/>
        </w:rPr>
        <w:t>, без стимулов на закупки новой техники</w:t>
      </w:r>
      <w:r w:rsidR="00122E9B">
        <w:rPr>
          <w:b w:val="0"/>
          <w:color w:val="000000" w:themeColor="text1"/>
          <w:sz w:val="28"/>
          <w:szCs w:val="28"/>
          <w:shd w:val="clear" w:color="auto" w:fill="FFFFFF"/>
        </w:rPr>
        <w:t>, производство семян и генетического фонда пород скота и другие направления.</w:t>
      </w:r>
      <w:r w:rsidR="00421365">
        <w:rPr>
          <w:b w:val="0"/>
          <w:color w:val="000000" w:themeColor="text1"/>
          <w:sz w:val="28"/>
          <w:szCs w:val="28"/>
          <w:shd w:val="clear" w:color="auto" w:fill="FFFFFF"/>
        </w:rPr>
        <w:t xml:space="preserve"> </w:t>
      </w:r>
    </w:p>
    <w:p w:rsidR="00E67B1C" w:rsidRDefault="00E67B1C" w:rsidP="005F2850">
      <w:pPr>
        <w:pStyle w:val="1"/>
        <w:shd w:val="clear" w:color="auto" w:fill="FFFFFF"/>
        <w:spacing w:before="0" w:beforeAutospacing="0" w:after="0" w:afterAutospacing="0" w:line="360" w:lineRule="auto"/>
        <w:ind w:firstLine="709"/>
        <w:jc w:val="both"/>
        <w:rPr>
          <w:b w:val="0"/>
          <w:color w:val="000000" w:themeColor="text1"/>
          <w:sz w:val="28"/>
          <w:szCs w:val="28"/>
          <w:shd w:val="clear" w:color="auto" w:fill="FFFFFF"/>
        </w:rPr>
      </w:pPr>
      <w:r>
        <w:rPr>
          <w:b w:val="0"/>
          <w:color w:val="000000" w:themeColor="text1"/>
          <w:sz w:val="28"/>
          <w:szCs w:val="28"/>
          <w:shd w:val="clear" w:color="auto" w:fill="FFFFFF"/>
        </w:rPr>
        <w:t xml:space="preserve">Таким образом, </w:t>
      </w:r>
      <w:r w:rsidR="004640D1">
        <w:rPr>
          <w:b w:val="0"/>
          <w:color w:val="000000" w:themeColor="text1"/>
          <w:sz w:val="28"/>
          <w:szCs w:val="28"/>
          <w:shd w:val="clear" w:color="auto" w:fill="FFFFFF"/>
        </w:rPr>
        <w:t xml:space="preserve">значение и </w:t>
      </w:r>
      <w:r>
        <w:rPr>
          <w:b w:val="0"/>
          <w:color w:val="000000" w:themeColor="text1"/>
          <w:sz w:val="28"/>
          <w:szCs w:val="28"/>
          <w:shd w:val="clear" w:color="auto" w:fill="FFFFFF"/>
        </w:rPr>
        <w:t xml:space="preserve">роль инструментов стимулирования </w:t>
      </w:r>
      <w:proofErr w:type="spellStart"/>
      <w:r>
        <w:rPr>
          <w:b w:val="0"/>
          <w:color w:val="000000" w:themeColor="text1"/>
          <w:sz w:val="28"/>
          <w:szCs w:val="28"/>
          <w:shd w:val="clear" w:color="auto" w:fill="FFFFFF"/>
        </w:rPr>
        <w:t>импортозамещения</w:t>
      </w:r>
      <w:proofErr w:type="spellEnd"/>
      <w:r>
        <w:rPr>
          <w:b w:val="0"/>
          <w:color w:val="000000" w:themeColor="text1"/>
          <w:sz w:val="28"/>
          <w:szCs w:val="28"/>
          <w:shd w:val="clear" w:color="auto" w:fill="FFFFFF"/>
        </w:rPr>
        <w:t xml:space="preserve"> в АПК велика, так как дает существенный толчок развитию всех его отраслей, инновационной и технологической модернизации, росту производства и развитию отраслей, обеспечивающих работу, транспортировку, складирование, ИТ-обеспечение, обеспечение основными производствен</w:t>
      </w:r>
      <w:r>
        <w:rPr>
          <w:b w:val="0"/>
          <w:color w:val="000000" w:themeColor="text1"/>
          <w:sz w:val="28"/>
          <w:szCs w:val="28"/>
          <w:shd w:val="clear" w:color="auto" w:fill="FFFFFF"/>
        </w:rPr>
        <w:lastRenderedPageBreak/>
        <w:t xml:space="preserve">ными фондами и выход на новую траекторию развития АПК как экспортера, обеспечивающего независимое экономически безопасное развитие страны на мировом рынке. Перейдем к исследованию основных методов </w:t>
      </w:r>
      <w:proofErr w:type="spellStart"/>
      <w:r>
        <w:rPr>
          <w:b w:val="0"/>
          <w:color w:val="000000" w:themeColor="text1"/>
          <w:sz w:val="28"/>
          <w:szCs w:val="28"/>
          <w:shd w:val="clear" w:color="auto" w:fill="FFFFFF"/>
        </w:rPr>
        <w:t>импортозамещения</w:t>
      </w:r>
      <w:proofErr w:type="spellEnd"/>
      <w:r>
        <w:rPr>
          <w:b w:val="0"/>
          <w:color w:val="000000" w:themeColor="text1"/>
          <w:sz w:val="28"/>
          <w:szCs w:val="28"/>
          <w:shd w:val="clear" w:color="auto" w:fill="FFFFFF"/>
        </w:rPr>
        <w:t xml:space="preserve"> в АПК. </w:t>
      </w:r>
    </w:p>
    <w:p w:rsidR="00B57BA5" w:rsidRDefault="00B57BA5" w:rsidP="00FB64EF">
      <w:pPr>
        <w:spacing w:after="0" w:line="360" w:lineRule="auto"/>
        <w:ind w:firstLine="709"/>
        <w:jc w:val="both"/>
        <w:rPr>
          <w:rFonts w:ascii="Times New Roman" w:hAnsi="Times New Roman" w:cs="Times New Roman"/>
          <w:b/>
          <w:sz w:val="28"/>
          <w:szCs w:val="28"/>
        </w:rPr>
      </w:pPr>
    </w:p>
    <w:p w:rsidR="00FB64EF" w:rsidRDefault="00FB64EF" w:rsidP="00FB64EF">
      <w:pPr>
        <w:spacing w:after="0" w:line="360" w:lineRule="auto"/>
        <w:ind w:firstLine="709"/>
        <w:jc w:val="both"/>
        <w:rPr>
          <w:rFonts w:ascii="Times New Roman" w:hAnsi="Times New Roman" w:cs="Times New Roman"/>
          <w:b/>
          <w:sz w:val="28"/>
          <w:szCs w:val="28"/>
        </w:rPr>
      </w:pPr>
      <w:r w:rsidRPr="00FB64EF">
        <w:rPr>
          <w:rFonts w:ascii="Times New Roman" w:hAnsi="Times New Roman" w:cs="Times New Roman"/>
          <w:b/>
          <w:sz w:val="28"/>
          <w:szCs w:val="28"/>
        </w:rPr>
        <w:t xml:space="preserve">1.2 Факторы, инструменты </w:t>
      </w:r>
      <w:r w:rsidRPr="00FB64EF">
        <w:rPr>
          <w:rFonts w:ascii="Times New Roman" w:hAnsi="Times New Roman" w:cs="Times New Roman"/>
          <w:b/>
          <w:color w:val="000000"/>
          <w:sz w:val="28"/>
          <w:szCs w:val="28"/>
        </w:rPr>
        <w:t>правового и экономического</w:t>
      </w:r>
      <w:r w:rsidRPr="00FB64EF">
        <w:rPr>
          <w:rFonts w:ascii="Times New Roman" w:hAnsi="Times New Roman" w:cs="Times New Roman"/>
          <w:b/>
          <w:sz w:val="28"/>
          <w:szCs w:val="28"/>
        </w:rPr>
        <w:t xml:space="preserve"> </w:t>
      </w:r>
      <w:r w:rsidR="001248E5">
        <w:rPr>
          <w:rFonts w:ascii="Times New Roman" w:hAnsi="Times New Roman" w:cs="Times New Roman"/>
          <w:b/>
          <w:sz w:val="28"/>
          <w:szCs w:val="28"/>
        </w:rPr>
        <w:t xml:space="preserve">                       </w:t>
      </w:r>
      <w:r w:rsidRPr="00FB64EF">
        <w:rPr>
          <w:rFonts w:ascii="Times New Roman" w:hAnsi="Times New Roman" w:cs="Times New Roman"/>
          <w:b/>
          <w:sz w:val="28"/>
          <w:szCs w:val="28"/>
        </w:rPr>
        <w:t xml:space="preserve">стимулирования </w:t>
      </w:r>
      <w:proofErr w:type="spellStart"/>
      <w:r w:rsidRPr="00FB64EF">
        <w:rPr>
          <w:rFonts w:ascii="Times New Roman" w:hAnsi="Times New Roman" w:cs="Times New Roman"/>
          <w:b/>
          <w:sz w:val="28"/>
          <w:szCs w:val="28"/>
        </w:rPr>
        <w:t>импортозамещения</w:t>
      </w:r>
      <w:proofErr w:type="spellEnd"/>
      <w:r w:rsidRPr="00FB64EF">
        <w:rPr>
          <w:rFonts w:ascii="Times New Roman" w:hAnsi="Times New Roman" w:cs="Times New Roman"/>
          <w:b/>
          <w:sz w:val="28"/>
          <w:szCs w:val="28"/>
        </w:rPr>
        <w:t xml:space="preserve"> в АПК государства</w:t>
      </w:r>
    </w:p>
    <w:p w:rsidR="000A759A" w:rsidRDefault="000A759A" w:rsidP="00FB64EF">
      <w:pPr>
        <w:spacing w:after="0" w:line="360" w:lineRule="auto"/>
        <w:ind w:firstLine="709"/>
        <w:jc w:val="both"/>
        <w:rPr>
          <w:rFonts w:ascii="Times New Roman" w:hAnsi="Times New Roman" w:cs="Times New Roman"/>
          <w:b/>
          <w:sz w:val="28"/>
          <w:szCs w:val="28"/>
        </w:rPr>
      </w:pPr>
    </w:p>
    <w:p w:rsidR="001248E5" w:rsidRPr="004971AB" w:rsidRDefault="001248E5" w:rsidP="001248E5">
      <w:pPr>
        <w:pStyle w:val="doctext"/>
        <w:spacing w:before="0" w:beforeAutospacing="0" w:after="0" w:afterAutospacing="0" w:line="360" w:lineRule="auto"/>
        <w:ind w:firstLine="709"/>
        <w:jc w:val="both"/>
        <w:rPr>
          <w:color w:val="111111"/>
          <w:sz w:val="28"/>
          <w:szCs w:val="28"/>
        </w:rPr>
      </w:pPr>
      <w:r w:rsidRPr="000775F6">
        <w:rPr>
          <w:color w:val="202122"/>
          <w:sz w:val="28"/>
          <w:szCs w:val="28"/>
          <w:shd w:val="clear" w:color="auto" w:fill="FFFFFF"/>
        </w:rPr>
        <w:t xml:space="preserve">Впервые концепция </w:t>
      </w:r>
      <w:proofErr w:type="spellStart"/>
      <w:r w:rsidRPr="000775F6">
        <w:rPr>
          <w:color w:val="202122"/>
          <w:sz w:val="28"/>
          <w:szCs w:val="28"/>
          <w:shd w:val="clear" w:color="auto" w:fill="FFFFFF"/>
        </w:rPr>
        <w:t>импортозамещения</w:t>
      </w:r>
      <w:proofErr w:type="spellEnd"/>
      <w:r w:rsidRPr="000775F6">
        <w:rPr>
          <w:color w:val="202122"/>
          <w:sz w:val="28"/>
          <w:szCs w:val="28"/>
          <w:shd w:val="clear" w:color="auto" w:fill="FFFFFF"/>
        </w:rPr>
        <w:t xml:space="preserve"> была реализована в Аргентине в середине XX века. Её автор – знаменитый латиноамериканский экономист Рауль </w:t>
      </w:r>
      <w:proofErr w:type="spellStart"/>
      <w:r w:rsidRPr="000775F6">
        <w:rPr>
          <w:color w:val="202122"/>
          <w:sz w:val="28"/>
          <w:szCs w:val="28"/>
          <w:shd w:val="clear" w:color="auto" w:fill="FFFFFF"/>
        </w:rPr>
        <w:t>Пребиш</w:t>
      </w:r>
      <w:proofErr w:type="spellEnd"/>
      <w:r>
        <w:rPr>
          <w:color w:val="202122"/>
          <w:sz w:val="28"/>
          <w:szCs w:val="28"/>
          <w:shd w:val="clear" w:color="auto" w:fill="FFFFFF"/>
        </w:rPr>
        <w:t xml:space="preserve">, который выдвинул теорию, что страны </w:t>
      </w:r>
      <w:r w:rsidRPr="000775F6">
        <w:rPr>
          <w:color w:val="111111"/>
          <w:sz w:val="28"/>
          <w:szCs w:val="28"/>
        </w:rPr>
        <w:t xml:space="preserve">третьего мира </w:t>
      </w:r>
      <w:r>
        <w:rPr>
          <w:color w:val="111111"/>
          <w:sz w:val="28"/>
          <w:szCs w:val="28"/>
        </w:rPr>
        <w:t xml:space="preserve">являются отсталыми в виду </w:t>
      </w:r>
      <w:r w:rsidRPr="000775F6">
        <w:rPr>
          <w:color w:val="111111"/>
          <w:sz w:val="28"/>
          <w:szCs w:val="28"/>
        </w:rPr>
        <w:t xml:space="preserve">зависимости от продажи </w:t>
      </w:r>
      <w:r>
        <w:rPr>
          <w:color w:val="111111"/>
          <w:sz w:val="28"/>
          <w:szCs w:val="28"/>
        </w:rPr>
        <w:t xml:space="preserve">сырьевых ресурсов </w:t>
      </w:r>
      <w:r w:rsidRPr="000775F6">
        <w:rPr>
          <w:color w:val="111111"/>
          <w:sz w:val="28"/>
          <w:szCs w:val="28"/>
        </w:rPr>
        <w:t>и сельхозпродукции метрополиям</w:t>
      </w:r>
      <w:r>
        <w:rPr>
          <w:color w:val="111111"/>
          <w:sz w:val="28"/>
          <w:szCs w:val="28"/>
        </w:rPr>
        <w:t xml:space="preserve">, так как цены на сырье растут медленнее, чем </w:t>
      </w:r>
      <w:r w:rsidRPr="000775F6">
        <w:rPr>
          <w:color w:val="111111"/>
          <w:sz w:val="28"/>
          <w:szCs w:val="28"/>
        </w:rPr>
        <w:t xml:space="preserve">на </w:t>
      </w:r>
      <w:r>
        <w:rPr>
          <w:color w:val="111111"/>
          <w:sz w:val="28"/>
          <w:szCs w:val="28"/>
        </w:rPr>
        <w:t xml:space="preserve">товары </w:t>
      </w:r>
      <w:r w:rsidRPr="000775F6">
        <w:rPr>
          <w:color w:val="111111"/>
          <w:sz w:val="28"/>
          <w:szCs w:val="28"/>
        </w:rPr>
        <w:t xml:space="preserve">с высокой добавленной стоимостью, </w:t>
      </w:r>
      <w:r>
        <w:rPr>
          <w:color w:val="111111"/>
          <w:sz w:val="28"/>
          <w:szCs w:val="28"/>
        </w:rPr>
        <w:t xml:space="preserve">продаваемые развитыми странами </w:t>
      </w:r>
      <w:r w:rsidRPr="000775F6">
        <w:rPr>
          <w:color w:val="111111"/>
          <w:sz w:val="28"/>
          <w:szCs w:val="28"/>
        </w:rPr>
        <w:t xml:space="preserve">бывшим колониям. </w:t>
      </w:r>
      <w:r>
        <w:rPr>
          <w:color w:val="111111"/>
          <w:sz w:val="28"/>
          <w:szCs w:val="28"/>
        </w:rPr>
        <w:t xml:space="preserve">Итогом является то, что </w:t>
      </w:r>
      <w:r w:rsidRPr="000775F6">
        <w:rPr>
          <w:color w:val="111111"/>
          <w:sz w:val="28"/>
          <w:szCs w:val="28"/>
        </w:rPr>
        <w:t xml:space="preserve">бедные </w:t>
      </w:r>
      <w:r>
        <w:rPr>
          <w:color w:val="111111"/>
          <w:sz w:val="28"/>
          <w:szCs w:val="28"/>
        </w:rPr>
        <w:t xml:space="preserve">страны становятся еще </w:t>
      </w:r>
      <w:r w:rsidRPr="000775F6">
        <w:rPr>
          <w:color w:val="111111"/>
          <w:sz w:val="28"/>
          <w:szCs w:val="28"/>
        </w:rPr>
        <w:t xml:space="preserve">беднее, а богатые </w:t>
      </w:r>
      <w:r>
        <w:rPr>
          <w:color w:val="111111"/>
          <w:sz w:val="28"/>
          <w:szCs w:val="28"/>
        </w:rPr>
        <w:t>–</w:t>
      </w:r>
      <w:r w:rsidRPr="000775F6">
        <w:rPr>
          <w:color w:val="111111"/>
          <w:sz w:val="28"/>
          <w:szCs w:val="28"/>
        </w:rPr>
        <w:t xml:space="preserve"> богаче.</w:t>
      </w:r>
      <w:r>
        <w:rPr>
          <w:color w:val="111111"/>
          <w:sz w:val="28"/>
          <w:szCs w:val="28"/>
        </w:rPr>
        <w:t xml:space="preserve"> Альтернативой, которую предложил экономист явилась программа </w:t>
      </w:r>
      <w:r w:rsidRPr="000775F6">
        <w:rPr>
          <w:color w:val="111111"/>
          <w:sz w:val="28"/>
          <w:szCs w:val="28"/>
        </w:rPr>
        <w:t xml:space="preserve">индустриализации на основе </w:t>
      </w:r>
      <w:proofErr w:type="spellStart"/>
      <w:r w:rsidRPr="000775F6">
        <w:rPr>
          <w:color w:val="111111"/>
          <w:sz w:val="28"/>
          <w:szCs w:val="28"/>
        </w:rPr>
        <w:t>импортозамещения</w:t>
      </w:r>
      <w:proofErr w:type="spellEnd"/>
      <w:r>
        <w:rPr>
          <w:color w:val="111111"/>
          <w:sz w:val="28"/>
          <w:szCs w:val="28"/>
        </w:rPr>
        <w:t>, которую реализовало Правительство Аргентины</w:t>
      </w:r>
      <w:r w:rsidRPr="000775F6">
        <w:rPr>
          <w:color w:val="111111"/>
          <w:sz w:val="28"/>
          <w:szCs w:val="28"/>
        </w:rPr>
        <w:t xml:space="preserve">. </w:t>
      </w:r>
      <w:r>
        <w:rPr>
          <w:color w:val="111111"/>
          <w:sz w:val="28"/>
          <w:szCs w:val="28"/>
        </w:rPr>
        <w:t xml:space="preserve">Отечественные </w:t>
      </w:r>
      <w:r w:rsidRPr="000775F6">
        <w:rPr>
          <w:color w:val="111111"/>
          <w:sz w:val="28"/>
          <w:szCs w:val="28"/>
        </w:rPr>
        <w:t>производители получили</w:t>
      </w:r>
      <w:r>
        <w:rPr>
          <w:color w:val="111111"/>
          <w:sz w:val="28"/>
          <w:szCs w:val="28"/>
        </w:rPr>
        <w:t xml:space="preserve"> много вариантов поддержки </w:t>
      </w:r>
      <w:r w:rsidR="004B1465">
        <w:rPr>
          <w:color w:val="111111"/>
          <w:sz w:val="28"/>
          <w:szCs w:val="28"/>
        </w:rPr>
        <w:t xml:space="preserve">и стимулирования – </w:t>
      </w:r>
      <w:r>
        <w:rPr>
          <w:color w:val="111111"/>
          <w:sz w:val="28"/>
          <w:szCs w:val="28"/>
        </w:rPr>
        <w:t xml:space="preserve">от </w:t>
      </w:r>
      <w:r w:rsidRPr="000775F6">
        <w:rPr>
          <w:color w:val="111111"/>
          <w:sz w:val="28"/>
          <w:szCs w:val="28"/>
        </w:rPr>
        <w:t>дешевы</w:t>
      </w:r>
      <w:r>
        <w:rPr>
          <w:color w:val="111111"/>
          <w:sz w:val="28"/>
          <w:szCs w:val="28"/>
        </w:rPr>
        <w:t>х</w:t>
      </w:r>
      <w:r w:rsidRPr="000775F6">
        <w:rPr>
          <w:color w:val="111111"/>
          <w:sz w:val="28"/>
          <w:szCs w:val="28"/>
        </w:rPr>
        <w:t xml:space="preserve"> кредит</w:t>
      </w:r>
      <w:r>
        <w:rPr>
          <w:color w:val="111111"/>
          <w:sz w:val="28"/>
          <w:szCs w:val="28"/>
        </w:rPr>
        <w:t xml:space="preserve">ов и </w:t>
      </w:r>
      <w:r w:rsidRPr="000775F6">
        <w:rPr>
          <w:color w:val="111111"/>
          <w:sz w:val="28"/>
          <w:szCs w:val="28"/>
        </w:rPr>
        <w:t>импортны</w:t>
      </w:r>
      <w:r>
        <w:rPr>
          <w:color w:val="111111"/>
          <w:sz w:val="28"/>
          <w:szCs w:val="28"/>
        </w:rPr>
        <w:t xml:space="preserve">х </w:t>
      </w:r>
      <w:r w:rsidRPr="000775F6">
        <w:rPr>
          <w:color w:val="111111"/>
          <w:sz w:val="28"/>
          <w:szCs w:val="28"/>
        </w:rPr>
        <w:t>квот</w:t>
      </w:r>
      <w:r>
        <w:rPr>
          <w:color w:val="111111"/>
          <w:sz w:val="28"/>
          <w:szCs w:val="28"/>
        </w:rPr>
        <w:t xml:space="preserve"> до фиксированного обменного курса и </w:t>
      </w:r>
      <w:r w:rsidRPr="000775F6">
        <w:rPr>
          <w:color w:val="111111"/>
          <w:sz w:val="28"/>
          <w:szCs w:val="28"/>
        </w:rPr>
        <w:t>гос</w:t>
      </w:r>
      <w:r>
        <w:rPr>
          <w:color w:val="111111"/>
          <w:sz w:val="28"/>
          <w:szCs w:val="28"/>
        </w:rPr>
        <w:t xml:space="preserve">ударственных </w:t>
      </w:r>
      <w:r w:rsidRPr="000775F6">
        <w:rPr>
          <w:color w:val="111111"/>
          <w:sz w:val="28"/>
          <w:szCs w:val="28"/>
        </w:rPr>
        <w:t>монополи</w:t>
      </w:r>
      <w:r>
        <w:rPr>
          <w:color w:val="111111"/>
          <w:sz w:val="28"/>
          <w:szCs w:val="28"/>
        </w:rPr>
        <w:t>й</w:t>
      </w:r>
      <w:r w:rsidRPr="000775F6">
        <w:rPr>
          <w:color w:val="111111"/>
          <w:sz w:val="28"/>
          <w:szCs w:val="28"/>
        </w:rPr>
        <w:t xml:space="preserve"> в железнодорожном транспорте, нефтегазовой</w:t>
      </w:r>
      <w:r>
        <w:rPr>
          <w:color w:val="111111"/>
          <w:sz w:val="28"/>
          <w:szCs w:val="28"/>
        </w:rPr>
        <w:t xml:space="preserve"> отрасли, </w:t>
      </w:r>
      <w:r w:rsidRPr="000775F6">
        <w:rPr>
          <w:color w:val="111111"/>
          <w:sz w:val="28"/>
          <w:szCs w:val="28"/>
        </w:rPr>
        <w:t>электроэнергетике, связи. Концепция Р</w:t>
      </w:r>
      <w:r w:rsidR="004B1465">
        <w:rPr>
          <w:color w:val="111111"/>
          <w:sz w:val="28"/>
          <w:szCs w:val="28"/>
        </w:rPr>
        <w:t>.</w:t>
      </w:r>
      <w:r w:rsidRPr="000775F6">
        <w:rPr>
          <w:color w:val="111111"/>
          <w:sz w:val="28"/>
          <w:szCs w:val="28"/>
        </w:rPr>
        <w:t xml:space="preserve"> </w:t>
      </w:r>
      <w:proofErr w:type="spellStart"/>
      <w:r w:rsidRPr="00364A77">
        <w:rPr>
          <w:color w:val="111111"/>
          <w:sz w:val="28"/>
          <w:szCs w:val="28"/>
        </w:rPr>
        <w:t>Пребиша</w:t>
      </w:r>
      <w:proofErr w:type="spellEnd"/>
      <w:r w:rsidRPr="00364A77">
        <w:rPr>
          <w:color w:val="111111"/>
          <w:sz w:val="28"/>
          <w:szCs w:val="28"/>
        </w:rPr>
        <w:t xml:space="preserve"> была успешно реализована Южной Кореей, Тайванем, Гонконгом и Сингапуром. </w:t>
      </w:r>
      <w:r w:rsidRPr="00633345">
        <w:rPr>
          <w:color w:val="000000" w:themeColor="text1"/>
          <w:sz w:val="28"/>
          <w:szCs w:val="28"/>
        </w:rPr>
        <w:t xml:space="preserve">Политика </w:t>
      </w:r>
      <w:proofErr w:type="spellStart"/>
      <w:r w:rsidRPr="00633345">
        <w:rPr>
          <w:color w:val="000000" w:themeColor="text1"/>
          <w:sz w:val="28"/>
          <w:szCs w:val="28"/>
        </w:rPr>
        <w:t>импортозамещения</w:t>
      </w:r>
      <w:proofErr w:type="spellEnd"/>
      <w:r w:rsidRPr="00633345">
        <w:rPr>
          <w:color w:val="000000" w:themeColor="text1"/>
          <w:sz w:val="28"/>
          <w:szCs w:val="28"/>
        </w:rPr>
        <w:t xml:space="preserve"> использовалась ими, начиная с 50-70 гг. XX века</w:t>
      </w:r>
      <w:r>
        <w:rPr>
          <w:color w:val="000000" w:themeColor="text1"/>
          <w:sz w:val="28"/>
          <w:szCs w:val="28"/>
        </w:rPr>
        <w:t>.</w:t>
      </w:r>
      <w:r w:rsidRPr="00F27C98">
        <w:rPr>
          <w:color w:val="000000" w:themeColor="text1"/>
          <w:sz w:val="28"/>
          <w:szCs w:val="28"/>
        </w:rPr>
        <w:t xml:space="preserve"> За счет этого </w:t>
      </w:r>
      <w:r>
        <w:rPr>
          <w:color w:val="000000" w:themeColor="text1"/>
          <w:sz w:val="28"/>
          <w:szCs w:val="28"/>
        </w:rPr>
        <w:t xml:space="preserve">в этих странах </w:t>
      </w:r>
      <w:r w:rsidRPr="00F27C98">
        <w:rPr>
          <w:color w:val="000000" w:themeColor="text1"/>
          <w:sz w:val="28"/>
          <w:szCs w:val="28"/>
        </w:rPr>
        <w:t>за последние десятилетия произошёл качественный скачок, когда экономика за короткий срок совершила переход от отсталой</w:t>
      </w:r>
      <w:r>
        <w:rPr>
          <w:color w:val="000000" w:themeColor="text1"/>
          <w:sz w:val="28"/>
          <w:szCs w:val="28"/>
        </w:rPr>
        <w:t xml:space="preserve"> и</w:t>
      </w:r>
      <w:r w:rsidRPr="00F27C98">
        <w:rPr>
          <w:color w:val="000000" w:themeColor="text1"/>
          <w:sz w:val="28"/>
          <w:szCs w:val="28"/>
        </w:rPr>
        <w:t xml:space="preserve"> развивающ</w:t>
      </w:r>
      <w:r>
        <w:rPr>
          <w:color w:val="000000" w:themeColor="text1"/>
          <w:sz w:val="28"/>
          <w:szCs w:val="28"/>
        </w:rPr>
        <w:t xml:space="preserve">ейся к </w:t>
      </w:r>
      <w:r w:rsidRPr="00F27C98">
        <w:rPr>
          <w:color w:val="000000" w:themeColor="text1"/>
          <w:sz w:val="28"/>
          <w:szCs w:val="28"/>
        </w:rPr>
        <w:t xml:space="preserve">высокоразвитой. </w:t>
      </w:r>
      <w:r w:rsidRPr="00364A77">
        <w:rPr>
          <w:color w:val="111111"/>
          <w:sz w:val="28"/>
          <w:szCs w:val="28"/>
        </w:rPr>
        <w:t xml:space="preserve">Развитие с нуля началось с протекционистских мер </w:t>
      </w:r>
      <w:r>
        <w:rPr>
          <w:color w:val="111111"/>
          <w:sz w:val="28"/>
          <w:szCs w:val="28"/>
        </w:rPr>
        <w:t xml:space="preserve">защиты </w:t>
      </w:r>
      <w:r w:rsidRPr="00364A77">
        <w:rPr>
          <w:color w:val="111111"/>
          <w:sz w:val="28"/>
          <w:szCs w:val="28"/>
        </w:rPr>
        <w:t>от западных товаров таможенными барьерами</w:t>
      </w:r>
      <w:r>
        <w:rPr>
          <w:color w:val="111111"/>
          <w:sz w:val="28"/>
          <w:szCs w:val="28"/>
        </w:rPr>
        <w:t xml:space="preserve"> и поощрением экспорта, поддержкой государственным финансированием </w:t>
      </w:r>
      <w:r w:rsidRPr="00364A77">
        <w:rPr>
          <w:color w:val="111111"/>
          <w:sz w:val="28"/>
          <w:szCs w:val="28"/>
        </w:rPr>
        <w:t>конкурентоспособны</w:t>
      </w:r>
      <w:r>
        <w:rPr>
          <w:color w:val="111111"/>
          <w:sz w:val="28"/>
          <w:szCs w:val="28"/>
        </w:rPr>
        <w:t>х</w:t>
      </w:r>
      <w:r w:rsidRPr="00364A77">
        <w:rPr>
          <w:color w:val="111111"/>
          <w:sz w:val="28"/>
          <w:szCs w:val="28"/>
        </w:rPr>
        <w:t xml:space="preserve"> </w:t>
      </w:r>
      <w:r w:rsidRPr="00364A77">
        <w:rPr>
          <w:color w:val="111111"/>
          <w:sz w:val="28"/>
          <w:szCs w:val="28"/>
        </w:rPr>
        <w:lastRenderedPageBreak/>
        <w:t>отрасл</w:t>
      </w:r>
      <w:r>
        <w:rPr>
          <w:color w:val="111111"/>
          <w:sz w:val="28"/>
          <w:szCs w:val="28"/>
        </w:rPr>
        <w:t>ей</w:t>
      </w:r>
      <w:r w:rsidRPr="00364A77">
        <w:rPr>
          <w:color w:val="111111"/>
          <w:sz w:val="28"/>
          <w:szCs w:val="28"/>
        </w:rPr>
        <w:t xml:space="preserve"> и предприяти</w:t>
      </w:r>
      <w:r>
        <w:rPr>
          <w:color w:val="111111"/>
          <w:sz w:val="28"/>
          <w:szCs w:val="28"/>
        </w:rPr>
        <w:t>й</w:t>
      </w:r>
      <w:r w:rsidRPr="00364A77">
        <w:rPr>
          <w:color w:val="111111"/>
          <w:sz w:val="28"/>
          <w:szCs w:val="28"/>
        </w:rPr>
        <w:t xml:space="preserve">, </w:t>
      </w:r>
      <w:r>
        <w:rPr>
          <w:color w:val="111111"/>
          <w:sz w:val="28"/>
          <w:szCs w:val="28"/>
        </w:rPr>
        <w:t xml:space="preserve">работающих </w:t>
      </w:r>
      <w:r w:rsidRPr="00364A77">
        <w:rPr>
          <w:color w:val="111111"/>
          <w:sz w:val="28"/>
          <w:szCs w:val="28"/>
        </w:rPr>
        <w:t xml:space="preserve">на внешний рынок. </w:t>
      </w:r>
      <w:r>
        <w:rPr>
          <w:color w:val="111111"/>
          <w:sz w:val="28"/>
          <w:szCs w:val="28"/>
        </w:rPr>
        <w:t xml:space="preserve">В настоящее время </w:t>
      </w:r>
      <w:r w:rsidRPr="004971AB">
        <w:rPr>
          <w:color w:val="111111"/>
          <w:sz w:val="28"/>
          <w:szCs w:val="28"/>
        </w:rPr>
        <w:t>по уровню доходов и качеству жизни жители этих стран входят в топ-20</w:t>
      </w:r>
      <w:r w:rsidRPr="004971AB">
        <w:rPr>
          <w:color w:val="000000" w:themeColor="text1"/>
          <w:sz w:val="28"/>
          <w:szCs w:val="28"/>
        </w:rPr>
        <w:t xml:space="preserve"> [</w:t>
      </w:r>
      <w:r w:rsidR="004971AB">
        <w:rPr>
          <w:color w:val="000000" w:themeColor="text1"/>
          <w:sz w:val="28"/>
          <w:szCs w:val="28"/>
        </w:rPr>
        <w:t>13</w:t>
      </w:r>
      <w:r w:rsidRPr="004971AB">
        <w:rPr>
          <w:color w:val="000000" w:themeColor="text1"/>
          <w:sz w:val="28"/>
          <w:szCs w:val="28"/>
        </w:rPr>
        <w:t>].</w:t>
      </w:r>
    </w:p>
    <w:p w:rsidR="001248E5" w:rsidRDefault="001248E5" w:rsidP="001248E5">
      <w:pPr>
        <w:spacing w:after="0" w:line="360" w:lineRule="auto"/>
        <w:ind w:firstLine="709"/>
        <w:jc w:val="both"/>
        <w:rPr>
          <w:rFonts w:ascii="Times New Roman" w:hAnsi="Times New Roman" w:cs="Times New Roman"/>
          <w:color w:val="111111"/>
          <w:sz w:val="28"/>
          <w:szCs w:val="28"/>
        </w:rPr>
      </w:pPr>
      <w:r w:rsidRPr="004971AB">
        <w:rPr>
          <w:rFonts w:ascii="Times New Roman" w:hAnsi="Times New Roman" w:cs="Times New Roman"/>
          <w:color w:val="111111"/>
          <w:sz w:val="28"/>
          <w:szCs w:val="28"/>
        </w:rPr>
        <w:t xml:space="preserve">В российской экономике наиболее перспективны на внешнем рынке </w:t>
      </w:r>
      <w:r w:rsidR="004B1465" w:rsidRPr="004971AB">
        <w:rPr>
          <w:rFonts w:ascii="Times New Roman" w:hAnsi="Times New Roman" w:cs="Times New Roman"/>
          <w:color w:val="111111"/>
          <w:sz w:val="28"/>
          <w:szCs w:val="28"/>
        </w:rPr>
        <w:t xml:space="preserve">согласно концепции Р. </w:t>
      </w:r>
      <w:proofErr w:type="spellStart"/>
      <w:r w:rsidR="004B1465" w:rsidRPr="004971AB">
        <w:rPr>
          <w:rFonts w:ascii="Times New Roman" w:hAnsi="Times New Roman" w:cs="Times New Roman"/>
          <w:color w:val="111111"/>
          <w:sz w:val="28"/>
          <w:szCs w:val="28"/>
        </w:rPr>
        <w:t>Пребиша</w:t>
      </w:r>
      <w:proofErr w:type="spellEnd"/>
      <w:r w:rsidR="004B1465" w:rsidRPr="004971AB">
        <w:rPr>
          <w:rFonts w:ascii="Times New Roman" w:hAnsi="Times New Roman" w:cs="Times New Roman"/>
          <w:color w:val="111111"/>
          <w:sz w:val="28"/>
          <w:szCs w:val="28"/>
        </w:rPr>
        <w:t xml:space="preserve"> </w:t>
      </w:r>
      <w:r w:rsidRPr="004971AB">
        <w:rPr>
          <w:rFonts w:ascii="Times New Roman" w:hAnsi="Times New Roman" w:cs="Times New Roman"/>
          <w:color w:val="111111"/>
          <w:sz w:val="28"/>
          <w:szCs w:val="28"/>
        </w:rPr>
        <w:t>такие отрасли, как ВПК</w:t>
      </w:r>
      <w:r w:rsidR="004B1465" w:rsidRPr="004971AB">
        <w:rPr>
          <w:rFonts w:ascii="Times New Roman" w:hAnsi="Times New Roman" w:cs="Times New Roman"/>
          <w:color w:val="111111"/>
          <w:sz w:val="28"/>
          <w:szCs w:val="28"/>
        </w:rPr>
        <w:t>,</w:t>
      </w:r>
      <w:r w:rsidRPr="004971AB">
        <w:rPr>
          <w:rFonts w:ascii="Times New Roman" w:hAnsi="Times New Roman" w:cs="Times New Roman"/>
          <w:color w:val="111111"/>
          <w:sz w:val="28"/>
          <w:szCs w:val="28"/>
        </w:rPr>
        <w:t xml:space="preserve"> </w:t>
      </w:r>
      <w:r w:rsidR="004B1465" w:rsidRPr="004971AB">
        <w:rPr>
          <w:rFonts w:ascii="Times New Roman" w:hAnsi="Times New Roman" w:cs="Times New Roman"/>
          <w:color w:val="111111"/>
          <w:sz w:val="28"/>
          <w:szCs w:val="28"/>
        </w:rPr>
        <w:t>АПК</w:t>
      </w:r>
      <w:r w:rsidRPr="004971AB">
        <w:rPr>
          <w:rFonts w:ascii="Times New Roman" w:hAnsi="Times New Roman" w:cs="Times New Roman"/>
          <w:color w:val="111111"/>
          <w:sz w:val="28"/>
          <w:szCs w:val="28"/>
        </w:rPr>
        <w:t xml:space="preserve">, </w:t>
      </w:r>
      <w:r w:rsidR="004B1465" w:rsidRPr="004971AB">
        <w:rPr>
          <w:rFonts w:ascii="Times New Roman" w:hAnsi="Times New Roman" w:cs="Times New Roman"/>
          <w:color w:val="111111"/>
          <w:sz w:val="28"/>
          <w:szCs w:val="28"/>
        </w:rPr>
        <w:t>гражданское самолетостроения, атомная</w:t>
      </w:r>
      <w:r w:rsidR="004B1465" w:rsidRPr="000A759A">
        <w:rPr>
          <w:rFonts w:ascii="Times New Roman" w:hAnsi="Times New Roman" w:cs="Times New Roman"/>
          <w:color w:val="111111"/>
          <w:sz w:val="28"/>
          <w:szCs w:val="28"/>
        </w:rPr>
        <w:t xml:space="preserve"> промышленност</w:t>
      </w:r>
      <w:r w:rsidR="004B1465">
        <w:rPr>
          <w:rFonts w:ascii="Times New Roman" w:hAnsi="Times New Roman" w:cs="Times New Roman"/>
          <w:color w:val="111111"/>
          <w:sz w:val="28"/>
          <w:szCs w:val="28"/>
        </w:rPr>
        <w:t>ь</w:t>
      </w:r>
      <w:r w:rsidR="004B1465" w:rsidRPr="000A759A">
        <w:rPr>
          <w:rFonts w:ascii="Times New Roman" w:hAnsi="Times New Roman" w:cs="Times New Roman"/>
          <w:color w:val="111111"/>
          <w:sz w:val="28"/>
          <w:szCs w:val="28"/>
        </w:rPr>
        <w:t>, нефтехими</w:t>
      </w:r>
      <w:r w:rsidR="004B1465">
        <w:rPr>
          <w:rFonts w:ascii="Times New Roman" w:hAnsi="Times New Roman" w:cs="Times New Roman"/>
          <w:color w:val="111111"/>
          <w:sz w:val="28"/>
          <w:szCs w:val="28"/>
        </w:rPr>
        <w:t>я</w:t>
      </w:r>
      <w:r w:rsidR="004B1465" w:rsidRPr="000A759A">
        <w:rPr>
          <w:rFonts w:ascii="Times New Roman" w:hAnsi="Times New Roman" w:cs="Times New Roman"/>
          <w:color w:val="111111"/>
          <w:sz w:val="28"/>
          <w:szCs w:val="28"/>
        </w:rPr>
        <w:t xml:space="preserve">, </w:t>
      </w:r>
      <w:proofErr w:type="spellStart"/>
      <w:r w:rsidR="004B1465" w:rsidRPr="000A759A">
        <w:rPr>
          <w:rFonts w:ascii="Times New Roman" w:hAnsi="Times New Roman" w:cs="Times New Roman"/>
          <w:color w:val="111111"/>
          <w:sz w:val="28"/>
          <w:szCs w:val="28"/>
        </w:rPr>
        <w:t>лесодобывающ</w:t>
      </w:r>
      <w:r w:rsidR="004B1465">
        <w:rPr>
          <w:rFonts w:ascii="Times New Roman" w:hAnsi="Times New Roman" w:cs="Times New Roman"/>
          <w:color w:val="111111"/>
          <w:sz w:val="28"/>
          <w:szCs w:val="28"/>
        </w:rPr>
        <w:t>ий</w:t>
      </w:r>
      <w:proofErr w:type="spellEnd"/>
      <w:r w:rsidR="004B1465" w:rsidRPr="000A759A">
        <w:rPr>
          <w:rFonts w:ascii="Times New Roman" w:hAnsi="Times New Roman" w:cs="Times New Roman"/>
          <w:color w:val="111111"/>
          <w:sz w:val="28"/>
          <w:szCs w:val="28"/>
        </w:rPr>
        <w:t xml:space="preserve"> комплекс, экспорт пресной воды</w:t>
      </w:r>
      <w:r w:rsidR="004B1465">
        <w:rPr>
          <w:rFonts w:ascii="Times New Roman" w:hAnsi="Times New Roman" w:cs="Times New Roman"/>
          <w:color w:val="111111"/>
          <w:sz w:val="28"/>
          <w:szCs w:val="28"/>
        </w:rPr>
        <w:t xml:space="preserve"> и другие,</w:t>
      </w:r>
      <w:r w:rsidR="004B1465" w:rsidRPr="000A759A">
        <w:rPr>
          <w:rFonts w:ascii="Times New Roman" w:hAnsi="Times New Roman" w:cs="Times New Roman"/>
          <w:color w:val="111111"/>
          <w:sz w:val="28"/>
          <w:szCs w:val="28"/>
        </w:rPr>
        <w:t xml:space="preserve"> </w:t>
      </w:r>
      <w:r w:rsidRPr="000A759A">
        <w:rPr>
          <w:rFonts w:ascii="Times New Roman" w:hAnsi="Times New Roman" w:cs="Times New Roman"/>
          <w:color w:val="111111"/>
          <w:sz w:val="28"/>
          <w:szCs w:val="28"/>
        </w:rPr>
        <w:t xml:space="preserve">так </w:t>
      </w:r>
      <w:r>
        <w:rPr>
          <w:rFonts w:ascii="Times New Roman" w:hAnsi="Times New Roman" w:cs="Times New Roman"/>
          <w:color w:val="111111"/>
          <w:sz w:val="28"/>
          <w:szCs w:val="28"/>
        </w:rPr>
        <w:t xml:space="preserve">как </w:t>
      </w:r>
      <w:r w:rsidRPr="000A759A">
        <w:rPr>
          <w:rFonts w:ascii="Times New Roman" w:hAnsi="Times New Roman" w:cs="Times New Roman"/>
          <w:color w:val="111111"/>
          <w:sz w:val="28"/>
          <w:szCs w:val="28"/>
        </w:rPr>
        <w:t>товары востребованы на внешнем рынке и эти отрасли конкурентоспособны –</w:t>
      </w:r>
      <w:r w:rsidR="004B1465">
        <w:rPr>
          <w:rFonts w:ascii="Times New Roman" w:hAnsi="Times New Roman" w:cs="Times New Roman"/>
          <w:color w:val="111111"/>
          <w:sz w:val="28"/>
          <w:szCs w:val="28"/>
        </w:rPr>
        <w:t xml:space="preserve"> </w:t>
      </w:r>
      <w:r w:rsidRPr="000A759A">
        <w:rPr>
          <w:rFonts w:ascii="Times New Roman" w:hAnsi="Times New Roman" w:cs="Times New Roman"/>
          <w:color w:val="111111"/>
          <w:sz w:val="28"/>
          <w:szCs w:val="28"/>
        </w:rPr>
        <w:t xml:space="preserve">по наукоемким инновационным технологиям, издержкам </w:t>
      </w:r>
      <w:r w:rsidR="004B1465">
        <w:rPr>
          <w:rFonts w:ascii="Times New Roman" w:hAnsi="Times New Roman" w:cs="Times New Roman"/>
          <w:color w:val="111111"/>
          <w:sz w:val="28"/>
          <w:szCs w:val="28"/>
        </w:rPr>
        <w:t>(</w:t>
      </w:r>
      <w:r>
        <w:rPr>
          <w:rFonts w:ascii="Times New Roman" w:hAnsi="Times New Roman" w:cs="Times New Roman"/>
          <w:color w:val="111111"/>
          <w:sz w:val="28"/>
          <w:szCs w:val="28"/>
        </w:rPr>
        <w:t>в РФ есть все</w:t>
      </w:r>
      <w:r w:rsidRPr="000A759A">
        <w:rPr>
          <w:rFonts w:ascii="Times New Roman" w:hAnsi="Times New Roman" w:cs="Times New Roman"/>
          <w:color w:val="111111"/>
          <w:sz w:val="28"/>
          <w:szCs w:val="28"/>
        </w:rPr>
        <w:t xml:space="preserve"> виды дешевых ресурсов</w:t>
      </w:r>
      <w:r w:rsidR="004B1465">
        <w:rPr>
          <w:rFonts w:ascii="Times New Roman" w:hAnsi="Times New Roman" w:cs="Times New Roman"/>
          <w:color w:val="111111"/>
          <w:sz w:val="28"/>
          <w:szCs w:val="28"/>
        </w:rPr>
        <w:t>)</w:t>
      </w:r>
      <w:r w:rsidRPr="000A759A">
        <w:rPr>
          <w:rFonts w:ascii="Times New Roman" w:hAnsi="Times New Roman" w:cs="Times New Roman"/>
          <w:color w:val="111111"/>
          <w:sz w:val="28"/>
          <w:szCs w:val="28"/>
        </w:rPr>
        <w:t xml:space="preserve"> и наличию высококвалифицированной рабочей силы, а </w:t>
      </w:r>
      <w:r w:rsidR="004B1465">
        <w:rPr>
          <w:rFonts w:ascii="Times New Roman" w:hAnsi="Times New Roman" w:cs="Times New Roman"/>
          <w:color w:val="111111"/>
          <w:sz w:val="28"/>
          <w:szCs w:val="28"/>
        </w:rPr>
        <w:t xml:space="preserve">АПК </w:t>
      </w:r>
      <w:r w:rsidRPr="000A759A">
        <w:rPr>
          <w:rFonts w:ascii="Times New Roman" w:hAnsi="Times New Roman" w:cs="Times New Roman"/>
          <w:color w:val="111111"/>
          <w:sz w:val="28"/>
          <w:szCs w:val="28"/>
        </w:rPr>
        <w:t xml:space="preserve">– по наличию дешевых ресурсов земель, минеральных удобрений, горюче-смазочных материалов, человеческих и других ресурсов. </w:t>
      </w:r>
      <w:r>
        <w:rPr>
          <w:rFonts w:ascii="Times New Roman" w:hAnsi="Times New Roman" w:cs="Times New Roman"/>
          <w:color w:val="111111"/>
          <w:sz w:val="28"/>
          <w:szCs w:val="28"/>
        </w:rPr>
        <w:t xml:space="preserve">Эти отрасли в первую очередь нуждаются в </w:t>
      </w:r>
      <w:proofErr w:type="spellStart"/>
      <w:r>
        <w:rPr>
          <w:rFonts w:ascii="Times New Roman" w:hAnsi="Times New Roman" w:cs="Times New Roman"/>
          <w:color w:val="111111"/>
          <w:sz w:val="28"/>
          <w:szCs w:val="28"/>
        </w:rPr>
        <w:t>импортозамещении</w:t>
      </w:r>
      <w:proofErr w:type="spellEnd"/>
      <w:r>
        <w:rPr>
          <w:rFonts w:ascii="Times New Roman" w:hAnsi="Times New Roman" w:cs="Times New Roman"/>
          <w:color w:val="111111"/>
          <w:sz w:val="28"/>
          <w:szCs w:val="28"/>
        </w:rPr>
        <w:t xml:space="preserve">, так как они могут обеспечить большие объемы экспорта, что служит укреплению экономической безопасности. АПК </w:t>
      </w:r>
      <w:r w:rsidR="004B1465">
        <w:rPr>
          <w:rFonts w:ascii="Times New Roman" w:hAnsi="Times New Roman" w:cs="Times New Roman"/>
          <w:color w:val="111111"/>
          <w:sz w:val="28"/>
          <w:szCs w:val="28"/>
        </w:rPr>
        <w:t xml:space="preserve">также </w:t>
      </w:r>
      <w:r>
        <w:rPr>
          <w:rFonts w:ascii="Times New Roman" w:hAnsi="Times New Roman" w:cs="Times New Roman"/>
          <w:color w:val="111111"/>
          <w:sz w:val="28"/>
          <w:szCs w:val="28"/>
        </w:rPr>
        <w:t xml:space="preserve">обеспечивает решение вопросов продовольственной безопасности РФ, что жизненно важно для </w:t>
      </w:r>
      <w:r w:rsidR="004B1465">
        <w:rPr>
          <w:rFonts w:ascii="Times New Roman" w:hAnsi="Times New Roman" w:cs="Times New Roman"/>
          <w:color w:val="111111"/>
          <w:sz w:val="28"/>
          <w:szCs w:val="28"/>
        </w:rPr>
        <w:t xml:space="preserve">решения </w:t>
      </w:r>
      <w:r>
        <w:rPr>
          <w:rFonts w:ascii="Times New Roman" w:hAnsi="Times New Roman" w:cs="Times New Roman"/>
          <w:color w:val="111111"/>
          <w:sz w:val="28"/>
          <w:szCs w:val="28"/>
        </w:rPr>
        <w:t xml:space="preserve">проблемы голода населения. </w:t>
      </w:r>
    </w:p>
    <w:p w:rsidR="00CF16C2" w:rsidRDefault="00CF16C2" w:rsidP="00CF16C2">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Стимулирование </w:t>
      </w:r>
      <w:proofErr w:type="spellStart"/>
      <w:r>
        <w:rPr>
          <w:rFonts w:ascii="Times New Roman" w:eastAsia="Times New Roman" w:hAnsi="Times New Roman" w:cs="Times New Roman"/>
          <w:color w:val="000000"/>
          <w:sz w:val="28"/>
          <w:szCs w:val="28"/>
          <w:lang w:eastAsia="ru-RU"/>
        </w:rPr>
        <w:t>импортозамещения</w:t>
      </w:r>
      <w:proofErr w:type="spellEnd"/>
      <w:r>
        <w:rPr>
          <w:rFonts w:ascii="Times New Roman" w:eastAsia="Times New Roman" w:hAnsi="Times New Roman" w:cs="Times New Roman"/>
          <w:color w:val="000000"/>
          <w:sz w:val="28"/>
          <w:szCs w:val="28"/>
          <w:lang w:eastAsia="ru-RU"/>
        </w:rPr>
        <w:t xml:space="preserve"> АПК зависит от множества факторов</w:t>
      </w:r>
      <w:r w:rsidRPr="00CF16C2">
        <w:rPr>
          <w:rFonts w:ascii="Times New Roman" w:eastAsia="Times New Roman" w:hAnsi="Times New Roman" w:cs="Times New Roman"/>
          <w:color w:val="000000"/>
          <w:sz w:val="28"/>
          <w:szCs w:val="28"/>
          <w:lang w:eastAsia="ru-RU"/>
        </w:rPr>
        <w:t xml:space="preserve">. </w:t>
      </w:r>
      <w:r w:rsidR="00D568C7">
        <w:rPr>
          <w:rFonts w:ascii="Times New Roman" w:eastAsia="Times New Roman" w:hAnsi="Times New Roman" w:cs="Times New Roman"/>
          <w:color w:val="000000"/>
          <w:sz w:val="28"/>
          <w:szCs w:val="28"/>
          <w:lang w:eastAsia="ru-RU"/>
        </w:rPr>
        <w:t xml:space="preserve">К ним можно отнести политические, экономические, социальные факторы </w:t>
      </w:r>
      <w:r w:rsidR="004D5EFF">
        <w:rPr>
          <w:rFonts w:ascii="Times New Roman" w:eastAsia="Times New Roman" w:hAnsi="Times New Roman" w:cs="Times New Roman"/>
          <w:color w:val="000000"/>
          <w:sz w:val="28"/>
          <w:szCs w:val="28"/>
          <w:lang w:eastAsia="ru-RU"/>
        </w:rPr>
        <w:t>(рисунок 4).</w:t>
      </w:r>
    </w:p>
    <w:p w:rsidR="00487C78" w:rsidRDefault="00487C78" w:rsidP="00CF16C2">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4871901" cy="2754086"/>
            <wp:effectExtent l="19050" t="0" r="4899"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6796" t="42671" r="17161" b="31314"/>
                    <a:stretch>
                      <a:fillRect/>
                    </a:stretch>
                  </pic:blipFill>
                  <pic:spPr bwMode="auto">
                    <a:xfrm>
                      <a:off x="0" y="0"/>
                      <a:ext cx="4871901" cy="2754086"/>
                    </a:xfrm>
                    <a:prstGeom prst="rect">
                      <a:avLst/>
                    </a:prstGeom>
                    <a:noFill/>
                    <a:ln w="9525">
                      <a:noFill/>
                      <a:miter lim="800000"/>
                      <a:headEnd/>
                      <a:tailEnd/>
                    </a:ln>
                  </pic:spPr>
                </pic:pic>
              </a:graphicData>
            </a:graphic>
          </wp:inline>
        </w:drawing>
      </w:r>
    </w:p>
    <w:p w:rsidR="0073100F" w:rsidRDefault="00CC4BD9" w:rsidP="00CC4BD9">
      <w:pPr>
        <w:suppressAutoHyphens/>
        <w:spacing w:after="0" w:line="240" w:lineRule="auto"/>
        <w:contextualSpacing/>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Рисунок 4 – Факторы, влияющие на стимулирование </w:t>
      </w:r>
      <w:proofErr w:type="spellStart"/>
      <w:r>
        <w:rPr>
          <w:rFonts w:ascii="Times New Roman" w:eastAsia="Malgun Gothic" w:hAnsi="Times New Roman" w:cs="Times New Roman"/>
          <w:sz w:val="28"/>
          <w:szCs w:val="28"/>
          <w:lang w:eastAsia="ko-KR"/>
        </w:rPr>
        <w:t>импортозамещения</w:t>
      </w:r>
      <w:proofErr w:type="spellEnd"/>
      <w:r>
        <w:rPr>
          <w:rFonts w:ascii="Times New Roman" w:eastAsia="Malgun Gothic" w:hAnsi="Times New Roman" w:cs="Times New Roman"/>
          <w:sz w:val="28"/>
          <w:szCs w:val="28"/>
          <w:lang w:eastAsia="ko-KR"/>
        </w:rPr>
        <w:t xml:space="preserve"> </w:t>
      </w:r>
    </w:p>
    <w:p w:rsidR="00CC4BD9" w:rsidRDefault="00CC4BD9" w:rsidP="00CC4BD9">
      <w:pPr>
        <w:suppressAutoHyphens/>
        <w:spacing w:after="0" w:line="240" w:lineRule="auto"/>
        <w:contextualSpacing/>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в АПК страны (составлено </w:t>
      </w:r>
      <w:r w:rsidR="00487C78">
        <w:rPr>
          <w:rFonts w:ascii="Times New Roman" w:eastAsia="Malgun Gothic" w:hAnsi="Times New Roman" w:cs="Times New Roman"/>
          <w:sz w:val="28"/>
          <w:szCs w:val="28"/>
          <w:lang w:eastAsia="ko-KR"/>
        </w:rPr>
        <w:t xml:space="preserve">по материалам </w:t>
      </w:r>
      <w:r w:rsidR="00487C78" w:rsidRPr="00D54A6B">
        <w:rPr>
          <w:rFonts w:ascii="Times New Roman" w:eastAsia="Malgun Gothic" w:hAnsi="Times New Roman" w:cs="Times New Roman"/>
          <w:sz w:val="28"/>
          <w:szCs w:val="28"/>
          <w:lang w:eastAsia="ko-KR"/>
        </w:rPr>
        <w:t>[26]</w:t>
      </w:r>
      <w:r>
        <w:rPr>
          <w:rFonts w:ascii="Times New Roman" w:eastAsia="Malgun Gothic" w:hAnsi="Times New Roman" w:cs="Times New Roman"/>
          <w:sz w:val="28"/>
          <w:szCs w:val="28"/>
          <w:lang w:eastAsia="ko-KR"/>
        </w:rPr>
        <w:t>)</w:t>
      </w:r>
    </w:p>
    <w:p w:rsidR="004971AB" w:rsidRPr="00CF16C2" w:rsidRDefault="004971AB" w:rsidP="004971AB">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w:t>
      </w:r>
      <w:r w:rsidRPr="00CF16C2">
        <w:rPr>
          <w:rFonts w:ascii="Times New Roman" w:eastAsia="Times New Roman" w:hAnsi="Times New Roman" w:cs="Times New Roman"/>
          <w:color w:val="000000"/>
          <w:sz w:val="28"/>
          <w:szCs w:val="28"/>
          <w:lang w:eastAsia="ru-RU"/>
        </w:rPr>
        <w:t xml:space="preserve">сновным источником </w:t>
      </w:r>
      <w:r>
        <w:rPr>
          <w:rFonts w:ascii="Times New Roman" w:eastAsia="Times New Roman" w:hAnsi="Times New Roman" w:cs="Times New Roman"/>
          <w:color w:val="000000"/>
          <w:sz w:val="28"/>
          <w:szCs w:val="28"/>
          <w:lang w:eastAsia="ru-RU"/>
        </w:rPr>
        <w:t xml:space="preserve">стимулирования </w:t>
      </w:r>
      <w:proofErr w:type="spellStart"/>
      <w:r>
        <w:rPr>
          <w:rFonts w:ascii="Times New Roman" w:eastAsia="Times New Roman" w:hAnsi="Times New Roman" w:cs="Times New Roman"/>
          <w:color w:val="000000"/>
          <w:sz w:val="28"/>
          <w:szCs w:val="28"/>
          <w:lang w:eastAsia="ru-RU"/>
        </w:rPr>
        <w:t>импортозамещения</w:t>
      </w:r>
      <w:proofErr w:type="spellEnd"/>
      <w:r>
        <w:rPr>
          <w:rFonts w:ascii="Times New Roman" w:eastAsia="Times New Roman" w:hAnsi="Times New Roman" w:cs="Times New Roman"/>
          <w:color w:val="000000"/>
          <w:sz w:val="28"/>
          <w:szCs w:val="28"/>
          <w:lang w:eastAsia="ru-RU"/>
        </w:rPr>
        <w:t xml:space="preserve"> АПК является </w:t>
      </w:r>
      <w:r w:rsidRPr="00CF16C2">
        <w:rPr>
          <w:rFonts w:ascii="Times New Roman" w:eastAsia="Times New Roman" w:hAnsi="Times New Roman" w:cs="Times New Roman"/>
          <w:color w:val="000000"/>
          <w:sz w:val="28"/>
          <w:szCs w:val="28"/>
          <w:lang w:eastAsia="ru-RU"/>
        </w:rPr>
        <w:t xml:space="preserve">федеральный бюджет, </w:t>
      </w:r>
      <w:r>
        <w:rPr>
          <w:rFonts w:ascii="Times New Roman" w:eastAsia="Times New Roman" w:hAnsi="Times New Roman" w:cs="Times New Roman"/>
          <w:color w:val="000000"/>
          <w:sz w:val="28"/>
          <w:szCs w:val="28"/>
          <w:lang w:eastAsia="ru-RU"/>
        </w:rPr>
        <w:t xml:space="preserve">и возможное </w:t>
      </w:r>
      <w:r w:rsidRPr="00CF16C2">
        <w:rPr>
          <w:rFonts w:ascii="Times New Roman" w:eastAsia="Times New Roman" w:hAnsi="Times New Roman" w:cs="Times New Roman"/>
          <w:color w:val="000000"/>
          <w:sz w:val="28"/>
          <w:szCs w:val="28"/>
          <w:lang w:eastAsia="ru-RU"/>
        </w:rPr>
        <w:t xml:space="preserve">уменьшение </w:t>
      </w:r>
      <w:r>
        <w:rPr>
          <w:rFonts w:ascii="Times New Roman" w:eastAsia="Times New Roman" w:hAnsi="Times New Roman" w:cs="Times New Roman"/>
          <w:color w:val="000000"/>
          <w:sz w:val="28"/>
          <w:szCs w:val="28"/>
          <w:lang w:eastAsia="ru-RU"/>
        </w:rPr>
        <w:t xml:space="preserve">объемов </w:t>
      </w:r>
      <w:r w:rsidRPr="00CF16C2">
        <w:rPr>
          <w:rFonts w:ascii="Times New Roman" w:eastAsia="Times New Roman" w:hAnsi="Times New Roman" w:cs="Times New Roman"/>
          <w:color w:val="000000"/>
          <w:sz w:val="28"/>
          <w:szCs w:val="28"/>
          <w:lang w:eastAsia="ru-RU"/>
        </w:rPr>
        <w:t xml:space="preserve">финансирования </w:t>
      </w:r>
      <w:r>
        <w:rPr>
          <w:rFonts w:ascii="Times New Roman" w:eastAsia="Times New Roman" w:hAnsi="Times New Roman" w:cs="Times New Roman"/>
          <w:color w:val="000000"/>
          <w:sz w:val="28"/>
          <w:szCs w:val="28"/>
          <w:lang w:eastAsia="ru-RU"/>
        </w:rPr>
        <w:t xml:space="preserve">5 </w:t>
      </w:r>
      <w:r w:rsidRPr="00CF16C2">
        <w:rPr>
          <w:rFonts w:ascii="Times New Roman" w:eastAsia="Times New Roman" w:hAnsi="Times New Roman" w:cs="Times New Roman"/>
          <w:color w:val="000000"/>
          <w:sz w:val="28"/>
          <w:szCs w:val="28"/>
          <w:lang w:eastAsia="ru-RU"/>
        </w:rPr>
        <w:t xml:space="preserve">государственных программ </w:t>
      </w:r>
      <w:r>
        <w:rPr>
          <w:rFonts w:ascii="Times New Roman" w:eastAsia="Times New Roman" w:hAnsi="Times New Roman" w:cs="Times New Roman"/>
          <w:color w:val="000000"/>
          <w:sz w:val="28"/>
          <w:szCs w:val="28"/>
          <w:lang w:eastAsia="ru-RU"/>
        </w:rPr>
        <w:t xml:space="preserve">АПК </w:t>
      </w:r>
      <w:r w:rsidRPr="00CF16C2">
        <w:rPr>
          <w:rFonts w:ascii="Times New Roman" w:eastAsia="Times New Roman" w:hAnsi="Times New Roman" w:cs="Times New Roman"/>
          <w:color w:val="000000"/>
          <w:sz w:val="28"/>
          <w:szCs w:val="28"/>
          <w:lang w:eastAsia="ru-RU"/>
        </w:rPr>
        <w:t>несёт риски снижения роста отрасли и</w:t>
      </w:r>
      <w:r>
        <w:rPr>
          <w:rFonts w:ascii="Times New Roman" w:eastAsia="Times New Roman" w:hAnsi="Times New Roman" w:cs="Times New Roman"/>
          <w:color w:val="000000"/>
          <w:sz w:val="28"/>
          <w:szCs w:val="28"/>
          <w:lang w:eastAsia="ru-RU"/>
        </w:rPr>
        <w:t xml:space="preserve"> инвестиций в нее и</w:t>
      </w:r>
      <w:r w:rsidRPr="00CF16C2">
        <w:rPr>
          <w:rFonts w:ascii="Times New Roman" w:eastAsia="Times New Roman" w:hAnsi="Times New Roman" w:cs="Times New Roman"/>
          <w:color w:val="000000"/>
          <w:sz w:val="28"/>
          <w:szCs w:val="28"/>
          <w:lang w:eastAsia="ru-RU"/>
        </w:rPr>
        <w:t xml:space="preserve"> обеспечения продовольственной безопасности.</w:t>
      </w:r>
      <w:r>
        <w:rPr>
          <w:rFonts w:ascii="Times New Roman" w:eastAsia="Times New Roman" w:hAnsi="Times New Roman" w:cs="Times New Roman"/>
          <w:color w:val="000000"/>
          <w:sz w:val="28"/>
          <w:szCs w:val="28"/>
          <w:lang w:eastAsia="ru-RU"/>
        </w:rPr>
        <w:t xml:space="preserve"> А снижение финансирования АПК может быть по причине снижения доходов Федерального бюджета, вызванного </w:t>
      </w:r>
      <w:proofErr w:type="spellStart"/>
      <w:r>
        <w:rPr>
          <w:rFonts w:ascii="Times New Roman" w:eastAsia="Times New Roman" w:hAnsi="Times New Roman" w:cs="Times New Roman"/>
          <w:color w:val="000000"/>
          <w:sz w:val="28"/>
          <w:szCs w:val="28"/>
          <w:lang w:eastAsia="ru-RU"/>
        </w:rPr>
        <w:t>санкционными</w:t>
      </w:r>
      <w:proofErr w:type="spellEnd"/>
      <w:r>
        <w:rPr>
          <w:rFonts w:ascii="Times New Roman" w:eastAsia="Times New Roman" w:hAnsi="Times New Roman" w:cs="Times New Roman"/>
          <w:color w:val="000000"/>
          <w:sz w:val="28"/>
          <w:szCs w:val="28"/>
          <w:lang w:eastAsia="ru-RU"/>
        </w:rPr>
        <w:t xml:space="preserve"> ограничениями и дискриминации экономики РФ со стороны развитых стран запада.</w:t>
      </w:r>
    </w:p>
    <w:p w:rsidR="00F57B35" w:rsidRDefault="004D5EFF" w:rsidP="004D5EFF">
      <w:pPr>
        <w:pStyle w:val="22"/>
        <w:shd w:val="clear" w:color="auto" w:fill="auto"/>
        <w:spacing w:before="0" w:after="0" w:line="360" w:lineRule="auto"/>
        <w:ind w:firstLine="743"/>
        <w:jc w:val="both"/>
        <w:rPr>
          <w:color w:val="000000"/>
          <w:lang w:eastAsia="ru-RU"/>
        </w:rPr>
      </w:pPr>
      <w:r>
        <w:rPr>
          <w:color w:val="000000"/>
          <w:lang w:eastAsia="ru-RU" w:bidi="ru-RU"/>
        </w:rPr>
        <w:t xml:space="preserve">АПК и вся экономика РФ в находится в условиях политического и экономического </w:t>
      </w:r>
      <w:proofErr w:type="spellStart"/>
      <w:r>
        <w:rPr>
          <w:color w:val="000000"/>
          <w:lang w:eastAsia="ru-RU" w:bidi="ru-RU"/>
        </w:rPr>
        <w:t>санкционного</w:t>
      </w:r>
      <w:proofErr w:type="spellEnd"/>
      <w:r>
        <w:rPr>
          <w:color w:val="000000"/>
          <w:lang w:eastAsia="ru-RU" w:bidi="ru-RU"/>
        </w:rPr>
        <w:t xml:space="preserve"> давления, дискриминации в отношении финансовых институтов страны, обеспечивающих финансовые операции в АПК, дискриминации отраслей АПК, например, при экспорте зерна, усиления структурных дисбалансов в мировой экономике, роста конфликтов в зонах экономических интересов РФ, роста колебаний конъюнктуры мировых товарных и финансовых рынков, что влияет на доходы Федерального бюджета и возможности финансирования стимулирования </w:t>
      </w:r>
      <w:proofErr w:type="spellStart"/>
      <w:r>
        <w:rPr>
          <w:color w:val="000000"/>
          <w:lang w:eastAsia="ru-RU" w:bidi="ru-RU"/>
        </w:rPr>
        <w:t>импортозамещения</w:t>
      </w:r>
      <w:proofErr w:type="spellEnd"/>
      <w:r>
        <w:rPr>
          <w:color w:val="000000"/>
          <w:lang w:eastAsia="ru-RU" w:bidi="ru-RU"/>
        </w:rPr>
        <w:t xml:space="preserve">, изменения структуры мирового спроса на продукцию АПК, деятельности антироссийских экономических лобби и объединений, препятствующих развитию АПК, уязвимости </w:t>
      </w:r>
      <w:r w:rsidR="00CE5D3F">
        <w:rPr>
          <w:color w:val="000000"/>
          <w:lang w:eastAsia="ru-RU" w:bidi="ru-RU"/>
        </w:rPr>
        <w:t xml:space="preserve">производственной и </w:t>
      </w:r>
      <w:r>
        <w:rPr>
          <w:color w:val="000000"/>
          <w:lang w:eastAsia="ru-RU" w:bidi="ru-RU"/>
        </w:rPr>
        <w:t xml:space="preserve">информационной инфраструктуры АПК по критическим </w:t>
      </w:r>
      <w:r w:rsidR="00CE5D3F">
        <w:rPr>
          <w:color w:val="000000"/>
          <w:lang w:eastAsia="ru-RU" w:bidi="ru-RU"/>
        </w:rPr>
        <w:t xml:space="preserve">технологиям, технике, </w:t>
      </w:r>
      <w:r>
        <w:rPr>
          <w:color w:val="000000"/>
          <w:lang w:eastAsia="ru-RU" w:bidi="ru-RU"/>
        </w:rPr>
        <w:t xml:space="preserve">информационным технологиям и ПО, исчерпания экспортно-сырьевой модели развития и малочисленности российских компаний продукции глубокой переработки АПК среди игроков мировой экономики. Также на развитие агропромышленного комплекса негативное влияние оказала пандемия </w:t>
      </w:r>
      <w:proofErr w:type="spellStart"/>
      <w:r>
        <w:rPr>
          <w:color w:val="000000"/>
          <w:lang w:eastAsia="ru-RU" w:bidi="ru-RU"/>
        </w:rPr>
        <w:t>ковид</w:t>
      </w:r>
      <w:proofErr w:type="spellEnd"/>
      <w:r>
        <w:rPr>
          <w:color w:val="000000"/>
          <w:lang w:eastAsia="ru-RU" w:bidi="ru-RU"/>
        </w:rPr>
        <w:t xml:space="preserve"> 2020-2021 гг. и возможность ее повторения. </w:t>
      </w:r>
      <w:r w:rsidR="00CC4BD9">
        <w:rPr>
          <w:color w:val="000000"/>
          <w:lang w:eastAsia="ru-RU"/>
        </w:rPr>
        <w:t>О</w:t>
      </w:r>
      <w:r w:rsidR="00CF16C2" w:rsidRPr="00CF16C2">
        <w:rPr>
          <w:color w:val="000000"/>
          <w:lang w:eastAsia="ru-RU"/>
        </w:rPr>
        <w:t xml:space="preserve">беспечивая </w:t>
      </w:r>
      <w:r w:rsidR="00CC4BD9">
        <w:rPr>
          <w:color w:val="000000"/>
          <w:lang w:eastAsia="ru-RU"/>
        </w:rPr>
        <w:t xml:space="preserve">стимулы </w:t>
      </w:r>
      <w:proofErr w:type="spellStart"/>
      <w:r w:rsidR="00CC4BD9">
        <w:rPr>
          <w:color w:val="000000"/>
          <w:lang w:eastAsia="ru-RU"/>
        </w:rPr>
        <w:t>импортозамещения</w:t>
      </w:r>
      <w:proofErr w:type="spellEnd"/>
      <w:r w:rsidR="00CC4BD9">
        <w:rPr>
          <w:color w:val="000000"/>
          <w:lang w:eastAsia="ru-RU"/>
        </w:rPr>
        <w:t xml:space="preserve"> государство может способствовать </w:t>
      </w:r>
      <w:r w:rsidR="00CF16C2" w:rsidRPr="00CF16C2">
        <w:rPr>
          <w:color w:val="000000"/>
          <w:lang w:eastAsia="ru-RU"/>
        </w:rPr>
        <w:t xml:space="preserve">уходу </w:t>
      </w:r>
      <w:r w:rsidR="00CC4BD9">
        <w:rPr>
          <w:color w:val="000000"/>
          <w:lang w:eastAsia="ru-RU"/>
        </w:rPr>
        <w:t xml:space="preserve">малых форм </w:t>
      </w:r>
      <w:proofErr w:type="spellStart"/>
      <w:r w:rsidR="00CC4BD9">
        <w:rPr>
          <w:color w:val="000000"/>
          <w:lang w:eastAsia="ru-RU"/>
        </w:rPr>
        <w:t>сельхозбизнеса</w:t>
      </w:r>
      <w:proofErr w:type="spellEnd"/>
      <w:r w:rsidR="00CC4BD9">
        <w:rPr>
          <w:color w:val="000000"/>
          <w:lang w:eastAsia="ru-RU"/>
        </w:rPr>
        <w:t xml:space="preserve"> с рынка </w:t>
      </w:r>
      <w:r w:rsidR="00CF16C2" w:rsidRPr="00CF16C2">
        <w:rPr>
          <w:color w:val="000000"/>
          <w:lang w:eastAsia="ru-RU"/>
        </w:rPr>
        <w:t xml:space="preserve">и его монополизации из-за </w:t>
      </w:r>
      <w:r w:rsidR="00CC4BD9">
        <w:rPr>
          <w:color w:val="000000"/>
          <w:lang w:eastAsia="ru-RU"/>
        </w:rPr>
        <w:t xml:space="preserve">роста </w:t>
      </w:r>
      <w:r w:rsidR="00CF16C2" w:rsidRPr="00CF16C2">
        <w:rPr>
          <w:color w:val="000000"/>
          <w:lang w:eastAsia="ru-RU"/>
        </w:rPr>
        <w:t xml:space="preserve">ставок по кредитам (вслед за ключевой ставкой ЦБ), выдаваемых уполномоченными банками </w:t>
      </w:r>
      <w:proofErr w:type="spellStart"/>
      <w:r w:rsidR="00CF16C2" w:rsidRPr="00CF16C2">
        <w:rPr>
          <w:color w:val="000000"/>
          <w:lang w:eastAsia="ru-RU"/>
        </w:rPr>
        <w:t>агропроизводителям</w:t>
      </w:r>
      <w:proofErr w:type="spellEnd"/>
      <w:r w:rsidR="00CC4BD9">
        <w:rPr>
          <w:color w:val="000000"/>
          <w:lang w:eastAsia="ru-RU"/>
        </w:rPr>
        <w:t xml:space="preserve">, так как от этого выигрывает крупный </w:t>
      </w:r>
      <w:proofErr w:type="spellStart"/>
      <w:r w:rsidR="00CC4BD9">
        <w:rPr>
          <w:color w:val="000000"/>
          <w:lang w:eastAsia="ru-RU"/>
        </w:rPr>
        <w:t>сельхозбизнес</w:t>
      </w:r>
      <w:proofErr w:type="spellEnd"/>
      <w:r w:rsidR="00CF16C2" w:rsidRPr="00CF16C2">
        <w:rPr>
          <w:color w:val="000000"/>
          <w:lang w:eastAsia="ru-RU"/>
        </w:rPr>
        <w:t xml:space="preserve">. </w:t>
      </w:r>
      <w:r w:rsidR="00CC4BD9">
        <w:rPr>
          <w:color w:val="000000"/>
          <w:lang w:eastAsia="ru-RU"/>
        </w:rPr>
        <w:t xml:space="preserve">Однако именно </w:t>
      </w:r>
      <w:r w:rsidR="00840BAD">
        <w:rPr>
          <w:color w:val="000000"/>
          <w:lang w:eastAsia="ru-RU"/>
        </w:rPr>
        <w:t>развитие предприятий разных размеров</w:t>
      </w:r>
      <w:r w:rsidR="00CC4BD9">
        <w:rPr>
          <w:color w:val="000000"/>
          <w:lang w:eastAsia="ru-RU"/>
        </w:rPr>
        <w:t xml:space="preserve"> и фермерства</w:t>
      </w:r>
      <w:r w:rsidR="00CF16C2" w:rsidRPr="00CF16C2">
        <w:rPr>
          <w:color w:val="000000"/>
          <w:lang w:eastAsia="ru-RU"/>
        </w:rPr>
        <w:t xml:space="preserve"> </w:t>
      </w:r>
      <w:r w:rsidR="00CC4BD9">
        <w:rPr>
          <w:color w:val="000000"/>
          <w:lang w:eastAsia="ru-RU"/>
        </w:rPr>
        <w:t>АПК – это основа его с</w:t>
      </w:r>
      <w:r w:rsidR="00CF16C2" w:rsidRPr="00CF16C2">
        <w:rPr>
          <w:color w:val="000000"/>
          <w:lang w:eastAsia="ru-RU"/>
        </w:rPr>
        <w:t xml:space="preserve">табильности </w:t>
      </w:r>
      <w:r w:rsidR="00CC4BD9">
        <w:rPr>
          <w:color w:val="000000"/>
          <w:lang w:eastAsia="ru-RU"/>
        </w:rPr>
        <w:t xml:space="preserve">и </w:t>
      </w:r>
      <w:r w:rsidR="00CF16C2" w:rsidRPr="00CF16C2">
        <w:rPr>
          <w:color w:val="000000"/>
          <w:lang w:eastAsia="ru-RU"/>
        </w:rPr>
        <w:t>социальной функции</w:t>
      </w:r>
      <w:r w:rsidR="00CC4BD9">
        <w:rPr>
          <w:color w:val="000000"/>
          <w:lang w:eastAsia="ru-RU"/>
        </w:rPr>
        <w:t xml:space="preserve"> – развитие сел страны. Фермерство – это</w:t>
      </w:r>
      <w:r w:rsidR="00CF16C2" w:rsidRPr="00CF16C2">
        <w:rPr>
          <w:color w:val="000000"/>
          <w:lang w:eastAsia="ru-RU"/>
        </w:rPr>
        <w:t xml:space="preserve"> форма социальной адапта</w:t>
      </w:r>
      <w:r w:rsidR="00CF16C2" w:rsidRPr="00CF16C2">
        <w:rPr>
          <w:color w:val="000000"/>
          <w:lang w:eastAsia="ru-RU"/>
        </w:rPr>
        <w:lastRenderedPageBreak/>
        <w:t xml:space="preserve">ции сельского населения, которую </w:t>
      </w:r>
      <w:r w:rsidR="00CC4BD9">
        <w:rPr>
          <w:color w:val="000000"/>
          <w:lang w:eastAsia="ru-RU"/>
        </w:rPr>
        <w:t xml:space="preserve">надо </w:t>
      </w:r>
      <w:r w:rsidR="00CF16C2" w:rsidRPr="00CF16C2">
        <w:rPr>
          <w:color w:val="000000"/>
          <w:lang w:eastAsia="ru-RU"/>
        </w:rPr>
        <w:t>сохранять.</w:t>
      </w:r>
      <w:r w:rsidR="0089351A">
        <w:rPr>
          <w:color w:val="000000"/>
          <w:lang w:eastAsia="ru-RU"/>
        </w:rPr>
        <w:t xml:space="preserve"> Изменение макроэкономической ситуации в период кризиса отражается на ключевой ставке Банка России, что ведет к удорожанию кредитов, и как следствие к уменьшение финансовых стимулов кредитования </w:t>
      </w:r>
      <w:r w:rsidR="00A525FB">
        <w:rPr>
          <w:color w:val="000000"/>
          <w:lang w:eastAsia="ru-RU"/>
        </w:rPr>
        <w:t xml:space="preserve">по </w:t>
      </w:r>
      <w:proofErr w:type="spellStart"/>
      <w:r w:rsidR="00A525FB">
        <w:rPr>
          <w:color w:val="000000"/>
          <w:lang w:eastAsia="ru-RU"/>
        </w:rPr>
        <w:t>импортозамещению</w:t>
      </w:r>
      <w:proofErr w:type="spellEnd"/>
      <w:r w:rsidR="00A525FB">
        <w:rPr>
          <w:color w:val="000000"/>
          <w:lang w:eastAsia="ru-RU"/>
        </w:rPr>
        <w:t xml:space="preserve">. Инфляционные процессы влияют на все экономические инструменты стимулирования </w:t>
      </w:r>
      <w:proofErr w:type="spellStart"/>
      <w:r w:rsidR="00A525FB">
        <w:rPr>
          <w:color w:val="000000"/>
          <w:lang w:eastAsia="ru-RU"/>
        </w:rPr>
        <w:t>импортозамещения</w:t>
      </w:r>
      <w:proofErr w:type="spellEnd"/>
      <w:r w:rsidR="001F35BE">
        <w:rPr>
          <w:color w:val="000000"/>
          <w:lang w:eastAsia="ru-RU"/>
        </w:rPr>
        <w:t xml:space="preserve"> – на кредиты, ценовое регулирование, налоговые льготы, так как инфляция способствует уменьшению размеров стимулов в реальном денежном выражении.</w:t>
      </w:r>
      <w:r w:rsidR="00A525FB">
        <w:rPr>
          <w:color w:val="000000"/>
          <w:lang w:eastAsia="ru-RU"/>
        </w:rPr>
        <w:t xml:space="preserve"> </w:t>
      </w:r>
    </w:p>
    <w:p w:rsidR="0089351A" w:rsidRPr="00CF16C2" w:rsidRDefault="001F35BE" w:rsidP="004D5EFF">
      <w:pPr>
        <w:pStyle w:val="22"/>
        <w:shd w:val="clear" w:color="auto" w:fill="auto"/>
        <w:spacing w:before="0" w:after="0" w:line="360" w:lineRule="auto"/>
        <w:ind w:firstLine="743"/>
        <w:jc w:val="both"/>
        <w:rPr>
          <w:color w:val="000000"/>
          <w:lang w:eastAsia="ru-RU"/>
        </w:rPr>
      </w:pPr>
      <w:r>
        <w:rPr>
          <w:color w:val="000000"/>
          <w:lang w:eastAsia="ru-RU"/>
        </w:rPr>
        <w:t xml:space="preserve">Геополитические факторы неразрывно связаны с макроэкономическими и внешнеэкономическими и в системе негативно влияют на стимулирование </w:t>
      </w:r>
      <w:proofErr w:type="spellStart"/>
      <w:r>
        <w:rPr>
          <w:color w:val="000000"/>
          <w:lang w:eastAsia="ru-RU"/>
        </w:rPr>
        <w:t>импортозамещения</w:t>
      </w:r>
      <w:proofErr w:type="spellEnd"/>
      <w:r>
        <w:rPr>
          <w:color w:val="000000"/>
          <w:lang w:eastAsia="ru-RU"/>
        </w:rPr>
        <w:t xml:space="preserve"> в настоящее время. </w:t>
      </w:r>
    </w:p>
    <w:p w:rsidR="0095647F" w:rsidRDefault="001F35BE" w:rsidP="004B1465">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П</w:t>
      </w:r>
      <w:r w:rsidR="00CE5D3F">
        <w:rPr>
          <w:rFonts w:ascii="Times New Roman" w:hAnsi="Times New Roman" w:cs="Times New Roman"/>
          <w:color w:val="111111"/>
          <w:sz w:val="28"/>
          <w:szCs w:val="28"/>
        </w:rPr>
        <w:t>е</w:t>
      </w:r>
      <w:r>
        <w:rPr>
          <w:rFonts w:ascii="Times New Roman" w:hAnsi="Times New Roman" w:cs="Times New Roman"/>
          <w:color w:val="111111"/>
          <w:sz w:val="28"/>
          <w:szCs w:val="28"/>
        </w:rPr>
        <w:t xml:space="preserve">рейдем к рассмотрению самих инструментов стимулирования </w:t>
      </w:r>
      <w:proofErr w:type="spellStart"/>
      <w:r>
        <w:rPr>
          <w:rFonts w:ascii="Times New Roman" w:hAnsi="Times New Roman" w:cs="Times New Roman"/>
          <w:color w:val="111111"/>
          <w:sz w:val="28"/>
          <w:szCs w:val="28"/>
        </w:rPr>
        <w:t>импортозамещения</w:t>
      </w:r>
      <w:proofErr w:type="spellEnd"/>
      <w:r>
        <w:rPr>
          <w:rFonts w:ascii="Times New Roman" w:hAnsi="Times New Roman" w:cs="Times New Roman"/>
          <w:color w:val="111111"/>
          <w:sz w:val="28"/>
          <w:szCs w:val="28"/>
        </w:rPr>
        <w:t xml:space="preserve">. </w:t>
      </w:r>
      <w:r w:rsidR="004B1465">
        <w:rPr>
          <w:rFonts w:ascii="Times New Roman" w:hAnsi="Times New Roman" w:cs="Times New Roman"/>
          <w:color w:val="111111"/>
          <w:sz w:val="28"/>
          <w:szCs w:val="28"/>
        </w:rPr>
        <w:t xml:space="preserve">Стимулирование </w:t>
      </w:r>
      <w:proofErr w:type="spellStart"/>
      <w:r w:rsidR="004B1465">
        <w:rPr>
          <w:rFonts w:ascii="Times New Roman" w:hAnsi="Times New Roman" w:cs="Times New Roman"/>
          <w:color w:val="111111"/>
          <w:sz w:val="28"/>
          <w:szCs w:val="28"/>
        </w:rPr>
        <w:t>импортозамещения</w:t>
      </w:r>
      <w:proofErr w:type="spellEnd"/>
      <w:r w:rsidR="004B1465">
        <w:rPr>
          <w:rFonts w:ascii="Times New Roman" w:hAnsi="Times New Roman" w:cs="Times New Roman"/>
          <w:color w:val="111111"/>
          <w:sz w:val="28"/>
          <w:szCs w:val="28"/>
        </w:rPr>
        <w:t xml:space="preserve"> в РФ осуществляется различными методами и инструментами</w:t>
      </w:r>
      <w:r w:rsidR="0095647F">
        <w:rPr>
          <w:rFonts w:ascii="Times New Roman" w:hAnsi="Times New Roman" w:cs="Times New Roman"/>
          <w:color w:val="111111"/>
          <w:sz w:val="28"/>
          <w:szCs w:val="28"/>
        </w:rPr>
        <w:t>.</w:t>
      </w:r>
    </w:p>
    <w:p w:rsidR="001F35BE" w:rsidRDefault="001F35BE" w:rsidP="001F35BE">
      <w:pPr>
        <w:pStyle w:val="a3"/>
        <w:tabs>
          <w:tab w:val="left" w:pos="1134"/>
        </w:tabs>
        <w:suppressAutoHyphens/>
        <w:spacing w:after="0" w:line="360" w:lineRule="auto"/>
        <w:ind w:left="0" w:firstLine="709"/>
        <w:jc w:val="both"/>
        <w:rPr>
          <w:rFonts w:ascii="Times New Roman" w:hAnsi="Times New Roman" w:cs="Times New Roman"/>
          <w:color w:val="000000" w:themeColor="text1"/>
          <w:sz w:val="28"/>
          <w:szCs w:val="28"/>
        </w:rPr>
      </w:pPr>
      <w:r w:rsidRPr="002C1FA3">
        <w:rPr>
          <w:rFonts w:ascii="Times New Roman" w:eastAsia="Malgun Gothic" w:hAnsi="Times New Roman" w:cs="Times New Roman"/>
          <w:color w:val="000000" w:themeColor="text1"/>
          <w:sz w:val="28"/>
          <w:szCs w:val="28"/>
          <w:lang w:eastAsia="ko-KR"/>
        </w:rPr>
        <w:t xml:space="preserve">Административно-правовые методы </w:t>
      </w:r>
      <w:r>
        <w:rPr>
          <w:rFonts w:ascii="Times New Roman" w:eastAsia="Malgun Gothic" w:hAnsi="Times New Roman" w:cs="Times New Roman"/>
          <w:color w:val="000000" w:themeColor="text1"/>
          <w:sz w:val="28"/>
          <w:szCs w:val="28"/>
          <w:lang w:eastAsia="ko-KR"/>
        </w:rPr>
        <w:t xml:space="preserve">стимулирования развития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Pr>
          <w:rFonts w:ascii="Times New Roman" w:eastAsia="Malgun Gothic" w:hAnsi="Times New Roman" w:cs="Times New Roman"/>
          <w:color w:val="000000" w:themeColor="text1"/>
          <w:sz w:val="28"/>
          <w:szCs w:val="28"/>
          <w:lang w:eastAsia="ko-KR"/>
        </w:rPr>
        <w:t xml:space="preserve"> АПК </w:t>
      </w:r>
      <w:r w:rsidRPr="002C1FA3">
        <w:rPr>
          <w:rFonts w:ascii="Times New Roman" w:eastAsia="Malgun Gothic" w:hAnsi="Times New Roman" w:cs="Times New Roman"/>
          <w:color w:val="000000" w:themeColor="text1"/>
          <w:sz w:val="28"/>
          <w:szCs w:val="28"/>
          <w:lang w:eastAsia="ko-KR"/>
        </w:rPr>
        <w:t xml:space="preserve">выражаются в разработке </w:t>
      </w:r>
      <w:r>
        <w:rPr>
          <w:rFonts w:ascii="Times New Roman" w:eastAsia="Malgun Gothic" w:hAnsi="Times New Roman" w:cs="Times New Roman"/>
          <w:color w:val="000000" w:themeColor="text1"/>
          <w:sz w:val="28"/>
          <w:szCs w:val="28"/>
          <w:lang w:eastAsia="ko-KR"/>
        </w:rPr>
        <w:t xml:space="preserve">законов, в которых есть законодательные ограничения влияния вредных факторов на АПК со стороны внешней и внутренней среды или стимулы для развития, технических </w:t>
      </w:r>
      <w:r w:rsidRPr="002C1FA3">
        <w:rPr>
          <w:rFonts w:ascii="Times New Roman" w:eastAsia="Malgun Gothic" w:hAnsi="Times New Roman" w:cs="Times New Roman"/>
          <w:color w:val="000000" w:themeColor="text1"/>
          <w:sz w:val="28"/>
          <w:szCs w:val="28"/>
          <w:lang w:eastAsia="ko-KR"/>
        </w:rPr>
        <w:t>регламентов</w:t>
      </w:r>
      <w:r>
        <w:rPr>
          <w:rFonts w:ascii="Times New Roman" w:eastAsia="Malgun Gothic" w:hAnsi="Times New Roman" w:cs="Times New Roman"/>
          <w:color w:val="000000" w:themeColor="text1"/>
          <w:sz w:val="28"/>
          <w:szCs w:val="28"/>
          <w:lang w:eastAsia="ko-KR"/>
        </w:rPr>
        <w:t xml:space="preserve"> качества</w:t>
      </w:r>
      <w:r w:rsidRPr="002C1FA3">
        <w:rPr>
          <w:rFonts w:ascii="Times New Roman" w:eastAsia="Malgun Gothic" w:hAnsi="Times New Roman" w:cs="Times New Roman"/>
          <w:color w:val="000000" w:themeColor="text1"/>
          <w:sz w:val="28"/>
          <w:szCs w:val="28"/>
          <w:lang w:eastAsia="ko-KR"/>
        </w:rPr>
        <w:t xml:space="preserve"> и </w:t>
      </w:r>
      <w:r>
        <w:rPr>
          <w:rFonts w:ascii="Times New Roman" w:eastAsia="Malgun Gothic" w:hAnsi="Times New Roman" w:cs="Times New Roman"/>
          <w:color w:val="000000" w:themeColor="text1"/>
          <w:sz w:val="28"/>
          <w:szCs w:val="28"/>
          <w:lang w:eastAsia="ko-KR"/>
        </w:rPr>
        <w:t xml:space="preserve">Государственных </w:t>
      </w:r>
      <w:r w:rsidRPr="002C1FA3">
        <w:rPr>
          <w:rFonts w:ascii="Times New Roman" w:eastAsia="Malgun Gothic" w:hAnsi="Times New Roman" w:cs="Times New Roman"/>
          <w:color w:val="000000" w:themeColor="text1"/>
          <w:sz w:val="28"/>
          <w:szCs w:val="28"/>
          <w:lang w:eastAsia="ko-KR"/>
        </w:rPr>
        <w:t xml:space="preserve">программ </w:t>
      </w:r>
      <w:r>
        <w:rPr>
          <w:rFonts w:ascii="Times New Roman" w:eastAsia="Malgun Gothic" w:hAnsi="Times New Roman" w:cs="Times New Roman"/>
          <w:color w:val="000000" w:themeColor="text1"/>
          <w:sz w:val="28"/>
          <w:szCs w:val="28"/>
          <w:lang w:eastAsia="ko-KR"/>
        </w:rPr>
        <w:t xml:space="preserve">и Федеральных проектов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Pr>
          <w:rFonts w:ascii="Times New Roman" w:eastAsia="Malgun Gothic" w:hAnsi="Times New Roman" w:cs="Times New Roman"/>
          <w:color w:val="000000" w:themeColor="text1"/>
          <w:sz w:val="28"/>
          <w:szCs w:val="28"/>
          <w:lang w:eastAsia="ko-KR"/>
        </w:rPr>
        <w:t xml:space="preserve"> отрасли, различных инструкций, например, по расчету показателей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sidRPr="002C1FA3">
        <w:rPr>
          <w:rFonts w:ascii="Times New Roman" w:hAnsi="Times New Roman" w:cs="Times New Roman"/>
          <w:color w:val="000000" w:themeColor="text1"/>
          <w:sz w:val="28"/>
          <w:szCs w:val="28"/>
        </w:rPr>
        <w:t>, определяющи</w:t>
      </w:r>
      <w:r>
        <w:rPr>
          <w:rFonts w:ascii="Times New Roman" w:hAnsi="Times New Roman" w:cs="Times New Roman"/>
          <w:color w:val="000000" w:themeColor="text1"/>
          <w:sz w:val="28"/>
          <w:szCs w:val="28"/>
        </w:rPr>
        <w:t>х</w:t>
      </w:r>
      <w:r w:rsidRPr="002C1FA3">
        <w:rPr>
          <w:rFonts w:ascii="Times New Roman" w:hAnsi="Times New Roman" w:cs="Times New Roman"/>
          <w:color w:val="000000" w:themeColor="text1"/>
          <w:sz w:val="28"/>
          <w:szCs w:val="28"/>
        </w:rPr>
        <w:t xml:space="preserve"> порядок выполнения отдельных действий, выполняемых в рамках процессов АПК </w:t>
      </w:r>
      <w:r>
        <w:rPr>
          <w:rFonts w:ascii="Times New Roman" w:hAnsi="Times New Roman" w:cs="Times New Roman"/>
          <w:color w:val="111111"/>
          <w:sz w:val="28"/>
          <w:szCs w:val="28"/>
        </w:rPr>
        <w:t>(рисунок 5).</w:t>
      </w:r>
    </w:p>
    <w:p w:rsidR="0089351A" w:rsidRDefault="004971AB" w:rsidP="004B1465">
      <w:pPr>
        <w:spacing w:after="0" w:line="360" w:lineRule="auto"/>
        <w:ind w:firstLine="709"/>
        <w:jc w:val="both"/>
        <w:rPr>
          <w:rFonts w:ascii="Times New Roman" w:hAnsi="Times New Roman" w:cs="Times New Roman"/>
          <w:color w:val="111111"/>
          <w:sz w:val="28"/>
          <w:szCs w:val="28"/>
        </w:rPr>
      </w:pPr>
      <w:r w:rsidRPr="00C3681B">
        <w:rPr>
          <w:rFonts w:ascii="Times New Roman" w:hAnsi="Times New Roman" w:cs="Times New Roman"/>
          <w:color w:val="000000" w:themeColor="text1"/>
          <w:sz w:val="28"/>
          <w:szCs w:val="28"/>
        </w:rPr>
        <w:t xml:space="preserve">Программа определяет цели, задачи, меры и ресурсы, направленные на стимулирование </w:t>
      </w:r>
      <w:proofErr w:type="spellStart"/>
      <w:r w:rsidRPr="00C3681B">
        <w:rPr>
          <w:rFonts w:ascii="Times New Roman" w:hAnsi="Times New Roman" w:cs="Times New Roman"/>
          <w:color w:val="000000" w:themeColor="text1"/>
          <w:sz w:val="28"/>
          <w:szCs w:val="28"/>
        </w:rPr>
        <w:t>импортозамещения</w:t>
      </w:r>
      <w:proofErr w:type="spellEnd"/>
      <w:r w:rsidRPr="00C3681B">
        <w:rPr>
          <w:rFonts w:ascii="Times New Roman" w:hAnsi="Times New Roman" w:cs="Times New Roman"/>
          <w:color w:val="000000" w:themeColor="text1"/>
          <w:sz w:val="28"/>
          <w:szCs w:val="28"/>
        </w:rPr>
        <w:t xml:space="preserve"> АПК. Например, 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 июля 2012 г. № 717</w:t>
      </w:r>
      <w:r w:rsidRPr="00C3681B">
        <w:rPr>
          <w:rFonts w:ascii="Times New Roman" w:eastAsia="Malgun Gothic" w:hAnsi="Times New Roman" w:cs="Times New Roman"/>
          <w:color w:val="000000" w:themeColor="text1"/>
          <w:sz w:val="28"/>
          <w:szCs w:val="28"/>
          <w:lang w:eastAsia="ko-KR"/>
        </w:rPr>
        <w:t xml:space="preserve">, в рамках которой поставлена задача модернизации АПК, </w:t>
      </w:r>
      <w:proofErr w:type="spellStart"/>
      <w:r w:rsidRPr="00C3681B">
        <w:rPr>
          <w:rFonts w:ascii="Times New Roman" w:eastAsia="Malgun Gothic" w:hAnsi="Times New Roman" w:cs="Times New Roman"/>
          <w:color w:val="000000" w:themeColor="text1"/>
          <w:sz w:val="28"/>
          <w:szCs w:val="28"/>
          <w:lang w:eastAsia="ko-KR"/>
        </w:rPr>
        <w:t>самообеспечения</w:t>
      </w:r>
      <w:proofErr w:type="spellEnd"/>
      <w:r w:rsidRPr="00C3681B">
        <w:rPr>
          <w:rFonts w:ascii="Times New Roman" w:eastAsia="Malgun Gothic" w:hAnsi="Times New Roman" w:cs="Times New Roman"/>
          <w:color w:val="000000" w:themeColor="text1"/>
          <w:sz w:val="28"/>
          <w:szCs w:val="28"/>
          <w:lang w:eastAsia="ko-KR"/>
        </w:rPr>
        <w:t xml:space="preserve"> его по таким показателям, как </w:t>
      </w:r>
      <w:r>
        <w:rPr>
          <w:rFonts w:ascii="Times New Roman" w:eastAsia="Malgun Gothic" w:hAnsi="Times New Roman" w:cs="Times New Roman"/>
          <w:color w:val="000000" w:themeColor="text1"/>
          <w:sz w:val="28"/>
          <w:szCs w:val="28"/>
          <w:lang w:eastAsia="ko-KR"/>
        </w:rPr>
        <w:t>технологии, техника, семена и др</w:t>
      </w:r>
      <w:r w:rsidRPr="00C3681B">
        <w:rPr>
          <w:rFonts w:ascii="Times New Roman" w:eastAsia="Malgun Gothic" w:hAnsi="Times New Roman" w:cs="Times New Roman"/>
          <w:color w:val="000000" w:themeColor="text1"/>
          <w:sz w:val="28"/>
          <w:szCs w:val="28"/>
          <w:lang w:eastAsia="ko-KR"/>
        </w:rPr>
        <w:t>.</w:t>
      </w:r>
    </w:p>
    <w:p w:rsidR="00A66659" w:rsidRDefault="00A66659" w:rsidP="00A66659">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37464" cy="463731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56596" t="27328" r="16767" b="33104"/>
                    <a:stretch>
                      <a:fillRect/>
                    </a:stretch>
                  </pic:blipFill>
                  <pic:spPr bwMode="auto">
                    <a:xfrm>
                      <a:off x="0" y="0"/>
                      <a:ext cx="5837465" cy="4637315"/>
                    </a:xfrm>
                    <a:prstGeom prst="rect">
                      <a:avLst/>
                    </a:prstGeom>
                    <a:noFill/>
                    <a:ln w="9525">
                      <a:noFill/>
                      <a:miter lim="800000"/>
                      <a:headEnd/>
                      <a:tailEnd/>
                    </a:ln>
                  </pic:spPr>
                </pic:pic>
              </a:graphicData>
            </a:graphic>
          </wp:inline>
        </w:drawing>
      </w:r>
    </w:p>
    <w:p w:rsidR="007669DE" w:rsidRDefault="0095647F" w:rsidP="00A66659">
      <w:pPr>
        <w:suppressAutoHyphens/>
        <w:spacing w:after="0" w:line="240" w:lineRule="auto"/>
        <w:jc w:val="center"/>
        <w:rPr>
          <w:rFonts w:ascii="Times New Roman" w:eastAsia="Malgun Gothic" w:hAnsi="Times New Roman" w:cs="Times New Roman"/>
          <w:sz w:val="28"/>
          <w:szCs w:val="28"/>
          <w:lang w:eastAsia="ko-KR"/>
        </w:rPr>
      </w:pPr>
      <w:r>
        <w:rPr>
          <w:rFonts w:ascii="Times New Roman" w:hAnsi="Times New Roman" w:cs="Times New Roman"/>
          <w:sz w:val="28"/>
          <w:szCs w:val="28"/>
        </w:rPr>
        <w:t xml:space="preserve">Рисунок </w:t>
      </w:r>
      <w:r w:rsidR="00A66659">
        <w:rPr>
          <w:rFonts w:ascii="Times New Roman" w:hAnsi="Times New Roman" w:cs="Times New Roman"/>
          <w:sz w:val="28"/>
          <w:szCs w:val="28"/>
        </w:rPr>
        <w:t>5</w:t>
      </w:r>
      <w:r>
        <w:rPr>
          <w:rFonts w:ascii="Times New Roman" w:hAnsi="Times New Roman" w:cs="Times New Roman"/>
          <w:sz w:val="28"/>
          <w:szCs w:val="28"/>
        </w:rPr>
        <w:t xml:space="preserve"> </w:t>
      </w:r>
      <w:r>
        <w:rPr>
          <w:rFonts w:ascii="Times New Roman" w:eastAsia="Malgun Gothic" w:hAnsi="Times New Roman" w:cs="Times New Roman"/>
          <w:sz w:val="28"/>
          <w:szCs w:val="28"/>
          <w:lang w:eastAsia="ko-KR"/>
        </w:rPr>
        <w:t xml:space="preserve">– Методы </w:t>
      </w:r>
      <w:r w:rsidR="007669DE">
        <w:rPr>
          <w:rFonts w:ascii="Times New Roman" w:eastAsia="Malgun Gothic" w:hAnsi="Times New Roman" w:cs="Times New Roman"/>
          <w:sz w:val="28"/>
          <w:szCs w:val="28"/>
          <w:lang w:eastAsia="ko-KR"/>
        </w:rPr>
        <w:t xml:space="preserve">и инструменты </w:t>
      </w:r>
      <w:r>
        <w:rPr>
          <w:rFonts w:ascii="Times New Roman" w:eastAsia="Malgun Gothic" w:hAnsi="Times New Roman" w:cs="Times New Roman"/>
          <w:sz w:val="28"/>
          <w:szCs w:val="28"/>
          <w:lang w:eastAsia="ko-KR"/>
        </w:rPr>
        <w:t xml:space="preserve">стимулирования </w:t>
      </w:r>
      <w:proofErr w:type="spellStart"/>
      <w:r>
        <w:rPr>
          <w:rFonts w:ascii="Times New Roman" w:eastAsia="Malgun Gothic" w:hAnsi="Times New Roman" w:cs="Times New Roman"/>
          <w:sz w:val="28"/>
          <w:szCs w:val="28"/>
          <w:lang w:eastAsia="ko-KR"/>
        </w:rPr>
        <w:t>импортозамещения</w:t>
      </w:r>
      <w:proofErr w:type="spellEnd"/>
      <w:r>
        <w:rPr>
          <w:rFonts w:ascii="Times New Roman" w:eastAsia="Malgun Gothic" w:hAnsi="Times New Roman" w:cs="Times New Roman"/>
          <w:sz w:val="28"/>
          <w:szCs w:val="28"/>
          <w:lang w:eastAsia="ko-KR"/>
        </w:rPr>
        <w:t xml:space="preserve"> </w:t>
      </w:r>
    </w:p>
    <w:p w:rsidR="001F35BE" w:rsidRPr="00D54A6B" w:rsidRDefault="0095647F" w:rsidP="00487C78">
      <w:pPr>
        <w:suppressAutoHyphens/>
        <w:spacing w:after="0" w:line="240" w:lineRule="auto"/>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в АПК РФ </w:t>
      </w:r>
      <w:r w:rsidR="00487C78">
        <w:rPr>
          <w:rFonts w:ascii="Times New Roman" w:eastAsia="Malgun Gothic" w:hAnsi="Times New Roman" w:cs="Times New Roman"/>
          <w:sz w:val="28"/>
          <w:szCs w:val="28"/>
          <w:lang w:eastAsia="ko-KR"/>
        </w:rPr>
        <w:t xml:space="preserve">(составлено по материалам </w:t>
      </w:r>
      <w:r w:rsidR="00487C78" w:rsidRPr="00D54A6B">
        <w:rPr>
          <w:rFonts w:ascii="Times New Roman" w:eastAsia="Malgun Gothic" w:hAnsi="Times New Roman" w:cs="Times New Roman"/>
          <w:sz w:val="28"/>
          <w:szCs w:val="28"/>
          <w:lang w:eastAsia="ko-KR"/>
        </w:rPr>
        <w:t>[</w:t>
      </w:r>
      <w:r w:rsidR="00487C78">
        <w:rPr>
          <w:rFonts w:ascii="Times New Roman" w:eastAsia="Malgun Gothic" w:hAnsi="Times New Roman" w:cs="Times New Roman"/>
          <w:sz w:val="28"/>
          <w:szCs w:val="28"/>
          <w:lang w:eastAsia="ko-KR"/>
        </w:rPr>
        <w:t>1,2,3,4</w:t>
      </w:r>
      <w:r w:rsidR="00487C78" w:rsidRPr="00D54A6B">
        <w:rPr>
          <w:rFonts w:ascii="Times New Roman" w:eastAsia="Malgun Gothic" w:hAnsi="Times New Roman" w:cs="Times New Roman"/>
          <w:sz w:val="28"/>
          <w:szCs w:val="28"/>
          <w:lang w:eastAsia="ko-KR"/>
        </w:rPr>
        <w:t>]</w:t>
      </w:r>
      <w:r w:rsidR="00487C78">
        <w:rPr>
          <w:rFonts w:ascii="Times New Roman" w:eastAsia="Malgun Gothic" w:hAnsi="Times New Roman" w:cs="Times New Roman"/>
          <w:sz w:val="28"/>
          <w:szCs w:val="28"/>
          <w:lang w:eastAsia="ko-KR"/>
        </w:rPr>
        <w:t>)</w:t>
      </w:r>
    </w:p>
    <w:p w:rsidR="00487C78" w:rsidRPr="00D54A6B" w:rsidRDefault="00487C78" w:rsidP="00487C78">
      <w:pPr>
        <w:suppressAutoHyphens/>
        <w:spacing w:after="0" w:line="240" w:lineRule="auto"/>
        <w:jc w:val="center"/>
        <w:rPr>
          <w:rFonts w:ascii="Times New Roman" w:hAnsi="Times New Roman" w:cs="Times New Roman"/>
          <w:color w:val="000000" w:themeColor="text1"/>
          <w:sz w:val="28"/>
          <w:szCs w:val="28"/>
        </w:rPr>
      </w:pPr>
    </w:p>
    <w:p w:rsidR="00644B15" w:rsidRPr="00C3681B" w:rsidRDefault="00644B15" w:rsidP="00644B15">
      <w:pPr>
        <w:pStyle w:val="a3"/>
        <w:tabs>
          <w:tab w:val="left" w:pos="1134"/>
        </w:tabs>
        <w:suppressAutoHyphens/>
        <w:spacing w:after="0" w:line="360" w:lineRule="auto"/>
        <w:ind w:left="0" w:firstLine="709"/>
        <w:jc w:val="both"/>
        <w:rPr>
          <w:rFonts w:ascii="Times New Roman" w:eastAsia="Malgun Gothic" w:hAnsi="Times New Roman" w:cs="Times New Roman"/>
          <w:color w:val="000000" w:themeColor="text1"/>
          <w:sz w:val="28"/>
          <w:szCs w:val="28"/>
          <w:lang w:eastAsia="ko-KR"/>
        </w:rPr>
      </w:pPr>
      <w:r w:rsidRPr="00C3681B">
        <w:rPr>
          <w:rFonts w:ascii="Times New Roman" w:eastAsia="Malgun Gothic" w:hAnsi="Times New Roman" w:cs="Times New Roman"/>
          <w:color w:val="000000" w:themeColor="text1"/>
          <w:sz w:val="28"/>
          <w:szCs w:val="28"/>
          <w:lang w:eastAsia="ko-KR"/>
        </w:rPr>
        <w:t>Регламент</w:t>
      </w:r>
      <w:r w:rsidR="00C3681B">
        <w:rPr>
          <w:rFonts w:ascii="Times New Roman" w:eastAsia="Malgun Gothic" w:hAnsi="Times New Roman" w:cs="Times New Roman"/>
          <w:color w:val="000000" w:themeColor="text1"/>
          <w:sz w:val="28"/>
          <w:szCs w:val="28"/>
          <w:lang w:eastAsia="ko-KR"/>
        </w:rPr>
        <w:t>ы</w:t>
      </w:r>
      <w:r w:rsidRPr="00C3681B">
        <w:rPr>
          <w:rFonts w:ascii="Times New Roman" w:eastAsia="Malgun Gothic" w:hAnsi="Times New Roman" w:cs="Times New Roman"/>
          <w:color w:val="000000" w:themeColor="text1"/>
          <w:sz w:val="28"/>
          <w:szCs w:val="28"/>
          <w:lang w:eastAsia="ko-KR"/>
        </w:rPr>
        <w:t xml:space="preserve"> –</w:t>
      </w:r>
      <w:r w:rsidRPr="00C3681B">
        <w:rPr>
          <w:rFonts w:ascii="Times New Roman" w:hAnsi="Times New Roman" w:cs="Times New Roman"/>
          <w:color w:val="000000" w:themeColor="text1"/>
          <w:sz w:val="28"/>
          <w:szCs w:val="28"/>
        </w:rPr>
        <w:t xml:space="preserve"> </w:t>
      </w:r>
      <w:r w:rsidR="00C3681B">
        <w:rPr>
          <w:rFonts w:ascii="Times New Roman" w:hAnsi="Times New Roman" w:cs="Times New Roman"/>
          <w:color w:val="000000" w:themeColor="text1"/>
          <w:sz w:val="28"/>
          <w:szCs w:val="28"/>
        </w:rPr>
        <w:t>документы</w:t>
      </w:r>
      <w:r w:rsidRPr="00C3681B">
        <w:rPr>
          <w:rFonts w:ascii="Times New Roman" w:hAnsi="Times New Roman" w:cs="Times New Roman"/>
          <w:color w:val="000000" w:themeColor="text1"/>
          <w:sz w:val="28"/>
          <w:szCs w:val="28"/>
        </w:rPr>
        <w:t>, устанавливающи</w:t>
      </w:r>
      <w:r w:rsidR="00C3681B">
        <w:rPr>
          <w:rFonts w:ascii="Times New Roman" w:hAnsi="Times New Roman" w:cs="Times New Roman"/>
          <w:color w:val="000000" w:themeColor="text1"/>
          <w:sz w:val="28"/>
          <w:szCs w:val="28"/>
        </w:rPr>
        <w:t>е</w:t>
      </w:r>
      <w:r w:rsidRPr="00C3681B">
        <w:rPr>
          <w:rFonts w:ascii="Times New Roman" w:hAnsi="Times New Roman" w:cs="Times New Roman"/>
          <w:color w:val="000000" w:themeColor="text1"/>
          <w:sz w:val="28"/>
          <w:szCs w:val="28"/>
        </w:rPr>
        <w:t xml:space="preserve"> требования к техническо</w:t>
      </w:r>
      <w:r w:rsidR="00C3681B">
        <w:rPr>
          <w:rFonts w:ascii="Times New Roman" w:hAnsi="Times New Roman" w:cs="Times New Roman"/>
          <w:color w:val="000000" w:themeColor="text1"/>
          <w:sz w:val="28"/>
          <w:szCs w:val="28"/>
        </w:rPr>
        <w:t>му регулированию</w:t>
      </w:r>
      <w:r w:rsidRPr="00C3681B">
        <w:rPr>
          <w:rFonts w:ascii="Times New Roman" w:hAnsi="Times New Roman" w:cs="Times New Roman"/>
          <w:color w:val="000000" w:themeColor="text1"/>
          <w:sz w:val="28"/>
          <w:szCs w:val="28"/>
        </w:rPr>
        <w:t xml:space="preserve">. Например, технический регламент «О безопасности пищевой продукции» от 9 декабря 2011 г. № 880. </w:t>
      </w:r>
      <w:r w:rsidR="00C3681B">
        <w:rPr>
          <w:rFonts w:ascii="Times New Roman" w:hAnsi="Times New Roman" w:cs="Times New Roman"/>
          <w:color w:val="000000" w:themeColor="text1"/>
          <w:sz w:val="28"/>
          <w:szCs w:val="28"/>
        </w:rPr>
        <w:t xml:space="preserve">Регламент принят для </w:t>
      </w:r>
      <w:r w:rsidRPr="00C3681B">
        <w:rPr>
          <w:rFonts w:ascii="Times New Roman" w:hAnsi="Times New Roman" w:cs="Times New Roman"/>
          <w:color w:val="000000" w:themeColor="text1"/>
          <w:sz w:val="28"/>
          <w:szCs w:val="28"/>
        </w:rPr>
        <w:t xml:space="preserve">жизни и здоровья </w:t>
      </w:r>
      <w:r w:rsidR="00C3681B">
        <w:rPr>
          <w:rFonts w:ascii="Times New Roman" w:hAnsi="Times New Roman" w:cs="Times New Roman"/>
          <w:color w:val="000000" w:themeColor="text1"/>
          <w:sz w:val="28"/>
          <w:szCs w:val="28"/>
        </w:rPr>
        <w:t>граждан</w:t>
      </w:r>
      <w:r w:rsidRPr="00C3681B">
        <w:rPr>
          <w:rFonts w:ascii="Times New Roman" w:hAnsi="Times New Roman" w:cs="Times New Roman"/>
          <w:color w:val="000000" w:themeColor="text1"/>
          <w:sz w:val="28"/>
          <w:szCs w:val="28"/>
        </w:rPr>
        <w:t xml:space="preserve">, предотвращения </w:t>
      </w:r>
      <w:r w:rsidR="00C3681B">
        <w:rPr>
          <w:rFonts w:ascii="Times New Roman" w:hAnsi="Times New Roman" w:cs="Times New Roman"/>
          <w:color w:val="000000" w:themeColor="text1"/>
          <w:sz w:val="28"/>
          <w:szCs w:val="28"/>
        </w:rPr>
        <w:t xml:space="preserve">ущерба здоровью </w:t>
      </w:r>
      <w:r w:rsidRPr="00C3681B">
        <w:rPr>
          <w:rFonts w:ascii="Times New Roman" w:hAnsi="Times New Roman" w:cs="Times New Roman"/>
          <w:color w:val="000000" w:themeColor="text1"/>
          <w:sz w:val="28"/>
          <w:szCs w:val="28"/>
        </w:rPr>
        <w:t xml:space="preserve">потребителей, защиты окружающей среды </w:t>
      </w:r>
      <w:r w:rsidR="00C3681B">
        <w:rPr>
          <w:rFonts w:ascii="Times New Roman" w:hAnsi="Times New Roman" w:cs="Times New Roman"/>
          <w:color w:val="000000" w:themeColor="text1"/>
          <w:sz w:val="28"/>
          <w:szCs w:val="28"/>
        </w:rPr>
        <w:t xml:space="preserve">с помощью </w:t>
      </w:r>
      <w:r w:rsidRPr="00C3681B">
        <w:rPr>
          <w:rFonts w:ascii="Times New Roman" w:hAnsi="Times New Roman" w:cs="Times New Roman"/>
          <w:color w:val="000000" w:themeColor="text1"/>
          <w:sz w:val="28"/>
          <w:szCs w:val="28"/>
        </w:rPr>
        <w:t>определения объектов, требований безопасности, правил идентификации</w:t>
      </w:r>
      <w:r w:rsidR="00C3681B">
        <w:rPr>
          <w:rFonts w:ascii="Times New Roman" w:hAnsi="Times New Roman" w:cs="Times New Roman"/>
          <w:color w:val="000000" w:themeColor="text1"/>
          <w:sz w:val="28"/>
          <w:szCs w:val="28"/>
        </w:rPr>
        <w:t xml:space="preserve"> и др.</w:t>
      </w:r>
      <w:r w:rsidRPr="00C3681B">
        <w:rPr>
          <w:rFonts w:ascii="Times New Roman" w:hAnsi="Times New Roman" w:cs="Times New Roman"/>
          <w:color w:val="000000" w:themeColor="text1"/>
          <w:sz w:val="28"/>
          <w:szCs w:val="28"/>
        </w:rPr>
        <w:t xml:space="preserve"> </w:t>
      </w:r>
    </w:p>
    <w:p w:rsidR="003A12D0" w:rsidRPr="00181A62" w:rsidRDefault="004B1465" w:rsidP="00181A62">
      <w:pPr>
        <w:tabs>
          <w:tab w:val="left" w:pos="1134"/>
        </w:tabs>
        <w:spacing w:after="0" w:line="360" w:lineRule="auto"/>
        <w:ind w:firstLine="709"/>
        <w:jc w:val="both"/>
        <w:rPr>
          <w:rFonts w:ascii="Times New Roman" w:hAnsi="Times New Roman" w:cs="Times New Roman"/>
          <w:color w:val="111111"/>
          <w:sz w:val="28"/>
          <w:szCs w:val="28"/>
        </w:rPr>
      </w:pPr>
      <w:r w:rsidRPr="00181A62">
        <w:rPr>
          <w:rFonts w:ascii="Times New Roman" w:hAnsi="Times New Roman" w:cs="Times New Roman"/>
          <w:color w:val="111111"/>
          <w:sz w:val="28"/>
          <w:szCs w:val="28"/>
        </w:rPr>
        <w:t xml:space="preserve">В РФ цели стратегии </w:t>
      </w:r>
      <w:r w:rsidR="00126387" w:rsidRPr="00181A62">
        <w:rPr>
          <w:rFonts w:ascii="Times New Roman" w:hAnsi="Times New Roman" w:cs="Times New Roman"/>
          <w:color w:val="111111"/>
          <w:sz w:val="28"/>
          <w:szCs w:val="28"/>
        </w:rPr>
        <w:t xml:space="preserve">и методы стимулирования </w:t>
      </w:r>
      <w:proofErr w:type="spellStart"/>
      <w:r w:rsidRPr="00181A62">
        <w:rPr>
          <w:rFonts w:ascii="Times New Roman" w:hAnsi="Times New Roman" w:cs="Times New Roman"/>
          <w:color w:val="111111"/>
          <w:sz w:val="28"/>
          <w:szCs w:val="28"/>
        </w:rPr>
        <w:t>импортозамещения</w:t>
      </w:r>
      <w:proofErr w:type="spellEnd"/>
      <w:r w:rsidRPr="00181A62">
        <w:rPr>
          <w:rFonts w:ascii="Times New Roman" w:hAnsi="Times New Roman" w:cs="Times New Roman"/>
          <w:color w:val="111111"/>
          <w:sz w:val="28"/>
          <w:szCs w:val="28"/>
        </w:rPr>
        <w:t xml:space="preserve"> закреплены в разных государственных нормативно-правовых актах. Стимулирование </w:t>
      </w:r>
      <w:proofErr w:type="spellStart"/>
      <w:r w:rsidRPr="00181A62">
        <w:rPr>
          <w:rFonts w:ascii="Times New Roman" w:hAnsi="Times New Roman" w:cs="Times New Roman"/>
          <w:color w:val="111111"/>
          <w:sz w:val="28"/>
          <w:szCs w:val="28"/>
        </w:rPr>
        <w:t>импортозамещения</w:t>
      </w:r>
      <w:proofErr w:type="spellEnd"/>
      <w:r w:rsidRPr="00181A62">
        <w:rPr>
          <w:rFonts w:ascii="Times New Roman" w:hAnsi="Times New Roman" w:cs="Times New Roman"/>
          <w:color w:val="111111"/>
          <w:sz w:val="28"/>
          <w:szCs w:val="28"/>
        </w:rPr>
        <w:t xml:space="preserve"> осуществляется различными методами и инструментами.</w:t>
      </w:r>
      <w:r w:rsidR="00126387" w:rsidRPr="00181A62">
        <w:rPr>
          <w:rFonts w:ascii="Times New Roman" w:hAnsi="Times New Roman" w:cs="Times New Roman"/>
          <w:color w:val="111111"/>
          <w:sz w:val="28"/>
          <w:szCs w:val="28"/>
        </w:rPr>
        <w:t xml:space="preserve"> </w:t>
      </w:r>
      <w:r w:rsidR="000019F7" w:rsidRPr="00181A62">
        <w:rPr>
          <w:rFonts w:ascii="Times New Roman" w:hAnsi="Times New Roman" w:cs="Times New Roman"/>
          <w:color w:val="111111"/>
          <w:sz w:val="28"/>
          <w:szCs w:val="28"/>
        </w:rPr>
        <w:t>В РФ стимулировани</w:t>
      </w:r>
      <w:r w:rsidR="003A12D0" w:rsidRPr="00181A62">
        <w:rPr>
          <w:rFonts w:ascii="Times New Roman" w:hAnsi="Times New Roman" w:cs="Times New Roman"/>
          <w:color w:val="111111"/>
          <w:sz w:val="28"/>
          <w:szCs w:val="28"/>
        </w:rPr>
        <w:t>е</w:t>
      </w:r>
      <w:r w:rsidR="000019F7" w:rsidRPr="00181A62">
        <w:rPr>
          <w:rFonts w:ascii="Times New Roman" w:hAnsi="Times New Roman" w:cs="Times New Roman"/>
          <w:color w:val="111111"/>
          <w:sz w:val="28"/>
          <w:szCs w:val="28"/>
        </w:rPr>
        <w:t xml:space="preserve"> </w:t>
      </w:r>
      <w:proofErr w:type="spellStart"/>
      <w:r w:rsidR="000019F7" w:rsidRPr="00181A62">
        <w:rPr>
          <w:rFonts w:ascii="Times New Roman" w:hAnsi="Times New Roman" w:cs="Times New Roman"/>
          <w:color w:val="111111"/>
          <w:sz w:val="28"/>
          <w:szCs w:val="28"/>
        </w:rPr>
        <w:t>импортозамещения</w:t>
      </w:r>
      <w:proofErr w:type="spellEnd"/>
      <w:r w:rsidR="000019F7" w:rsidRPr="00181A62">
        <w:rPr>
          <w:rFonts w:ascii="Times New Roman" w:hAnsi="Times New Roman" w:cs="Times New Roman"/>
          <w:color w:val="111111"/>
          <w:sz w:val="28"/>
          <w:szCs w:val="28"/>
        </w:rPr>
        <w:t xml:space="preserve"> </w:t>
      </w:r>
      <w:r w:rsidR="003A12D0" w:rsidRPr="00181A62">
        <w:rPr>
          <w:rFonts w:ascii="Times New Roman" w:hAnsi="Times New Roman" w:cs="Times New Roman"/>
          <w:color w:val="111111"/>
          <w:sz w:val="28"/>
          <w:szCs w:val="28"/>
        </w:rPr>
        <w:t xml:space="preserve">в АПК осуществляется в рамках стратегии </w:t>
      </w:r>
      <w:proofErr w:type="spellStart"/>
      <w:r w:rsidR="003A12D0" w:rsidRPr="00181A62">
        <w:rPr>
          <w:rFonts w:ascii="Times New Roman" w:hAnsi="Times New Roman" w:cs="Times New Roman"/>
          <w:color w:val="111111"/>
          <w:sz w:val="28"/>
          <w:szCs w:val="28"/>
        </w:rPr>
        <w:t>импортозамещения</w:t>
      </w:r>
      <w:proofErr w:type="spellEnd"/>
      <w:r w:rsidRPr="00181A62">
        <w:rPr>
          <w:rFonts w:ascii="Times New Roman" w:hAnsi="Times New Roman" w:cs="Times New Roman"/>
          <w:color w:val="111111"/>
          <w:sz w:val="28"/>
          <w:szCs w:val="28"/>
        </w:rPr>
        <w:t xml:space="preserve">, которая </w:t>
      </w:r>
      <w:r w:rsidR="000019F7" w:rsidRPr="00181A62">
        <w:rPr>
          <w:rFonts w:ascii="Times New Roman" w:hAnsi="Times New Roman" w:cs="Times New Roman"/>
          <w:color w:val="111111"/>
          <w:sz w:val="28"/>
          <w:szCs w:val="28"/>
        </w:rPr>
        <w:t xml:space="preserve">включена в </w:t>
      </w:r>
      <w:r w:rsidR="003A12D0" w:rsidRPr="00181A62">
        <w:rPr>
          <w:rFonts w:ascii="Times New Roman" w:hAnsi="Times New Roman" w:cs="Times New Roman"/>
          <w:color w:val="111111"/>
          <w:sz w:val="28"/>
          <w:szCs w:val="28"/>
        </w:rPr>
        <w:t xml:space="preserve">более </w:t>
      </w:r>
      <w:r w:rsidR="000019F7" w:rsidRPr="00181A62">
        <w:rPr>
          <w:rFonts w:ascii="Times New Roman" w:hAnsi="Times New Roman" w:cs="Times New Roman"/>
          <w:color w:val="111111"/>
          <w:sz w:val="28"/>
          <w:szCs w:val="28"/>
        </w:rPr>
        <w:t>масштабные стратегии устойчивого развития ключевых секторов национальной</w:t>
      </w:r>
      <w:r w:rsidR="000019F7" w:rsidRPr="000019F7">
        <w:t xml:space="preserve"> </w:t>
      </w:r>
      <w:r w:rsidR="000019F7" w:rsidRPr="00181A62">
        <w:rPr>
          <w:rFonts w:ascii="Times New Roman" w:hAnsi="Times New Roman" w:cs="Times New Roman"/>
          <w:color w:val="111111"/>
          <w:sz w:val="28"/>
          <w:szCs w:val="28"/>
        </w:rPr>
        <w:t xml:space="preserve">экономики </w:t>
      </w:r>
      <w:r w:rsidR="003A12D0" w:rsidRPr="00181A62">
        <w:rPr>
          <w:rFonts w:ascii="Times New Roman" w:hAnsi="Times New Roman" w:cs="Times New Roman"/>
          <w:color w:val="111111"/>
          <w:sz w:val="28"/>
          <w:szCs w:val="28"/>
        </w:rPr>
        <w:t xml:space="preserve">для </w:t>
      </w:r>
      <w:r w:rsidR="000019F7" w:rsidRPr="00181A62">
        <w:rPr>
          <w:rFonts w:ascii="Times New Roman" w:hAnsi="Times New Roman" w:cs="Times New Roman"/>
          <w:color w:val="111111"/>
          <w:sz w:val="28"/>
          <w:szCs w:val="28"/>
        </w:rPr>
        <w:t>достижени</w:t>
      </w:r>
      <w:r w:rsidR="003A12D0" w:rsidRPr="00181A62">
        <w:rPr>
          <w:rFonts w:ascii="Times New Roman" w:hAnsi="Times New Roman" w:cs="Times New Roman"/>
          <w:color w:val="111111"/>
          <w:sz w:val="28"/>
          <w:szCs w:val="28"/>
        </w:rPr>
        <w:t>я</w:t>
      </w:r>
      <w:r w:rsidR="000019F7" w:rsidRPr="00181A62">
        <w:rPr>
          <w:rFonts w:ascii="Times New Roman" w:hAnsi="Times New Roman" w:cs="Times New Roman"/>
          <w:color w:val="111111"/>
          <w:sz w:val="28"/>
          <w:szCs w:val="28"/>
        </w:rPr>
        <w:t xml:space="preserve"> </w:t>
      </w:r>
      <w:proofErr w:type="spellStart"/>
      <w:r w:rsidR="000019F7" w:rsidRPr="00181A62">
        <w:rPr>
          <w:rFonts w:ascii="Times New Roman" w:hAnsi="Times New Roman" w:cs="Times New Roman"/>
          <w:color w:val="111111"/>
          <w:sz w:val="28"/>
          <w:szCs w:val="28"/>
        </w:rPr>
        <w:t>самообеспечения</w:t>
      </w:r>
      <w:proofErr w:type="spellEnd"/>
      <w:r w:rsidR="000019F7" w:rsidRPr="00181A62">
        <w:rPr>
          <w:rFonts w:ascii="Times New Roman" w:hAnsi="Times New Roman" w:cs="Times New Roman"/>
          <w:color w:val="111111"/>
          <w:sz w:val="28"/>
          <w:szCs w:val="28"/>
        </w:rPr>
        <w:t xml:space="preserve"> </w:t>
      </w:r>
      <w:r w:rsidR="003A12D0" w:rsidRPr="00181A62">
        <w:rPr>
          <w:rFonts w:ascii="Times New Roman" w:hAnsi="Times New Roman" w:cs="Times New Roman"/>
          <w:color w:val="111111"/>
          <w:sz w:val="28"/>
          <w:szCs w:val="28"/>
        </w:rPr>
        <w:t xml:space="preserve">страны </w:t>
      </w:r>
      <w:r w:rsidR="000019F7" w:rsidRPr="00181A62">
        <w:rPr>
          <w:rFonts w:ascii="Times New Roman" w:hAnsi="Times New Roman" w:cs="Times New Roman"/>
          <w:color w:val="111111"/>
          <w:sz w:val="28"/>
          <w:szCs w:val="28"/>
        </w:rPr>
        <w:t>их продукцией</w:t>
      </w:r>
      <w:r w:rsidRPr="00181A62">
        <w:rPr>
          <w:rFonts w:ascii="Times New Roman" w:hAnsi="Times New Roman" w:cs="Times New Roman"/>
          <w:color w:val="111111"/>
          <w:sz w:val="28"/>
          <w:szCs w:val="28"/>
        </w:rPr>
        <w:t xml:space="preserve">, а также </w:t>
      </w:r>
      <w:r w:rsidRPr="00181A62">
        <w:rPr>
          <w:rFonts w:ascii="Times New Roman" w:hAnsi="Times New Roman" w:cs="Times New Roman"/>
          <w:color w:val="111111"/>
          <w:sz w:val="28"/>
          <w:szCs w:val="28"/>
        </w:rPr>
        <w:lastRenderedPageBreak/>
        <w:t>в стратегии национальной и экономической безопасности, в нормативно-правовые акты</w:t>
      </w:r>
      <w:r w:rsidR="000019F7" w:rsidRPr="00181A62">
        <w:rPr>
          <w:rFonts w:ascii="Times New Roman" w:hAnsi="Times New Roman" w:cs="Times New Roman"/>
          <w:color w:val="111111"/>
          <w:sz w:val="28"/>
          <w:szCs w:val="28"/>
        </w:rPr>
        <w:t xml:space="preserve"> </w:t>
      </w:r>
      <w:r w:rsidR="00A66659" w:rsidRPr="00D54A6B">
        <w:rPr>
          <w:rFonts w:ascii="Times New Roman" w:hAnsi="Times New Roman" w:cs="Times New Roman"/>
          <w:sz w:val="28"/>
          <w:szCs w:val="28"/>
        </w:rPr>
        <w:t>[</w:t>
      </w:r>
      <w:r w:rsidR="004971AB" w:rsidRPr="00181A62">
        <w:rPr>
          <w:rFonts w:ascii="Times New Roman" w:hAnsi="Times New Roman" w:cs="Times New Roman"/>
          <w:sz w:val="28"/>
          <w:szCs w:val="28"/>
        </w:rPr>
        <w:t>47</w:t>
      </w:r>
      <w:r w:rsidR="00A66659" w:rsidRPr="00D54A6B">
        <w:rPr>
          <w:rFonts w:ascii="Times New Roman" w:hAnsi="Times New Roman" w:cs="Times New Roman"/>
          <w:sz w:val="28"/>
          <w:szCs w:val="28"/>
        </w:rPr>
        <w:t>]</w:t>
      </w:r>
      <w:r w:rsidR="00A66659" w:rsidRPr="00181A62">
        <w:rPr>
          <w:rFonts w:ascii="Times New Roman" w:hAnsi="Times New Roman" w:cs="Times New Roman"/>
          <w:sz w:val="28"/>
          <w:szCs w:val="28"/>
        </w:rPr>
        <w:t>.</w:t>
      </w:r>
    </w:p>
    <w:p w:rsidR="003A12D0" w:rsidRDefault="000019F7" w:rsidP="000019F7">
      <w:pPr>
        <w:spacing w:after="0" w:line="360" w:lineRule="auto"/>
        <w:ind w:firstLine="709"/>
        <w:jc w:val="both"/>
        <w:rPr>
          <w:rFonts w:ascii="Times New Roman" w:hAnsi="Times New Roman" w:cs="Times New Roman"/>
          <w:color w:val="111111"/>
          <w:sz w:val="28"/>
          <w:szCs w:val="28"/>
        </w:rPr>
      </w:pPr>
      <w:r w:rsidRPr="000019F7">
        <w:rPr>
          <w:rFonts w:ascii="Times New Roman" w:hAnsi="Times New Roman" w:cs="Times New Roman"/>
          <w:color w:val="111111"/>
          <w:sz w:val="28"/>
          <w:szCs w:val="28"/>
        </w:rPr>
        <w:t>В Р</w:t>
      </w:r>
      <w:r w:rsidR="003A12D0">
        <w:rPr>
          <w:rFonts w:ascii="Times New Roman" w:hAnsi="Times New Roman" w:cs="Times New Roman"/>
          <w:color w:val="111111"/>
          <w:sz w:val="28"/>
          <w:szCs w:val="28"/>
        </w:rPr>
        <w:t xml:space="preserve">Ф стратегия </w:t>
      </w:r>
      <w:proofErr w:type="spellStart"/>
      <w:r w:rsidR="003A12D0">
        <w:rPr>
          <w:rFonts w:ascii="Times New Roman" w:hAnsi="Times New Roman" w:cs="Times New Roman"/>
          <w:color w:val="111111"/>
          <w:sz w:val="28"/>
          <w:szCs w:val="28"/>
        </w:rPr>
        <w:t>импортозамещения</w:t>
      </w:r>
      <w:proofErr w:type="spellEnd"/>
      <w:r w:rsidR="003A12D0">
        <w:rPr>
          <w:rFonts w:ascii="Times New Roman" w:hAnsi="Times New Roman" w:cs="Times New Roman"/>
          <w:color w:val="111111"/>
          <w:sz w:val="28"/>
          <w:szCs w:val="28"/>
        </w:rPr>
        <w:t xml:space="preserve"> в АПК </w:t>
      </w:r>
      <w:r w:rsidRPr="000019F7">
        <w:rPr>
          <w:rFonts w:ascii="Times New Roman" w:hAnsi="Times New Roman" w:cs="Times New Roman"/>
          <w:color w:val="111111"/>
          <w:sz w:val="28"/>
          <w:szCs w:val="28"/>
        </w:rPr>
        <w:t>закреплен</w:t>
      </w:r>
      <w:r w:rsidR="003A12D0">
        <w:rPr>
          <w:rFonts w:ascii="Times New Roman" w:hAnsi="Times New Roman" w:cs="Times New Roman"/>
          <w:color w:val="111111"/>
          <w:sz w:val="28"/>
          <w:szCs w:val="28"/>
        </w:rPr>
        <w:t>а</w:t>
      </w:r>
      <w:r w:rsidRPr="000019F7">
        <w:rPr>
          <w:rFonts w:ascii="Times New Roman" w:hAnsi="Times New Roman" w:cs="Times New Roman"/>
          <w:color w:val="111111"/>
          <w:sz w:val="28"/>
          <w:szCs w:val="28"/>
        </w:rPr>
        <w:t xml:space="preserve"> </w:t>
      </w:r>
      <w:r w:rsidR="003A12D0">
        <w:rPr>
          <w:rFonts w:ascii="Times New Roman" w:hAnsi="Times New Roman" w:cs="Times New Roman"/>
          <w:color w:val="111111"/>
          <w:sz w:val="28"/>
          <w:szCs w:val="28"/>
        </w:rPr>
        <w:t>в следующих нормативно-правовых документах:</w:t>
      </w:r>
    </w:p>
    <w:p w:rsidR="008047DC" w:rsidRDefault="008047DC" w:rsidP="00AA241D">
      <w:pPr>
        <w:pStyle w:val="a3"/>
        <w:numPr>
          <w:ilvl w:val="0"/>
          <w:numId w:val="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492E91">
        <w:rPr>
          <w:rFonts w:ascii="Times New Roman" w:eastAsia="Times New Roman" w:hAnsi="Times New Roman" w:cs="Times New Roman"/>
          <w:bCs/>
          <w:color w:val="000000"/>
          <w:kern w:val="36"/>
          <w:sz w:val="28"/>
          <w:szCs w:val="28"/>
          <w:lang w:eastAsia="ru-RU"/>
        </w:rPr>
        <w:t xml:space="preserve"> Стратеги</w:t>
      </w:r>
      <w:r>
        <w:rPr>
          <w:rFonts w:ascii="Times New Roman" w:eastAsia="Times New Roman" w:hAnsi="Times New Roman" w:cs="Times New Roman"/>
          <w:bCs/>
          <w:color w:val="000000"/>
          <w:kern w:val="36"/>
          <w:sz w:val="28"/>
          <w:szCs w:val="28"/>
          <w:lang w:eastAsia="ru-RU"/>
        </w:rPr>
        <w:t>я</w:t>
      </w:r>
      <w:r w:rsidRPr="00492E91">
        <w:rPr>
          <w:rFonts w:ascii="Times New Roman" w:eastAsia="Times New Roman" w:hAnsi="Times New Roman" w:cs="Times New Roman"/>
          <w:bCs/>
          <w:color w:val="000000"/>
          <w:kern w:val="36"/>
          <w:sz w:val="28"/>
          <w:szCs w:val="28"/>
          <w:lang w:eastAsia="ru-RU"/>
        </w:rPr>
        <w:t xml:space="preserve"> национальной безопасности Р</w:t>
      </w:r>
      <w:r>
        <w:rPr>
          <w:rFonts w:ascii="Times New Roman" w:eastAsia="Times New Roman" w:hAnsi="Times New Roman" w:cs="Times New Roman"/>
          <w:bCs/>
          <w:color w:val="000000"/>
          <w:kern w:val="36"/>
          <w:sz w:val="28"/>
          <w:szCs w:val="28"/>
          <w:lang w:eastAsia="ru-RU"/>
        </w:rPr>
        <w:t>Ф, утвержденная</w:t>
      </w:r>
      <w:r w:rsidRPr="008047DC">
        <w:rPr>
          <w:rFonts w:ascii="Times New Roman" w:eastAsia="Times New Roman" w:hAnsi="Times New Roman" w:cs="Times New Roman"/>
          <w:bCs/>
          <w:color w:val="000000"/>
          <w:kern w:val="36"/>
          <w:sz w:val="28"/>
          <w:szCs w:val="28"/>
          <w:lang w:eastAsia="ru-RU"/>
        </w:rPr>
        <w:t xml:space="preserve"> </w:t>
      </w:r>
      <w:r w:rsidRPr="00492E91">
        <w:rPr>
          <w:rFonts w:ascii="Times New Roman" w:eastAsia="Times New Roman" w:hAnsi="Times New Roman" w:cs="Times New Roman"/>
          <w:bCs/>
          <w:color w:val="000000"/>
          <w:kern w:val="36"/>
          <w:sz w:val="28"/>
          <w:szCs w:val="28"/>
          <w:lang w:eastAsia="ru-RU"/>
        </w:rPr>
        <w:t>Указ</w:t>
      </w:r>
      <w:r>
        <w:rPr>
          <w:rFonts w:ascii="Times New Roman" w:eastAsia="Times New Roman" w:hAnsi="Times New Roman" w:cs="Times New Roman"/>
          <w:bCs/>
          <w:color w:val="000000"/>
          <w:kern w:val="36"/>
          <w:sz w:val="28"/>
          <w:szCs w:val="28"/>
          <w:lang w:eastAsia="ru-RU"/>
        </w:rPr>
        <w:t>ом</w:t>
      </w:r>
      <w:r w:rsidRPr="00492E91">
        <w:rPr>
          <w:rFonts w:ascii="Times New Roman" w:eastAsia="Times New Roman" w:hAnsi="Times New Roman" w:cs="Times New Roman"/>
          <w:bCs/>
          <w:color w:val="000000"/>
          <w:kern w:val="36"/>
          <w:sz w:val="28"/>
          <w:szCs w:val="28"/>
          <w:lang w:eastAsia="ru-RU"/>
        </w:rPr>
        <w:t xml:space="preserve"> Президента РФ от 02.07.2021 № 400</w:t>
      </w:r>
      <w:r>
        <w:rPr>
          <w:rFonts w:ascii="Times New Roman" w:eastAsia="Times New Roman" w:hAnsi="Times New Roman" w:cs="Times New Roman"/>
          <w:bCs/>
          <w:color w:val="000000"/>
          <w:kern w:val="36"/>
          <w:sz w:val="28"/>
          <w:szCs w:val="28"/>
          <w:lang w:eastAsia="ru-RU"/>
        </w:rPr>
        <w:t>;</w:t>
      </w:r>
      <w:r>
        <w:rPr>
          <w:rFonts w:ascii="Times New Roman" w:hAnsi="Times New Roman" w:cs="Times New Roman"/>
          <w:color w:val="000000" w:themeColor="text1"/>
          <w:sz w:val="28"/>
          <w:szCs w:val="28"/>
        </w:rPr>
        <w:t xml:space="preserve"> </w:t>
      </w:r>
    </w:p>
    <w:p w:rsidR="008047DC" w:rsidRPr="00FD5369" w:rsidRDefault="008047DC" w:rsidP="00AA241D">
      <w:pPr>
        <w:pStyle w:val="a3"/>
        <w:numPr>
          <w:ilvl w:val="0"/>
          <w:numId w:val="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492E91">
        <w:rPr>
          <w:rFonts w:ascii="Times New Roman" w:eastAsia="Times New Roman" w:hAnsi="Times New Roman" w:cs="Times New Roman"/>
          <w:bCs/>
          <w:color w:val="22272F"/>
          <w:kern w:val="36"/>
          <w:sz w:val="28"/>
          <w:szCs w:val="28"/>
          <w:lang w:eastAsia="ru-RU"/>
        </w:rPr>
        <w:t>Стратеги</w:t>
      </w:r>
      <w:r>
        <w:rPr>
          <w:rFonts w:ascii="Times New Roman" w:eastAsia="Times New Roman" w:hAnsi="Times New Roman" w:cs="Times New Roman"/>
          <w:bCs/>
          <w:color w:val="22272F"/>
          <w:kern w:val="36"/>
          <w:sz w:val="28"/>
          <w:szCs w:val="28"/>
          <w:lang w:eastAsia="ru-RU"/>
        </w:rPr>
        <w:t>я</w:t>
      </w:r>
      <w:r w:rsidRPr="00492E91">
        <w:rPr>
          <w:rFonts w:ascii="Times New Roman" w:eastAsia="Times New Roman" w:hAnsi="Times New Roman" w:cs="Times New Roman"/>
          <w:bCs/>
          <w:color w:val="22272F"/>
          <w:kern w:val="36"/>
          <w:sz w:val="28"/>
          <w:szCs w:val="28"/>
          <w:lang w:eastAsia="ru-RU"/>
        </w:rPr>
        <w:t xml:space="preserve"> экономической безопасности Р</w:t>
      </w:r>
      <w:r>
        <w:rPr>
          <w:rFonts w:ascii="Times New Roman" w:eastAsia="Times New Roman" w:hAnsi="Times New Roman" w:cs="Times New Roman"/>
          <w:bCs/>
          <w:color w:val="22272F"/>
          <w:kern w:val="36"/>
          <w:sz w:val="28"/>
          <w:szCs w:val="28"/>
          <w:lang w:eastAsia="ru-RU"/>
        </w:rPr>
        <w:t xml:space="preserve">Ф </w:t>
      </w:r>
      <w:r w:rsidRPr="00492E91">
        <w:rPr>
          <w:rFonts w:ascii="Times New Roman" w:eastAsia="Times New Roman" w:hAnsi="Times New Roman" w:cs="Times New Roman"/>
          <w:bCs/>
          <w:color w:val="22272F"/>
          <w:kern w:val="36"/>
          <w:sz w:val="28"/>
          <w:szCs w:val="28"/>
          <w:lang w:eastAsia="ru-RU"/>
        </w:rPr>
        <w:t>на период до 2030 года</w:t>
      </w:r>
      <w:r>
        <w:rPr>
          <w:rFonts w:ascii="Times New Roman" w:eastAsia="Times New Roman" w:hAnsi="Times New Roman" w:cs="Times New Roman"/>
          <w:bCs/>
          <w:color w:val="22272F"/>
          <w:kern w:val="36"/>
          <w:sz w:val="28"/>
          <w:szCs w:val="28"/>
          <w:lang w:eastAsia="ru-RU"/>
        </w:rPr>
        <w:t xml:space="preserve">, утвержденная </w:t>
      </w:r>
      <w:r w:rsidRPr="00492E91">
        <w:rPr>
          <w:rFonts w:ascii="Times New Roman" w:eastAsia="Times New Roman" w:hAnsi="Times New Roman" w:cs="Times New Roman"/>
          <w:bCs/>
          <w:color w:val="22272F"/>
          <w:kern w:val="36"/>
          <w:sz w:val="28"/>
          <w:szCs w:val="28"/>
          <w:lang w:eastAsia="ru-RU"/>
        </w:rPr>
        <w:t>Указ</w:t>
      </w:r>
      <w:r>
        <w:rPr>
          <w:rFonts w:ascii="Times New Roman" w:eastAsia="Times New Roman" w:hAnsi="Times New Roman" w:cs="Times New Roman"/>
          <w:bCs/>
          <w:color w:val="22272F"/>
          <w:kern w:val="36"/>
          <w:sz w:val="28"/>
          <w:szCs w:val="28"/>
          <w:lang w:eastAsia="ru-RU"/>
        </w:rPr>
        <w:t>ом</w:t>
      </w:r>
      <w:r w:rsidRPr="00492E91">
        <w:rPr>
          <w:rFonts w:ascii="Times New Roman" w:eastAsia="Times New Roman" w:hAnsi="Times New Roman" w:cs="Times New Roman"/>
          <w:bCs/>
          <w:color w:val="22272F"/>
          <w:kern w:val="36"/>
          <w:sz w:val="28"/>
          <w:szCs w:val="28"/>
          <w:lang w:eastAsia="ru-RU"/>
        </w:rPr>
        <w:t xml:space="preserve"> Президента РФ от 13 мая 2017 г. № 208</w:t>
      </w:r>
      <w:r>
        <w:rPr>
          <w:rFonts w:ascii="Times New Roman" w:eastAsia="Times New Roman" w:hAnsi="Times New Roman" w:cs="Times New Roman"/>
          <w:bCs/>
          <w:color w:val="22272F"/>
          <w:kern w:val="36"/>
          <w:sz w:val="28"/>
          <w:szCs w:val="28"/>
          <w:lang w:eastAsia="ru-RU"/>
        </w:rPr>
        <w:t>;</w:t>
      </w:r>
    </w:p>
    <w:p w:rsidR="008047DC" w:rsidRPr="008047DC" w:rsidRDefault="000019F7" w:rsidP="00AA241D">
      <w:pPr>
        <w:pStyle w:val="a3"/>
        <w:numPr>
          <w:ilvl w:val="0"/>
          <w:numId w:val="3"/>
        </w:numPr>
        <w:tabs>
          <w:tab w:val="left" w:pos="993"/>
        </w:tabs>
        <w:spacing w:after="0" w:line="360" w:lineRule="auto"/>
        <w:ind w:left="0" w:firstLine="709"/>
        <w:jc w:val="both"/>
        <w:rPr>
          <w:rFonts w:ascii="Times New Roman" w:hAnsi="Times New Roman" w:cs="Times New Roman"/>
          <w:color w:val="111111"/>
          <w:sz w:val="28"/>
          <w:szCs w:val="28"/>
        </w:rPr>
      </w:pPr>
      <w:r w:rsidRPr="008047DC">
        <w:rPr>
          <w:rFonts w:ascii="Times New Roman" w:hAnsi="Times New Roman" w:cs="Times New Roman"/>
          <w:color w:val="111111"/>
          <w:sz w:val="28"/>
          <w:szCs w:val="28"/>
        </w:rPr>
        <w:t>Доктрин</w:t>
      </w:r>
      <w:r w:rsidR="00BF015B" w:rsidRPr="008047DC">
        <w:rPr>
          <w:rFonts w:ascii="Times New Roman" w:hAnsi="Times New Roman" w:cs="Times New Roman"/>
          <w:color w:val="111111"/>
          <w:sz w:val="28"/>
          <w:szCs w:val="28"/>
        </w:rPr>
        <w:t>а</w:t>
      </w:r>
      <w:r w:rsidRPr="008047DC">
        <w:rPr>
          <w:rFonts w:ascii="Times New Roman" w:hAnsi="Times New Roman" w:cs="Times New Roman"/>
          <w:color w:val="111111"/>
          <w:sz w:val="28"/>
          <w:szCs w:val="28"/>
        </w:rPr>
        <w:t xml:space="preserve"> продовольственной без</w:t>
      </w:r>
      <w:r w:rsidR="003A12D0" w:rsidRPr="008047DC">
        <w:rPr>
          <w:rFonts w:ascii="Times New Roman" w:hAnsi="Times New Roman" w:cs="Times New Roman"/>
          <w:color w:val="111111"/>
          <w:sz w:val="28"/>
          <w:szCs w:val="28"/>
        </w:rPr>
        <w:t>опасности России</w:t>
      </w:r>
      <w:r w:rsidR="00BF015B" w:rsidRPr="008047DC">
        <w:rPr>
          <w:rFonts w:ascii="Times New Roman" w:hAnsi="Times New Roman" w:cs="Times New Roman"/>
          <w:color w:val="111111"/>
          <w:sz w:val="28"/>
          <w:szCs w:val="28"/>
        </w:rPr>
        <w:t xml:space="preserve">, утвержденная </w:t>
      </w:r>
      <w:r w:rsidR="00BF015B" w:rsidRPr="008047DC">
        <w:rPr>
          <w:rFonts w:ascii="Times New Roman" w:hAnsi="Times New Roman" w:cs="Times New Roman"/>
          <w:color w:val="000000" w:themeColor="text1"/>
          <w:sz w:val="28"/>
          <w:szCs w:val="28"/>
          <w:shd w:val="clear" w:color="auto" w:fill="FFFFFF"/>
        </w:rPr>
        <w:t xml:space="preserve">Указом Президента РФ </w:t>
      </w:r>
      <w:r w:rsidR="008047DC" w:rsidRPr="008047DC">
        <w:rPr>
          <w:rFonts w:ascii="Times New Roman" w:eastAsia="Times New Roman" w:hAnsi="Times New Roman" w:cs="Times New Roman"/>
          <w:bCs/>
          <w:color w:val="000000" w:themeColor="text1"/>
          <w:kern w:val="36"/>
          <w:sz w:val="28"/>
          <w:szCs w:val="28"/>
          <w:lang w:eastAsia="ru-RU"/>
        </w:rPr>
        <w:t>от 21 января</w:t>
      </w:r>
      <w:r w:rsidR="008047DC" w:rsidRPr="008047DC">
        <w:rPr>
          <w:rFonts w:ascii="Times New Roman" w:eastAsia="Times New Roman" w:hAnsi="Times New Roman" w:cs="Times New Roman"/>
          <w:bCs/>
          <w:color w:val="22272F"/>
          <w:kern w:val="36"/>
          <w:sz w:val="28"/>
          <w:szCs w:val="28"/>
          <w:lang w:eastAsia="ru-RU"/>
        </w:rPr>
        <w:t xml:space="preserve"> 2020 г. № 20;</w:t>
      </w:r>
    </w:p>
    <w:p w:rsidR="008047DC" w:rsidRPr="00FD5369" w:rsidRDefault="008047DC" w:rsidP="00AA241D">
      <w:pPr>
        <w:pStyle w:val="a3"/>
        <w:numPr>
          <w:ilvl w:val="0"/>
          <w:numId w:val="3"/>
        </w:numPr>
        <w:tabs>
          <w:tab w:val="left" w:pos="993"/>
        </w:tabs>
        <w:spacing w:after="0" w:line="360" w:lineRule="auto"/>
        <w:ind w:left="0" w:firstLine="709"/>
        <w:jc w:val="both"/>
        <w:rPr>
          <w:rFonts w:ascii="Times New Roman" w:hAnsi="Times New Roman" w:cs="Times New Roman"/>
          <w:color w:val="111111"/>
          <w:sz w:val="28"/>
          <w:szCs w:val="28"/>
        </w:rPr>
      </w:pPr>
      <w:r w:rsidRPr="00FD5369">
        <w:rPr>
          <w:rFonts w:ascii="Times New Roman" w:eastAsia="Times New Roman" w:hAnsi="Times New Roman" w:cs="Times New Roman"/>
          <w:color w:val="000000"/>
          <w:spacing w:val="-3"/>
          <w:sz w:val="28"/>
          <w:szCs w:val="28"/>
          <w:lang w:eastAsia="ru-RU"/>
        </w:rPr>
        <w:t xml:space="preserve">Стратегия развития агропромышленного и </w:t>
      </w:r>
      <w:proofErr w:type="spellStart"/>
      <w:r w:rsidRPr="00FD5369">
        <w:rPr>
          <w:rFonts w:ascii="Times New Roman" w:eastAsia="Times New Roman" w:hAnsi="Times New Roman" w:cs="Times New Roman"/>
          <w:color w:val="000000"/>
          <w:spacing w:val="-3"/>
          <w:sz w:val="28"/>
          <w:szCs w:val="28"/>
          <w:lang w:eastAsia="ru-RU"/>
        </w:rPr>
        <w:t>рыбохозяйственного</w:t>
      </w:r>
      <w:proofErr w:type="spellEnd"/>
      <w:r w:rsidRPr="00FD5369">
        <w:rPr>
          <w:rFonts w:ascii="Times New Roman" w:eastAsia="Times New Roman" w:hAnsi="Times New Roman" w:cs="Times New Roman"/>
          <w:color w:val="000000"/>
          <w:spacing w:val="-3"/>
          <w:sz w:val="28"/>
          <w:szCs w:val="28"/>
          <w:lang w:eastAsia="ru-RU"/>
        </w:rPr>
        <w:t xml:space="preserve"> комплексов Российской Федерации на период до 2030 года, утвержденная Распоряжением Правительства РФ от 08.09.2022</w:t>
      </w:r>
      <w:r w:rsidR="00C17666" w:rsidRPr="00FD5369">
        <w:rPr>
          <w:rFonts w:ascii="Times New Roman" w:eastAsia="Times New Roman" w:hAnsi="Times New Roman" w:cs="Times New Roman"/>
          <w:color w:val="000000"/>
          <w:spacing w:val="-3"/>
          <w:sz w:val="28"/>
          <w:szCs w:val="28"/>
          <w:lang w:eastAsia="ru-RU"/>
        </w:rPr>
        <w:t xml:space="preserve"> №</w:t>
      </w:r>
      <w:r w:rsidRPr="00FD5369">
        <w:rPr>
          <w:rFonts w:ascii="Times New Roman" w:eastAsia="Times New Roman" w:hAnsi="Times New Roman" w:cs="Times New Roman"/>
          <w:color w:val="000000"/>
          <w:spacing w:val="-3"/>
          <w:sz w:val="28"/>
          <w:szCs w:val="28"/>
          <w:lang w:eastAsia="ru-RU"/>
        </w:rPr>
        <w:t xml:space="preserve"> 2567-р (ред. от 23.11.2023);</w:t>
      </w:r>
    </w:p>
    <w:p w:rsidR="00FD5369" w:rsidRPr="00FD5369" w:rsidRDefault="00FD5369" w:rsidP="00AA241D">
      <w:pPr>
        <w:pStyle w:val="a3"/>
        <w:numPr>
          <w:ilvl w:val="0"/>
          <w:numId w:val="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D5369">
        <w:rPr>
          <w:rFonts w:ascii="Times New Roman" w:hAnsi="Times New Roman" w:cs="Times New Roman"/>
          <w:sz w:val="28"/>
          <w:szCs w:val="28"/>
        </w:rPr>
        <w:t>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2 февраля 2015 г. № 151-р;</w:t>
      </w:r>
    </w:p>
    <w:p w:rsidR="00FD5369" w:rsidRPr="00FD5369" w:rsidRDefault="00FD5369" w:rsidP="00AA241D">
      <w:pPr>
        <w:pStyle w:val="a3"/>
        <w:numPr>
          <w:ilvl w:val="0"/>
          <w:numId w:val="3"/>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FD5369">
        <w:rPr>
          <w:rFonts w:ascii="Times New Roman" w:hAnsi="Times New Roman" w:cs="Times New Roman"/>
          <w:sz w:val="28"/>
          <w:szCs w:val="28"/>
        </w:rPr>
        <w:t xml:space="preserve">Стратегическое направление в области цифровой трансформации отраслей агропромышленного и </w:t>
      </w:r>
      <w:proofErr w:type="spellStart"/>
      <w:r w:rsidRPr="00FD5369">
        <w:rPr>
          <w:rFonts w:ascii="Times New Roman" w:hAnsi="Times New Roman" w:cs="Times New Roman"/>
          <w:sz w:val="28"/>
          <w:szCs w:val="28"/>
        </w:rPr>
        <w:t>рыбохозяйственного</w:t>
      </w:r>
      <w:proofErr w:type="spellEnd"/>
      <w:r w:rsidRPr="00FD5369">
        <w:rPr>
          <w:rFonts w:ascii="Times New Roman" w:hAnsi="Times New Roman" w:cs="Times New Roman"/>
          <w:sz w:val="28"/>
          <w:szCs w:val="28"/>
        </w:rPr>
        <w:t xml:space="preserve"> комплексов Российской Федерации на период до 2030 года, утвержденное распоряжением Правительства Российской Федерации от 29 декабря 2021 г. № 3971-р;</w:t>
      </w:r>
    </w:p>
    <w:p w:rsidR="007907D4" w:rsidRPr="00FD5369" w:rsidRDefault="008047DC" w:rsidP="00AA241D">
      <w:pPr>
        <w:pStyle w:val="a3"/>
        <w:numPr>
          <w:ilvl w:val="0"/>
          <w:numId w:val="3"/>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FD5369">
        <w:rPr>
          <w:rFonts w:ascii="Times New Roman" w:hAnsi="Times New Roman" w:cs="Times New Roman"/>
          <w:sz w:val="28"/>
          <w:szCs w:val="28"/>
        </w:rPr>
        <w:t>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 июля 2012 г. № 717</w:t>
      </w:r>
      <w:r w:rsidR="007907D4" w:rsidRPr="00FD5369">
        <w:rPr>
          <w:rFonts w:ascii="Times New Roman" w:hAnsi="Times New Roman" w:cs="Times New Roman"/>
          <w:sz w:val="28"/>
          <w:szCs w:val="28"/>
        </w:rPr>
        <w:t>;</w:t>
      </w:r>
      <w:r w:rsidRPr="00FD5369">
        <w:rPr>
          <w:rFonts w:ascii="Times New Roman" w:eastAsia="Times New Roman" w:hAnsi="Times New Roman" w:cs="Times New Roman"/>
          <w:bCs/>
          <w:color w:val="22272F"/>
          <w:kern w:val="36"/>
          <w:sz w:val="28"/>
          <w:szCs w:val="28"/>
          <w:lang w:eastAsia="ru-RU"/>
        </w:rPr>
        <w:t xml:space="preserve"> </w:t>
      </w:r>
    </w:p>
    <w:p w:rsidR="00C17666" w:rsidRPr="00FD5369" w:rsidRDefault="00C17666" w:rsidP="00AA241D">
      <w:pPr>
        <w:pStyle w:val="a3"/>
        <w:numPr>
          <w:ilvl w:val="0"/>
          <w:numId w:val="3"/>
        </w:numPr>
        <w:shd w:val="clear" w:color="auto" w:fill="FFFFFF"/>
        <w:tabs>
          <w:tab w:val="left" w:pos="1134"/>
        </w:tabs>
        <w:spacing w:after="0" w:line="360" w:lineRule="auto"/>
        <w:ind w:left="0" w:firstLine="709"/>
        <w:jc w:val="both"/>
        <w:rPr>
          <w:rFonts w:ascii="Times New Roman" w:hAnsi="Times New Roman" w:cs="Times New Roman"/>
          <w:color w:val="000000"/>
          <w:sz w:val="28"/>
          <w:szCs w:val="28"/>
        </w:rPr>
      </w:pPr>
      <w:r w:rsidRPr="00FD5369">
        <w:rPr>
          <w:rFonts w:ascii="Times New Roman" w:hAnsi="Times New Roman" w:cs="Times New Roman"/>
          <w:sz w:val="28"/>
          <w:szCs w:val="28"/>
        </w:rPr>
        <w:t>Федеральная научно-техническая программа развития сельского хозяйства на 2017-2030 годы, утвержденная постановлением Правительства РФ от 25 августа 2017 г. № 996;</w:t>
      </w:r>
    </w:p>
    <w:p w:rsidR="008047DC" w:rsidRPr="00FD5369" w:rsidRDefault="008047DC" w:rsidP="00AA241D">
      <w:pPr>
        <w:pStyle w:val="a3"/>
        <w:numPr>
          <w:ilvl w:val="0"/>
          <w:numId w:val="3"/>
        </w:numPr>
        <w:shd w:val="clear" w:color="auto" w:fill="FFFFFF"/>
        <w:tabs>
          <w:tab w:val="left" w:pos="1134"/>
        </w:tabs>
        <w:spacing w:after="0" w:line="360" w:lineRule="auto"/>
        <w:ind w:left="0" w:firstLine="709"/>
        <w:jc w:val="both"/>
        <w:rPr>
          <w:rFonts w:ascii="Times New Roman" w:hAnsi="Times New Roman" w:cs="Times New Roman"/>
          <w:color w:val="111111"/>
          <w:sz w:val="28"/>
          <w:szCs w:val="28"/>
        </w:rPr>
      </w:pPr>
      <w:r w:rsidRPr="00FD5369">
        <w:rPr>
          <w:rFonts w:ascii="Times New Roman" w:hAnsi="Times New Roman" w:cs="Times New Roman"/>
          <w:sz w:val="28"/>
          <w:szCs w:val="28"/>
        </w:rPr>
        <w:lastRenderedPageBreak/>
        <w:t>Федеральный проект «Развитие отраслей и техническая модернизация агропромышленного комплекса»</w:t>
      </w:r>
      <w:r w:rsidR="007907D4" w:rsidRPr="00FD5369">
        <w:rPr>
          <w:rFonts w:ascii="Times New Roman" w:hAnsi="Times New Roman" w:cs="Times New Roman"/>
          <w:sz w:val="28"/>
          <w:szCs w:val="28"/>
        </w:rPr>
        <w:t>, утвержденный</w:t>
      </w:r>
      <w:r w:rsidR="007907D4" w:rsidRPr="00FD5369">
        <w:rPr>
          <w:rFonts w:ascii="Times New Roman" w:hAnsi="Times New Roman" w:cs="Times New Roman"/>
          <w:color w:val="000000"/>
          <w:sz w:val="28"/>
          <w:szCs w:val="28"/>
        </w:rPr>
        <w:t xml:space="preserve"> Правительством РФ 15.07.2022 № ВА-П11-11933</w:t>
      </w:r>
      <w:r w:rsidRPr="00FD5369">
        <w:rPr>
          <w:rFonts w:ascii="Times New Roman" w:hAnsi="Times New Roman" w:cs="Times New Roman"/>
          <w:sz w:val="28"/>
          <w:szCs w:val="28"/>
        </w:rPr>
        <w:t>;</w:t>
      </w:r>
    </w:p>
    <w:p w:rsidR="00FD5369" w:rsidRPr="00FD5369" w:rsidRDefault="00FD5369" w:rsidP="00AA241D">
      <w:pPr>
        <w:pStyle w:val="a3"/>
        <w:numPr>
          <w:ilvl w:val="0"/>
          <w:numId w:val="3"/>
        </w:numPr>
        <w:shd w:val="clear" w:color="auto" w:fill="FFFFFF"/>
        <w:tabs>
          <w:tab w:val="left" w:pos="1134"/>
        </w:tabs>
        <w:spacing w:after="0" w:line="360" w:lineRule="auto"/>
        <w:ind w:left="0" w:firstLine="709"/>
        <w:jc w:val="both"/>
        <w:rPr>
          <w:rFonts w:ascii="Times New Roman" w:hAnsi="Times New Roman" w:cs="Times New Roman"/>
          <w:color w:val="111111"/>
          <w:sz w:val="28"/>
          <w:szCs w:val="28"/>
        </w:rPr>
      </w:pPr>
      <w:r w:rsidRPr="00FD5369">
        <w:rPr>
          <w:rFonts w:ascii="Times New Roman" w:hAnsi="Times New Roman" w:cs="Times New Roman"/>
          <w:sz w:val="28"/>
          <w:szCs w:val="28"/>
        </w:rPr>
        <w:t>Государственная программа Российской Федерации "Комплексное развитие сельских территорий", утвержденная постановлением Правительства Российской Федерации от 31 мая 2019 г. № 696;</w:t>
      </w:r>
    </w:p>
    <w:p w:rsidR="00FD5369" w:rsidRPr="00FD5369" w:rsidRDefault="00FD5369" w:rsidP="00AA241D">
      <w:pPr>
        <w:pStyle w:val="a3"/>
        <w:numPr>
          <w:ilvl w:val="0"/>
          <w:numId w:val="3"/>
        </w:numPr>
        <w:shd w:val="clear" w:color="auto" w:fill="FFFFFF"/>
        <w:tabs>
          <w:tab w:val="left" w:pos="1134"/>
        </w:tabs>
        <w:spacing w:after="0" w:line="360" w:lineRule="auto"/>
        <w:ind w:left="0" w:firstLine="709"/>
        <w:jc w:val="both"/>
        <w:rPr>
          <w:rFonts w:ascii="Times New Roman" w:hAnsi="Times New Roman" w:cs="Times New Roman"/>
          <w:color w:val="111111"/>
          <w:sz w:val="28"/>
          <w:szCs w:val="28"/>
        </w:rPr>
      </w:pPr>
      <w:r w:rsidRPr="00FD5369">
        <w:rPr>
          <w:rFonts w:ascii="Times New Roman" w:hAnsi="Times New Roman" w:cs="Times New Roman"/>
          <w:sz w:val="28"/>
          <w:szCs w:val="28"/>
        </w:rPr>
        <w:t>Государственная программа эффективного вовлечения в оборот земель сельскохозяйственного назначения и развития мелиоративного комплекса Российской Федерации, утвержденная постановлением Правительства Российской Федерации от 14 мая 2021 г. № 731;</w:t>
      </w:r>
    </w:p>
    <w:p w:rsidR="008047DC" w:rsidRPr="00516C61" w:rsidRDefault="008047DC" w:rsidP="00AA241D">
      <w:pPr>
        <w:pStyle w:val="a3"/>
        <w:numPr>
          <w:ilvl w:val="0"/>
          <w:numId w:val="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516C61">
        <w:rPr>
          <w:rFonts w:ascii="Times New Roman" w:hAnsi="Times New Roman" w:cs="Times New Roman"/>
          <w:sz w:val="28"/>
          <w:szCs w:val="28"/>
        </w:rPr>
        <w:t>Распоряжение Правительства РФ от 15.12.2023 № 3653-</w:t>
      </w:r>
      <w:r w:rsidRPr="00516C61">
        <w:rPr>
          <w:rFonts w:ascii="Times New Roman" w:hAnsi="Times New Roman" w:cs="Times New Roman"/>
          <w:color w:val="000000" w:themeColor="text1"/>
          <w:sz w:val="28"/>
          <w:szCs w:val="28"/>
        </w:rPr>
        <w:t>р «</w:t>
      </w:r>
      <w:hyperlink r:id="rId17" w:tgtFrame="_blank" w:history="1">
        <w:r w:rsidRPr="00516C61">
          <w:rPr>
            <w:rStyle w:val="ac"/>
            <w:rFonts w:ascii="Times New Roman" w:hAnsi="Times New Roman" w:cs="Times New Roman"/>
            <w:color w:val="000000" w:themeColor="text1"/>
            <w:sz w:val="28"/>
            <w:szCs w:val="28"/>
            <w:u w:val="none"/>
          </w:rPr>
          <w:t xml:space="preserve">О распределении иных межбюджетных трансфертов, предоставляемых в 2023 году бюджетам субъектов Российской Федерации в целях </w:t>
        </w:r>
        <w:proofErr w:type="spellStart"/>
        <w:r w:rsidRPr="00516C61">
          <w:rPr>
            <w:rStyle w:val="ac"/>
            <w:rFonts w:ascii="Times New Roman" w:hAnsi="Times New Roman" w:cs="Times New Roman"/>
            <w:color w:val="000000" w:themeColor="text1"/>
            <w:sz w:val="28"/>
            <w:szCs w:val="28"/>
            <w:u w:val="none"/>
          </w:rPr>
          <w:t>софинансирования</w:t>
        </w:r>
        <w:proofErr w:type="spellEnd"/>
        <w:r w:rsidRPr="00516C61">
          <w:rPr>
            <w:rStyle w:val="ac"/>
            <w:rFonts w:ascii="Times New Roman" w:hAnsi="Times New Roman" w:cs="Times New Roman"/>
            <w:color w:val="000000" w:themeColor="text1"/>
            <w:sz w:val="28"/>
            <w:szCs w:val="28"/>
            <w:u w:val="none"/>
          </w:rPr>
          <w:t xml:space="preserve"> расходных обязательств по возмещению части прямых затрат на создание и (или) модернизацию объектов агропромышленного комплекса, а также на приобретение и ввод в промышленную эксплуатацию маркировочного оборудования для внедрения обязательной маркировки отдельных видов молочной продукции</w:t>
        </w:r>
      </w:hyperlink>
      <w:r w:rsidRPr="00516C61">
        <w:rPr>
          <w:rFonts w:ascii="Times New Roman" w:hAnsi="Times New Roman" w:cs="Times New Roman"/>
          <w:color w:val="000000" w:themeColor="text1"/>
          <w:sz w:val="28"/>
          <w:szCs w:val="28"/>
        </w:rPr>
        <w:t>»</w:t>
      </w:r>
      <w:r w:rsidR="007907D4" w:rsidRPr="00516C61">
        <w:rPr>
          <w:rFonts w:ascii="Times New Roman" w:hAnsi="Times New Roman" w:cs="Times New Roman"/>
          <w:color w:val="000000" w:themeColor="text1"/>
          <w:sz w:val="28"/>
          <w:szCs w:val="28"/>
        </w:rPr>
        <w:t>;</w:t>
      </w:r>
      <w:r w:rsidRPr="00516C61">
        <w:rPr>
          <w:rFonts w:ascii="Times New Roman" w:eastAsia="Times New Roman" w:hAnsi="Times New Roman" w:cs="Times New Roman"/>
          <w:bCs/>
          <w:color w:val="22272F"/>
          <w:kern w:val="36"/>
          <w:sz w:val="28"/>
          <w:szCs w:val="28"/>
          <w:lang w:eastAsia="ru-RU"/>
        </w:rPr>
        <w:t xml:space="preserve"> </w:t>
      </w:r>
    </w:p>
    <w:p w:rsidR="008047DC" w:rsidRPr="008047DC" w:rsidRDefault="008047DC" w:rsidP="00AA241D">
      <w:pPr>
        <w:pStyle w:val="a3"/>
        <w:numPr>
          <w:ilvl w:val="0"/>
          <w:numId w:val="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516C61">
        <w:rPr>
          <w:rFonts w:ascii="Times New Roman" w:hAnsi="Times New Roman" w:cs="Times New Roman"/>
          <w:sz w:val="28"/>
          <w:szCs w:val="28"/>
        </w:rPr>
        <w:t>Приказ Минсельхоза России от 30.01.2023 №</w:t>
      </w:r>
      <w:r w:rsidRPr="008047DC">
        <w:rPr>
          <w:rFonts w:ascii="Times New Roman" w:hAnsi="Times New Roman" w:cs="Times New Roman"/>
          <w:sz w:val="28"/>
          <w:szCs w:val="28"/>
        </w:rPr>
        <w:t xml:space="preserve"> 49 «Об утверждении Методики расчета значений показателя «Индекс </w:t>
      </w:r>
      <w:proofErr w:type="spellStart"/>
      <w:r w:rsidRPr="008047DC">
        <w:rPr>
          <w:rFonts w:ascii="Times New Roman" w:hAnsi="Times New Roman" w:cs="Times New Roman"/>
          <w:sz w:val="28"/>
          <w:szCs w:val="28"/>
        </w:rPr>
        <w:t>импортозамещения</w:t>
      </w:r>
      <w:proofErr w:type="spellEnd"/>
      <w:r w:rsidRPr="008047DC">
        <w:rPr>
          <w:rFonts w:ascii="Times New Roman" w:hAnsi="Times New Roman" w:cs="Times New Roman"/>
          <w:sz w:val="28"/>
          <w:szCs w:val="28"/>
        </w:rPr>
        <w:t xml:space="preserve"> в АПК»</w:t>
      </w:r>
      <w:r w:rsidR="007907D4">
        <w:rPr>
          <w:rFonts w:ascii="Times New Roman" w:hAnsi="Times New Roman" w:cs="Times New Roman"/>
          <w:sz w:val="28"/>
          <w:szCs w:val="28"/>
        </w:rPr>
        <w:t>.</w:t>
      </w:r>
    </w:p>
    <w:p w:rsidR="00C17666" w:rsidRPr="00C17666" w:rsidRDefault="00C17666" w:rsidP="007907D4">
      <w:pPr>
        <w:spacing w:after="0" w:line="360" w:lineRule="auto"/>
        <w:ind w:firstLine="709"/>
        <w:jc w:val="both"/>
        <w:rPr>
          <w:rFonts w:ascii="Times New Roman" w:hAnsi="Times New Roman" w:cs="Times New Roman"/>
          <w:sz w:val="28"/>
          <w:szCs w:val="28"/>
        </w:rPr>
      </w:pPr>
      <w:r w:rsidRPr="00C17666">
        <w:rPr>
          <w:rFonts w:ascii="Times New Roman" w:hAnsi="Times New Roman" w:cs="Times New Roman"/>
          <w:color w:val="111111"/>
          <w:sz w:val="28"/>
          <w:szCs w:val="28"/>
        </w:rPr>
        <w:t xml:space="preserve">В Стратегии </w:t>
      </w:r>
      <w:r w:rsidRPr="00C17666">
        <w:rPr>
          <w:rFonts w:ascii="Times New Roman" w:eastAsia="Times New Roman" w:hAnsi="Times New Roman" w:cs="Times New Roman"/>
          <w:bCs/>
          <w:color w:val="000000"/>
          <w:kern w:val="36"/>
          <w:sz w:val="28"/>
          <w:szCs w:val="28"/>
          <w:lang w:eastAsia="ru-RU"/>
        </w:rPr>
        <w:t>национальной безопасности РФ, в п. 50 сказано, что п</w:t>
      </w:r>
      <w:r w:rsidRPr="00C17666">
        <w:rPr>
          <w:rFonts w:ascii="Times New Roman" w:hAnsi="Times New Roman" w:cs="Times New Roman"/>
          <w:sz w:val="28"/>
          <w:szCs w:val="28"/>
        </w:rPr>
        <w:t xml:space="preserve">овышение качества жизни граждан гарантируется за счет обеспечения продовольственной безопасности, большей доступности высококачественных и безопасных товаров. </w:t>
      </w:r>
      <w:r>
        <w:rPr>
          <w:rFonts w:ascii="Times New Roman" w:hAnsi="Times New Roman" w:cs="Times New Roman"/>
          <w:sz w:val="28"/>
          <w:szCs w:val="28"/>
        </w:rPr>
        <w:t>В п. 54 Стратегии написано, что о</w:t>
      </w:r>
      <w:r w:rsidRPr="00C17666">
        <w:rPr>
          <w:rFonts w:ascii="Times New Roman" w:hAnsi="Times New Roman" w:cs="Times New Roman"/>
          <w:sz w:val="28"/>
          <w:szCs w:val="28"/>
        </w:rPr>
        <w:t>беспечение продовольственной безопасности осуществляется за счет:</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достижения продовольственной независимости Р</w:t>
      </w:r>
      <w:r>
        <w:rPr>
          <w:rFonts w:ascii="Times New Roman" w:hAnsi="Times New Roman" w:cs="Times New Roman"/>
          <w:sz w:val="28"/>
          <w:szCs w:val="28"/>
        </w:rPr>
        <w:t>Ф</w:t>
      </w:r>
      <w:r w:rsidRPr="00C17666">
        <w:rPr>
          <w:rFonts w:ascii="Times New Roman" w:hAnsi="Times New Roman" w:cs="Times New Roman"/>
          <w:sz w:val="28"/>
          <w:szCs w:val="28"/>
        </w:rPr>
        <w:t>;</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 xml:space="preserve">ускоренного развития и модернизации </w:t>
      </w:r>
      <w:r>
        <w:rPr>
          <w:rFonts w:ascii="Times New Roman" w:hAnsi="Times New Roman" w:cs="Times New Roman"/>
          <w:sz w:val="28"/>
          <w:szCs w:val="28"/>
        </w:rPr>
        <w:t>АПК</w:t>
      </w:r>
      <w:r w:rsidRPr="00C17666">
        <w:rPr>
          <w:rFonts w:ascii="Times New Roman" w:hAnsi="Times New Roman" w:cs="Times New Roman"/>
          <w:sz w:val="28"/>
          <w:szCs w:val="28"/>
        </w:rPr>
        <w:t>, пищевой промышленности и инфраструктуры внутреннего рынка;</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lastRenderedPageBreak/>
        <w:t>повышения эффективности государственной поддержки сельскохозяйственных товаропроизводителей и расширения их доступа на рынки сбыта продукции;</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 xml:space="preserve">развития племенного дела, селекции, семеноводства и </w:t>
      </w:r>
      <w:proofErr w:type="spellStart"/>
      <w:r w:rsidRPr="00C17666">
        <w:rPr>
          <w:rFonts w:ascii="Times New Roman" w:hAnsi="Times New Roman" w:cs="Times New Roman"/>
          <w:sz w:val="28"/>
          <w:szCs w:val="28"/>
        </w:rPr>
        <w:t>аквакультуры</w:t>
      </w:r>
      <w:proofErr w:type="spellEnd"/>
      <w:r w:rsidRPr="00C17666">
        <w:rPr>
          <w:rFonts w:ascii="Times New Roman" w:hAnsi="Times New Roman" w:cs="Times New Roman"/>
          <w:sz w:val="28"/>
          <w:szCs w:val="28"/>
        </w:rPr>
        <w:t xml:space="preserve"> (рыбоводства), формирования достаточных федеральных фондов семян сельскохозяйственных растений, развития производства комбикормов, </w:t>
      </w:r>
      <w:proofErr w:type="spellStart"/>
      <w:r w:rsidRPr="00C17666">
        <w:rPr>
          <w:rFonts w:ascii="Times New Roman" w:hAnsi="Times New Roman" w:cs="Times New Roman"/>
          <w:sz w:val="28"/>
          <w:szCs w:val="28"/>
        </w:rPr>
        <w:t>белково</w:t>
      </w:r>
      <w:proofErr w:type="spellEnd"/>
      <w:r w:rsidRPr="00C17666">
        <w:rPr>
          <w:rFonts w:ascii="Times New Roman" w:hAnsi="Times New Roman" w:cs="Times New Roman"/>
          <w:sz w:val="28"/>
          <w:szCs w:val="28"/>
        </w:rPr>
        <w:t>-витаминных, минеральных добавок и премиксов, ветеринарных препаратов;</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повышения плодородия почв, предотвращения истощения и сокращения площадей сельскохозяйственных земель и пахотных угодий;</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недопущения бесконтрольного оборота генно-инженерно-модифицированных организмов и продукции</w:t>
      </w:r>
      <w:r>
        <w:rPr>
          <w:rFonts w:ascii="Times New Roman" w:hAnsi="Times New Roman" w:cs="Times New Roman"/>
          <w:sz w:val="28"/>
          <w:szCs w:val="28"/>
        </w:rPr>
        <w:t>, их содержащей</w:t>
      </w:r>
      <w:r w:rsidRPr="00C17666">
        <w:rPr>
          <w:rFonts w:ascii="Times New Roman" w:hAnsi="Times New Roman" w:cs="Times New Roman"/>
          <w:sz w:val="28"/>
          <w:szCs w:val="28"/>
        </w:rPr>
        <w:t>;</w:t>
      </w:r>
    </w:p>
    <w:p w:rsidR="00C17666" w:rsidRP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совершенствования системы технического регулирования, санитарного надзора в области безопасности пищевых продуктов для здоровья человека;</w:t>
      </w:r>
    </w:p>
    <w:p w:rsidR="00C17666" w:rsidRDefault="00C17666" w:rsidP="00AA241D">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C17666">
        <w:rPr>
          <w:rFonts w:ascii="Times New Roman" w:hAnsi="Times New Roman" w:cs="Times New Roman"/>
          <w:sz w:val="28"/>
          <w:szCs w:val="28"/>
        </w:rPr>
        <w:t>подготовки научных работников и высококвалифицированных специалистов в области сельского хозяйства</w:t>
      </w:r>
      <w:r>
        <w:rPr>
          <w:rFonts w:ascii="Times New Roman" w:hAnsi="Times New Roman" w:cs="Times New Roman"/>
          <w:sz w:val="28"/>
          <w:szCs w:val="28"/>
        </w:rPr>
        <w:t xml:space="preserve"> </w:t>
      </w:r>
      <w:r w:rsidRPr="00D54A6B">
        <w:rPr>
          <w:rFonts w:ascii="Times New Roman" w:hAnsi="Times New Roman" w:cs="Times New Roman"/>
          <w:sz w:val="28"/>
          <w:szCs w:val="28"/>
        </w:rPr>
        <w:t>[</w:t>
      </w:r>
      <w:r w:rsidR="00C4443A">
        <w:rPr>
          <w:rFonts w:ascii="Times New Roman" w:hAnsi="Times New Roman" w:cs="Times New Roman"/>
          <w:sz w:val="28"/>
          <w:szCs w:val="28"/>
        </w:rPr>
        <w:t>1</w:t>
      </w:r>
      <w:r w:rsidRPr="00D54A6B">
        <w:rPr>
          <w:rFonts w:ascii="Times New Roman" w:hAnsi="Times New Roman" w:cs="Times New Roman"/>
          <w:sz w:val="28"/>
          <w:szCs w:val="28"/>
        </w:rPr>
        <w:t>]</w:t>
      </w:r>
      <w:r w:rsidRPr="00C17666">
        <w:rPr>
          <w:rFonts w:ascii="Times New Roman" w:hAnsi="Times New Roman" w:cs="Times New Roman"/>
          <w:sz w:val="28"/>
          <w:szCs w:val="28"/>
        </w:rPr>
        <w:t>.</w:t>
      </w:r>
    </w:p>
    <w:p w:rsidR="00C3681B" w:rsidRPr="00C3681B" w:rsidRDefault="00C3681B" w:rsidP="00C3681B">
      <w:pPr>
        <w:tabs>
          <w:tab w:val="left" w:pos="0"/>
        </w:tabs>
        <w:suppressAutoHyphens/>
        <w:spacing w:after="0" w:line="360" w:lineRule="auto"/>
        <w:ind w:firstLine="709"/>
        <w:jc w:val="both"/>
        <w:rPr>
          <w:rFonts w:ascii="Times New Roman" w:hAnsi="Times New Roman" w:cs="Times New Roman"/>
          <w:color w:val="000000" w:themeColor="text1"/>
          <w:sz w:val="28"/>
          <w:szCs w:val="28"/>
        </w:rPr>
      </w:pPr>
      <w:r w:rsidRPr="00C3681B">
        <w:rPr>
          <w:rFonts w:ascii="Times New Roman" w:hAnsi="Times New Roman" w:cs="Times New Roman"/>
          <w:color w:val="000000" w:themeColor="text1"/>
          <w:sz w:val="28"/>
          <w:szCs w:val="28"/>
        </w:rPr>
        <w:t xml:space="preserve">В Стратегии </w:t>
      </w:r>
      <w:r w:rsidRPr="00C17666">
        <w:rPr>
          <w:rFonts w:ascii="Times New Roman" w:eastAsia="Times New Roman" w:hAnsi="Times New Roman" w:cs="Times New Roman"/>
          <w:bCs/>
          <w:color w:val="000000"/>
          <w:kern w:val="36"/>
          <w:sz w:val="28"/>
          <w:szCs w:val="28"/>
          <w:lang w:eastAsia="ru-RU"/>
        </w:rPr>
        <w:t>национальной безопасности РФ</w:t>
      </w:r>
      <w:r>
        <w:rPr>
          <w:rFonts w:ascii="Times New Roman" w:eastAsia="Times New Roman" w:hAnsi="Times New Roman" w:cs="Times New Roman"/>
          <w:bCs/>
          <w:color w:val="000000"/>
          <w:kern w:val="36"/>
          <w:sz w:val="28"/>
          <w:szCs w:val="28"/>
          <w:lang w:eastAsia="ru-RU"/>
        </w:rPr>
        <w:t xml:space="preserve"> говорится</w:t>
      </w:r>
      <w:r w:rsidRPr="00C3681B">
        <w:rPr>
          <w:rFonts w:ascii="Times New Roman" w:hAnsi="Times New Roman" w:cs="Times New Roman"/>
          <w:color w:val="000000" w:themeColor="text1"/>
          <w:sz w:val="28"/>
          <w:szCs w:val="28"/>
        </w:rPr>
        <w:t xml:space="preserve">, что продовольственная безопасность </w:t>
      </w:r>
      <w:r>
        <w:rPr>
          <w:rFonts w:ascii="Times New Roman" w:hAnsi="Times New Roman" w:cs="Times New Roman"/>
          <w:color w:val="000000" w:themeColor="text1"/>
          <w:sz w:val="28"/>
          <w:szCs w:val="28"/>
        </w:rPr>
        <w:t xml:space="preserve">достигается также </w:t>
      </w:r>
      <w:r w:rsidRPr="00C3681B">
        <w:rPr>
          <w:rFonts w:ascii="Times New Roman" w:hAnsi="Times New Roman" w:cs="Times New Roman"/>
          <w:color w:val="000000" w:themeColor="text1"/>
          <w:sz w:val="28"/>
          <w:szCs w:val="28"/>
        </w:rPr>
        <w:t>становлени</w:t>
      </w:r>
      <w:r>
        <w:rPr>
          <w:rFonts w:ascii="Times New Roman" w:hAnsi="Times New Roman" w:cs="Times New Roman"/>
          <w:color w:val="000000" w:themeColor="text1"/>
          <w:sz w:val="28"/>
          <w:szCs w:val="28"/>
        </w:rPr>
        <w:t>ем</w:t>
      </w:r>
      <w:r w:rsidRPr="00C3681B">
        <w:rPr>
          <w:rFonts w:ascii="Times New Roman" w:hAnsi="Times New Roman" w:cs="Times New Roman"/>
          <w:color w:val="000000" w:themeColor="text1"/>
          <w:sz w:val="28"/>
          <w:szCs w:val="28"/>
        </w:rPr>
        <w:t xml:space="preserve"> биотехнологий и процесс</w:t>
      </w:r>
      <w:r>
        <w:rPr>
          <w:rFonts w:ascii="Times New Roman" w:hAnsi="Times New Roman" w:cs="Times New Roman"/>
          <w:color w:val="000000" w:themeColor="text1"/>
          <w:sz w:val="28"/>
          <w:szCs w:val="28"/>
        </w:rPr>
        <w:t>ом</w:t>
      </w:r>
      <w:r w:rsidRPr="00C3681B">
        <w:rPr>
          <w:rFonts w:ascii="Times New Roman" w:hAnsi="Times New Roman" w:cs="Times New Roman"/>
          <w:color w:val="000000" w:themeColor="text1"/>
          <w:sz w:val="28"/>
          <w:szCs w:val="28"/>
        </w:rPr>
        <w:t xml:space="preserve"> </w:t>
      </w:r>
      <w:proofErr w:type="spellStart"/>
      <w:r w:rsidRPr="00C3681B">
        <w:rPr>
          <w:rFonts w:ascii="Times New Roman" w:hAnsi="Times New Roman" w:cs="Times New Roman"/>
          <w:color w:val="000000" w:themeColor="text1"/>
          <w:sz w:val="28"/>
          <w:szCs w:val="28"/>
        </w:rPr>
        <w:t>импортозамещения</w:t>
      </w:r>
      <w:proofErr w:type="spellEnd"/>
      <w:r w:rsidRPr="00C3681B">
        <w:rPr>
          <w:rFonts w:ascii="Times New Roman" w:hAnsi="Times New Roman" w:cs="Times New Roman"/>
          <w:color w:val="000000" w:themeColor="text1"/>
          <w:sz w:val="28"/>
          <w:szCs w:val="28"/>
        </w:rPr>
        <w:t xml:space="preserve"> по ключевым продуктам питания. </w:t>
      </w:r>
    </w:p>
    <w:p w:rsidR="00A32DC7" w:rsidRDefault="003A12D0" w:rsidP="00C3681B">
      <w:pPr>
        <w:tabs>
          <w:tab w:val="left" w:pos="0"/>
        </w:tabs>
        <w:spacing w:after="0" w:line="360" w:lineRule="auto"/>
        <w:ind w:firstLine="709"/>
        <w:jc w:val="both"/>
        <w:rPr>
          <w:rFonts w:ascii="Times New Roman" w:hAnsi="Times New Roman" w:cs="Times New Roman"/>
          <w:color w:val="111111"/>
          <w:sz w:val="28"/>
          <w:szCs w:val="28"/>
        </w:rPr>
      </w:pPr>
      <w:r w:rsidRPr="00C3681B">
        <w:rPr>
          <w:rFonts w:ascii="Times New Roman" w:hAnsi="Times New Roman" w:cs="Times New Roman"/>
          <w:color w:val="111111"/>
          <w:sz w:val="28"/>
          <w:szCs w:val="28"/>
        </w:rPr>
        <w:t xml:space="preserve">Доктрина </w:t>
      </w:r>
      <w:r w:rsidR="00516C61" w:rsidRPr="00C3681B">
        <w:rPr>
          <w:rFonts w:ascii="Times New Roman" w:hAnsi="Times New Roman" w:cs="Times New Roman"/>
          <w:color w:val="111111"/>
          <w:sz w:val="28"/>
          <w:szCs w:val="28"/>
        </w:rPr>
        <w:t xml:space="preserve">продовольственной безопасности России </w:t>
      </w:r>
      <w:r w:rsidR="00BF015B" w:rsidRPr="00C3681B">
        <w:rPr>
          <w:rFonts w:ascii="Times New Roman" w:hAnsi="Times New Roman" w:cs="Times New Roman"/>
          <w:color w:val="111111"/>
          <w:sz w:val="28"/>
          <w:szCs w:val="28"/>
        </w:rPr>
        <w:t xml:space="preserve">предусматривает </w:t>
      </w:r>
      <w:r w:rsidRPr="00C3681B">
        <w:rPr>
          <w:rFonts w:ascii="Times New Roman" w:hAnsi="Times New Roman" w:cs="Times New Roman"/>
          <w:color w:val="111111"/>
          <w:sz w:val="28"/>
          <w:szCs w:val="28"/>
        </w:rPr>
        <w:t xml:space="preserve">проведение единой государственной политики в области продовольственной безопасности. </w:t>
      </w:r>
      <w:r w:rsidR="00BF015B" w:rsidRPr="00C3681B">
        <w:rPr>
          <w:rFonts w:ascii="Times New Roman" w:hAnsi="Times New Roman" w:cs="Times New Roman"/>
          <w:color w:val="111111"/>
          <w:sz w:val="28"/>
          <w:szCs w:val="28"/>
        </w:rPr>
        <w:t xml:space="preserve">В ней определены </w:t>
      </w:r>
      <w:r w:rsidRPr="00C3681B">
        <w:rPr>
          <w:rFonts w:ascii="Times New Roman" w:hAnsi="Times New Roman" w:cs="Times New Roman"/>
          <w:color w:val="111111"/>
          <w:sz w:val="28"/>
          <w:szCs w:val="28"/>
        </w:rPr>
        <w:t xml:space="preserve">пороговые значения доли отечественной продовольственной продукции в общем объеме </w:t>
      </w:r>
      <w:r w:rsidR="00BF015B" w:rsidRPr="00C3681B">
        <w:rPr>
          <w:rFonts w:ascii="Times New Roman" w:hAnsi="Times New Roman" w:cs="Times New Roman"/>
          <w:color w:val="111111"/>
          <w:sz w:val="28"/>
          <w:szCs w:val="28"/>
        </w:rPr>
        <w:t xml:space="preserve">товаров на внутреннем рынке </w:t>
      </w:r>
      <w:r w:rsidRPr="00C3681B">
        <w:rPr>
          <w:rFonts w:ascii="Times New Roman" w:hAnsi="Times New Roman" w:cs="Times New Roman"/>
          <w:color w:val="111111"/>
          <w:sz w:val="28"/>
          <w:szCs w:val="28"/>
        </w:rPr>
        <w:t>(80</w:t>
      </w:r>
      <w:r w:rsidR="00BF015B" w:rsidRPr="00C3681B">
        <w:rPr>
          <w:rFonts w:ascii="Times New Roman" w:hAnsi="Times New Roman" w:cs="Times New Roman"/>
          <w:color w:val="111111"/>
          <w:sz w:val="28"/>
          <w:szCs w:val="28"/>
        </w:rPr>
        <w:t>–</w:t>
      </w:r>
      <w:r w:rsidRPr="00C3681B">
        <w:rPr>
          <w:rFonts w:ascii="Times New Roman" w:hAnsi="Times New Roman" w:cs="Times New Roman"/>
          <w:color w:val="111111"/>
          <w:sz w:val="28"/>
          <w:szCs w:val="28"/>
        </w:rPr>
        <w:t xml:space="preserve">95%) по зерну, картофелю, сахару, растительному маслу, мясу и мясопродуктам, молоку и молокопродуктам, рыбной продукции и пищевой соли. </w:t>
      </w:r>
    </w:p>
    <w:p w:rsidR="00572451" w:rsidRDefault="00572451" w:rsidP="00D638A5">
      <w:pPr>
        <w:tabs>
          <w:tab w:val="left" w:pos="576"/>
          <w:tab w:val="left" w:pos="851"/>
        </w:tabs>
        <w:spacing w:after="0" w:line="360" w:lineRule="auto"/>
        <w:ind w:firstLine="709"/>
        <w:jc w:val="both"/>
        <w:rPr>
          <w:rFonts w:ascii="Times New Roman" w:hAnsi="Times New Roman" w:cs="Times New Roman"/>
          <w:color w:val="111111"/>
          <w:sz w:val="28"/>
          <w:szCs w:val="28"/>
        </w:rPr>
      </w:pPr>
      <w:r w:rsidRPr="001D34C7">
        <w:rPr>
          <w:rFonts w:ascii="Times New Roman" w:hAnsi="Times New Roman" w:cs="Times New Roman"/>
          <w:color w:val="FF0000"/>
          <w:sz w:val="28"/>
          <w:szCs w:val="28"/>
        </w:rPr>
        <w:t xml:space="preserve"> </w:t>
      </w:r>
      <w:r w:rsidRPr="001D34C7">
        <w:rPr>
          <w:rFonts w:ascii="Times New Roman" w:hAnsi="Times New Roman" w:cs="Times New Roman"/>
          <w:sz w:val="28"/>
          <w:szCs w:val="28"/>
        </w:rPr>
        <w:t>«Важн</w:t>
      </w:r>
      <w:r>
        <w:rPr>
          <w:rFonts w:ascii="Times New Roman" w:hAnsi="Times New Roman" w:cs="Times New Roman"/>
          <w:sz w:val="28"/>
          <w:szCs w:val="28"/>
        </w:rPr>
        <w:t>ая</w:t>
      </w:r>
      <w:r w:rsidRPr="001D34C7">
        <w:rPr>
          <w:rFonts w:ascii="Times New Roman" w:hAnsi="Times New Roman" w:cs="Times New Roman"/>
          <w:sz w:val="28"/>
          <w:szCs w:val="28"/>
        </w:rPr>
        <w:t xml:space="preserve"> задач</w:t>
      </w:r>
      <w:r>
        <w:rPr>
          <w:rFonts w:ascii="Times New Roman" w:hAnsi="Times New Roman" w:cs="Times New Roman"/>
          <w:sz w:val="28"/>
          <w:szCs w:val="28"/>
        </w:rPr>
        <w:t>а</w:t>
      </w:r>
      <w:r w:rsidRPr="001D34C7">
        <w:rPr>
          <w:rFonts w:ascii="Times New Roman" w:hAnsi="Times New Roman" w:cs="Times New Roman"/>
          <w:sz w:val="28"/>
          <w:szCs w:val="28"/>
        </w:rPr>
        <w:t xml:space="preserve"> </w:t>
      </w:r>
      <w:r>
        <w:rPr>
          <w:rFonts w:ascii="Times New Roman" w:hAnsi="Times New Roman" w:cs="Times New Roman"/>
          <w:sz w:val="28"/>
          <w:szCs w:val="28"/>
        </w:rPr>
        <w:t>АПК</w:t>
      </w:r>
      <w:r w:rsidRPr="001D34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34C7">
        <w:rPr>
          <w:rFonts w:ascii="Times New Roman" w:hAnsi="Times New Roman" w:cs="Times New Roman"/>
          <w:sz w:val="28"/>
          <w:szCs w:val="28"/>
        </w:rPr>
        <w:t>обеспечение продовольственной безопасности страны. В Доктрин</w:t>
      </w:r>
      <w:r>
        <w:rPr>
          <w:rFonts w:ascii="Times New Roman" w:hAnsi="Times New Roman" w:cs="Times New Roman"/>
          <w:sz w:val="28"/>
          <w:szCs w:val="28"/>
        </w:rPr>
        <w:t>е</w:t>
      </w:r>
      <w:r w:rsidRPr="001D34C7">
        <w:rPr>
          <w:rFonts w:ascii="Times New Roman" w:hAnsi="Times New Roman" w:cs="Times New Roman"/>
          <w:sz w:val="28"/>
          <w:szCs w:val="28"/>
        </w:rPr>
        <w:t xml:space="preserve"> продовольственной безопасности</w:t>
      </w:r>
      <w:r>
        <w:rPr>
          <w:rFonts w:ascii="Times New Roman" w:hAnsi="Times New Roman" w:cs="Times New Roman"/>
          <w:sz w:val="28"/>
          <w:szCs w:val="28"/>
        </w:rPr>
        <w:t xml:space="preserve"> </w:t>
      </w:r>
      <w:r w:rsidRPr="001D34C7">
        <w:rPr>
          <w:rFonts w:ascii="Times New Roman" w:hAnsi="Times New Roman" w:cs="Times New Roman"/>
          <w:sz w:val="28"/>
          <w:szCs w:val="28"/>
        </w:rPr>
        <w:t>Р</w:t>
      </w:r>
      <w:r>
        <w:rPr>
          <w:rFonts w:ascii="Times New Roman" w:hAnsi="Times New Roman" w:cs="Times New Roman"/>
          <w:sz w:val="28"/>
          <w:szCs w:val="28"/>
        </w:rPr>
        <w:t>Ф</w:t>
      </w:r>
      <w:r w:rsidRPr="001D34C7">
        <w:rPr>
          <w:rFonts w:ascii="Times New Roman" w:hAnsi="Times New Roman" w:cs="Times New Roman"/>
          <w:sz w:val="28"/>
          <w:szCs w:val="28"/>
        </w:rPr>
        <w:t xml:space="preserve"> </w:t>
      </w:r>
      <w:r>
        <w:rPr>
          <w:rFonts w:ascii="Times New Roman" w:hAnsi="Times New Roman" w:cs="Times New Roman"/>
          <w:sz w:val="28"/>
          <w:szCs w:val="28"/>
        </w:rPr>
        <w:t xml:space="preserve">определяются </w:t>
      </w:r>
      <w:r w:rsidRPr="001D34C7">
        <w:rPr>
          <w:rFonts w:ascii="Times New Roman" w:hAnsi="Times New Roman" w:cs="Times New Roman"/>
          <w:sz w:val="28"/>
          <w:szCs w:val="28"/>
        </w:rPr>
        <w:t xml:space="preserve">цели, задачи и основные направления экономической политики </w:t>
      </w:r>
      <w:r>
        <w:rPr>
          <w:rFonts w:ascii="Times New Roman" w:hAnsi="Times New Roman" w:cs="Times New Roman"/>
          <w:sz w:val="28"/>
          <w:szCs w:val="28"/>
        </w:rPr>
        <w:t xml:space="preserve">государства </w:t>
      </w:r>
      <w:r w:rsidRPr="001D34C7">
        <w:rPr>
          <w:rFonts w:ascii="Times New Roman" w:hAnsi="Times New Roman" w:cs="Times New Roman"/>
          <w:sz w:val="28"/>
          <w:szCs w:val="28"/>
        </w:rPr>
        <w:t xml:space="preserve">в </w:t>
      </w:r>
      <w:r>
        <w:rPr>
          <w:rFonts w:ascii="Times New Roman" w:hAnsi="Times New Roman" w:cs="Times New Roman"/>
          <w:sz w:val="28"/>
          <w:szCs w:val="28"/>
        </w:rPr>
        <w:t>данной области</w:t>
      </w:r>
      <w:r w:rsidRPr="001D34C7">
        <w:rPr>
          <w:rFonts w:ascii="Times New Roman" w:hAnsi="Times New Roman" w:cs="Times New Roman"/>
          <w:sz w:val="28"/>
          <w:szCs w:val="28"/>
        </w:rPr>
        <w:t>.</w:t>
      </w:r>
      <w:r>
        <w:rPr>
          <w:rFonts w:ascii="Times New Roman" w:hAnsi="Times New Roman" w:cs="Times New Roman"/>
          <w:sz w:val="28"/>
          <w:szCs w:val="28"/>
        </w:rPr>
        <w:t xml:space="preserve"> </w:t>
      </w:r>
      <w:r w:rsidRPr="001D34C7">
        <w:rPr>
          <w:rFonts w:ascii="Times New Roman" w:hAnsi="Times New Roman" w:cs="Times New Roman"/>
          <w:sz w:val="28"/>
          <w:szCs w:val="28"/>
        </w:rPr>
        <w:t>Продовольственная безопасность предполагает продоволь</w:t>
      </w:r>
      <w:r w:rsidRPr="001D34C7">
        <w:rPr>
          <w:rFonts w:ascii="Times New Roman" w:hAnsi="Times New Roman" w:cs="Times New Roman"/>
          <w:sz w:val="28"/>
          <w:szCs w:val="28"/>
        </w:rPr>
        <w:lastRenderedPageBreak/>
        <w:t>ственн</w:t>
      </w:r>
      <w:r>
        <w:rPr>
          <w:rFonts w:ascii="Times New Roman" w:hAnsi="Times New Roman" w:cs="Times New Roman"/>
          <w:sz w:val="28"/>
          <w:szCs w:val="28"/>
        </w:rPr>
        <w:t>ую</w:t>
      </w:r>
      <w:r w:rsidRPr="001D34C7">
        <w:rPr>
          <w:rFonts w:ascii="Times New Roman" w:hAnsi="Times New Roman" w:cs="Times New Roman"/>
          <w:sz w:val="28"/>
          <w:szCs w:val="28"/>
        </w:rPr>
        <w:t xml:space="preserve"> независимость, гаранти</w:t>
      </w:r>
      <w:r>
        <w:rPr>
          <w:rFonts w:ascii="Times New Roman" w:hAnsi="Times New Roman" w:cs="Times New Roman"/>
          <w:sz w:val="28"/>
          <w:szCs w:val="28"/>
        </w:rPr>
        <w:t>ю</w:t>
      </w:r>
      <w:r w:rsidRPr="001D34C7">
        <w:rPr>
          <w:rFonts w:ascii="Times New Roman" w:hAnsi="Times New Roman" w:cs="Times New Roman"/>
          <w:sz w:val="28"/>
          <w:szCs w:val="28"/>
        </w:rPr>
        <w:t xml:space="preserve"> физическ</w:t>
      </w:r>
      <w:r>
        <w:rPr>
          <w:rFonts w:ascii="Times New Roman" w:hAnsi="Times New Roman" w:cs="Times New Roman"/>
          <w:sz w:val="28"/>
          <w:szCs w:val="28"/>
        </w:rPr>
        <w:t>ой</w:t>
      </w:r>
      <w:r w:rsidRPr="001D34C7">
        <w:rPr>
          <w:rFonts w:ascii="Times New Roman" w:hAnsi="Times New Roman" w:cs="Times New Roman"/>
          <w:sz w:val="28"/>
          <w:szCs w:val="28"/>
        </w:rPr>
        <w:t xml:space="preserve"> и экономическ</w:t>
      </w:r>
      <w:r>
        <w:rPr>
          <w:rFonts w:ascii="Times New Roman" w:hAnsi="Times New Roman" w:cs="Times New Roman"/>
          <w:sz w:val="28"/>
          <w:szCs w:val="28"/>
        </w:rPr>
        <w:t>ой</w:t>
      </w:r>
      <w:r w:rsidRPr="001D34C7">
        <w:rPr>
          <w:rFonts w:ascii="Times New Roman" w:hAnsi="Times New Roman" w:cs="Times New Roman"/>
          <w:sz w:val="28"/>
          <w:szCs w:val="28"/>
        </w:rPr>
        <w:t xml:space="preserve"> доступност</w:t>
      </w:r>
      <w:r>
        <w:rPr>
          <w:rFonts w:ascii="Times New Roman" w:hAnsi="Times New Roman" w:cs="Times New Roman"/>
          <w:sz w:val="28"/>
          <w:szCs w:val="28"/>
        </w:rPr>
        <w:t>и</w:t>
      </w:r>
      <w:r w:rsidRPr="001D34C7">
        <w:rPr>
          <w:rFonts w:ascii="Times New Roman" w:hAnsi="Times New Roman" w:cs="Times New Roman"/>
          <w:sz w:val="28"/>
          <w:szCs w:val="28"/>
        </w:rPr>
        <w:t xml:space="preserve"> для </w:t>
      </w:r>
      <w:r>
        <w:rPr>
          <w:rFonts w:ascii="Times New Roman" w:hAnsi="Times New Roman" w:cs="Times New Roman"/>
          <w:sz w:val="28"/>
          <w:szCs w:val="28"/>
        </w:rPr>
        <w:t xml:space="preserve">населения </w:t>
      </w:r>
      <w:r w:rsidRPr="001D34C7">
        <w:rPr>
          <w:rFonts w:ascii="Times New Roman" w:hAnsi="Times New Roman" w:cs="Times New Roman"/>
          <w:sz w:val="28"/>
          <w:szCs w:val="28"/>
        </w:rPr>
        <w:t>пищевых продуктов в объемах не</w:t>
      </w:r>
      <w:r>
        <w:rPr>
          <w:rFonts w:ascii="Times New Roman" w:hAnsi="Times New Roman" w:cs="Times New Roman"/>
          <w:sz w:val="28"/>
          <w:szCs w:val="28"/>
        </w:rPr>
        <w:t xml:space="preserve"> </w:t>
      </w:r>
      <w:r w:rsidRPr="001D34C7">
        <w:rPr>
          <w:rFonts w:ascii="Times New Roman" w:hAnsi="Times New Roman" w:cs="Times New Roman"/>
          <w:sz w:val="28"/>
          <w:szCs w:val="28"/>
        </w:rPr>
        <w:t>меньше рациональных норм их потребления и необходимых для активного и здорового образа жизни</w:t>
      </w:r>
      <w:r>
        <w:rPr>
          <w:rFonts w:ascii="Times New Roman" w:hAnsi="Times New Roman" w:cs="Times New Roman"/>
          <w:sz w:val="28"/>
          <w:szCs w:val="28"/>
        </w:rPr>
        <w:t xml:space="preserve"> </w:t>
      </w:r>
      <w:r w:rsidRPr="00D54A6B">
        <w:rPr>
          <w:rFonts w:ascii="Times New Roman" w:hAnsi="Times New Roman" w:cs="Times New Roman"/>
          <w:sz w:val="28"/>
          <w:szCs w:val="28"/>
        </w:rPr>
        <w:t>[</w:t>
      </w:r>
      <w:r w:rsidR="00C4443A">
        <w:rPr>
          <w:rFonts w:ascii="Times New Roman" w:hAnsi="Times New Roman" w:cs="Times New Roman"/>
          <w:sz w:val="28"/>
          <w:szCs w:val="28"/>
        </w:rPr>
        <w:t>32</w:t>
      </w:r>
      <w:r w:rsidRPr="00D54A6B">
        <w:rPr>
          <w:rFonts w:ascii="Times New Roman" w:hAnsi="Times New Roman" w:cs="Times New Roman"/>
          <w:sz w:val="28"/>
          <w:szCs w:val="28"/>
        </w:rPr>
        <w:t>]</w:t>
      </w:r>
      <w:r w:rsidRPr="001D34C7">
        <w:rPr>
          <w:rFonts w:ascii="Times New Roman" w:hAnsi="Times New Roman" w:cs="Times New Roman"/>
          <w:sz w:val="28"/>
          <w:szCs w:val="28"/>
        </w:rPr>
        <w:t>.</w:t>
      </w:r>
      <w:r>
        <w:rPr>
          <w:rFonts w:ascii="Times New Roman" w:hAnsi="Times New Roman" w:cs="Times New Roman"/>
          <w:sz w:val="28"/>
          <w:szCs w:val="28"/>
        </w:rPr>
        <w:t xml:space="preserve"> </w:t>
      </w:r>
      <w:r w:rsidRPr="001D34C7">
        <w:rPr>
          <w:rFonts w:ascii="Times New Roman" w:hAnsi="Times New Roman" w:cs="Times New Roman"/>
          <w:sz w:val="28"/>
          <w:szCs w:val="28"/>
        </w:rPr>
        <w:t>Стратегическ</w:t>
      </w:r>
      <w:r>
        <w:rPr>
          <w:rFonts w:ascii="Times New Roman" w:hAnsi="Times New Roman" w:cs="Times New Roman"/>
          <w:sz w:val="28"/>
          <w:szCs w:val="28"/>
        </w:rPr>
        <w:t>ая</w:t>
      </w:r>
      <w:r w:rsidRPr="001D34C7">
        <w:rPr>
          <w:rFonts w:ascii="Times New Roman" w:hAnsi="Times New Roman" w:cs="Times New Roman"/>
          <w:sz w:val="28"/>
          <w:szCs w:val="28"/>
        </w:rPr>
        <w:t xml:space="preserve"> цель продовольственной безопасности </w:t>
      </w:r>
      <w:r>
        <w:rPr>
          <w:rFonts w:ascii="Times New Roman" w:hAnsi="Times New Roman" w:cs="Times New Roman"/>
          <w:sz w:val="28"/>
          <w:szCs w:val="28"/>
        </w:rPr>
        <w:t xml:space="preserve">– </w:t>
      </w:r>
      <w:r w:rsidRPr="001D34C7">
        <w:rPr>
          <w:rFonts w:ascii="Times New Roman" w:hAnsi="Times New Roman" w:cs="Times New Roman"/>
          <w:sz w:val="28"/>
          <w:szCs w:val="28"/>
        </w:rPr>
        <w:t>обеспечение населения страны безопасной сельскохозяйственной продукцией и продовольствием на основе внутреннего производства и наличия необходимых резервов и запасов.</w:t>
      </w:r>
      <w:r>
        <w:rPr>
          <w:rFonts w:ascii="Times New Roman" w:hAnsi="Times New Roman" w:cs="Times New Roman"/>
          <w:sz w:val="28"/>
          <w:szCs w:val="28"/>
        </w:rPr>
        <w:t xml:space="preserve"> </w:t>
      </w:r>
      <w:r w:rsidRPr="001D34C7">
        <w:rPr>
          <w:rFonts w:ascii="Times New Roman" w:hAnsi="Times New Roman" w:cs="Times New Roman"/>
          <w:sz w:val="28"/>
          <w:szCs w:val="28"/>
        </w:rPr>
        <w:t>Основны</w:t>
      </w:r>
      <w:r w:rsidR="00D638A5">
        <w:rPr>
          <w:rFonts w:ascii="Times New Roman" w:hAnsi="Times New Roman" w:cs="Times New Roman"/>
          <w:sz w:val="28"/>
          <w:szCs w:val="28"/>
        </w:rPr>
        <w:t>е</w:t>
      </w:r>
      <w:r w:rsidRPr="001D34C7">
        <w:rPr>
          <w:rFonts w:ascii="Times New Roman" w:hAnsi="Times New Roman" w:cs="Times New Roman"/>
          <w:sz w:val="28"/>
          <w:szCs w:val="28"/>
        </w:rPr>
        <w:t xml:space="preserve"> задачи обеспечения продовольственной безопасности </w:t>
      </w:r>
      <w:r w:rsidR="00D638A5">
        <w:rPr>
          <w:rFonts w:ascii="Times New Roman" w:hAnsi="Times New Roman" w:cs="Times New Roman"/>
          <w:sz w:val="28"/>
          <w:szCs w:val="28"/>
        </w:rPr>
        <w:t xml:space="preserve">– </w:t>
      </w:r>
      <w:r w:rsidRPr="001D34C7">
        <w:rPr>
          <w:rFonts w:ascii="Times New Roman" w:hAnsi="Times New Roman" w:cs="Times New Roman"/>
          <w:sz w:val="28"/>
          <w:szCs w:val="28"/>
        </w:rPr>
        <w:t>своевременное прогнозирование, выявление и предотвращение</w:t>
      </w:r>
      <w:r>
        <w:rPr>
          <w:rFonts w:ascii="Times New Roman" w:hAnsi="Times New Roman" w:cs="Times New Roman"/>
          <w:sz w:val="28"/>
          <w:szCs w:val="28"/>
        </w:rPr>
        <w:t xml:space="preserve"> </w:t>
      </w:r>
      <w:r w:rsidRPr="001D34C7">
        <w:rPr>
          <w:rFonts w:ascii="Times New Roman" w:hAnsi="Times New Roman" w:cs="Times New Roman"/>
          <w:sz w:val="28"/>
          <w:szCs w:val="28"/>
        </w:rPr>
        <w:t xml:space="preserve">внутренних и внешних угроз за счет обеспечения </w:t>
      </w:r>
      <w:r w:rsidR="00D638A5">
        <w:rPr>
          <w:rFonts w:ascii="Times New Roman" w:hAnsi="Times New Roman" w:cs="Times New Roman"/>
          <w:sz w:val="28"/>
          <w:szCs w:val="28"/>
        </w:rPr>
        <w:t xml:space="preserve">населения </w:t>
      </w:r>
      <w:r w:rsidRPr="001D34C7">
        <w:rPr>
          <w:rFonts w:ascii="Times New Roman" w:hAnsi="Times New Roman" w:cs="Times New Roman"/>
          <w:sz w:val="28"/>
          <w:szCs w:val="28"/>
        </w:rPr>
        <w:t>пищевыми</w:t>
      </w:r>
      <w:r>
        <w:rPr>
          <w:rFonts w:ascii="Times New Roman" w:hAnsi="Times New Roman" w:cs="Times New Roman"/>
          <w:sz w:val="28"/>
          <w:szCs w:val="28"/>
        </w:rPr>
        <w:t xml:space="preserve"> </w:t>
      </w:r>
      <w:r w:rsidRPr="001D34C7">
        <w:rPr>
          <w:rFonts w:ascii="Times New Roman" w:hAnsi="Times New Roman" w:cs="Times New Roman"/>
          <w:sz w:val="28"/>
          <w:szCs w:val="28"/>
        </w:rPr>
        <w:t>продуктами и формирования их стратегических запасов; устойчивое развитие отечественного производства продовольствия и сырья; достижение физической и экономической доступности для</w:t>
      </w:r>
      <w:r>
        <w:rPr>
          <w:rFonts w:ascii="Times New Roman" w:hAnsi="Times New Roman" w:cs="Times New Roman"/>
          <w:sz w:val="28"/>
          <w:szCs w:val="28"/>
        </w:rPr>
        <w:t xml:space="preserve"> </w:t>
      </w:r>
      <w:r w:rsidRPr="001D34C7">
        <w:rPr>
          <w:rFonts w:ascii="Times New Roman" w:hAnsi="Times New Roman" w:cs="Times New Roman"/>
          <w:sz w:val="28"/>
          <w:szCs w:val="28"/>
        </w:rPr>
        <w:t>каждого гражданина страны безопасных пищевых продуктов; обеспечение безопасности пищевых продуктов.</w:t>
      </w:r>
      <w:r>
        <w:rPr>
          <w:rFonts w:ascii="Times New Roman" w:hAnsi="Times New Roman" w:cs="Times New Roman"/>
          <w:sz w:val="28"/>
          <w:szCs w:val="28"/>
        </w:rPr>
        <w:t xml:space="preserve"> </w:t>
      </w:r>
      <w:r w:rsidRPr="001D34C7">
        <w:rPr>
          <w:rFonts w:ascii="Times New Roman" w:hAnsi="Times New Roman" w:cs="Times New Roman"/>
          <w:sz w:val="28"/>
          <w:szCs w:val="28"/>
        </w:rPr>
        <w:t>Продовольственная независимость – это устойчивое отечественное производство пищевых продуктов в объемах не меньше</w:t>
      </w:r>
      <w:r>
        <w:rPr>
          <w:rFonts w:ascii="Times New Roman" w:hAnsi="Times New Roman" w:cs="Times New Roman"/>
          <w:sz w:val="28"/>
          <w:szCs w:val="28"/>
        </w:rPr>
        <w:t xml:space="preserve"> </w:t>
      </w:r>
      <w:r w:rsidRPr="001D34C7">
        <w:rPr>
          <w:rFonts w:ascii="Times New Roman" w:hAnsi="Times New Roman" w:cs="Times New Roman"/>
          <w:sz w:val="28"/>
          <w:szCs w:val="28"/>
        </w:rPr>
        <w:t>установленных пороговых значений его удельного веса в товарных</w:t>
      </w:r>
      <w:r>
        <w:rPr>
          <w:rFonts w:ascii="Times New Roman" w:hAnsi="Times New Roman" w:cs="Times New Roman"/>
          <w:sz w:val="28"/>
          <w:szCs w:val="28"/>
        </w:rPr>
        <w:t xml:space="preserve"> </w:t>
      </w:r>
      <w:r w:rsidRPr="001D34C7">
        <w:rPr>
          <w:rFonts w:ascii="Times New Roman" w:hAnsi="Times New Roman" w:cs="Times New Roman"/>
          <w:sz w:val="28"/>
          <w:szCs w:val="28"/>
        </w:rPr>
        <w:t>ресурсах внутреннего рынка соответствующих продуктов</w:t>
      </w:r>
      <w:r w:rsidR="00D638A5">
        <w:rPr>
          <w:rFonts w:ascii="Times New Roman" w:hAnsi="Times New Roman" w:cs="Times New Roman"/>
          <w:sz w:val="28"/>
          <w:szCs w:val="28"/>
        </w:rPr>
        <w:t>.</w:t>
      </w:r>
    </w:p>
    <w:p w:rsidR="00FD5369" w:rsidRPr="00C4443A" w:rsidRDefault="00A32DC7" w:rsidP="00A32DC7">
      <w:pPr>
        <w:pStyle w:val="a3"/>
        <w:tabs>
          <w:tab w:val="left" w:pos="1134"/>
        </w:tabs>
        <w:suppressAutoHyphens/>
        <w:spacing w:after="0" w:line="360" w:lineRule="auto"/>
        <w:ind w:left="0" w:firstLine="709"/>
        <w:jc w:val="both"/>
        <w:rPr>
          <w:rFonts w:ascii="Times New Roman" w:hAnsi="Times New Roman" w:cs="Times New Roman"/>
          <w:sz w:val="28"/>
          <w:szCs w:val="28"/>
        </w:rPr>
      </w:pPr>
      <w:r w:rsidRPr="00A32DC7">
        <w:rPr>
          <w:rFonts w:ascii="Times New Roman" w:hAnsi="Times New Roman" w:cs="Times New Roman"/>
          <w:color w:val="000000" w:themeColor="text1"/>
          <w:sz w:val="28"/>
          <w:szCs w:val="28"/>
        </w:rPr>
        <w:t xml:space="preserve">В Доктрине продовольственной безопасности РФ обозначена стратегическая цель </w:t>
      </w:r>
      <w:r w:rsidRPr="00A32DC7">
        <w:rPr>
          <w:rFonts w:ascii="Times New Roman" w:eastAsia="Malgun Gothic" w:hAnsi="Times New Roman" w:cs="Times New Roman"/>
          <w:color w:val="000000" w:themeColor="text1"/>
          <w:sz w:val="28"/>
          <w:szCs w:val="28"/>
          <w:lang w:eastAsia="ko-KR"/>
        </w:rPr>
        <w:t>– обеспечение населения сельскохозяйственным, рыбным и иным продовольствием при условии безопасности продукции.</w:t>
      </w:r>
      <w:r w:rsidRPr="00644B15">
        <w:rPr>
          <w:rFonts w:ascii="Times New Roman" w:eastAsia="Malgun Gothic" w:hAnsi="Times New Roman" w:cs="Times New Roman"/>
          <w:color w:val="FF0000"/>
          <w:sz w:val="28"/>
          <w:szCs w:val="28"/>
          <w:lang w:eastAsia="ko-KR"/>
        </w:rPr>
        <w:t xml:space="preserve"> </w:t>
      </w:r>
      <w:r w:rsidRPr="00A32DC7">
        <w:rPr>
          <w:rFonts w:ascii="Times New Roman" w:eastAsia="Malgun Gothic" w:hAnsi="Times New Roman" w:cs="Times New Roman"/>
          <w:color w:val="000000" w:themeColor="text1"/>
          <w:sz w:val="28"/>
          <w:szCs w:val="28"/>
          <w:lang w:eastAsia="ko-KR"/>
        </w:rPr>
        <w:t>Для этого необходимо стабильное производство и достаточное количество запасов продовольствия.</w:t>
      </w:r>
      <w:r w:rsidRPr="00644B15">
        <w:rPr>
          <w:rFonts w:ascii="Times New Roman" w:eastAsia="Malgun Gothic" w:hAnsi="Times New Roman" w:cs="Times New Roman"/>
          <w:color w:val="FF0000"/>
          <w:sz w:val="28"/>
          <w:szCs w:val="28"/>
          <w:lang w:eastAsia="ko-KR"/>
        </w:rPr>
        <w:t xml:space="preserve"> </w:t>
      </w:r>
      <w:r w:rsidR="00BF015B" w:rsidRPr="00C3681B">
        <w:rPr>
          <w:rFonts w:ascii="Times New Roman" w:hAnsi="Times New Roman" w:cs="Times New Roman"/>
          <w:color w:val="111111"/>
          <w:sz w:val="28"/>
          <w:szCs w:val="28"/>
        </w:rPr>
        <w:t xml:space="preserve">В связи с вступлением </w:t>
      </w:r>
      <w:r w:rsidR="00C17666" w:rsidRPr="00C3681B">
        <w:rPr>
          <w:rFonts w:ascii="Times New Roman" w:hAnsi="Times New Roman" w:cs="Times New Roman"/>
          <w:color w:val="111111"/>
          <w:sz w:val="28"/>
          <w:szCs w:val="28"/>
        </w:rPr>
        <w:t xml:space="preserve">РФ </w:t>
      </w:r>
      <w:r w:rsidR="00BF015B" w:rsidRPr="00C3681B">
        <w:rPr>
          <w:rFonts w:ascii="Times New Roman" w:hAnsi="Times New Roman" w:cs="Times New Roman"/>
          <w:color w:val="111111"/>
          <w:sz w:val="28"/>
          <w:szCs w:val="28"/>
        </w:rPr>
        <w:t xml:space="preserve">в </w:t>
      </w:r>
      <w:r w:rsidR="003A12D0" w:rsidRPr="00C3681B">
        <w:rPr>
          <w:rFonts w:ascii="Times New Roman" w:hAnsi="Times New Roman" w:cs="Times New Roman"/>
          <w:color w:val="111111"/>
          <w:sz w:val="28"/>
          <w:szCs w:val="28"/>
        </w:rPr>
        <w:t>ВТО</w:t>
      </w:r>
      <w:r w:rsidR="00BF015B" w:rsidRPr="00C3681B">
        <w:rPr>
          <w:rFonts w:ascii="Times New Roman" w:hAnsi="Times New Roman" w:cs="Times New Roman"/>
          <w:color w:val="111111"/>
          <w:sz w:val="28"/>
          <w:szCs w:val="28"/>
        </w:rPr>
        <w:t xml:space="preserve"> была ослаблена </w:t>
      </w:r>
      <w:r w:rsidR="003A12D0" w:rsidRPr="00C3681B">
        <w:rPr>
          <w:rFonts w:ascii="Times New Roman" w:hAnsi="Times New Roman" w:cs="Times New Roman"/>
          <w:color w:val="111111"/>
          <w:sz w:val="28"/>
          <w:szCs w:val="28"/>
        </w:rPr>
        <w:t>защит</w:t>
      </w:r>
      <w:r w:rsidR="00BF015B" w:rsidRPr="00C3681B">
        <w:rPr>
          <w:rFonts w:ascii="Times New Roman" w:hAnsi="Times New Roman" w:cs="Times New Roman"/>
          <w:color w:val="111111"/>
          <w:sz w:val="28"/>
          <w:szCs w:val="28"/>
        </w:rPr>
        <w:t>а</w:t>
      </w:r>
      <w:r w:rsidR="003A12D0" w:rsidRPr="00C3681B">
        <w:rPr>
          <w:rFonts w:ascii="Times New Roman" w:hAnsi="Times New Roman" w:cs="Times New Roman"/>
          <w:color w:val="111111"/>
          <w:sz w:val="28"/>
          <w:szCs w:val="28"/>
        </w:rPr>
        <w:t xml:space="preserve"> АПК</w:t>
      </w:r>
      <w:r w:rsidR="00BF015B" w:rsidRPr="00C3681B">
        <w:rPr>
          <w:rFonts w:ascii="Times New Roman" w:hAnsi="Times New Roman" w:cs="Times New Roman"/>
          <w:color w:val="111111"/>
          <w:sz w:val="28"/>
          <w:szCs w:val="28"/>
        </w:rPr>
        <w:t xml:space="preserve"> РФ</w:t>
      </w:r>
      <w:r w:rsidR="003A12D0" w:rsidRPr="00C3681B">
        <w:rPr>
          <w:rFonts w:ascii="Times New Roman" w:hAnsi="Times New Roman" w:cs="Times New Roman"/>
          <w:color w:val="111111"/>
          <w:sz w:val="28"/>
          <w:szCs w:val="28"/>
        </w:rPr>
        <w:t xml:space="preserve"> от </w:t>
      </w:r>
      <w:r w:rsidR="00BF015B" w:rsidRPr="00C3681B">
        <w:rPr>
          <w:rFonts w:ascii="Times New Roman" w:hAnsi="Times New Roman" w:cs="Times New Roman"/>
          <w:color w:val="111111"/>
          <w:sz w:val="28"/>
          <w:szCs w:val="28"/>
        </w:rPr>
        <w:t xml:space="preserve">импорта продовольствия через снижение </w:t>
      </w:r>
      <w:r w:rsidR="00C17666" w:rsidRPr="00C3681B">
        <w:rPr>
          <w:rFonts w:ascii="Times New Roman" w:hAnsi="Times New Roman" w:cs="Times New Roman"/>
          <w:color w:val="111111"/>
          <w:sz w:val="28"/>
          <w:szCs w:val="28"/>
        </w:rPr>
        <w:t xml:space="preserve">пошлин </w:t>
      </w:r>
      <w:r w:rsidR="003A12D0" w:rsidRPr="00C3681B">
        <w:rPr>
          <w:rFonts w:ascii="Times New Roman" w:hAnsi="Times New Roman" w:cs="Times New Roman"/>
          <w:color w:val="111111"/>
          <w:sz w:val="28"/>
          <w:szCs w:val="28"/>
        </w:rPr>
        <w:t>на сельхоз</w:t>
      </w:r>
      <w:r w:rsidR="00BF015B" w:rsidRPr="00C3681B">
        <w:rPr>
          <w:rFonts w:ascii="Times New Roman" w:hAnsi="Times New Roman" w:cs="Times New Roman"/>
          <w:color w:val="111111"/>
          <w:sz w:val="28"/>
          <w:szCs w:val="28"/>
        </w:rPr>
        <w:t xml:space="preserve">продукцию и поддержки </w:t>
      </w:r>
      <w:r w:rsidR="003A12D0" w:rsidRPr="00C3681B">
        <w:rPr>
          <w:rFonts w:ascii="Times New Roman" w:hAnsi="Times New Roman" w:cs="Times New Roman"/>
          <w:color w:val="111111"/>
          <w:sz w:val="28"/>
          <w:szCs w:val="28"/>
        </w:rPr>
        <w:t>АПК</w:t>
      </w:r>
      <w:r w:rsidR="00BF015B" w:rsidRPr="00C3681B">
        <w:rPr>
          <w:rFonts w:ascii="Times New Roman" w:hAnsi="Times New Roman" w:cs="Times New Roman"/>
          <w:color w:val="111111"/>
          <w:sz w:val="28"/>
          <w:szCs w:val="28"/>
        </w:rPr>
        <w:t xml:space="preserve">. Однако продовольственное эмбарго </w:t>
      </w:r>
      <w:r w:rsidR="00C17666" w:rsidRPr="00C3681B">
        <w:rPr>
          <w:rFonts w:ascii="Times New Roman" w:hAnsi="Times New Roman" w:cs="Times New Roman"/>
          <w:color w:val="111111"/>
          <w:sz w:val="28"/>
          <w:szCs w:val="28"/>
        </w:rPr>
        <w:t xml:space="preserve">РФ </w:t>
      </w:r>
      <w:r w:rsidR="00BF015B" w:rsidRPr="00C3681B">
        <w:rPr>
          <w:rFonts w:ascii="Times New Roman" w:hAnsi="Times New Roman" w:cs="Times New Roman"/>
          <w:color w:val="111111"/>
          <w:sz w:val="28"/>
          <w:szCs w:val="28"/>
        </w:rPr>
        <w:t xml:space="preserve">2014 г. во многом устранило препятствия к стимулированию </w:t>
      </w:r>
      <w:proofErr w:type="spellStart"/>
      <w:r w:rsidR="00BF015B" w:rsidRPr="00C3681B">
        <w:rPr>
          <w:rFonts w:ascii="Times New Roman" w:hAnsi="Times New Roman" w:cs="Times New Roman"/>
          <w:color w:val="111111"/>
          <w:sz w:val="28"/>
          <w:szCs w:val="28"/>
        </w:rPr>
        <w:t>импортозамещения</w:t>
      </w:r>
      <w:proofErr w:type="spellEnd"/>
      <w:r w:rsidR="00BF015B" w:rsidRPr="00C3681B">
        <w:rPr>
          <w:rFonts w:ascii="Times New Roman" w:hAnsi="Times New Roman" w:cs="Times New Roman"/>
          <w:color w:val="111111"/>
          <w:sz w:val="28"/>
          <w:szCs w:val="28"/>
        </w:rPr>
        <w:t>.</w:t>
      </w:r>
      <w:r w:rsidR="007907D4" w:rsidRPr="00C3681B">
        <w:rPr>
          <w:rFonts w:ascii="Arial" w:hAnsi="Arial" w:cs="Arial"/>
          <w:color w:val="202122"/>
          <w:sz w:val="17"/>
          <w:szCs w:val="17"/>
          <w:shd w:val="clear" w:color="auto" w:fill="FFFFFF"/>
        </w:rPr>
        <w:t xml:space="preserve"> </w:t>
      </w:r>
      <w:r w:rsidR="007907D4" w:rsidRPr="00C3681B">
        <w:rPr>
          <w:rFonts w:ascii="Times New Roman" w:hAnsi="Times New Roman" w:cs="Times New Roman"/>
          <w:color w:val="000000" w:themeColor="text1"/>
          <w:sz w:val="28"/>
          <w:szCs w:val="28"/>
          <w:shd w:val="clear" w:color="auto" w:fill="FFFFFF"/>
        </w:rPr>
        <w:t>Доктрина продовольственной безопасности, принятая в 2010 г. и скорректированная в 2014</w:t>
      </w:r>
      <w:r w:rsidR="00C17666" w:rsidRPr="00C3681B">
        <w:rPr>
          <w:rFonts w:ascii="Times New Roman" w:hAnsi="Times New Roman" w:cs="Times New Roman"/>
          <w:color w:val="000000" w:themeColor="text1"/>
          <w:sz w:val="28"/>
          <w:szCs w:val="28"/>
          <w:shd w:val="clear" w:color="auto" w:fill="FFFFFF"/>
        </w:rPr>
        <w:t xml:space="preserve"> г.</w:t>
      </w:r>
      <w:r w:rsidR="007907D4" w:rsidRPr="00C3681B">
        <w:rPr>
          <w:rFonts w:ascii="Times New Roman" w:hAnsi="Times New Roman" w:cs="Times New Roman"/>
          <w:color w:val="000000" w:themeColor="text1"/>
          <w:sz w:val="28"/>
          <w:szCs w:val="28"/>
          <w:shd w:val="clear" w:color="auto" w:fill="FFFFFF"/>
        </w:rPr>
        <w:t xml:space="preserve"> и 2020 г. говорит, что резкое прекращение поставок продовольствия из-за рубежа приравнивается к национальной угрозе, откуда следует вывод, что обеспечивать </w:t>
      </w:r>
      <w:hyperlink r:id="rId18" w:tooltip="Продовольственная безопасность России (страница отсутствует)" w:history="1">
        <w:r w:rsidR="007907D4" w:rsidRPr="00C3681B">
          <w:rPr>
            <w:rStyle w:val="ac"/>
            <w:rFonts w:ascii="Times New Roman" w:hAnsi="Times New Roman" w:cs="Times New Roman"/>
            <w:color w:val="000000" w:themeColor="text1"/>
            <w:sz w:val="28"/>
            <w:szCs w:val="28"/>
            <w:u w:val="none"/>
            <w:shd w:val="clear" w:color="auto" w:fill="FFFFFF"/>
          </w:rPr>
          <w:t>продовольственную безопасность Р</w:t>
        </w:r>
      </w:hyperlink>
      <w:r w:rsidR="007907D4" w:rsidRPr="00C3681B">
        <w:rPr>
          <w:rFonts w:ascii="Times New Roman" w:hAnsi="Times New Roman" w:cs="Times New Roman"/>
          <w:color w:val="000000" w:themeColor="text1"/>
          <w:sz w:val="28"/>
          <w:szCs w:val="28"/>
        </w:rPr>
        <w:t xml:space="preserve">Ф </w:t>
      </w:r>
      <w:r w:rsidR="007907D4" w:rsidRPr="00C3681B">
        <w:rPr>
          <w:rFonts w:ascii="Times New Roman" w:hAnsi="Times New Roman" w:cs="Times New Roman"/>
          <w:color w:val="000000" w:themeColor="text1"/>
          <w:sz w:val="28"/>
          <w:szCs w:val="28"/>
          <w:shd w:val="clear" w:color="auto" w:fill="FFFFFF"/>
        </w:rPr>
        <w:t>должна за счёт собственного производства и снижения импорта продуктов</w:t>
      </w:r>
      <w:r w:rsidR="00FD5369" w:rsidRPr="00C3681B">
        <w:rPr>
          <w:rFonts w:ascii="Times New Roman" w:hAnsi="Times New Roman" w:cs="Times New Roman"/>
          <w:color w:val="FF0000"/>
          <w:sz w:val="28"/>
          <w:szCs w:val="28"/>
        </w:rPr>
        <w:t xml:space="preserve"> </w:t>
      </w:r>
      <w:r w:rsidR="00FD5369" w:rsidRPr="00D54A6B">
        <w:rPr>
          <w:rFonts w:ascii="Times New Roman" w:hAnsi="Times New Roman" w:cs="Times New Roman"/>
          <w:sz w:val="28"/>
          <w:szCs w:val="28"/>
        </w:rPr>
        <w:t>[</w:t>
      </w:r>
      <w:r w:rsidR="00C4443A" w:rsidRPr="00C4443A">
        <w:rPr>
          <w:rFonts w:ascii="Times New Roman" w:hAnsi="Times New Roman" w:cs="Times New Roman"/>
          <w:sz w:val="28"/>
          <w:szCs w:val="28"/>
        </w:rPr>
        <w:t>3</w:t>
      </w:r>
      <w:r w:rsidR="00FD5369" w:rsidRPr="00D54A6B">
        <w:rPr>
          <w:rFonts w:ascii="Times New Roman" w:hAnsi="Times New Roman" w:cs="Times New Roman"/>
          <w:sz w:val="28"/>
          <w:szCs w:val="28"/>
        </w:rPr>
        <w:t>]</w:t>
      </w:r>
      <w:r w:rsidR="00FD5369" w:rsidRPr="00C4443A">
        <w:rPr>
          <w:rFonts w:ascii="Times New Roman" w:hAnsi="Times New Roman" w:cs="Times New Roman"/>
          <w:sz w:val="28"/>
          <w:szCs w:val="28"/>
        </w:rPr>
        <w:t>.</w:t>
      </w:r>
    </w:p>
    <w:p w:rsidR="00C4443A" w:rsidRPr="00C4443A" w:rsidRDefault="00F30019" w:rsidP="00C4443A">
      <w:pPr>
        <w:pStyle w:val="1"/>
        <w:spacing w:before="0" w:beforeAutospacing="0" w:after="0" w:afterAutospacing="0" w:line="360" w:lineRule="auto"/>
        <w:ind w:firstLine="709"/>
        <w:jc w:val="both"/>
        <w:rPr>
          <w:b w:val="0"/>
          <w:color w:val="000000" w:themeColor="text1"/>
          <w:sz w:val="28"/>
          <w:szCs w:val="28"/>
        </w:rPr>
      </w:pPr>
      <w:r w:rsidRPr="00973926">
        <w:rPr>
          <w:b w:val="0"/>
          <w:color w:val="000000" w:themeColor="text1"/>
          <w:sz w:val="28"/>
          <w:szCs w:val="28"/>
        </w:rPr>
        <w:t>Финансирование АПК России</w:t>
      </w:r>
      <w:r w:rsidR="007907D4" w:rsidRPr="00973926">
        <w:rPr>
          <w:b w:val="0"/>
          <w:color w:val="000000" w:themeColor="text1"/>
          <w:sz w:val="28"/>
          <w:szCs w:val="28"/>
        </w:rPr>
        <w:t xml:space="preserve"> осуществляется в</w:t>
      </w:r>
      <w:r w:rsidRPr="00973926">
        <w:rPr>
          <w:b w:val="0"/>
          <w:color w:val="000000" w:themeColor="text1"/>
          <w:sz w:val="28"/>
          <w:szCs w:val="28"/>
        </w:rPr>
        <w:t xml:space="preserve"> программе </w:t>
      </w:r>
      <w:r w:rsidR="00F75AF1">
        <w:rPr>
          <w:b w:val="0"/>
          <w:color w:val="000000" w:themeColor="text1"/>
          <w:sz w:val="28"/>
          <w:szCs w:val="28"/>
        </w:rPr>
        <w:t xml:space="preserve">развития АПК в рамках </w:t>
      </w:r>
      <w:r w:rsidRPr="00973926">
        <w:rPr>
          <w:b w:val="0"/>
          <w:color w:val="000000" w:themeColor="text1"/>
          <w:sz w:val="28"/>
          <w:szCs w:val="28"/>
        </w:rPr>
        <w:t xml:space="preserve">8 федеральных проектов – это селекция, генетика, обеспеченность сельскохозяйственного производства нужными ферментами, кормовыми добавками, ветеринарными препаратами, а также технологическая независимость сельскохозяйственного машиностроения. При успехах производства продукции, которые АПК показывает и дополнительных доходах можно системно инвестировать и продолжать все программы финансирования </w:t>
      </w:r>
      <w:r w:rsidR="00224111" w:rsidRPr="00973926">
        <w:rPr>
          <w:b w:val="0"/>
          <w:color w:val="000000" w:themeColor="text1"/>
          <w:sz w:val="28"/>
          <w:szCs w:val="28"/>
        </w:rPr>
        <w:t>АПК</w:t>
      </w:r>
      <w:r w:rsidR="00C4443A">
        <w:rPr>
          <w:b w:val="0"/>
          <w:color w:val="000000" w:themeColor="text1"/>
          <w:sz w:val="28"/>
          <w:szCs w:val="28"/>
        </w:rPr>
        <w:t xml:space="preserve"> </w:t>
      </w:r>
      <w:r w:rsidR="00C4443A" w:rsidRPr="00C4443A">
        <w:rPr>
          <w:rFonts w:eastAsia="Malgun Gothic"/>
          <w:b w:val="0"/>
          <w:color w:val="000000" w:themeColor="text1"/>
          <w:sz w:val="28"/>
          <w:szCs w:val="28"/>
          <w:lang w:eastAsia="ko-KR"/>
        </w:rPr>
        <w:t>[39].</w:t>
      </w:r>
    </w:p>
    <w:p w:rsidR="00195730" w:rsidRPr="00195730" w:rsidRDefault="00A32DC7" w:rsidP="00195730">
      <w:pPr>
        <w:pStyle w:val="a3"/>
        <w:tabs>
          <w:tab w:val="left" w:pos="1134"/>
        </w:tabs>
        <w:suppressAutoHyphens/>
        <w:spacing w:after="0" w:line="360" w:lineRule="auto"/>
        <w:ind w:left="0" w:firstLine="709"/>
        <w:jc w:val="both"/>
        <w:rPr>
          <w:rFonts w:ascii="Times New Roman" w:eastAsia="Malgun Gothic" w:hAnsi="Times New Roman" w:cs="Times New Roman"/>
          <w:color w:val="000000" w:themeColor="text1"/>
          <w:sz w:val="28"/>
          <w:szCs w:val="28"/>
          <w:lang w:eastAsia="ko-KR"/>
        </w:rPr>
      </w:pPr>
      <w:r>
        <w:rPr>
          <w:rFonts w:ascii="Times New Roman" w:eastAsia="Malgun Gothic" w:hAnsi="Times New Roman" w:cs="Times New Roman"/>
          <w:color w:val="000000" w:themeColor="text1"/>
          <w:sz w:val="28"/>
          <w:szCs w:val="28"/>
          <w:lang w:eastAsia="ko-KR"/>
        </w:rPr>
        <w:t xml:space="preserve">В </w:t>
      </w:r>
      <w:r w:rsidR="00195730" w:rsidRPr="00195730">
        <w:rPr>
          <w:rFonts w:ascii="Times New Roman" w:eastAsia="Malgun Gothic" w:hAnsi="Times New Roman" w:cs="Times New Roman"/>
          <w:color w:val="000000" w:themeColor="text1"/>
          <w:sz w:val="28"/>
          <w:szCs w:val="28"/>
          <w:lang w:eastAsia="ko-KR"/>
        </w:rPr>
        <w:t>Стратеги</w:t>
      </w:r>
      <w:r>
        <w:rPr>
          <w:rFonts w:ascii="Times New Roman" w:eastAsia="Malgun Gothic" w:hAnsi="Times New Roman" w:cs="Times New Roman"/>
          <w:color w:val="000000" w:themeColor="text1"/>
          <w:sz w:val="28"/>
          <w:szCs w:val="28"/>
          <w:lang w:eastAsia="ko-KR"/>
        </w:rPr>
        <w:t>и</w:t>
      </w:r>
      <w:r w:rsidR="00195730" w:rsidRPr="00195730">
        <w:rPr>
          <w:rFonts w:ascii="Times New Roman" w:eastAsia="Malgun Gothic" w:hAnsi="Times New Roman" w:cs="Times New Roman"/>
          <w:color w:val="000000" w:themeColor="text1"/>
          <w:sz w:val="28"/>
          <w:szCs w:val="28"/>
          <w:lang w:eastAsia="ko-KR"/>
        </w:rPr>
        <w:t xml:space="preserve"> развития агропромышленного и </w:t>
      </w:r>
      <w:proofErr w:type="spellStart"/>
      <w:r w:rsidR="00195730" w:rsidRPr="00195730">
        <w:rPr>
          <w:rFonts w:ascii="Times New Roman" w:eastAsia="Malgun Gothic" w:hAnsi="Times New Roman" w:cs="Times New Roman"/>
          <w:color w:val="000000" w:themeColor="text1"/>
          <w:sz w:val="28"/>
          <w:szCs w:val="28"/>
          <w:lang w:eastAsia="ko-KR"/>
        </w:rPr>
        <w:t>рыбохозяйственного</w:t>
      </w:r>
      <w:proofErr w:type="spellEnd"/>
      <w:r w:rsidR="00195730" w:rsidRPr="00195730">
        <w:rPr>
          <w:rFonts w:ascii="Times New Roman" w:eastAsia="Malgun Gothic" w:hAnsi="Times New Roman" w:cs="Times New Roman"/>
          <w:color w:val="000000" w:themeColor="text1"/>
          <w:sz w:val="28"/>
          <w:szCs w:val="28"/>
          <w:lang w:eastAsia="ko-KR"/>
        </w:rPr>
        <w:t xml:space="preserve"> комплексов РФ на период до 2030 года</w:t>
      </w:r>
      <w:r>
        <w:rPr>
          <w:rFonts w:ascii="Times New Roman" w:eastAsia="Malgun Gothic" w:hAnsi="Times New Roman" w:cs="Times New Roman"/>
          <w:color w:val="000000" w:themeColor="text1"/>
          <w:sz w:val="28"/>
          <w:szCs w:val="28"/>
          <w:lang w:eastAsia="ko-KR"/>
        </w:rPr>
        <w:t xml:space="preserve"> определены следующие основные цели и мероприятия</w:t>
      </w:r>
      <w:r w:rsidR="00195730" w:rsidRPr="00195730">
        <w:rPr>
          <w:rFonts w:ascii="Times New Roman" w:eastAsia="Malgun Gothic" w:hAnsi="Times New Roman" w:cs="Times New Roman"/>
          <w:color w:val="000000" w:themeColor="text1"/>
          <w:sz w:val="28"/>
          <w:szCs w:val="28"/>
          <w:lang w:eastAsia="ko-KR"/>
        </w:rPr>
        <w:t xml:space="preserve"> политики</w:t>
      </w:r>
      <w:r>
        <w:rPr>
          <w:rFonts w:ascii="Times New Roman" w:eastAsia="Malgun Gothic" w:hAnsi="Times New Roman" w:cs="Times New Roman"/>
          <w:color w:val="000000" w:themeColor="text1"/>
          <w:sz w:val="28"/>
          <w:szCs w:val="28"/>
          <w:lang w:eastAsia="ko-KR"/>
        </w:rPr>
        <w:t xml:space="preserve">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Pr>
          <w:rFonts w:ascii="Times New Roman" w:eastAsia="Malgun Gothic" w:hAnsi="Times New Roman" w:cs="Times New Roman"/>
          <w:color w:val="000000" w:themeColor="text1"/>
          <w:sz w:val="28"/>
          <w:szCs w:val="28"/>
          <w:lang w:eastAsia="ko-KR"/>
        </w:rPr>
        <w:t xml:space="preserve"> и развития АПК</w:t>
      </w:r>
      <w:r w:rsidR="00195730" w:rsidRPr="00195730">
        <w:rPr>
          <w:rFonts w:ascii="Times New Roman" w:eastAsia="Malgun Gothic" w:hAnsi="Times New Roman" w:cs="Times New Roman"/>
          <w:color w:val="000000" w:themeColor="text1"/>
          <w:sz w:val="28"/>
          <w:szCs w:val="28"/>
          <w:lang w:eastAsia="ko-KR"/>
        </w:rPr>
        <w:t>:</w:t>
      </w:r>
    </w:p>
    <w:p w:rsidR="00195730" w:rsidRPr="00195730" w:rsidRDefault="00195730" w:rsidP="00AA241D">
      <w:pPr>
        <w:pStyle w:val="a3"/>
        <w:numPr>
          <w:ilvl w:val="0"/>
          <w:numId w:val="5"/>
        </w:numPr>
        <w:tabs>
          <w:tab w:val="left" w:pos="1134"/>
        </w:tabs>
        <w:suppressAutoHyphens/>
        <w:spacing w:after="0" w:line="360" w:lineRule="auto"/>
        <w:ind w:left="0" w:firstLine="709"/>
        <w:jc w:val="both"/>
        <w:rPr>
          <w:rFonts w:ascii="Times New Roman" w:eastAsia="Malgun Gothic" w:hAnsi="Times New Roman" w:cs="Times New Roman"/>
          <w:color w:val="000000" w:themeColor="text1"/>
          <w:sz w:val="28"/>
          <w:szCs w:val="28"/>
          <w:lang w:eastAsia="ko-KR"/>
        </w:rPr>
      </w:pPr>
      <w:r w:rsidRPr="00195730">
        <w:rPr>
          <w:rFonts w:ascii="Times New Roman" w:eastAsia="Malgun Gothic" w:hAnsi="Times New Roman" w:cs="Times New Roman"/>
          <w:color w:val="000000" w:themeColor="text1"/>
          <w:sz w:val="28"/>
          <w:szCs w:val="28"/>
          <w:lang w:eastAsia="ko-KR"/>
        </w:rPr>
        <w:t>вхождение Р</w:t>
      </w:r>
      <w:r w:rsidR="00A32DC7">
        <w:rPr>
          <w:rFonts w:ascii="Times New Roman" w:eastAsia="Malgun Gothic" w:hAnsi="Times New Roman" w:cs="Times New Roman"/>
          <w:color w:val="000000" w:themeColor="text1"/>
          <w:sz w:val="28"/>
          <w:szCs w:val="28"/>
          <w:lang w:eastAsia="ko-KR"/>
        </w:rPr>
        <w:t>Ф</w:t>
      </w:r>
      <w:r w:rsidRPr="00195730">
        <w:rPr>
          <w:rFonts w:ascii="Times New Roman" w:eastAsia="Malgun Gothic" w:hAnsi="Times New Roman" w:cs="Times New Roman"/>
          <w:color w:val="000000" w:themeColor="text1"/>
          <w:sz w:val="28"/>
          <w:szCs w:val="28"/>
          <w:lang w:eastAsia="ko-KR"/>
        </w:rPr>
        <w:t xml:space="preserve"> в число крупнейших экономик мира;</w:t>
      </w:r>
    </w:p>
    <w:p w:rsidR="00195730" w:rsidRPr="00195730" w:rsidRDefault="00195730" w:rsidP="00AA241D">
      <w:pPr>
        <w:pStyle w:val="a3"/>
        <w:numPr>
          <w:ilvl w:val="0"/>
          <w:numId w:val="5"/>
        </w:numPr>
        <w:tabs>
          <w:tab w:val="left" w:pos="1134"/>
        </w:tabs>
        <w:suppressAutoHyphens/>
        <w:spacing w:after="0" w:line="360" w:lineRule="auto"/>
        <w:ind w:left="0" w:firstLine="709"/>
        <w:jc w:val="both"/>
        <w:rPr>
          <w:rFonts w:ascii="Times New Roman" w:eastAsia="Malgun Gothic" w:hAnsi="Times New Roman" w:cs="Times New Roman"/>
          <w:color w:val="000000" w:themeColor="text1"/>
          <w:sz w:val="28"/>
          <w:szCs w:val="28"/>
          <w:lang w:eastAsia="ko-KR"/>
        </w:rPr>
      </w:pPr>
      <w:r w:rsidRPr="00195730">
        <w:rPr>
          <w:rFonts w:ascii="Times New Roman" w:eastAsia="Malgun Gothic" w:hAnsi="Times New Roman" w:cs="Times New Roman"/>
          <w:color w:val="000000" w:themeColor="text1"/>
          <w:sz w:val="28"/>
          <w:szCs w:val="28"/>
          <w:lang w:eastAsia="ko-KR"/>
        </w:rPr>
        <w:t>создание высокопроизводительного экспортно-ориентированного сектора [</w:t>
      </w:r>
      <w:r w:rsidR="00C4443A">
        <w:rPr>
          <w:rFonts w:ascii="Times New Roman" w:eastAsia="Malgun Gothic" w:hAnsi="Times New Roman" w:cs="Times New Roman"/>
          <w:color w:val="000000" w:themeColor="text1"/>
          <w:sz w:val="28"/>
          <w:szCs w:val="28"/>
          <w:lang w:eastAsia="ko-KR"/>
        </w:rPr>
        <w:t>4</w:t>
      </w:r>
      <w:r w:rsidRPr="00195730">
        <w:rPr>
          <w:rFonts w:ascii="Times New Roman" w:eastAsia="Malgun Gothic" w:hAnsi="Times New Roman" w:cs="Times New Roman"/>
          <w:color w:val="000000" w:themeColor="text1"/>
          <w:sz w:val="28"/>
          <w:szCs w:val="28"/>
          <w:lang w:eastAsia="ko-KR"/>
        </w:rPr>
        <w:t>].</w:t>
      </w:r>
    </w:p>
    <w:p w:rsidR="00CC4BD9" w:rsidRPr="00CF16C2" w:rsidRDefault="00195730" w:rsidP="00CC4BD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95730">
        <w:rPr>
          <w:rFonts w:ascii="Times New Roman" w:eastAsia="Malgun Gothic" w:hAnsi="Times New Roman" w:cs="Times New Roman"/>
          <w:color w:val="000000" w:themeColor="text1"/>
          <w:sz w:val="28"/>
          <w:szCs w:val="28"/>
          <w:lang w:eastAsia="ko-KR"/>
        </w:rPr>
        <w:t>В документе определен</w:t>
      </w:r>
      <w:r w:rsidR="00A32DC7">
        <w:rPr>
          <w:rFonts w:ascii="Times New Roman" w:eastAsia="Malgun Gothic" w:hAnsi="Times New Roman" w:cs="Times New Roman"/>
          <w:color w:val="000000" w:themeColor="text1"/>
          <w:sz w:val="28"/>
          <w:szCs w:val="28"/>
          <w:lang w:eastAsia="ko-KR"/>
        </w:rPr>
        <w:t>ы</w:t>
      </w:r>
      <w:r w:rsidRPr="00195730">
        <w:rPr>
          <w:rFonts w:ascii="Times New Roman" w:eastAsia="Malgun Gothic" w:hAnsi="Times New Roman" w:cs="Times New Roman"/>
          <w:color w:val="000000" w:themeColor="text1"/>
          <w:sz w:val="28"/>
          <w:szCs w:val="28"/>
          <w:lang w:eastAsia="ko-KR"/>
        </w:rPr>
        <w:t xml:space="preserve"> мероприятия и индикаторы государственной политики; риски, угрозы, вызовы и факторы, влияю</w:t>
      </w:r>
      <w:r w:rsidR="00A32DC7">
        <w:rPr>
          <w:rFonts w:ascii="Times New Roman" w:eastAsia="Malgun Gothic" w:hAnsi="Times New Roman" w:cs="Times New Roman"/>
          <w:color w:val="000000" w:themeColor="text1"/>
          <w:sz w:val="28"/>
          <w:szCs w:val="28"/>
          <w:lang w:eastAsia="ko-KR"/>
        </w:rPr>
        <w:t>щие на АПК, ц</w:t>
      </w:r>
      <w:r w:rsidRPr="00195730">
        <w:rPr>
          <w:rFonts w:ascii="Times New Roman" w:eastAsia="Malgun Gothic" w:hAnsi="Times New Roman" w:cs="Times New Roman"/>
          <w:color w:val="000000" w:themeColor="text1"/>
          <w:sz w:val="28"/>
          <w:szCs w:val="28"/>
          <w:lang w:eastAsia="ko-KR"/>
        </w:rPr>
        <w:t>елевые показатели комплекса.</w:t>
      </w:r>
      <w:r w:rsidR="00CC4BD9" w:rsidRPr="00CC4BD9">
        <w:rPr>
          <w:rFonts w:ascii="Times New Roman" w:eastAsia="Times New Roman" w:hAnsi="Times New Roman" w:cs="Times New Roman"/>
          <w:color w:val="000000"/>
          <w:sz w:val="28"/>
          <w:szCs w:val="28"/>
          <w:lang w:eastAsia="ru-RU"/>
        </w:rPr>
        <w:t xml:space="preserve"> </w:t>
      </w:r>
      <w:r w:rsidR="00CC4BD9">
        <w:rPr>
          <w:rFonts w:ascii="Times New Roman" w:eastAsia="Times New Roman" w:hAnsi="Times New Roman" w:cs="Times New Roman"/>
          <w:color w:val="000000"/>
          <w:sz w:val="28"/>
          <w:szCs w:val="28"/>
          <w:lang w:eastAsia="ru-RU"/>
        </w:rPr>
        <w:t xml:space="preserve">В </w:t>
      </w:r>
      <w:r w:rsidR="00CC4BD9" w:rsidRPr="00CF16C2">
        <w:rPr>
          <w:rFonts w:ascii="Times New Roman" w:eastAsia="Times New Roman" w:hAnsi="Times New Roman" w:cs="Times New Roman"/>
          <w:color w:val="000000"/>
          <w:sz w:val="28"/>
          <w:szCs w:val="28"/>
          <w:lang w:eastAsia="ru-RU"/>
        </w:rPr>
        <w:t xml:space="preserve">Стратегии </w:t>
      </w:r>
      <w:r w:rsidR="00155292">
        <w:rPr>
          <w:rFonts w:ascii="Times New Roman" w:eastAsia="Times New Roman" w:hAnsi="Times New Roman" w:cs="Times New Roman"/>
          <w:color w:val="000000"/>
          <w:sz w:val="28"/>
          <w:szCs w:val="28"/>
          <w:lang w:eastAsia="ru-RU"/>
        </w:rPr>
        <w:t>поставлены цели</w:t>
      </w:r>
      <w:r w:rsidR="00CC4BD9" w:rsidRPr="00CF16C2">
        <w:rPr>
          <w:rFonts w:ascii="Times New Roman" w:eastAsia="Times New Roman" w:hAnsi="Times New Roman" w:cs="Times New Roman"/>
          <w:color w:val="000000"/>
          <w:sz w:val="28"/>
          <w:szCs w:val="28"/>
          <w:lang w:eastAsia="ru-RU"/>
        </w:rPr>
        <w:t xml:space="preserve"> обеспечения среднегодового темпа роста объёмов производства </w:t>
      </w:r>
      <w:r w:rsidR="00CC4BD9">
        <w:rPr>
          <w:rFonts w:ascii="Times New Roman" w:eastAsia="Times New Roman" w:hAnsi="Times New Roman" w:cs="Times New Roman"/>
          <w:color w:val="000000"/>
          <w:sz w:val="28"/>
          <w:szCs w:val="28"/>
          <w:lang w:eastAsia="ru-RU"/>
        </w:rPr>
        <w:t xml:space="preserve">АПК </w:t>
      </w:r>
      <w:r w:rsidR="00CC4BD9" w:rsidRPr="00CF16C2">
        <w:rPr>
          <w:rFonts w:ascii="Times New Roman" w:eastAsia="Times New Roman" w:hAnsi="Times New Roman" w:cs="Times New Roman"/>
          <w:color w:val="000000"/>
          <w:sz w:val="28"/>
          <w:szCs w:val="28"/>
          <w:lang w:eastAsia="ru-RU"/>
        </w:rPr>
        <w:t>на уровне не менее 3% в год</w:t>
      </w:r>
      <w:r w:rsidR="00155292">
        <w:rPr>
          <w:rFonts w:ascii="Times New Roman" w:eastAsia="Times New Roman" w:hAnsi="Times New Roman" w:cs="Times New Roman"/>
          <w:color w:val="000000"/>
          <w:sz w:val="28"/>
          <w:szCs w:val="28"/>
          <w:lang w:eastAsia="ru-RU"/>
        </w:rPr>
        <w:t xml:space="preserve">, указана необходимость </w:t>
      </w:r>
      <w:r w:rsidR="00CC4BD9" w:rsidRPr="00CF16C2">
        <w:rPr>
          <w:rFonts w:ascii="Times New Roman" w:eastAsia="Times New Roman" w:hAnsi="Times New Roman" w:cs="Times New Roman"/>
          <w:color w:val="000000"/>
          <w:sz w:val="28"/>
          <w:szCs w:val="28"/>
          <w:lang w:eastAsia="ru-RU"/>
        </w:rPr>
        <w:t>оценки развития АПК, анализ</w:t>
      </w:r>
      <w:r w:rsidR="00155292">
        <w:rPr>
          <w:rFonts w:ascii="Times New Roman" w:eastAsia="Times New Roman" w:hAnsi="Times New Roman" w:cs="Times New Roman"/>
          <w:color w:val="000000"/>
          <w:sz w:val="28"/>
          <w:szCs w:val="28"/>
          <w:lang w:eastAsia="ru-RU"/>
        </w:rPr>
        <w:t>а</w:t>
      </w:r>
      <w:r w:rsidR="00CC4BD9" w:rsidRPr="00CF16C2">
        <w:rPr>
          <w:rFonts w:ascii="Times New Roman" w:eastAsia="Times New Roman" w:hAnsi="Times New Roman" w:cs="Times New Roman"/>
          <w:color w:val="000000"/>
          <w:sz w:val="28"/>
          <w:szCs w:val="28"/>
          <w:lang w:eastAsia="ru-RU"/>
        </w:rPr>
        <w:t xml:space="preserve"> влияния факторов производства, оценк</w:t>
      </w:r>
      <w:r w:rsidR="00155292">
        <w:rPr>
          <w:rFonts w:ascii="Times New Roman" w:eastAsia="Times New Roman" w:hAnsi="Times New Roman" w:cs="Times New Roman"/>
          <w:color w:val="000000"/>
          <w:sz w:val="28"/>
          <w:szCs w:val="28"/>
          <w:lang w:eastAsia="ru-RU"/>
        </w:rPr>
        <w:t>и</w:t>
      </w:r>
      <w:r w:rsidR="00CC4BD9" w:rsidRPr="00CF16C2">
        <w:rPr>
          <w:rFonts w:ascii="Times New Roman" w:eastAsia="Times New Roman" w:hAnsi="Times New Roman" w:cs="Times New Roman"/>
          <w:color w:val="000000"/>
          <w:sz w:val="28"/>
          <w:szCs w:val="28"/>
          <w:lang w:eastAsia="ru-RU"/>
        </w:rPr>
        <w:t xml:space="preserve"> ограничений и направлений поддержки для целей ускоренного развития сегментов; определения сегментов АПК в части производства с глубокой степенью переработки; формирования мероприятий для обеспечения технологического суверенитета в АПК, установления ежегодных показателей </w:t>
      </w:r>
      <w:proofErr w:type="spellStart"/>
      <w:r w:rsidR="00CC4BD9" w:rsidRPr="00CF16C2">
        <w:rPr>
          <w:rFonts w:ascii="Times New Roman" w:eastAsia="Times New Roman" w:hAnsi="Times New Roman" w:cs="Times New Roman"/>
          <w:color w:val="000000"/>
          <w:sz w:val="28"/>
          <w:szCs w:val="28"/>
          <w:lang w:eastAsia="ru-RU"/>
        </w:rPr>
        <w:t>импортозамещения</w:t>
      </w:r>
      <w:proofErr w:type="spellEnd"/>
      <w:r w:rsidR="00CC4BD9" w:rsidRPr="00CF16C2">
        <w:rPr>
          <w:rFonts w:ascii="Times New Roman" w:eastAsia="Times New Roman" w:hAnsi="Times New Roman" w:cs="Times New Roman"/>
          <w:color w:val="000000"/>
          <w:sz w:val="28"/>
          <w:szCs w:val="28"/>
          <w:lang w:eastAsia="ru-RU"/>
        </w:rPr>
        <w:t xml:space="preserve"> критически важных видов продукции; внедрения новых или расширения действующих мер государственной поддержки по ключевым сегментам АПК</w:t>
      </w:r>
      <w:r w:rsidR="00155292">
        <w:rPr>
          <w:rFonts w:ascii="Times New Roman" w:eastAsia="Times New Roman" w:hAnsi="Times New Roman" w:cs="Times New Roman"/>
          <w:color w:val="000000"/>
          <w:sz w:val="28"/>
          <w:szCs w:val="28"/>
          <w:lang w:eastAsia="ru-RU"/>
        </w:rPr>
        <w:t>,</w:t>
      </w:r>
      <w:r w:rsidR="00CC4BD9" w:rsidRPr="00CF16C2">
        <w:rPr>
          <w:rFonts w:ascii="Times New Roman" w:eastAsia="Times New Roman" w:hAnsi="Times New Roman" w:cs="Times New Roman"/>
          <w:color w:val="000000"/>
          <w:sz w:val="28"/>
          <w:szCs w:val="28"/>
          <w:lang w:eastAsia="ru-RU"/>
        </w:rPr>
        <w:t xml:space="preserve"> развити</w:t>
      </w:r>
      <w:r w:rsidR="00155292">
        <w:rPr>
          <w:rFonts w:ascii="Times New Roman" w:eastAsia="Times New Roman" w:hAnsi="Times New Roman" w:cs="Times New Roman"/>
          <w:color w:val="000000"/>
          <w:sz w:val="28"/>
          <w:szCs w:val="28"/>
          <w:lang w:eastAsia="ru-RU"/>
        </w:rPr>
        <w:t>я</w:t>
      </w:r>
      <w:r w:rsidR="00CC4BD9" w:rsidRPr="00CF16C2">
        <w:rPr>
          <w:rFonts w:ascii="Times New Roman" w:eastAsia="Times New Roman" w:hAnsi="Times New Roman" w:cs="Times New Roman"/>
          <w:color w:val="000000"/>
          <w:sz w:val="28"/>
          <w:szCs w:val="28"/>
          <w:lang w:eastAsia="ru-RU"/>
        </w:rPr>
        <w:t xml:space="preserve"> новых направлений производства и экспорта готовой продукции; отражения взаимосвязи мероприятий поддержки, объёмов финансирования с целевыми индикаторами.</w:t>
      </w:r>
    </w:p>
    <w:p w:rsidR="00644B15" w:rsidRDefault="00644B15" w:rsidP="00644B15">
      <w:pPr>
        <w:pStyle w:val="a3"/>
        <w:tabs>
          <w:tab w:val="left" w:pos="1134"/>
        </w:tabs>
        <w:suppressAutoHyphens/>
        <w:spacing w:after="0" w:line="360" w:lineRule="auto"/>
        <w:ind w:left="0" w:firstLine="709"/>
        <w:jc w:val="both"/>
        <w:rPr>
          <w:rFonts w:ascii="Times New Roman" w:eastAsia="Malgun Gothic" w:hAnsi="Times New Roman" w:cs="Times New Roman"/>
          <w:color w:val="000000" w:themeColor="text1"/>
          <w:sz w:val="28"/>
          <w:szCs w:val="28"/>
          <w:lang w:eastAsia="ko-KR"/>
        </w:rPr>
      </w:pPr>
      <w:r w:rsidRPr="00A32DC7">
        <w:rPr>
          <w:rFonts w:ascii="Times New Roman" w:eastAsia="Malgun Gothic" w:hAnsi="Times New Roman" w:cs="Times New Roman"/>
          <w:color w:val="000000" w:themeColor="text1"/>
          <w:sz w:val="28"/>
          <w:szCs w:val="28"/>
          <w:lang w:eastAsia="ko-KR"/>
        </w:rPr>
        <w:lastRenderedPageBreak/>
        <w:t xml:space="preserve">Указ Президента РФ от 6 августа 2014 года № 560 «О применении отдельных специальных экономических мер в целях обеспечения безопасности РФ», устанавливает ограничения в области импорта сельскохозяйственной продукции, продовольствия и сырья, если страна производитель присоединилась </w:t>
      </w:r>
      <w:r w:rsidRPr="00024887">
        <w:rPr>
          <w:rFonts w:ascii="Times New Roman" w:eastAsia="Malgun Gothic" w:hAnsi="Times New Roman" w:cs="Times New Roman"/>
          <w:color w:val="000000" w:themeColor="text1"/>
          <w:sz w:val="28"/>
          <w:szCs w:val="28"/>
          <w:lang w:eastAsia="ko-KR"/>
        </w:rPr>
        <w:t>к введению экономических санкций против Р</w:t>
      </w:r>
      <w:r w:rsidR="00A32DC7" w:rsidRPr="00024887">
        <w:rPr>
          <w:rFonts w:ascii="Times New Roman" w:eastAsia="Malgun Gothic" w:hAnsi="Times New Roman" w:cs="Times New Roman"/>
          <w:color w:val="000000" w:themeColor="text1"/>
          <w:sz w:val="28"/>
          <w:szCs w:val="28"/>
          <w:lang w:eastAsia="ko-KR"/>
        </w:rPr>
        <w:t>Ф санкций против физических и юридических лиц</w:t>
      </w:r>
      <w:r w:rsidRPr="00024887">
        <w:rPr>
          <w:rFonts w:ascii="Times New Roman" w:eastAsia="Malgun Gothic" w:hAnsi="Times New Roman" w:cs="Times New Roman"/>
          <w:color w:val="000000" w:themeColor="text1"/>
          <w:sz w:val="28"/>
          <w:szCs w:val="28"/>
          <w:lang w:eastAsia="ko-KR"/>
        </w:rPr>
        <w:t>. В список запрещенных к ввозу продуктов входит как мяс</w:t>
      </w:r>
      <w:r w:rsidR="00A32DC7" w:rsidRPr="00024887">
        <w:rPr>
          <w:rFonts w:ascii="Times New Roman" w:eastAsia="Malgun Gothic" w:hAnsi="Times New Roman" w:cs="Times New Roman"/>
          <w:color w:val="000000" w:themeColor="text1"/>
          <w:sz w:val="28"/>
          <w:szCs w:val="28"/>
          <w:lang w:eastAsia="ko-KR"/>
        </w:rPr>
        <w:t>о</w:t>
      </w:r>
      <w:r w:rsidRPr="00024887">
        <w:rPr>
          <w:rFonts w:ascii="Times New Roman" w:eastAsia="Malgun Gothic" w:hAnsi="Times New Roman" w:cs="Times New Roman"/>
          <w:color w:val="000000" w:themeColor="text1"/>
          <w:sz w:val="28"/>
          <w:szCs w:val="28"/>
          <w:lang w:eastAsia="ko-KR"/>
        </w:rPr>
        <w:t>, рыб</w:t>
      </w:r>
      <w:r w:rsidR="00A32DC7" w:rsidRPr="00024887">
        <w:rPr>
          <w:rFonts w:ascii="Times New Roman" w:eastAsia="Malgun Gothic" w:hAnsi="Times New Roman" w:cs="Times New Roman"/>
          <w:color w:val="000000" w:themeColor="text1"/>
          <w:sz w:val="28"/>
          <w:szCs w:val="28"/>
          <w:lang w:eastAsia="ko-KR"/>
        </w:rPr>
        <w:t>а,</w:t>
      </w:r>
      <w:r w:rsidRPr="00024887">
        <w:rPr>
          <w:rFonts w:ascii="Times New Roman" w:eastAsia="Malgun Gothic" w:hAnsi="Times New Roman" w:cs="Times New Roman"/>
          <w:color w:val="000000" w:themeColor="text1"/>
          <w:sz w:val="28"/>
          <w:szCs w:val="28"/>
          <w:lang w:eastAsia="ko-KR"/>
        </w:rPr>
        <w:t xml:space="preserve"> молочная продукция, овощи, фрукты, орехи, соль и т.д.</w:t>
      </w:r>
      <w:r w:rsidR="00A32DC7" w:rsidRPr="00024887">
        <w:rPr>
          <w:rFonts w:ascii="Times New Roman" w:eastAsia="Malgun Gothic" w:hAnsi="Times New Roman" w:cs="Times New Roman"/>
          <w:color w:val="000000" w:themeColor="text1"/>
          <w:sz w:val="28"/>
          <w:szCs w:val="28"/>
          <w:lang w:eastAsia="ko-KR"/>
        </w:rPr>
        <w:t xml:space="preserve">, что помогает поддержать </w:t>
      </w:r>
      <w:proofErr w:type="spellStart"/>
      <w:r w:rsidR="00A32DC7" w:rsidRPr="00024887">
        <w:rPr>
          <w:rFonts w:ascii="Times New Roman" w:eastAsia="Malgun Gothic" w:hAnsi="Times New Roman" w:cs="Times New Roman"/>
          <w:color w:val="000000" w:themeColor="text1"/>
          <w:sz w:val="28"/>
          <w:szCs w:val="28"/>
          <w:lang w:eastAsia="ko-KR"/>
        </w:rPr>
        <w:t>импортозамещение</w:t>
      </w:r>
      <w:proofErr w:type="spellEnd"/>
      <w:r w:rsidR="00A32DC7" w:rsidRPr="00024887">
        <w:rPr>
          <w:rFonts w:ascii="Times New Roman" w:eastAsia="Malgun Gothic" w:hAnsi="Times New Roman" w:cs="Times New Roman"/>
          <w:color w:val="000000" w:themeColor="text1"/>
          <w:sz w:val="28"/>
          <w:szCs w:val="28"/>
          <w:lang w:eastAsia="ko-KR"/>
        </w:rPr>
        <w:t xml:space="preserve"> отечественного производства</w:t>
      </w:r>
      <w:r w:rsidRPr="00024887">
        <w:rPr>
          <w:rFonts w:ascii="Times New Roman" w:eastAsia="Malgun Gothic" w:hAnsi="Times New Roman" w:cs="Times New Roman"/>
          <w:color w:val="000000" w:themeColor="text1"/>
          <w:sz w:val="28"/>
          <w:szCs w:val="28"/>
          <w:lang w:eastAsia="ko-KR"/>
        </w:rPr>
        <w:t xml:space="preserve">, увеличить </w:t>
      </w:r>
      <w:r w:rsidR="00024887" w:rsidRPr="00024887">
        <w:rPr>
          <w:rFonts w:ascii="Times New Roman" w:eastAsia="Malgun Gothic" w:hAnsi="Times New Roman" w:cs="Times New Roman"/>
          <w:color w:val="000000" w:themeColor="text1"/>
          <w:sz w:val="28"/>
          <w:szCs w:val="28"/>
          <w:lang w:eastAsia="ko-KR"/>
        </w:rPr>
        <w:t xml:space="preserve">потребление </w:t>
      </w:r>
      <w:r w:rsidRPr="00024887">
        <w:rPr>
          <w:rFonts w:ascii="Times New Roman" w:eastAsia="Malgun Gothic" w:hAnsi="Times New Roman" w:cs="Times New Roman"/>
          <w:color w:val="000000" w:themeColor="text1"/>
          <w:sz w:val="28"/>
          <w:szCs w:val="28"/>
          <w:lang w:eastAsia="ko-KR"/>
        </w:rPr>
        <w:t xml:space="preserve">отечественных продуктов питания, </w:t>
      </w:r>
      <w:r w:rsidR="00024887">
        <w:rPr>
          <w:rFonts w:ascii="Times New Roman" w:eastAsia="Malgun Gothic" w:hAnsi="Times New Roman" w:cs="Times New Roman"/>
          <w:color w:val="000000" w:themeColor="text1"/>
          <w:sz w:val="28"/>
          <w:szCs w:val="28"/>
          <w:lang w:eastAsia="ko-KR"/>
        </w:rPr>
        <w:t>развить внутренний рынок сбыта для отечественного производителя</w:t>
      </w:r>
      <w:r w:rsidRPr="00024887">
        <w:rPr>
          <w:rFonts w:ascii="Times New Roman" w:eastAsia="Malgun Gothic" w:hAnsi="Times New Roman" w:cs="Times New Roman"/>
          <w:color w:val="000000" w:themeColor="text1"/>
          <w:sz w:val="28"/>
          <w:szCs w:val="28"/>
          <w:lang w:eastAsia="ko-KR"/>
        </w:rPr>
        <w:t>.</w:t>
      </w:r>
    </w:p>
    <w:p w:rsidR="00572451" w:rsidRPr="00024887" w:rsidRDefault="00572451" w:rsidP="00644B15">
      <w:pPr>
        <w:pStyle w:val="a3"/>
        <w:tabs>
          <w:tab w:val="left" w:pos="1134"/>
        </w:tabs>
        <w:suppressAutoHyphens/>
        <w:spacing w:after="0" w:line="360" w:lineRule="auto"/>
        <w:ind w:left="0" w:firstLine="709"/>
        <w:jc w:val="both"/>
        <w:rPr>
          <w:rFonts w:ascii="Times New Roman" w:eastAsia="Malgun Gothic" w:hAnsi="Times New Roman" w:cs="Times New Roman"/>
          <w:color w:val="000000" w:themeColor="text1"/>
          <w:sz w:val="28"/>
          <w:szCs w:val="28"/>
          <w:lang w:eastAsia="ko-KR"/>
        </w:rPr>
      </w:pPr>
      <w:r>
        <w:rPr>
          <w:rFonts w:ascii="Times New Roman" w:eastAsia="Malgun Gothic" w:hAnsi="Times New Roman" w:cs="Times New Roman"/>
          <w:color w:val="000000" w:themeColor="text1"/>
          <w:sz w:val="28"/>
          <w:szCs w:val="28"/>
          <w:lang w:eastAsia="ko-KR"/>
        </w:rPr>
        <w:t xml:space="preserve">Перейдем к основным инструментам </w:t>
      </w:r>
      <w:r w:rsidR="00181A62">
        <w:rPr>
          <w:rFonts w:ascii="Times New Roman" w:eastAsia="Malgun Gothic" w:hAnsi="Times New Roman" w:cs="Times New Roman"/>
          <w:color w:val="000000" w:themeColor="text1"/>
          <w:sz w:val="28"/>
          <w:szCs w:val="28"/>
          <w:lang w:eastAsia="ko-KR"/>
        </w:rPr>
        <w:t xml:space="preserve">экономического </w:t>
      </w:r>
      <w:r>
        <w:rPr>
          <w:rFonts w:ascii="Times New Roman" w:eastAsia="Malgun Gothic" w:hAnsi="Times New Roman" w:cs="Times New Roman"/>
          <w:color w:val="000000" w:themeColor="text1"/>
          <w:sz w:val="28"/>
          <w:szCs w:val="28"/>
          <w:lang w:eastAsia="ko-KR"/>
        </w:rPr>
        <w:t xml:space="preserve">стимулирования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Pr>
          <w:rFonts w:ascii="Times New Roman" w:eastAsia="Malgun Gothic" w:hAnsi="Times New Roman" w:cs="Times New Roman"/>
          <w:color w:val="000000" w:themeColor="text1"/>
          <w:sz w:val="28"/>
          <w:szCs w:val="28"/>
          <w:lang w:eastAsia="ko-KR"/>
        </w:rPr>
        <w:t xml:space="preserve"> в АПК государства.</w:t>
      </w:r>
    </w:p>
    <w:p w:rsidR="00AD06D9" w:rsidRPr="00C4443A" w:rsidRDefault="00AD06D9" w:rsidP="00024887">
      <w:pPr>
        <w:suppressAutoHyphen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По мнению </w:t>
      </w:r>
      <w:r w:rsidR="00686425" w:rsidRPr="0093323E">
        <w:rPr>
          <w:rFonts w:ascii="Times New Roman" w:hAnsi="Times New Roman" w:cs="Times New Roman"/>
          <w:sz w:val="28"/>
          <w:szCs w:val="28"/>
        </w:rPr>
        <w:t>Горшков</w:t>
      </w:r>
      <w:r w:rsidR="00686425">
        <w:rPr>
          <w:rFonts w:ascii="Times New Roman" w:hAnsi="Times New Roman" w:cs="Times New Roman"/>
          <w:sz w:val="28"/>
          <w:szCs w:val="28"/>
        </w:rPr>
        <w:t>ой</w:t>
      </w:r>
      <w:r w:rsidR="00686425" w:rsidRPr="0093323E">
        <w:rPr>
          <w:rFonts w:ascii="Times New Roman" w:hAnsi="Times New Roman" w:cs="Times New Roman"/>
          <w:sz w:val="28"/>
          <w:szCs w:val="28"/>
        </w:rPr>
        <w:t xml:space="preserve"> Н.В., </w:t>
      </w:r>
      <w:proofErr w:type="spellStart"/>
      <w:r w:rsidR="00686425" w:rsidRPr="0093323E">
        <w:rPr>
          <w:rFonts w:ascii="Times New Roman" w:hAnsi="Times New Roman" w:cs="Times New Roman"/>
          <w:sz w:val="28"/>
          <w:szCs w:val="28"/>
        </w:rPr>
        <w:t>Шкарупа</w:t>
      </w:r>
      <w:proofErr w:type="spellEnd"/>
      <w:r w:rsidR="00686425" w:rsidRPr="0093323E">
        <w:rPr>
          <w:rFonts w:ascii="Times New Roman" w:hAnsi="Times New Roman" w:cs="Times New Roman"/>
          <w:sz w:val="28"/>
          <w:szCs w:val="28"/>
        </w:rPr>
        <w:t xml:space="preserve"> Е.А. </w:t>
      </w:r>
      <w:r>
        <w:rPr>
          <w:rFonts w:ascii="Times New Roman" w:hAnsi="Times New Roman" w:cs="Times New Roman"/>
          <w:color w:val="000000" w:themeColor="text1"/>
          <w:sz w:val="28"/>
          <w:szCs w:val="28"/>
        </w:rPr>
        <w:t xml:space="preserve">к целям стимулирования </w:t>
      </w:r>
      <w:proofErr w:type="spellStart"/>
      <w:r>
        <w:rPr>
          <w:rFonts w:ascii="Times New Roman" w:hAnsi="Times New Roman" w:cs="Times New Roman"/>
          <w:color w:val="000000" w:themeColor="text1"/>
          <w:sz w:val="28"/>
          <w:szCs w:val="28"/>
        </w:rPr>
        <w:t>импортозамещения</w:t>
      </w:r>
      <w:proofErr w:type="spellEnd"/>
      <w:r>
        <w:rPr>
          <w:rFonts w:ascii="Times New Roman" w:hAnsi="Times New Roman" w:cs="Times New Roman"/>
          <w:color w:val="000000" w:themeColor="text1"/>
          <w:sz w:val="28"/>
          <w:szCs w:val="28"/>
        </w:rPr>
        <w:t xml:space="preserve"> в АПК государства относятся укрепление природно-ресурсного потенциала и развитие научно-технического потенциала страны для улучшения социальных жизни сельских граждан и обеспечения доходности сельхозпроизводителей</w:t>
      </w:r>
      <w:r w:rsidR="0068642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(рисунок </w:t>
      </w:r>
      <w:r w:rsidR="00985C38">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00686425">
        <w:rPr>
          <w:rFonts w:ascii="Times New Roman" w:hAnsi="Times New Roman" w:cs="Times New Roman"/>
          <w:color w:val="000000" w:themeColor="text1"/>
          <w:sz w:val="28"/>
          <w:szCs w:val="28"/>
        </w:rPr>
        <w:t xml:space="preserve"> </w:t>
      </w:r>
      <w:r w:rsidR="00686425" w:rsidRPr="00D54A6B">
        <w:rPr>
          <w:rFonts w:ascii="Times New Roman" w:hAnsi="Times New Roman" w:cs="Times New Roman"/>
          <w:sz w:val="28"/>
          <w:szCs w:val="28"/>
        </w:rPr>
        <w:t>[</w:t>
      </w:r>
      <w:r w:rsidR="00C4443A" w:rsidRPr="00C4443A">
        <w:rPr>
          <w:rFonts w:ascii="Times New Roman" w:hAnsi="Times New Roman" w:cs="Times New Roman"/>
          <w:sz w:val="28"/>
          <w:szCs w:val="28"/>
        </w:rPr>
        <w:t>24</w:t>
      </w:r>
      <w:r w:rsidR="00686425" w:rsidRPr="00D54A6B">
        <w:rPr>
          <w:rFonts w:ascii="Times New Roman" w:hAnsi="Times New Roman" w:cs="Times New Roman"/>
          <w:sz w:val="28"/>
          <w:szCs w:val="28"/>
        </w:rPr>
        <w:t>]</w:t>
      </w:r>
      <w:r w:rsidR="00686425" w:rsidRPr="00C4443A">
        <w:rPr>
          <w:rFonts w:ascii="Times New Roman" w:hAnsi="Times New Roman" w:cs="Times New Roman"/>
          <w:sz w:val="28"/>
          <w:szCs w:val="28"/>
        </w:rPr>
        <w:t>.</w:t>
      </w:r>
      <w:r w:rsidR="009166FC" w:rsidRPr="00C4443A">
        <w:rPr>
          <w:rFonts w:ascii="Times New Roman" w:hAnsi="Times New Roman" w:cs="Times New Roman"/>
          <w:sz w:val="28"/>
          <w:szCs w:val="28"/>
        </w:rPr>
        <w:t xml:space="preserve"> </w:t>
      </w:r>
    </w:p>
    <w:p w:rsidR="00C4443A" w:rsidRDefault="00C4443A" w:rsidP="00C4443A">
      <w:pPr>
        <w:suppressAutoHyphen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Результатами достижения цели являются рост новых количества предприятий, занятости на селе, повышение конкурентоспособности продукции за счет стимулирования технологической модернизации и роста эффективности производства, что ведет к росту экономической безопасности страны. К инструментам стимулирования </w:t>
      </w:r>
      <w:proofErr w:type="spellStart"/>
      <w:r>
        <w:rPr>
          <w:rFonts w:ascii="Times New Roman" w:hAnsi="Times New Roman" w:cs="Times New Roman"/>
          <w:color w:val="000000" w:themeColor="text1"/>
          <w:sz w:val="28"/>
          <w:szCs w:val="28"/>
        </w:rPr>
        <w:t>импортозамещения</w:t>
      </w:r>
      <w:proofErr w:type="spellEnd"/>
      <w:r>
        <w:rPr>
          <w:rFonts w:ascii="Times New Roman" w:hAnsi="Times New Roman" w:cs="Times New Roman"/>
          <w:color w:val="000000" w:themeColor="text1"/>
          <w:sz w:val="28"/>
          <w:szCs w:val="28"/>
        </w:rPr>
        <w:t xml:space="preserve"> </w:t>
      </w:r>
      <w:r w:rsidRPr="0093323E">
        <w:rPr>
          <w:rFonts w:ascii="Times New Roman" w:hAnsi="Times New Roman" w:cs="Times New Roman"/>
          <w:sz w:val="28"/>
          <w:szCs w:val="28"/>
        </w:rPr>
        <w:t>Горшков</w:t>
      </w:r>
      <w:r>
        <w:rPr>
          <w:rFonts w:ascii="Times New Roman" w:hAnsi="Times New Roman" w:cs="Times New Roman"/>
          <w:sz w:val="28"/>
          <w:szCs w:val="28"/>
        </w:rPr>
        <w:t>а</w:t>
      </w:r>
      <w:r w:rsidRPr="0093323E">
        <w:rPr>
          <w:rFonts w:ascii="Times New Roman" w:hAnsi="Times New Roman" w:cs="Times New Roman"/>
          <w:sz w:val="28"/>
          <w:szCs w:val="28"/>
        </w:rPr>
        <w:t xml:space="preserve"> Н.В., </w:t>
      </w:r>
      <w:proofErr w:type="spellStart"/>
      <w:r w:rsidRPr="0093323E">
        <w:rPr>
          <w:rFonts w:ascii="Times New Roman" w:hAnsi="Times New Roman" w:cs="Times New Roman"/>
          <w:sz w:val="28"/>
          <w:szCs w:val="28"/>
        </w:rPr>
        <w:t>Шкарупа</w:t>
      </w:r>
      <w:proofErr w:type="spellEnd"/>
      <w:r w:rsidRPr="0093323E">
        <w:rPr>
          <w:rFonts w:ascii="Times New Roman" w:hAnsi="Times New Roman" w:cs="Times New Roman"/>
          <w:sz w:val="28"/>
          <w:szCs w:val="28"/>
        </w:rPr>
        <w:t xml:space="preserve"> Е.А.</w:t>
      </w:r>
      <w:r>
        <w:rPr>
          <w:rFonts w:ascii="Times New Roman" w:hAnsi="Times New Roman" w:cs="Times New Roman"/>
          <w:sz w:val="28"/>
          <w:szCs w:val="28"/>
        </w:rPr>
        <w:t xml:space="preserve"> относят финансирование, субсидирование, кредитование, таможенно-тарифное регулирование, гранты и налоговая поддержка.</w:t>
      </w:r>
      <w:r w:rsidRPr="00C4443A">
        <w:rPr>
          <w:rFonts w:ascii="Times New Roman" w:hAnsi="Times New Roman" w:cs="Times New Roman"/>
          <w:sz w:val="28"/>
          <w:szCs w:val="28"/>
        </w:rPr>
        <w:t xml:space="preserve">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 области инноваций авторы предлагают информационное и научно-техническое обеспечение, консультационную поддержку, поддержку НИОКР, </w:t>
      </w:r>
      <w:proofErr w:type="spellStart"/>
      <w:r>
        <w:rPr>
          <w:rFonts w:ascii="Times New Roman" w:hAnsi="Times New Roman" w:cs="Times New Roman"/>
          <w:sz w:val="28"/>
          <w:szCs w:val="28"/>
        </w:rPr>
        <w:t>госзакупки</w:t>
      </w:r>
      <w:proofErr w:type="spellEnd"/>
      <w:r>
        <w:rPr>
          <w:rFonts w:ascii="Times New Roman" w:hAnsi="Times New Roman" w:cs="Times New Roman"/>
          <w:sz w:val="28"/>
          <w:szCs w:val="28"/>
        </w:rPr>
        <w:t xml:space="preserve">, госзаказы и гарантии, развитие инфраструктуры АПК, </w:t>
      </w:r>
      <w:proofErr w:type="spellStart"/>
      <w:r>
        <w:rPr>
          <w:rFonts w:ascii="Times New Roman" w:hAnsi="Times New Roman" w:cs="Times New Roman"/>
          <w:sz w:val="28"/>
          <w:szCs w:val="28"/>
        </w:rPr>
        <w:t>сельхозкооперации</w:t>
      </w:r>
      <w:proofErr w:type="spellEnd"/>
      <w:r>
        <w:rPr>
          <w:rFonts w:ascii="Times New Roman" w:hAnsi="Times New Roman" w:cs="Times New Roman"/>
          <w:sz w:val="28"/>
          <w:szCs w:val="28"/>
        </w:rPr>
        <w:t>, маркетинг продукции АПК.</w:t>
      </w:r>
    </w:p>
    <w:p w:rsidR="00AD06D9" w:rsidRDefault="00AD06D9" w:rsidP="00AD06D9">
      <w:pPr>
        <w:tabs>
          <w:tab w:val="left" w:pos="576"/>
          <w:tab w:val="left" w:pos="851"/>
        </w:tabs>
        <w:spacing w:after="0" w:line="360" w:lineRule="auto"/>
        <w:ind w:firstLine="709"/>
        <w:jc w:val="both"/>
        <w:rPr>
          <w:rFonts w:ascii="Times New Roman" w:hAnsi="Times New Roman" w:cs="Times New Roman"/>
          <w:b/>
          <w:sz w:val="28"/>
          <w:szCs w:val="28"/>
        </w:rPr>
      </w:pPr>
    </w:p>
    <w:p w:rsidR="00AD06D9" w:rsidRDefault="00AD06D9" w:rsidP="00137A1F">
      <w:pPr>
        <w:tabs>
          <w:tab w:val="left" w:pos="576"/>
          <w:tab w:val="left" w:pos="851"/>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227864" cy="5072742"/>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4810" t="1455" r="7185"/>
                    <a:stretch>
                      <a:fillRect/>
                    </a:stretch>
                  </pic:blipFill>
                  <pic:spPr bwMode="auto">
                    <a:xfrm>
                      <a:off x="0" y="0"/>
                      <a:ext cx="5227864" cy="5072742"/>
                    </a:xfrm>
                    <a:prstGeom prst="rect">
                      <a:avLst/>
                    </a:prstGeom>
                    <a:noFill/>
                    <a:ln w="9525">
                      <a:noFill/>
                      <a:miter lim="800000"/>
                      <a:headEnd/>
                      <a:tailEnd/>
                    </a:ln>
                  </pic:spPr>
                </pic:pic>
              </a:graphicData>
            </a:graphic>
          </wp:inline>
        </w:drawing>
      </w:r>
    </w:p>
    <w:p w:rsidR="00AD06D9" w:rsidRPr="00F41087" w:rsidRDefault="00AD06D9" w:rsidP="00137A1F">
      <w:pPr>
        <w:tabs>
          <w:tab w:val="left" w:pos="576"/>
          <w:tab w:val="left" w:pos="851"/>
        </w:tabs>
        <w:spacing w:after="0" w:line="240" w:lineRule="auto"/>
        <w:jc w:val="center"/>
        <w:rPr>
          <w:rFonts w:ascii="Times New Roman" w:hAnsi="Times New Roman" w:cs="Times New Roman"/>
          <w:sz w:val="28"/>
          <w:szCs w:val="28"/>
        </w:rPr>
      </w:pPr>
      <w:r w:rsidRPr="00F41087">
        <w:rPr>
          <w:rFonts w:ascii="Times New Roman" w:hAnsi="Times New Roman" w:cs="Times New Roman"/>
          <w:sz w:val="28"/>
          <w:szCs w:val="28"/>
        </w:rPr>
        <w:t>Рисунок</w:t>
      </w:r>
      <w:r w:rsidR="00985C38">
        <w:rPr>
          <w:rFonts w:ascii="Times New Roman" w:hAnsi="Times New Roman" w:cs="Times New Roman"/>
          <w:sz w:val="28"/>
          <w:szCs w:val="28"/>
        </w:rPr>
        <w:t xml:space="preserve"> 6</w:t>
      </w:r>
      <w:r w:rsidRPr="00F41087">
        <w:rPr>
          <w:rFonts w:ascii="Times New Roman" w:hAnsi="Times New Roman" w:cs="Times New Roman"/>
          <w:sz w:val="28"/>
          <w:szCs w:val="28"/>
        </w:rPr>
        <w:t xml:space="preserve"> – </w:t>
      </w:r>
      <w:r w:rsidR="00A66659">
        <w:rPr>
          <w:rFonts w:ascii="Times New Roman" w:hAnsi="Times New Roman" w:cs="Times New Roman"/>
          <w:sz w:val="28"/>
          <w:szCs w:val="28"/>
        </w:rPr>
        <w:t xml:space="preserve">Механизм стимулирования </w:t>
      </w:r>
      <w:proofErr w:type="spellStart"/>
      <w:r w:rsidR="00A66659">
        <w:rPr>
          <w:rFonts w:ascii="Times New Roman" w:hAnsi="Times New Roman" w:cs="Times New Roman"/>
          <w:sz w:val="28"/>
          <w:szCs w:val="28"/>
        </w:rPr>
        <w:t>импортозамещения</w:t>
      </w:r>
      <w:proofErr w:type="spellEnd"/>
      <w:r w:rsidR="00A66659">
        <w:rPr>
          <w:rFonts w:ascii="Times New Roman" w:hAnsi="Times New Roman" w:cs="Times New Roman"/>
          <w:sz w:val="28"/>
          <w:szCs w:val="28"/>
        </w:rPr>
        <w:t xml:space="preserve"> в АПК </w:t>
      </w:r>
      <w:r w:rsidRPr="00D54A6B">
        <w:rPr>
          <w:rFonts w:ascii="Times New Roman" w:hAnsi="Times New Roman" w:cs="Times New Roman"/>
          <w:sz w:val="28"/>
          <w:szCs w:val="28"/>
        </w:rPr>
        <w:t>[</w:t>
      </w:r>
      <w:r w:rsidR="00C4443A">
        <w:rPr>
          <w:rFonts w:ascii="Times New Roman" w:hAnsi="Times New Roman" w:cs="Times New Roman"/>
          <w:sz w:val="28"/>
          <w:szCs w:val="28"/>
        </w:rPr>
        <w:t>24</w:t>
      </w:r>
      <w:r w:rsidRPr="00D54A6B">
        <w:rPr>
          <w:rFonts w:ascii="Times New Roman" w:hAnsi="Times New Roman" w:cs="Times New Roman"/>
          <w:color w:val="000000" w:themeColor="text1"/>
          <w:sz w:val="28"/>
          <w:szCs w:val="28"/>
        </w:rPr>
        <w:t>]</w:t>
      </w:r>
      <w:r w:rsidRPr="00A66659">
        <w:rPr>
          <w:rFonts w:ascii="Times New Roman" w:hAnsi="Times New Roman" w:cs="Times New Roman"/>
          <w:color w:val="000000" w:themeColor="text1"/>
          <w:sz w:val="28"/>
          <w:szCs w:val="28"/>
        </w:rPr>
        <w:t xml:space="preserve"> </w:t>
      </w:r>
    </w:p>
    <w:p w:rsidR="00AD06D9" w:rsidRDefault="00AD06D9" w:rsidP="00AD06D9">
      <w:pPr>
        <w:tabs>
          <w:tab w:val="left" w:pos="576"/>
          <w:tab w:val="left" w:pos="851"/>
        </w:tabs>
        <w:spacing w:after="0" w:line="360" w:lineRule="auto"/>
        <w:ind w:firstLine="709"/>
        <w:jc w:val="both"/>
        <w:rPr>
          <w:rFonts w:ascii="Times New Roman" w:hAnsi="Times New Roman" w:cs="Times New Roman"/>
          <w:b/>
          <w:sz w:val="28"/>
          <w:szCs w:val="28"/>
        </w:rPr>
      </w:pPr>
    </w:p>
    <w:p w:rsidR="00462C90" w:rsidRDefault="00462C90" w:rsidP="00024887">
      <w:pPr>
        <w:suppressAutoHyphen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Однако мы считаем, что цели по </w:t>
      </w:r>
      <w:proofErr w:type="spellStart"/>
      <w:r>
        <w:rPr>
          <w:rFonts w:ascii="Times New Roman" w:hAnsi="Times New Roman" w:cs="Times New Roman"/>
          <w:sz w:val="28"/>
          <w:szCs w:val="28"/>
        </w:rPr>
        <w:t>импортозамещению</w:t>
      </w:r>
      <w:proofErr w:type="spellEnd"/>
      <w:r>
        <w:rPr>
          <w:rFonts w:ascii="Times New Roman" w:hAnsi="Times New Roman" w:cs="Times New Roman"/>
          <w:sz w:val="28"/>
          <w:szCs w:val="28"/>
        </w:rPr>
        <w:t xml:space="preserve">, выдвинутые   </w:t>
      </w:r>
      <w:r w:rsidRPr="0093323E">
        <w:rPr>
          <w:rFonts w:ascii="Times New Roman" w:hAnsi="Times New Roman" w:cs="Times New Roman"/>
          <w:sz w:val="28"/>
          <w:szCs w:val="28"/>
        </w:rPr>
        <w:t>Горшков</w:t>
      </w:r>
      <w:r>
        <w:rPr>
          <w:rFonts w:ascii="Times New Roman" w:hAnsi="Times New Roman" w:cs="Times New Roman"/>
          <w:sz w:val="28"/>
          <w:szCs w:val="28"/>
        </w:rPr>
        <w:t>ой</w:t>
      </w:r>
      <w:r w:rsidRPr="0093323E">
        <w:rPr>
          <w:rFonts w:ascii="Times New Roman" w:hAnsi="Times New Roman" w:cs="Times New Roman"/>
          <w:sz w:val="28"/>
          <w:szCs w:val="28"/>
        </w:rPr>
        <w:t xml:space="preserve"> Н.В., </w:t>
      </w:r>
      <w:proofErr w:type="spellStart"/>
      <w:r w:rsidRPr="0093323E">
        <w:rPr>
          <w:rFonts w:ascii="Times New Roman" w:hAnsi="Times New Roman" w:cs="Times New Roman"/>
          <w:sz w:val="28"/>
          <w:szCs w:val="28"/>
        </w:rPr>
        <w:t>Шкарупа</w:t>
      </w:r>
      <w:proofErr w:type="spellEnd"/>
      <w:r w:rsidRPr="0093323E">
        <w:rPr>
          <w:rFonts w:ascii="Times New Roman" w:hAnsi="Times New Roman" w:cs="Times New Roman"/>
          <w:sz w:val="28"/>
          <w:szCs w:val="28"/>
        </w:rPr>
        <w:t xml:space="preserve"> Е.А.</w:t>
      </w:r>
      <w:r>
        <w:rPr>
          <w:rFonts w:ascii="Times New Roman" w:hAnsi="Times New Roman" w:cs="Times New Roman"/>
          <w:sz w:val="28"/>
          <w:szCs w:val="28"/>
        </w:rPr>
        <w:t xml:space="preserve"> слишком узко смотрят на вопрос, так как выделены не все цели, обозначенные в Стратегии национальной безопасности и Государственной программе развития АПК, касающиеся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Цели не могут относится только к сельскому хозяйству, так как АПК должен рассматриваться в комплексе всех отраслей, обеспечивающих создание цепочки ценности.</w:t>
      </w:r>
      <w:r w:rsidR="0043235A">
        <w:rPr>
          <w:rFonts w:ascii="Times New Roman" w:hAnsi="Times New Roman" w:cs="Times New Roman"/>
          <w:sz w:val="28"/>
          <w:szCs w:val="28"/>
        </w:rPr>
        <w:t xml:space="preserve"> И роль </w:t>
      </w:r>
      <w:proofErr w:type="spellStart"/>
      <w:r w:rsidR="0043235A">
        <w:rPr>
          <w:rFonts w:ascii="Times New Roman" w:hAnsi="Times New Roman" w:cs="Times New Roman"/>
          <w:sz w:val="28"/>
          <w:szCs w:val="28"/>
        </w:rPr>
        <w:t>импортозамещения</w:t>
      </w:r>
      <w:proofErr w:type="spellEnd"/>
      <w:r w:rsidR="0043235A">
        <w:rPr>
          <w:rFonts w:ascii="Times New Roman" w:hAnsi="Times New Roman" w:cs="Times New Roman"/>
          <w:sz w:val="28"/>
          <w:szCs w:val="28"/>
        </w:rPr>
        <w:t xml:space="preserve"> в АПК выражается не только в обеспечении экономической безопасности государства, но и обеспечении продовольственной, технологической, социально-экономической, экологической и других видов безопасности.</w:t>
      </w:r>
    </w:p>
    <w:p w:rsidR="00024887" w:rsidRDefault="00024887" w:rsidP="00024887">
      <w:pPr>
        <w:suppressAutoHyphens/>
        <w:spacing w:after="0" w:line="360" w:lineRule="auto"/>
        <w:ind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 xml:space="preserve">К экономическим </w:t>
      </w:r>
      <w:r w:rsidR="00AD06D9">
        <w:rPr>
          <w:rFonts w:ascii="Times New Roman" w:hAnsi="Times New Roman" w:cs="Times New Roman"/>
          <w:color w:val="000000" w:themeColor="text1"/>
          <w:sz w:val="28"/>
          <w:szCs w:val="28"/>
        </w:rPr>
        <w:t xml:space="preserve">инструментам </w:t>
      </w:r>
      <w:r w:rsidRPr="00024887">
        <w:rPr>
          <w:rFonts w:ascii="Times New Roman" w:hAnsi="Times New Roman" w:cs="Times New Roman"/>
          <w:color w:val="000000" w:themeColor="text1"/>
          <w:sz w:val="28"/>
          <w:szCs w:val="28"/>
        </w:rPr>
        <w:t xml:space="preserve">стимулирования </w:t>
      </w:r>
      <w:proofErr w:type="spellStart"/>
      <w:r w:rsidRPr="00024887">
        <w:rPr>
          <w:rFonts w:ascii="Times New Roman" w:hAnsi="Times New Roman" w:cs="Times New Roman"/>
          <w:color w:val="000000" w:themeColor="text1"/>
          <w:sz w:val="28"/>
          <w:szCs w:val="28"/>
        </w:rPr>
        <w:t>импортозамещения</w:t>
      </w:r>
      <w:proofErr w:type="spellEnd"/>
      <w:r w:rsidR="00137A1F">
        <w:rPr>
          <w:rFonts w:ascii="Times New Roman" w:hAnsi="Times New Roman" w:cs="Times New Roman"/>
          <w:color w:val="000000" w:themeColor="text1"/>
          <w:sz w:val="28"/>
          <w:szCs w:val="28"/>
        </w:rPr>
        <w:t xml:space="preserve">, по нашему мнению, </w:t>
      </w:r>
      <w:r w:rsidRPr="00024887">
        <w:rPr>
          <w:rFonts w:ascii="Times New Roman" w:hAnsi="Times New Roman" w:cs="Times New Roman"/>
          <w:color w:val="000000" w:themeColor="text1"/>
          <w:sz w:val="28"/>
          <w:szCs w:val="28"/>
        </w:rPr>
        <w:t>относятся все инструменты п</w:t>
      </w:r>
      <w:r>
        <w:rPr>
          <w:rFonts w:ascii="Times New Roman" w:hAnsi="Times New Roman" w:cs="Times New Roman"/>
          <w:color w:val="000000" w:themeColor="text1"/>
          <w:sz w:val="28"/>
          <w:szCs w:val="28"/>
        </w:rPr>
        <w:t>р</w:t>
      </w:r>
      <w:r w:rsidRPr="00024887">
        <w:rPr>
          <w:rFonts w:ascii="Times New Roman" w:hAnsi="Times New Roman" w:cs="Times New Roman"/>
          <w:color w:val="000000" w:themeColor="text1"/>
          <w:sz w:val="28"/>
          <w:szCs w:val="28"/>
        </w:rPr>
        <w:t xml:space="preserve">отекционистской </w:t>
      </w:r>
      <w:r w:rsidRPr="00024887">
        <w:rPr>
          <w:rFonts w:ascii="Times New Roman" w:hAnsi="Times New Roman" w:cs="Times New Roman"/>
          <w:color w:val="000000" w:themeColor="text1"/>
          <w:sz w:val="28"/>
          <w:szCs w:val="28"/>
        </w:rPr>
        <w:lastRenderedPageBreak/>
        <w:t>политики защиты национальных отраслей от ввоза импортной продукции</w:t>
      </w:r>
      <w:r w:rsidR="00137A1F">
        <w:rPr>
          <w:rFonts w:ascii="Times New Roman" w:hAnsi="Times New Roman" w:cs="Times New Roman"/>
          <w:color w:val="000000" w:themeColor="text1"/>
          <w:sz w:val="28"/>
          <w:szCs w:val="28"/>
        </w:rPr>
        <w:t xml:space="preserve"> и развития национального производства</w:t>
      </w:r>
      <w:r>
        <w:rPr>
          <w:rFonts w:ascii="Times New Roman" w:hAnsi="Times New Roman" w:cs="Times New Roman"/>
          <w:color w:val="000000" w:themeColor="text1"/>
          <w:sz w:val="28"/>
          <w:szCs w:val="28"/>
        </w:rPr>
        <w:t>:</w:t>
      </w:r>
    </w:p>
    <w:p w:rsid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таможенные пошлины; </w:t>
      </w:r>
    </w:p>
    <w:p w:rsid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квотирование импорта, применение стандартов качества продукции и запрет на ввоз продукции, которая не соответствует этим стандартам;</w:t>
      </w:r>
    </w:p>
    <w:p w:rsid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субсидии экспортерам продукции АПК</w:t>
      </w:r>
      <w:r w:rsidR="00AD06D9">
        <w:rPr>
          <w:rFonts w:ascii="Times New Roman" w:hAnsi="Times New Roman" w:cs="Times New Roman"/>
          <w:color w:val="000000" w:themeColor="text1"/>
          <w:sz w:val="28"/>
          <w:szCs w:val="28"/>
        </w:rPr>
        <w:t>.</w:t>
      </w:r>
    </w:p>
    <w:p w:rsidR="00024887" w:rsidRDefault="00024887" w:rsidP="00024887">
      <w:pPr>
        <w:tabs>
          <w:tab w:val="left" w:pos="1134"/>
        </w:tabs>
        <w:suppressAutoHyphens/>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рамках роста рентабельности и эффективности производства АПК и роста вложений модернизацию, перевооружение основных фондов, в технику, технологии, импортозамещающие зарубежные аналоги, применяются программы финансирования АПК:</w:t>
      </w:r>
    </w:p>
    <w:p w:rsidR="00024887" w:rsidRDefault="00024887" w:rsidP="00AA241D">
      <w:pPr>
        <w:pStyle w:val="a3"/>
        <w:numPr>
          <w:ilvl w:val="0"/>
          <w:numId w:val="8"/>
        </w:numPr>
        <w:tabs>
          <w:tab w:val="left" w:pos="1134"/>
        </w:tabs>
        <w:suppressAutoHyphens/>
        <w:spacing w:after="0" w:line="360" w:lineRule="auto"/>
        <w:ind w:left="0" w:firstLine="709"/>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госинвестиции;</w:t>
      </w:r>
    </w:p>
    <w:p w:rsidR="00024887" w:rsidRPr="00024887" w:rsidRDefault="00024887" w:rsidP="00AA241D">
      <w:pPr>
        <w:pStyle w:val="a3"/>
        <w:numPr>
          <w:ilvl w:val="0"/>
          <w:numId w:val="8"/>
        </w:numPr>
        <w:tabs>
          <w:tab w:val="left" w:pos="1134"/>
        </w:tabs>
        <w:suppressAutoHyphen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прямое субсидирование производителей АПК для компенсации затрат;</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субсиди</w:t>
      </w:r>
      <w:r>
        <w:rPr>
          <w:rFonts w:ascii="Times New Roman" w:hAnsi="Times New Roman" w:cs="Times New Roman"/>
          <w:color w:val="000000" w:themeColor="text1"/>
          <w:sz w:val="28"/>
          <w:szCs w:val="28"/>
        </w:rPr>
        <w:t>рование процентных ставок по кредитам</w:t>
      </w:r>
      <w:r w:rsidRPr="00024887">
        <w:rPr>
          <w:rFonts w:ascii="Times New Roman" w:hAnsi="Times New Roman" w:cs="Times New Roman"/>
          <w:color w:val="000000" w:themeColor="text1"/>
          <w:sz w:val="28"/>
          <w:szCs w:val="28"/>
        </w:rPr>
        <w:t>;</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госзаказы;</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компенсации;</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 xml:space="preserve">кредитное </w:t>
      </w:r>
      <w:proofErr w:type="gramStart"/>
      <w:r w:rsidRPr="00024887">
        <w:rPr>
          <w:rFonts w:ascii="Times New Roman" w:hAnsi="Times New Roman" w:cs="Times New Roman"/>
          <w:color w:val="000000" w:themeColor="text1"/>
          <w:sz w:val="28"/>
          <w:szCs w:val="28"/>
        </w:rPr>
        <w:t>регулирование  (</w:t>
      </w:r>
      <w:proofErr w:type="gramEnd"/>
      <w:r w:rsidRPr="00024887">
        <w:rPr>
          <w:rFonts w:ascii="Times New Roman" w:hAnsi="Times New Roman" w:cs="Times New Roman"/>
          <w:color w:val="000000" w:themeColor="text1"/>
          <w:sz w:val="28"/>
          <w:szCs w:val="28"/>
        </w:rPr>
        <w:t>льготные ставки, кредиты);</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 xml:space="preserve">ценовое регулирование </w:t>
      </w:r>
      <w:r>
        <w:rPr>
          <w:rFonts w:ascii="Times New Roman" w:hAnsi="Times New Roman" w:cs="Times New Roman"/>
          <w:color w:val="000000" w:themeColor="text1"/>
          <w:sz w:val="28"/>
          <w:szCs w:val="28"/>
        </w:rPr>
        <w:t>– установление потолков цен</w:t>
      </w:r>
      <w:r w:rsidRPr="00024887">
        <w:rPr>
          <w:rFonts w:ascii="Times New Roman" w:hAnsi="Times New Roman" w:cs="Times New Roman"/>
          <w:color w:val="000000" w:themeColor="text1"/>
          <w:sz w:val="28"/>
          <w:szCs w:val="28"/>
        </w:rPr>
        <w:t>;</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налоговое регулирование</w:t>
      </w:r>
      <w:r>
        <w:rPr>
          <w:rFonts w:ascii="Times New Roman" w:hAnsi="Times New Roman" w:cs="Times New Roman"/>
          <w:color w:val="000000" w:themeColor="text1"/>
          <w:sz w:val="28"/>
          <w:szCs w:val="28"/>
        </w:rPr>
        <w:t xml:space="preserve"> в виде сниженных налоговых ставок и льготных систем налогообложения, </w:t>
      </w:r>
      <w:r w:rsidRPr="00024887">
        <w:rPr>
          <w:rFonts w:ascii="Times New Roman" w:hAnsi="Times New Roman" w:cs="Times New Roman"/>
          <w:color w:val="000000" w:themeColor="text1"/>
          <w:sz w:val="28"/>
          <w:szCs w:val="28"/>
        </w:rPr>
        <w:t>налоговы</w:t>
      </w:r>
      <w:r>
        <w:rPr>
          <w:rFonts w:ascii="Times New Roman" w:hAnsi="Times New Roman" w:cs="Times New Roman"/>
          <w:color w:val="000000" w:themeColor="text1"/>
          <w:sz w:val="28"/>
          <w:szCs w:val="28"/>
        </w:rPr>
        <w:t>х</w:t>
      </w:r>
      <w:r w:rsidRPr="00024887">
        <w:rPr>
          <w:rFonts w:ascii="Times New Roman" w:hAnsi="Times New Roman" w:cs="Times New Roman"/>
          <w:color w:val="000000" w:themeColor="text1"/>
          <w:sz w:val="28"/>
          <w:szCs w:val="28"/>
        </w:rPr>
        <w:t xml:space="preserve"> преференци</w:t>
      </w:r>
      <w:r>
        <w:rPr>
          <w:rFonts w:ascii="Times New Roman" w:hAnsi="Times New Roman" w:cs="Times New Roman"/>
          <w:color w:val="000000" w:themeColor="text1"/>
          <w:sz w:val="28"/>
          <w:szCs w:val="28"/>
        </w:rPr>
        <w:t xml:space="preserve">й по </w:t>
      </w:r>
      <w:proofErr w:type="spellStart"/>
      <w:r>
        <w:rPr>
          <w:rFonts w:ascii="Times New Roman" w:hAnsi="Times New Roman" w:cs="Times New Roman"/>
          <w:color w:val="000000" w:themeColor="text1"/>
          <w:sz w:val="28"/>
          <w:szCs w:val="28"/>
        </w:rPr>
        <w:t>импортозамещению</w:t>
      </w:r>
      <w:proofErr w:type="spellEnd"/>
      <w:r>
        <w:rPr>
          <w:rFonts w:ascii="Times New Roman" w:hAnsi="Times New Roman" w:cs="Times New Roman"/>
          <w:color w:val="000000" w:themeColor="text1"/>
          <w:sz w:val="28"/>
          <w:szCs w:val="28"/>
        </w:rPr>
        <w:t>;</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льготный лизинг</w:t>
      </w:r>
      <w:r w:rsidR="00AD06D9">
        <w:rPr>
          <w:rFonts w:ascii="Times New Roman" w:hAnsi="Times New Roman" w:cs="Times New Roman"/>
          <w:color w:val="000000" w:themeColor="text1"/>
          <w:sz w:val="28"/>
          <w:szCs w:val="28"/>
        </w:rPr>
        <w:t xml:space="preserve"> на покупку отечественной </w:t>
      </w:r>
      <w:r>
        <w:rPr>
          <w:rFonts w:ascii="Times New Roman" w:hAnsi="Times New Roman" w:cs="Times New Roman"/>
          <w:color w:val="000000" w:themeColor="text1"/>
          <w:sz w:val="28"/>
          <w:szCs w:val="28"/>
        </w:rPr>
        <w:t>техники</w:t>
      </w:r>
      <w:r w:rsidRPr="00024887">
        <w:rPr>
          <w:rFonts w:ascii="Times New Roman" w:hAnsi="Times New Roman" w:cs="Times New Roman"/>
          <w:color w:val="000000" w:themeColor="text1"/>
          <w:sz w:val="28"/>
          <w:szCs w:val="28"/>
        </w:rPr>
        <w:t>;</w:t>
      </w:r>
    </w:p>
    <w:p w:rsidR="00024887" w:rsidRPr="00024887" w:rsidRDefault="00024887" w:rsidP="00AA241D">
      <w:pPr>
        <w:numPr>
          <w:ilvl w:val="0"/>
          <w:numId w:val="7"/>
        </w:numPr>
        <w:tabs>
          <w:tab w:val="clear" w:pos="720"/>
          <w:tab w:val="num" w:pos="0"/>
          <w:tab w:val="left" w:pos="1134"/>
        </w:tabs>
        <w:suppressAutoHyphens/>
        <w:spacing w:after="0" w:line="360" w:lineRule="auto"/>
        <w:ind w:left="0" w:firstLine="709"/>
        <w:contextualSpacing/>
        <w:jc w:val="both"/>
        <w:rPr>
          <w:rFonts w:ascii="Times New Roman" w:hAnsi="Times New Roman" w:cs="Times New Roman"/>
          <w:color w:val="000000" w:themeColor="text1"/>
          <w:sz w:val="28"/>
          <w:szCs w:val="28"/>
        </w:rPr>
      </w:pPr>
      <w:r w:rsidRPr="00024887">
        <w:rPr>
          <w:rFonts w:ascii="Times New Roman" w:hAnsi="Times New Roman" w:cs="Times New Roman"/>
          <w:color w:val="000000" w:themeColor="text1"/>
          <w:sz w:val="28"/>
          <w:szCs w:val="28"/>
        </w:rPr>
        <w:t>регулирование экспорта и импорта (квотирование, пошлины, стандарты качества).</w:t>
      </w:r>
    </w:p>
    <w:p w:rsidR="00644B15" w:rsidRPr="00AD06D9" w:rsidRDefault="00644B15" w:rsidP="00644B15">
      <w:pPr>
        <w:suppressAutoHyphens/>
        <w:spacing w:after="0" w:line="360" w:lineRule="auto"/>
        <w:ind w:firstLine="709"/>
        <w:contextualSpacing/>
        <w:jc w:val="both"/>
        <w:rPr>
          <w:rFonts w:ascii="Times New Roman" w:hAnsi="Times New Roman" w:cs="Times New Roman"/>
          <w:color w:val="000000" w:themeColor="text1"/>
          <w:sz w:val="28"/>
          <w:szCs w:val="28"/>
        </w:rPr>
      </w:pPr>
      <w:r w:rsidRPr="00AD06D9">
        <w:rPr>
          <w:rFonts w:ascii="Times New Roman" w:hAnsi="Times New Roman" w:cs="Times New Roman"/>
          <w:color w:val="000000" w:themeColor="text1"/>
          <w:sz w:val="28"/>
          <w:szCs w:val="28"/>
        </w:rPr>
        <w:t>В</w:t>
      </w:r>
      <w:r w:rsidR="00AD06D9" w:rsidRPr="00AD06D9">
        <w:rPr>
          <w:rFonts w:ascii="Times New Roman" w:hAnsi="Times New Roman" w:cs="Times New Roman"/>
          <w:color w:val="000000" w:themeColor="text1"/>
          <w:sz w:val="28"/>
          <w:szCs w:val="28"/>
        </w:rPr>
        <w:t xml:space="preserve"> </w:t>
      </w:r>
      <w:r w:rsidRPr="00AD06D9">
        <w:rPr>
          <w:rFonts w:ascii="Times New Roman" w:hAnsi="Times New Roman" w:cs="Times New Roman"/>
          <w:color w:val="000000" w:themeColor="text1"/>
          <w:sz w:val="28"/>
          <w:szCs w:val="28"/>
        </w:rPr>
        <w:t xml:space="preserve">виду специфики </w:t>
      </w:r>
      <w:r w:rsidR="00AD06D9" w:rsidRPr="00AD06D9">
        <w:rPr>
          <w:rFonts w:ascii="Times New Roman" w:hAnsi="Times New Roman" w:cs="Times New Roman"/>
          <w:color w:val="000000" w:themeColor="text1"/>
          <w:sz w:val="28"/>
          <w:szCs w:val="28"/>
        </w:rPr>
        <w:t xml:space="preserve">АПК и кризисных явлений </w:t>
      </w:r>
      <w:r w:rsidRPr="00AD06D9">
        <w:rPr>
          <w:rFonts w:ascii="Times New Roman" w:hAnsi="Times New Roman" w:cs="Times New Roman"/>
          <w:color w:val="000000" w:themeColor="text1"/>
          <w:sz w:val="28"/>
          <w:szCs w:val="28"/>
        </w:rPr>
        <w:t>имеют место причины, ставя</w:t>
      </w:r>
      <w:r w:rsidR="00AD06D9" w:rsidRPr="00AD06D9">
        <w:rPr>
          <w:rFonts w:ascii="Times New Roman" w:hAnsi="Times New Roman" w:cs="Times New Roman"/>
          <w:color w:val="000000" w:themeColor="text1"/>
          <w:sz w:val="28"/>
          <w:szCs w:val="28"/>
        </w:rPr>
        <w:t xml:space="preserve">щие </w:t>
      </w:r>
      <w:r w:rsidRPr="00AD06D9">
        <w:rPr>
          <w:rFonts w:ascii="Times New Roman" w:hAnsi="Times New Roman" w:cs="Times New Roman"/>
          <w:color w:val="000000" w:themeColor="text1"/>
          <w:sz w:val="28"/>
          <w:szCs w:val="28"/>
        </w:rPr>
        <w:t>под угрозу безопасност</w:t>
      </w:r>
      <w:r w:rsidR="00AD06D9" w:rsidRPr="00AD06D9">
        <w:rPr>
          <w:rFonts w:ascii="Times New Roman" w:hAnsi="Times New Roman" w:cs="Times New Roman"/>
          <w:color w:val="000000" w:themeColor="text1"/>
          <w:sz w:val="28"/>
          <w:szCs w:val="28"/>
        </w:rPr>
        <w:t>ь</w:t>
      </w:r>
      <w:r w:rsidRPr="00AD06D9">
        <w:rPr>
          <w:rFonts w:ascii="Times New Roman" w:hAnsi="Times New Roman" w:cs="Times New Roman"/>
          <w:color w:val="000000" w:themeColor="text1"/>
          <w:sz w:val="28"/>
          <w:szCs w:val="28"/>
        </w:rPr>
        <w:t xml:space="preserve"> АПК РФ</w:t>
      </w:r>
      <w:r w:rsidR="00AD06D9" w:rsidRPr="00AD06D9">
        <w:rPr>
          <w:rFonts w:ascii="Times New Roman" w:hAnsi="Times New Roman" w:cs="Times New Roman"/>
          <w:color w:val="000000" w:themeColor="text1"/>
          <w:sz w:val="28"/>
          <w:szCs w:val="28"/>
        </w:rPr>
        <w:t xml:space="preserve"> без </w:t>
      </w:r>
      <w:proofErr w:type="spellStart"/>
      <w:r w:rsidR="00AD06D9" w:rsidRPr="00AD06D9">
        <w:rPr>
          <w:rFonts w:ascii="Times New Roman" w:hAnsi="Times New Roman" w:cs="Times New Roman"/>
          <w:color w:val="000000" w:themeColor="text1"/>
          <w:sz w:val="28"/>
          <w:szCs w:val="28"/>
        </w:rPr>
        <w:t>импортозамещения</w:t>
      </w:r>
      <w:proofErr w:type="spellEnd"/>
      <w:r w:rsidRPr="00AD06D9">
        <w:rPr>
          <w:rFonts w:ascii="Times New Roman" w:hAnsi="Times New Roman" w:cs="Times New Roman"/>
          <w:color w:val="000000" w:themeColor="text1"/>
          <w:sz w:val="28"/>
          <w:szCs w:val="28"/>
        </w:rPr>
        <w:t xml:space="preserve">. Поэтому вопрос о необходимости разработки государственных мер регулирования </w:t>
      </w:r>
      <w:r w:rsidR="00AD06D9" w:rsidRPr="00AD06D9">
        <w:rPr>
          <w:rFonts w:ascii="Times New Roman" w:hAnsi="Times New Roman" w:cs="Times New Roman"/>
          <w:color w:val="000000" w:themeColor="text1"/>
          <w:sz w:val="28"/>
          <w:szCs w:val="28"/>
        </w:rPr>
        <w:t xml:space="preserve">и стимулирования </w:t>
      </w:r>
      <w:proofErr w:type="spellStart"/>
      <w:r w:rsidR="00AD06D9" w:rsidRPr="00AD06D9">
        <w:rPr>
          <w:rFonts w:ascii="Times New Roman" w:hAnsi="Times New Roman" w:cs="Times New Roman"/>
          <w:color w:val="000000" w:themeColor="text1"/>
          <w:sz w:val="28"/>
          <w:szCs w:val="28"/>
        </w:rPr>
        <w:t>импортозамещения</w:t>
      </w:r>
      <w:proofErr w:type="spellEnd"/>
      <w:r w:rsidR="00AD06D9" w:rsidRPr="00AD06D9">
        <w:rPr>
          <w:rFonts w:ascii="Times New Roman" w:hAnsi="Times New Roman" w:cs="Times New Roman"/>
          <w:color w:val="000000" w:themeColor="text1"/>
          <w:sz w:val="28"/>
          <w:szCs w:val="28"/>
        </w:rPr>
        <w:t xml:space="preserve"> необходимы</w:t>
      </w:r>
      <w:r w:rsidRPr="00AD06D9">
        <w:rPr>
          <w:rFonts w:ascii="Times New Roman" w:hAnsi="Times New Roman" w:cs="Times New Roman"/>
          <w:color w:val="000000" w:themeColor="text1"/>
          <w:sz w:val="28"/>
          <w:szCs w:val="28"/>
        </w:rPr>
        <w:t>.</w:t>
      </w:r>
    </w:p>
    <w:p w:rsidR="009166FC" w:rsidRDefault="009166FC" w:rsidP="00FB64EF">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с</w:t>
      </w:r>
      <w:r w:rsidR="001D34C7" w:rsidRPr="001D34C7">
        <w:rPr>
          <w:rFonts w:ascii="Times New Roman" w:hAnsi="Times New Roman" w:cs="Times New Roman"/>
          <w:sz w:val="28"/>
          <w:szCs w:val="28"/>
        </w:rPr>
        <w:t xml:space="preserve">тратегической целью </w:t>
      </w:r>
      <w:r>
        <w:rPr>
          <w:rFonts w:ascii="Times New Roman" w:hAnsi="Times New Roman" w:cs="Times New Roman"/>
          <w:sz w:val="28"/>
          <w:szCs w:val="28"/>
        </w:rPr>
        <w:t xml:space="preserve">стимулирования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 АПК государства является создание инструментов обеспечения независимости отрасли от поставок импортной продукции по всей технологической цепочке снабжения, производства и сбыта </w:t>
      </w:r>
      <w:r w:rsidR="001D34C7" w:rsidRPr="001D34C7">
        <w:rPr>
          <w:rFonts w:ascii="Times New Roman" w:hAnsi="Times New Roman" w:cs="Times New Roman"/>
          <w:sz w:val="28"/>
          <w:szCs w:val="28"/>
        </w:rPr>
        <w:t xml:space="preserve">продовольственной безопасности </w:t>
      </w:r>
      <w:r>
        <w:rPr>
          <w:rFonts w:ascii="Times New Roman" w:hAnsi="Times New Roman" w:cs="Times New Roman"/>
          <w:sz w:val="28"/>
          <w:szCs w:val="28"/>
        </w:rPr>
        <w:t>(всех отраслей АПК) для обеспечения продовольственной, социально-экономической, экономической, технико-технологической, культурной, экологической, внешнеэкономической безопасности страны, роста конкурентоспособности на мировом рынке и развитию экспорта АПК.</w:t>
      </w:r>
    </w:p>
    <w:p w:rsidR="009166FC" w:rsidRDefault="009166FC" w:rsidP="00FB64EF">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Перейдем к методам оценки стимулирования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 АПК.</w:t>
      </w:r>
    </w:p>
    <w:p w:rsidR="000A759A" w:rsidRDefault="000A759A" w:rsidP="00FB64EF">
      <w:pPr>
        <w:tabs>
          <w:tab w:val="left" w:pos="576"/>
          <w:tab w:val="left" w:pos="851"/>
        </w:tabs>
        <w:spacing w:after="0" w:line="360" w:lineRule="auto"/>
        <w:ind w:firstLine="709"/>
        <w:jc w:val="both"/>
        <w:rPr>
          <w:rFonts w:ascii="Times New Roman" w:hAnsi="Times New Roman" w:cs="Times New Roman"/>
          <w:b/>
          <w:sz w:val="28"/>
          <w:szCs w:val="28"/>
        </w:rPr>
      </w:pPr>
    </w:p>
    <w:p w:rsidR="00FB64EF" w:rsidRDefault="00FB64EF" w:rsidP="00FB64EF">
      <w:pPr>
        <w:tabs>
          <w:tab w:val="left" w:pos="576"/>
          <w:tab w:val="left" w:pos="851"/>
        </w:tabs>
        <w:spacing w:after="0" w:line="360" w:lineRule="auto"/>
        <w:ind w:firstLine="709"/>
        <w:jc w:val="both"/>
        <w:rPr>
          <w:rFonts w:ascii="Times New Roman" w:hAnsi="Times New Roman" w:cs="Times New Roman"/>
          <w:b/>
          <w:sz w:val="28"/>
          <w:szCs w:val="28"/>
        </w:rPr>
      </w:pPr>
      <w:r w:rsidRPr="00FB64EF">
        <w:rPr>
          <w:rFonts w:ascii="Times New Roman" w:hAnsi="Times New Roman" w:cs="Times New Roman"/>
          <w:b/>
          <w:sz w:val="28"/>
          <w:szCs w:val="28"/>
        </w:rPr>
        <w:t xml:space="preserve">1.3 Методы оценки стимулирования </w:t>
      </w:r>
      <w:proofErr w:type="spellStart"/>
      <w:r w:rsidRPr="00FB64EF">
        <w:rPr>
          <w:rFonts w:ascii="Times New Roman" w:hAnsi="Times New Roman" w:cs="Times New Roman"/>
          <w:b/>
          <w:sz w:val="28"/>
          <w:szCs w:val="28"/>
        </w:rPr>
        <w:t>импортозамещения</w:t>
      </w:r>
      <w:proofErr w:type="spellEnd"/>
      <w:r w:rsidRPr="00FB64EF">
        <w:rPr>
          <w:rFonts w:ascii="Times New Roman" w:hAnsi="Times New Roman" w:cs="Times New Roman"/>
          <w:b/>
          <w:sz w:val="28"/>
          <w:szCs w:val="28"/>
        </w:rPr>
        <w:t xml:space="preserve"> </w:t>
      </w:r>
      <w:r w:rsidR="00BB5892">
        <w:rPr>
          <w:rFonts w:ascii="Times New Roman" w:hAnsi="Times New Roman" w:cs="Times New Roman"/>
          <w:b/>
          <w:sz w:val="28"/>
          <w:szCs w:val="28"/>
        </w:rPr>
        <w:t xml:space="preserve">                     </w:t>
      </w:r>
      <w:r w:rsidRPr="00FB64EF">
        <w:rPr>
          <w:rFonts w:ascii="Times New Roman" w:hAnsi="Times New Roman" w:cs="Times New Roman"/>
          <w:b/>
          <w:sz w:val="28"/>
          <w:szCs w:val="28"/>
        </w:rPr>
        <w:t>агропромышленного комплекса государства</w:t>
      </w:r>
    </w:p>
    <w:p w:rsidR="00FB64EF" w:rsidRDefault="00FB64EF" w:rsidP="00FB64EF">
      <w:pPr>
        <w:tabs>
          <w:tab w:val="left" w:pos="576"/>
          <w:tab w:val="left" w:pos="851"/>
        </w:tabs>
        <w:spacing w:after="0" w:line="360" w:lineRule="auto"/>
        <w:ind w:firstLine="709"/>
        <w:jc w:val="both"/>
        <w:rPr>
          <w:rFonts w:ascii="Times New Roman" w:hAnsi="Times New Roman" w:cs="Times New Roman"/>
          <w:b/>
          <w:sz w:val="28"/>
          <w:szCs w:val="28"/>
        </w:rPr>
      </w:pPr>
    </w:p>
    <w:p w:rsidR="00217B96" w:rsidRDefault="005054F6" w:rsidP="00217B96">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стимулирования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АПК является достижение цел</w:t>
      </w:r>
      <w:r w:rsidR="00046214">
        <w:rPr>
          <w:rFonts w:ascii="Times New Roman" w:hAnsi="Times New Roman" w:cs="Times New Roman"/>
          <w:sz w:val="28"/>
          <w:szCs w:val="28"/>
        </w:rPr>
        <w:t>ей</w:t>
      </w:r>
      <w:r>
        <w:rPr>
          <w:rFonts w:ascii="Times New Roman" w:hAnsi="Times New Roman" w:cs="Times New Roman"/>
          <w:sz w:val="28"/>
          <w:szCs w:val="28"/>
        </w:rPr>
        <w:t xml:space="preserve"> и индикаторов государственных программ, проектов. Целями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могут быть рост выпуска продукции с определенным темпом роста в год, произведенно</w:t>
      </w:r>
      <w:r w:rsidR="00F34229">
        <w:rPr>
          <w:rFonts w:ascii="Times New Roman" w:hAnsi="Times New Roman" w:cs="Times New Roman"/>
          <w:sz w:val="28"/>
          <w:szCs w:val="28"/>
        </w:rPr>
        <w:t>е</w:t>
      </w:r>
      <w:r>
        <w:rPr>
          <w:rFonts w:ascii="Times New Roman" w:hAnsi="Times New Roman" w:cs="Times New Roman"/>
          <w:sz w:val="28"/>
          <w:szCs w:val="28"/>
        </w:rPr>
        <w:t xml:space="preserve"> на национальной производственной базе</w:t>
      </w:r>
      <w:r w:rsidR="00217B96" w:rsidRPr="005054F6">
        <w:rPr>
          <w:rFonts w:ascii="Times New Roman" w:hAnsi="Times New Roman" w:cs="Times New Roman"/>
          <w:sz w:val="28"/>
          <w:szCs w:val="28"/>
        </w:rPr>
        <w:t xml:space="preserve">. </w:t>
      </w:r>
      <w:r>
        <w:rPr>
          <w:rFonts w:ascii="Times New Roman" w:hAnsi="Times New Roman" w:cs="Times New Roman"/>
          <w:sz w:val="28"/>
          <w:szCs w:val="28"/>
        </w:rPr>
        <w:t>К</w:t>
      </w:r>
      <w:r w:rsidR="00217B96" w:rsidRPr="005054F6">
        <w:rPr>
          <w:rFonts w:ascii="Times New Roman" w:hAnsi="Times New Roman" w:cs="Times New Roman"/>
          <w:sz w:val="28"/>
          <w:szCs w:val="28"/>
        </w:rPr>
        <w:t xml:space="preserve">омплексная </w:t>
      </w: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r w:rsidR="00217B96" w:rsidRPr="005054F6">
        <w:rPr>
          <w:rFonts w:ascii="Times New Roman" w:hAnsi="Times New Roman" w:cs="Times New Roman"/>
          <w:sz w:val="28"/>
          <w:szCs w:val="28"/>
        </w:rPr>
        <w:t xml:space="preserve">заключается </w:t>
      </w:r>
      <w:r>
        <w:rPr>
          <w:rFonts w:ascii="Times New Roman" w:hAnsi="Times New Roman" w:cs="Times New Roman"/>
          <w:sz w:val="28"/>
          <w:szCs w:val="28"/>
        </w:rPr>
        <w:t xml:space="preserve">не только в </w:t>
      </w:r>
      <w:proofErr w:type="spellStart"/>
      <w:r>
        <w:rPr>
          <w:rFonts w:ascii="Times New Roman" w:hAnsi="Times New Roman" w:cs="Times New Roman"/>
          <w:sz w:val="28"/>
          <w:szCs w:val="28"/>
        </w:rPr>
        <w:t>импортозамещении</w:t>
      </w:r>
      <w:proofErr w:type="spellEnd"/>
      <w:r>
        <w:rPr>
          <w:rFonts w:ascii="Times New Roman" w:hAnsi="Times New Roman" w:cs="Times New Roman"/>
          <w:sz w:val="28"/>
          <w:szCs w:val="28"/>
        </w:rPr>
        <w:t xml:space="preserve"> всех элементов производства продукции АПК, но и в способствовании </w:t>
      </w:r>
      <w:r w:rsidR="00217B96" w:rsidRPr="005054F6">
        <w:rPr>
          <w:rFonts w:ascii="Times New Roman" w:hAnsi="Times New Roman" w:cs="Times New Roman"/>
          <w:sz w:val="28"/>
          <w:szCs w:val="28"/>
        </w:rPr>
        <w:t>производству ново</w:t>
      </w:r>
      <w:r>
        <w:rPr>
          <w:rFonts w:ascii="Times New Roman" w:hAnsi="Times New Roman" w:cs="Times New Roman"/>
          <w:sz w:val="28"/>
          <w:szCs w:val="28"/>
        </w:rPr>
        <w:t>й продукции с лучшими характеристиками,</w:t>
      </w:r>
      <w:r w:rsidRPr="005054F6">
        <w:rPr>
          <w:rFonts w:ascii="Times New Roman" w:hAnsi="Times New Roman" w:cs="Times New Roman"/>
          <w:sz w:val="28"/>
          <w:szCs w:val="28"/>
        </w:rPr>
        <w:t xml:space="preserve"> способ</w:t>
      </w:r>
      <w:r>
        <w:rPr>
          <w:rFonts w:ascii="Times New Roman" w:hAnsi="Times New Roman" w:cs="Times New Roman"/>
          <w:sz w:val="28"/>
          <w:szCs w:val="28"/>
        </w:rPr>
        <w:t>ной</w:t>
      </w:r>
      <w:r w:rsidRPr="005054F6">
        <w:rPr>
          <w:rFonts w:ascii="Times New Roman" w:hAnsi="Times New Roman" w:cs="Times New Roman"/>
          <w:sz w:val="28"/>
          <w:szCs w:val="28"/>
        </w:rPr>
        <w:t xml:space="preserve"> удовлетворить </w:t>
      </w:r>
      <w:r>
        <w:rPr>
          <w:rFonts w:ascii="Times New Roman" w:hAnsi="Times New Roman" w:cs="Times New Roman"/>
          <w:sz w:val="28"/>
          <w:szCs w:val="28"/>
        </w:rPr>
        <w:t xml:space="preserve">и </w:t>
      </w:r>
      <w:proofErr w:type="gramStart"/>
      <w:r w:rsidRPr="005054F6">
        <w:rPr>
          <w:rFonts w:ascii="Times New Roman" w:hAnsi="Times New Roman" w:cs="Times New Roman"/>
          <w:sz w:val="28"/>
          <w:szCs w:val="28"/>
        </w:rPr>
        <w:t>внутренние</w:t>
      </w:r>
      <w:r>
        <w:rPr>
          <w:rFonts w:ascii="Times New Roman" w:hAnsi="Times New Roman" w:cs="Times New Roman"/>
          <w:sz w:val="28"/>
          <w:szCs w:val="28"/>
        </w:rPr>
        <w:t xml:space="preserve"> </w:t>
      </w:r>
      <w:r w:rsidR="00046214">
        <w:rPr>
          <w:rFonts w:ascii="Times New Roman" w:hAnsi="Times New Roman" w:cs="Times New Roman"/>
          <w:sz w:val="28"/>
          <w:szCs w:val="28"/>
        </w:rPr>
        <w:t>запросы страны</w:t>
      </w:r>
      <w:proofErr w:type="gramEnd"/>
      <w:r w:rsidR="00046214">
        <w:rPr>
          <w:rFonts w:ascii="Times New Roman" w:hAnsi="Times New Roman" w:cs="Times New Roman"/>
          <w:sz w:val="28"/>
          <w:szCs w:val="28"/>
        </w:rPr>
        <w:t xml:space="preserve"> </w:t>
      </w:r>
      <w:r>
        <w:rPr>
          <w:rFonts w:ascii="Times New Roman" w:hAnsi="Times New Roman" w:cs="Times New Roman"/>
          <w:sz w:val="28"/>
          <w:szCs w:val="28"/>
        </w:rPr>
        <w:t>и внешние экспортные запросы</w:t>
      </w:r>
      <w:r w:rsidRPr="005054F6">
        <w:rPr>
          <w:rFonts w:ascii="Times New Roman" w:hAnsi="Times New Roman" w:cs="Times New Roman"/>
          <w:sz w:val="28"/>
          <w:szCs w:val="28"/>
        </w:rPr>
        <w:t xml:space="preserve"> и успешно конкурировать с импортными аналогами на </w:t>
      </w:r>
      <w:r>
        <w:rPr>
          <w:rFonts w:ascii="Times New Roman" w:hAnsi="Times New Roman" w:cs="Times New Roman"/>
          <w:sz w:val="28"/>
          <w:szCs w:val="28"/>
        </w:rPr>
        <w:t xml:space="preserve">мировом </w:t>
      </w:r>
      <w:r w:rsidRPr="005054F6">
        <w:rPr>
          <w:rFonts w:ascii="Times New Roman" w:hAnsi="Times New Roman" w:cs="Times New Roman"/>
          <w:sz w:val="28"/>
          <w:szCs w:val="28"/>
        </w:rPr>
        <w:t xml:space="preserve">рынке. </w:t>
      </w:r>
      <w:proofErr w:type="spellStart"/>
      <w:r w:rsidR="00046214">
        <w:rPr>
          <w:rFonts w:ascii="Times New Roman" w:hAnsi="Times New Roman" w:cs="Times New Roman"/>
          <w:sz w:val="28"/>
          <w:szCs w:val="28"/>
        </w:rPr>
        <w:t>И</w:t>
      </w:r>
      <w:r w:rsidRPr="005054F6">
        <w:rPr>
          <w:rFonts w:ascii="Times New Roman" w:hAnsi="Times New Roman" w:cs="Times New Roman"/>
          <w:sz w:val="28"/>
          <w:szCs w:val="28"/>
        </w:rPr>
        <w:t>мпортозамещение</w:t>
      </w:r>
      <w:proofErr w:type="spellEnd"/>
      <w:r w:rsidRPr="005054F6">
        <w:rPr>
          <w:rFonts w:ascii="Times New Roman" w:hAnsi="Times New Roman" w:cs="Times New Roman"/>
          <w:sz w:val="28"/>
          <w:szCs w:val="28"/>
        </w:rPr>
        <w:t xml:space="preserve"> не является самоцелью промышленной политики государства</w:t>
      </w:r>
      <w:r w:rsidR="00046214">
        <w:rPr>
          <w:rFonts w:ascii="Times New Roman" w:hAnsi="Times New Roman" w:cs="Times New Roman"/>
          <w:sz w:val="28"/>
          <w:szCs w:val="28"/>
        </w:rPr>
        <w:t xml:space="preserve">, а способствует </w:t>
      </w:r>
      <w:r>
        <w:rPr>
          <w:rFonts w:ascii="Times New Roman" w:hAnsi="Times New Roman" w:cs="Times New Roman"/>
          <w:sz w:val="28"/>
          <w:szCs w:val="28"/>
        </w:rPr>
        <w:t>достижению целей национальной безопасности в целом</w:t>
      </w:r>
      <w:r w:rsidR="00217B96" w:rsidRPr="005054F6">
        <w:rPr>
          <w:rFonts w:ascii="Times New Roman" w:hAnsi="Times New Roman" w:cs="Times New Roman"/>
          <w:sz w:val="28"/>
          <w:szCs w:val="28"/>
        </w:rPr>
        <w:t>.</w:t>
      </w:r>
    </w:p>
    <w:p w:rsidR="00F34229" w:rsidRDefault="00046214" w:rsidP="00217B96">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217B96" w:rsidRPr="005054F6">
        <w:rPr>
          <w:rFonts w:ascii="Times New Roman" w:hAnsi="Times New Roman" w:cs="Times New Roman"/>
          <w:sz w:val="28"/>
          <w:szCs w:val="28"/>
        </w:rPr>
        <w:t xml:space="preserve">кономическую оценку </w:t>
      </w:r>
      <w:r w:rsidR="00F34229">
        <w:rPr>
          <w:rFonts w:ascii="Times New Roman" w:hAnsi="Times New Roman" w:cs="Times New Roman"/>
          <w:sz w:val="28"/>
          <w:szCs w:val="28"/>
        </w:rPr>
        <w:t xml:space="preserve">достижения целей стимулирования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r w:rsidR="00217B96" w:rsidRPr="005054F6">
        <w:rPr>
          <w:rFonts w:ascii="Times New Roman" w:hAnsi="Times New Roman" w:cs="Times New Roman"/>
          <w:sz w:val="28"/>
          <w:szCs w:val="28"/>
        </w:rPr>
        <w:t>можно выполн</w:t>
      </w:r>
      <w:r>
        <w:rPr>
          <w:rFonts w:ascii="Times New Roman" w:hAnsi="Times New Roman" w:cs="Times New Roman"/>
          <w:sz w:val="28"/>
          <w:szCs w:val="28"/>
        </w:rPr>
        <w:t>я</w:t>
      </w:r>
      <w:r w:rsidR="00217B96" w:rsidRPr="005054F6">
        <w:rPr>
          <w:rFonts w:ascii="Times New Roman" w:hAnsi="Times New Roman" w:cs="Times New Roman"/>
          <w:sz w:val="28"/>
          <w:szCs w:val="28"/>
        </w:rPr>
        <w:t xml:space="preserve">ть </w:t>
      </w:r>
      <w:r>
        <w:rPr>
          <w:rFonts w:ascii="Times New Roman" w:hAnsi="Times New Roman" w:cs="Times New Roman"/>
          <w:sz w:val="28"/>
          <w:szCs w:val="28"/>
        </w:rPr>
        <w:t>по</w:t>
      </w:r>
      <w:r w:rsidR="00217B96" w:rsidRPr="005054F6">
        <w:rPr>
          <w:rFonts w:ascii="Times New Roman" w:hAnsi="Times New Roman" w:cs="Times New Roman"/>
          <w:sz w:val="28"/>
          <w:szCs w:val="28"/>
        </w:rPr>
        <w:t xml:space="preserve"> </w:t>
      </w:r>
      <w:r w:rsidR="00F34229">
        <w:rPr>
          <w:rFonts w:ascii="Times New Roman" w:hAnsi="Times New Roman" w:cs="Times New Roman"/>
          <w:sz w:val="28"/>
          <w:szCs w:val="28"/>
        </w:rPr>
        <w:t>нескольким вариантам.</w:t>
      </w:r>
    </w:p>
    <w:p w:rsidR="00F34229" w:rsidRDefault="00F34229" w:rsidP="00217B96">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вариант отражен в паспорте государственной программы развития АПК в виде целевых индикаторов (таблица </w:t>
      </w:r>
      <w:r w:rsidR="0034293F">
        <w:rPr>
          <w:rFonts w:ascii="Times New Roman" w:hAnsi="Times New Roman" w:cs="Times New Roman"/>
          <w:sz w:val="28"/>
          <w:szCs w:val="28"/>
        </w:rPr>
        <w:t>1</w:t>
      </w:r>
      <w:r>
        <w:rPr>
          <w:rFonts w:ascii="Times New Roman" w:hAnsi="Times New Roman" w:cs="Times New Roman"/>
          <w:sz w:val="28"/>
          <w:szCs w:val="28"/>
        </w:rPr>
        <w:t>).</w:t>
      </w:r>
    </w:p>
    <w:p w:rsidR="00F34229" w:rsidRPr="00D54A6B" w:rsidRDefault="00F34229" w:rsidP="00F34229">
      <w:pPr>
        <w:tabs>
          <w:tab w:val="left" w:pos="576"/>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34293F">
        <w:rPr>
          <w:rFonts w:ascii="Times New Roman" w:hAnsi="Times New Roman" w:cs="Times New Roman"/>
          <w:sz w:val="28"/>
          <w:szCs w:val="28"/>
        </w:rPr>
        <w:t xml:space="preserve">1 </w:t>
      </w:r>
      <w:r>
        <w:rPr>
          <w:rFonts w:ascii="Times New Roman" w:hAnsi="Times New Roman" w:cs="Times New Roman"/>
          <w:sz w:val="28"/>
          <w:szCs w:val="28"/>
        </w:rPr>
        <w:t xml:space="preserve">– Целевые ориентиры и показатели оценки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 АПК РФ по Паспорту государственной программы развития АПК </w:t>
      </w:r>
      <w:r w:rsidRPr="00D54A6B">
        <w:rPr>
          <w:rFonts w:ascii="Times New Roman" w:hAnsi="Times New Roman" w:cs="Times New Roman"/>
          <w:sz w:val="28"/>
          <w:szCs w:val="28"/>
        </w:rPr>
        <w:t>[7]</w:t>
      </w: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771"/>
        <w:gridCol w:w="3119"/>
        <w:gridCol w:w="1268"/>
        <w:gridCol w:w="1015"/>
        <w:gridCol w:w="1116"/>
        <w:gridCol w:w="1116"/>
        <w:gridCol w:w="1155"/>
      </w:tblGrid>
      <w:tr w:rsidR="00F34229" w:rsidRPr="00F34229" w:rsidTr="00F34229">
        <w:tc>
          <w:tcPr>
            <w:tcW w:w="771" w:type="dxa"/>
            <w:vMerge w:val="restart"/>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jc w:val="center"/>
              <w:rPr>
                <w:rFonts w:ascii="Times New Roman" w:hAnsi="Times New Roman" w:cs="Times New Roman"/>
                <w:sz w:val="24"/>
                <w:szCs w:val="24"/>
              </w:rPr>
            </w:pPr>
            <w:r w:rsidRPr="00F34229">
              <w:rPr>
                <w:rFonts w:ascii="Times New Roman" w:hAnsi="Times New Roman" w:cs="Times New Roman"/>
                <w:sz w:val="24"/>
                <w:szCs w:val="24"/>
              </w:rPr>
              <w:t xml:space="preserve">N </w:t>
            </w:r>
            <w:r w:rsidR="00214F7B" w:rsidRPr="00F34229">
              <w:rPr>
                <w:rFonts w:ascii="Times New Roman" w:hAnsi="Times New Roman" w:cs="Times New Roman"/>
                <w:sz w:val="24"/>
                <w:szCs w:val="24"/>
              </w:rPr>
              <w:t>п.</w:t>
            </w:r>
            <w:r w:rsidRPr="00F34229">
              <w:rPr>
                <w:rFonts w:ascii="Times New Roman" w:hAnsi="Times New Roman" w:cs="Times New Roman"/>
                <w:sz w:val="24"/>
                <w:szCs w:val="24"/>
              </w:rPr>
              <w:t>/</w:t>
            </w:r>
            <w:r w:rsidR="00214F7B" w:rsidRPr="00F34229">
              <w:rPr>
                <w:rFonts w:ascii="Times New Roman" w:hAnsi="Times New Roman" w:cs="Times New Roman"/>
                <w:sz w:val="24"/>
                <w:szCs w:val="24"/>
              </w:rPr>
              <w:t>п.</w:t>
            </w:r>
          </w:p>
        </w:tc>
        <w:tc>
          <w:tcPr>
            <w:tcW w:w="3119" w:type="dxa"/>
            <w:vMerge w:val="restart"/>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Наименование показателя</w:t>
            </w:r>
          </w:p>
        </w:tc>
        <w:tc>
          <w:tcPr>
            <w:tcW w:w="1268" w:type="dxa"/>
            <w:vMerge w:val="restart"/>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 xml:space="preserve">Единица измерения (по </w:t>
            </w:r>
            <w:hyperlink r:id="rId20" w:history="1">
              <w:r w:rsidRPr="00F34229">
                <w:rPr>
                  <w:rFonts w:ascii="Times New Roman" w:hAnsi="Times New Roman" w:cs="Times New Roman"/>
                  <w:color w:val="000000" w:themeColor="text1"/>
                  <w:sz w:val="24"/>
                  <w:szCs w:val="24"/>
                </w:rPr>
                <w:t>ОКЕИ</w:t>
              </w:r>
            </w:hyperlink>
            <w:r w:rsidRPr="00F34229">
              <w:rPr>
                <w:rFonts w:ascii="Times New Roman" w:hAnsi="Times New Roman" w:cs="Times New Roman"/>
                <w:color w:val="000000" w:themeColor="text1"/>
                <w:sz w:val="24"/>
                <w:szCs w:val="24"/>
              </w:rPr>
              <w:t>)</w:t>
            </w:r>
          </w:p>
        </w:tc>
        <w:tc>
          <w:tcPr>
            <w:tcW w:w="1015" w:type="dxa"/>
            <w:vMerge w:val="restart"/>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Базовое значение</w:t>
            </w:r>
          </w:p>
        </w:tc>
        <w:tc>
          <w:tcPr>
            <w:tcW w:w="3387" w:type="dxa"/>
            <w:gridSpan w:val="3"/>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Значения показателей</w:t>
            </w:r>
          </w:p>
        </w:tc>
      </w:tr>
      <w:tr w:rsidR="00F34229" w:rsidRPr="00F34229" w:rsidTr="00F34229">
        <w:tc>
          <w:tcPr>
            <w:tcW w:w="771" w:type="dxa"/>
            <w:vMerge/>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jc w:val="center"/>
              <w:rPr>
                <w:rFonts w:ascii="Times New Roman" w:hAnsi="Times New Roman" w:cs="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p>
        </w:tc>
        <w:tc>
          <w:tcPr>
            <w:tcW w:w="1268" w:type="dxa"/>
            <w:vMerge/>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p>
        </w:tc>
        <w:tc>
          <w:tcPr>
            <w:tcW w:w="1015" w:type="dxa"/>
            <w:vMerge/>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2023</w:t>
            </w:r>
          </w:p>
        </w:tc>
        <w:tc>
          <w:tcPr>
            <w:tcW w:w="1116"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2024</w:t>
            </w:r>
          </w:p>
        </w:tc>
        <w:tc>
          <w:tcPr>
            <w:tcW w:w="1155"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2025</w:t>
            </w:r>
          </w:p>
        </w:tc>
      </w:tr>
      <w:tr w:rsidR="00F34229" w:rsidRPr="00F34229" w:rsidTr="00F34229">
        <w:tc>
          <w:tcPr>
            <w:tcW w:w="771"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0"/>
              <w:jc w:val="center"/>
              <w:rPr>
                <w:rFonts w:ascii="Times New Roman" w:hAnsi="Times New Roman" w:cs="Times New Roman"/>
                <w:sz w:val="24"/>
                <w:szCs w:val="24"/>
              </w:rPr>
            </w:pPr>
            <w:r w:rsidRPr="00F34229">
              <w:rPr>
                <w:rFonts w:ascii="Times New Roman" w:hAnsi="Times New Roman" w:cs="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w:t>
            </w:r>
          </w:p>
        </w:tc>
        <w:tc>
          <w:tcPr>
            <w:tcW w:w="1268"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3</w:t>
            </w:r>
          </w:p>
        </w:tc>
        <w:tc>
          <w:tcPr>
            <w:tcW w:w="1015"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4</w:t>
            </w:r>
          </w:p>
        </w:tc>
        <w:tc>
          <w:tcPr>
            <w:tcW w:w="1116"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5</w:t>
            </w:r>
          </w:p>
        </w:tc>
        <w:tc>
          <w:tcPr>
            <w:tcW w:w="1116"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6</w:t>
            </w:r>
          </w:p>
        </w:tc>
        <w:tc>
          <w:tcPr>
            <w:tcW w:w="1155" w:type="dxa"/>
            <w:tcBorders>
              <w:top w:val="single" w:sz="4" w:space="0" w:color="auto"/>
              <w:left w:val="single" w:sz="4" w:space="0" w:color="auto"/>
              <w:bottom w:val="single" w:sz="4" w:space="0" w:color="auto"/>
              <w:right w:val="single" w:sz="4" w:space="0" w:color="auto"/>
            </w:tcBorders>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7</w:t>
            </w:r>
          </w:p>
        </w:tc>
      </w:tr>
      <w:tr w:rsidR="00F34229" w:rsidRPr="00F34229" w:rsidTr="00F34229">
        <w:tc>
          <w:tcPr>
            <w:tcW w:w="9560" w:type="dxa"/>
            <w:gridSpan w:val="7"/>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outlineLvl w:val="1"/>
              <w:rPr>
                <w:rFonts w:ascii="Times New Roman" w:hAnsi="Times New Roman" w:cs="Times New Roman"/>
                <w:sz w:val="24"/>
                <w:szCs w:val="24"/>
              </w:rPr>
            </w:pPr>
            <w:r w:rsidRPr="00F34229">
              <w:rPr>
                <w:rFonts w:ascii="Times New Roman" w:hAnsi="Times New Roman" w:cs="Times New Roman"/>
                <w:sz w:val="24"/>
                <w:szCs w:val="24"/>
              </w:rPr>
              <w:t>достижение значения индекса производства продукции сельского хозяйства (в сопоставимых ценах) в 2030 году в объеме 114,6 процента от уровня 2020 года</w:t>
            </w:r>
          </w:p>
        </w:tc>
      </w:tr>
      <w:tr w:rsidR="00F34229" w:rsidRPr="00F34229" w:rsidTr="00F34229">
        <w:tc>
          <w:tcPr>
            <w:tcW w:w="771"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rPr>
                <w:rFonts w:ascii="Times New Roman" w:hAnsi="Times New Roman" w:cs="Times New Roman"/>
                <w:sz w:val="24"/>
                <w:szCs w:val="24"/>
              </w:rPr>
            </w:pPr>
            <w:r w:rsidRPr="00F34229">
              <w:rPr>
                <w:rFonts w:ascii="Times New Roman" w:hAnsi="Times New Roman" w:cs="Times New Roman"/>
                <w:sz w:val="24"/>
                <w:szCs w:val="24"/>
              </w:rPr>
              <w:t>Индекс производства продукции сельского хозяйства (в сопоставимых ценах) к уровню 2020 года</w:t>
            </w:r>
          </w:p>
        </w:tc>
        <w:tc>
          <w:tcPr>
            <w:tcW w:w="1268"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Процент</w:t>
            </w:r>
          </w:p>
        </w:tc>
        <w:tc>
          <w:tcPr>
            <w:tcW w:w="101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98.0</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100.9</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102.6</w:t>
            </w:r>
          </w:p>
        </w:tc>
        <w:tc>
          <w:tcPr>
            <w:tcW w:w="115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104.3</w:t>
            </w:r>
          </w:p>
        </w:tc>
      </w:tr>
      <w:tr w:rsidR="00F34229" w:rsidRPr="00F34229" w:rsidTr="00F34229">
        <w:tc>
          <w:tcPr>
            <w:tcW w:w="9560" w:type="dxa"/>
            <w:gridSpan w:val="7"/>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outlineLvl w:val="1"/>
              <w:rPr>
                <w:rFonts w:ascii="Times New Roman" w:hAnsi="Times New Roman" w:cs="Times New Roman"/>
                <w:sz w:val="24"/>
                <w:szCs w:val="24"/>
              </w:rPr>
            </w:pPr>
            <w:r w:rsidRPr="00F34229">
              <w:rPr>
                <w:rFonts w:ascii="Times New Roman" w:hAnsi="Times New Roman" w:cs="Times New Roman"/>
                <w:sz w:val="24"/>
                <w:szCs w:val="24"/>
              </w:rPr>
              <w:t>достижение значения индекса производства пищевых продуктов (в сопоставимых ценах) в 2030 году в объеме 114,7 процента от уровня 2020 года</w:t>
            </w:r>
          </w:p>
        </w:tc>
      </w:tr>
      <w:tr w:rsidR="00F34229" w:rsidRPr="00F34229" w:rsidTr="00F34229">
        <w:tc>
          <w:tcPr>
            <w:tcW w:w="771"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119"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rPr>
                <w:rFonts w:ascii="Times New Roman" w:hAnsi="Times New Roman" w:cs="Times New Roman"/>
                <w:sz w:val="24"/>
                <w:szCs w:val="24"/>
              </w:rPr>
            </w:pPr>
            <w:r w:rsidRPr="00F34229">
              <w:rPr>
                <w:rFonts w:ascii="Times New Roman" w:hAnsi="Times New Roman" w:cs="Times New Roman"/>
                <w:sz w:val="24"/>
                <w:szCs w:val="24"/>
              </w:rPr>
              <w:t>Индекс производства пищевых продуктов (в сопоставимых ценах) к уровню 2020 года</w:t>
            </w:r>
          </w:p>
        </w:tc>
        <w:tc>
          <w:tcPr>
            <w:tcW w:w="1268"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Процент</w:t>
            </w:r>
          </w:p>
        </w:tc>
        <w:tc>
          <w:tcPr>
            <w:tcW w:w="101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100.4</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101.9</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103.1</w:t>
            </w:r>
          </w:p>
        </w:tc>
        <w:tc>
          <w:tcPr>
            <w:tcW w:w="115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104.7</w:t>
            </w:r>
          </w:p>
        </w:tc>
      </w:tr>
      <w:tr w:rsidR="00F34229" w:rsidRPr="00F34229" w:rsidTr="00F34229">
        <w:tc>
          <w:tcPr>
            <w:tcW w:w="9560" w:type="dxa"/>
            <w:gridSpan w:val="7"/>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outlineLvl w:val="1"/>
              <w:rPr>
                <w:rFonts w:ascii="Times New Roman" w:hAnsi="Times New Roman" w:cs="Times New Roman"/>
                <w:sz w:val="24"/>
                <w:szCs w:val="24"/>
              </w:rPr>
            </w:pPr>
            <w:r w:rsidRPr="00F34229">
              <w:rPr>
                <w:rFonts w:ascii="Times New Roman" w:hAnsi="Times New Roman" w:cs="Times New Roman"/>
                <w:sz w:val="24"/>
                <w:szCs w:val="24"/>
              </w:rPr>
              <w:t>достижение уровня среднемесячной начисленной заработной платы работников сельского хозяйства (без субъектов малого предпринимательства) в 2030 году - 60 857 рублей</w:t>
            </w:r>
          </w:p>
        </w:tc>
      </w:tr>
      <w:tr w:rsidR="00F34229" w:rsidRPr="00F34229" w:rsidTr="00F34229">
        <w:tc>
          <w:tcPr>
            <w:tcW w:w="771"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3119"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rPr>
                <w:rFonts w:ascii="Times New Roman" w:hAnsi="Times New Roman" w:cs="Times New Roman"/>
                <w:sz w:val="24"/>
                <w:szCs w:val="24"/>
              </w:rPr>
            </w:pPr>
            <w:r w:rsidRPr="00F34229">
              <w:rPr>
                <w:rFonts w:ascii="Times New Roman" w:hAnsi="Times New Roman" w:cs="Times New Roman"/>
                <w:sz w:val="24"/>
                <w:szCs w:val="24"/>
              </w:rPr>
              <w:t>Среднемесячная начисленная заработная плата работников сельского хозяйства (без субъектов малого предпринимательства)</w:t>
            </w:r>
          </w:p>
        </w:tc>
        <w:tc>
          <w:tcPr>
            <w:tcW w:w="1268"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Рубль</w:t>
            </w:r>
          </w:p>
        </w:tc>
        <w:tc>
          <w:tcPr>
            <w:tcW w:w="101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rPr>
                <w:rFonts w:ascii="Times New Roman" w:hAnsi="Times New Roman" w:cs="Times New Roman"/>
                <w:sz w:val="24"/>
                <w:szCs w:val="24"/>
              </w:rPr>
            </w:pPr>
            <w:r w:rsidRPr="00F34229">
              <w:rPr>
                <w:rFonts w:ascii="Times New Roman" w:hAnsi="Times New Roman" w:cs="Times New Roman"/>
                <w:sz w:val="24"/>
                <w:szCs w:val="24"/>
              </w:rPr>
              <w:t>36988.0</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41168.0</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43473.0</w:t>
            </w:r>
          </w:p>
        </w:tc>
        <w:tc>
          <w:tcPr>
            <w:tcW w:w="115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45907.0</w:t>
            </w:r>
          </w:p>
        </w:tc>
      </w:tr>
      <w:tr w:rsidR="00F34229" w:rsidRPr="00F34229" w:rsidTr="00F34229">
        <w:tc>
          <w:tcPr>
            <w:tcW w:w="9560" w:type="dxa"/>
            <w:gridSpan w:val="7"/>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outlineLvl w:val="1"/>
              <w:rPr>
                <w:rFonts w:ascii="Times New Roman" w:hAnsi="Times New Roman" w:cs="Times New Roman"/>
                <w:sz w:val="24"/>
                <w:szCs w:val="24"/>
              </w:rPr>
            </w:pPr>
            <w:r w:rsidRPr="00F34229">
              <w:rPr>
                <w:rFonts w:ascii="Times New Roman" w:hAnsi="Times New Roman" w:cs="Times New Roman"/>
                <w:sz w:val="24"/>
                <w:szCs w:val="24"/>
              </w:rPr>
              <w:t>достижение объема экспорта продукции агропромышленного комплекса (в сопоставимых ценах) в размере 29,0 млрд</w:t>
            </w:r>
            <w:r>
              <w:rPr>
                <w:rFonts w:ascii="Times New Roman" w:hAnsi="Times New Roman" w:cs="Times New Roman"/>
                <w:sz w:val="24"/>
                <w:szCs w:val="24"/>
              </w:rPr>
              <w:t>.</w:t>
            </w:r>
            <w:r w:rsidRPr="00F34229">
              <w:rPr>
                <w:rFonts w:ascii="Times New Roman" w:hAnsi="Times New Roman" w:cs="Times New Roman"/>
                <w:sz w:val="24"/>
                <w:szCs w:val="24"/>
              </w:rPr>
              <w:t xml:space="preserve"> долл. США к концу 2024 года</w:t>
            </w:r>
          </w:p>
        </w:tc>
      </w:tr>
      <w:tr w:rsidR="00F34229" w:rsidRPr="00F34229" w:rsidTr="00F34229">
        <w:tc>
          <w:tcPr>
            <w:tcW w:w="771"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119"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rPr>
                <w:rFonts w:ascii="Times New Roman" w:hAnsi="Times New Roman" w:cs="Times New Roman"/>
                <w:sz w:val="24"/>
                <w:szCs w:val="24"/>
              </w:rPr>
            </w:pPr>
            <w:r w:rsidRPr="00F34229">
              <w:rPr>
                <w:rFonts w:ascii="Times New Roman" w:hAnsi="Times New Roman" w:cs="Times New Roman"/>
                <w:sz w:val="24"/>
                <w:szCs w:val="24"/>
              </w:rPr>
              <w:t>Объем экспорта продукции агропромышленного комплекса (в сопоставимых ценах)</w:t>
            </w:r>
          </w:p>
        </w:tc>
        <w:tc>
          <w:tcPr>
            <w:tcW w:w="1268"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rPr>
                <w:rFonts w:ascii="Times New Roman" w:hAnsi="Times New Roman" w:cs="Times New Roman"/>
                <w:sz w:val="24"/>
                <w:szCs w:val="24"/>
              </w:rPr>
            </w:pPr>
            <w:r w:rsidRPr="00F34229">
              <w:rPr>
                <w:rFonts w:ascii="Times New Roman" w:hAnsi="Times New Roman" w:cs="Times New Roman"/>
                <w:sz w:val="24"/>
                <w:szCs w:val="24"/>
              </w:rPr>
              <w:t>Миллиард долларов</w:t>
            </w:r>
          </w:p>
        </w:tc>
        <w:tc>
          <w:tcPr>
            <w:tcW w:w="101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28.0</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28.0</w:t>
            </w:r>
          </w:p>
        </w:tc>
        <w:tc>
          <w:tcPr>
            <w:tcW w:w="1116"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29.0</w:t>
            </w:r>
          </w:p>
        </w:tc>
        <w:tc>
          <w:tcPr>
            <w:tcW w:w="1155" w:type="dxa"/>
            <w:tcBorders>
              <w:top w:val="single" w:sz="4" w:space="0" w:color="auto"/>
              <w:left w:val="single" w:sz="4" w:space="0" w:color="auto"/>
              <w:bottom w:val="single" w:sz="4" w:space="0" w:color="auto"/>
              <w:right w:val="single" w:sz="4" w:space="0" w:color="auto"/>
            </w:tcBorders>
            <w:vAlign w:val="center"/>
          </w:tcPr>
          <w:p w:rsidR="00F34229" w:rsidRPr="00F34229" w:rsidRDefault="00F34229" w:rsidP="00F34229">
            <w:pPr>
              <w:pStyle w:val="ConsPlusNormal"/>
              <w:ind w:firstLine="32"/>
              <w:jc w:val="center"/>
              <w:rPr>
                <w:rFonts w:ascii="Times New Roman" w:hAnsi="Times New Roman" w:cs="Times New Roman"/>
                <w:sz w:val="24"/>
                <w:szCs w:val="24"/>
              </w:rPr>
            </w:pPr>
            <w:r w:rsidRPr="00F34229">
              <w:rPr>
                <w:rFonts w:ascii="Times New Roman" w:hAnsi="Times New Roman" w:cs="Times New Roman"/>
                <w:sz w:val="24"/>
                <w:szCs w:val="24"/>
              </w:rPr>
              <w:t>-</w:t>
            </w:r>
          </w:p>
        </w:tc>
      </w:tr>
    </w:tbl>
    <w:p w:rsidR="00F34229" w:rsidRDefault="00F34229" w:rsidP="00217B96">
      <w:pPr>
        <w:tabs>
          <w:tab w:val="left" w:pos="576"/>
          <w:tab w:val="left" w:pos="851"/>
        </w:tabs>
        <w:spacing w:after="0" w:line="360" w:lineRule="auto"/>
        <w:ind w:firstLine="709"/>
        <w:jc w:val="both"/>
        <w:rPr>
          <w:rFonts w:ascii="Times New Roman" w:hAnsi="Times New Roman" w:cs="Times New Roman"/>
          <w:sz w:val="28"/>
          <w:szCs w:val="28"/>
        </w:rPr>
      </w:pPr>
    </w:p>
    <w:p w:rsidR="0034293F" w:rsidRDefault="0034293F" w:rsidP="00217B96">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1 видны все целевые ориентиры и показатели в цифрах по достижению целей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 АПК. В Паспорте государственной программы дается </w:t>
      </w:r>
      <w:proofErr w:type="spellStart"/>
      <w:r>
        <w:rPr>
          <w:rFonts w:ascii="Times New Roman" w:hAnsi="Times New Roman" w:cs="Times New Roman"/>
          <w:sz w:val="28"/>
          <w:szCs w:val="28"/>
        </w:rPr>
        <w:t>погодовой</w:t>
      </w:r>
      <w:proofErr w:type="spellEnd"/>
      <w:r>
        <w:rPr>
          <w:rFonts w:ascii="Times New Roman" w:hAnsi="Times New Roman" w:cs="Times New Roman"/>
          <w:sz w:val="28"/>
          <w:szCs w:val="28"/>
        </w:rPr>
        <w:t xml:space="preserve"> план достижения целей, в котором указаны индикаторы и показатели, с которыми можно проводить сравнение реальных цифр достижения результатов, полученных за год. По уровню сравнения </w:t>
      </w:r>
      <w:r>
        <w:rPr>
          <w:rFonts w:ascii="Times New Roman" w:hAnsi="Times New Roman" w:cs="Times New Roman"/>
          <w:sz w:val="28"/>
          <w:szCs w:val="28"/>
        </w:rPr>
        <w:lastRenderedPageBreak/>
        <w:t>фактических и плановых показателей определяется степень достижения плана по формуле (1):</w:t>
      </w:r>
    </w:p>
    <w:p w:rsidR="0034293F" w:rsidRDefault="0034293F" w:rsidP="0034293F">
      <w:pPr>
        <w:tabs>
          <w:tab w:val="left" w:pos="576"/>
          <w:tab w:val="left" w:pos="851"/>
        </w:tabs>
        <w:spacing w:after="0" w:line="360" w:lineRule="auto"/>
        <w:ind w:firstLine="709"/>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hAnsi="Cambria Math" w:cs="Cambria Math"/>
                <w:sz w:val="28"/>
                <w:szCs w:val="28"/>
              </w:rPr>
            </m:ctrlPr>
          </m:sSubPr>
          <m:e>
            <m:r>
              <m:rPr>
                <m:sty m:val="p"/>
              </m:rPr>
              <w:rPr>
                <w:rFonts w:ascii="Cambria Math" w:hAnsi="Cambria Math" w:cs="Cambria Math"/>
                <w:sz w:val="28"/>
                <w:szCs w:val="28"/>
              </w:rPr>
              <m:t xml:space="preserve"> Д</m:t>
            </m:r>
          </m:e>
          <m:sub>
            <m:r>
              <m:rPr>
                <m:sty m:val="p"/>
              </m:rPr>
              <w:rPr>
                <w:rFonts w:ascii="Cambria Math" w:hAnsi="Cambria Math" w:cs="Cambria Math"/>
                <w:sz w:val="28"/>
                <w:szCs w:val="28"/>
              </w:rPr>
              <m:t>импз</m:t>
            </m:r>
          </m:sub>
        </m:sSub>
        <m:r>
          <m:rPr>
            <m:sty m:val="p"/>
          </m:rPr>
          <w:rPr>
            <w:rFonts w:ascii="Cambria Math" w:hAnsi="Cambria Math" w:cs="Cambria Math"/>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П</m:t>
                </m:r>
              </m:e>
              <m:sub>
                <m:r>
                  <m:rPr>
                    <m:sty m:val="p"/>
                  </m:rPr>
                  <w:rPr>
                    <w:rFonts w:ascii="Cambria Math" w:hAnsi="Cambria Math" w:cs="Times New Roman"/>
                    <w:sz w:val="28"/>
                    <w:szCs w:val="28"/>
                  </w:rPr>
                  <m:t xml:space="preserve">факт </m:t>
                </m:r>
              </m:sub>
            </m:sSub>
            <m:r>
              <m:rPr>
                <m:sty m:val="p"/>
              </m:rPr>
              <w:rPr>
                <w:rFonts w:ascii="Cambria Math" w:hAnsi="Cambria Math" w:cs="Times New Roman"/>
                <w:sz w:val="28"/>
                <w:szCs w:val="28"/>
              </w:rPr>
              <m:t xml:space="preserve">    </m:t>
            </m:r>
          </m:num>
          <m:den>
            <m:sSub>
              <m:sSubPr>
                <m:ctrlPr>
                  <w:rPr>
                    <w:rFonts w:ascii="Cambria Math" w:hAnsi="Cambria Math" w:cs="Cambria Math"/>
                    <w:sz w:val="28"/>
                    <w:szCs w:val="28"/>
                  </w:rPr>
                </m:ctrlPr>
              </m:sSubPr>
              <m:e>
                <m:r>
                  <m:rPr>
                    <m:sty m:val="p"/>
                  </m:rPr>
                  <w:rPr>
                    <w:rFonts w:ascii="Cambria Math" w:hAnsi="Cambria Math" w:cs="Cambria Math"/>
                    <w:sz w:val="28"/>
                    <w:szCs w:val="28"/>
                  </w:rPr>
                  <m:t>П</m:t>
                </m:r>
              </m:e>
              <m:sub>
                <m:r>
                  <m:rPr>
                    <m:sty m:val="p"/>
                  </m:rPr>
                  <w:rPr>
                    <w:rFonts w:ascii="Cambria Math" w:hAnsi="Cambria Math" w:cs="Cambria Math"/>
                    <w:sz w:val="28"/>
                    <w:szCs w:val="28"/>
                  </w:rPr>
                  <m:t>план</m:t>
                </m:r>
              </m:sub>
            </m:sSub>
          </m:den>
        </m:f>
        <m:r>
          <m:rPr>
            <m:sty m:val="p"/>
          </m:rPr>
          <w:rPr>
            <w:rFonts w:ascii="Cambria Math" w:hAnsi="Cambria Math" w:cs="Times New Roman"/>
            <w:sz w:val="28"/>
            <w:szCs w:val="28"/>
          </w:rPr>
          <m:t>×100%,</m:t>
        </m:r>
      </m:oMath>
      <w:r>
        <w:rPr>
          <w:rFonts w:ascii="Times New Roman" w:eastAsiaTheme="minorEastAsia" w:hAnsi="Times New Roman" w:cs="Times New Roman"/>
          <w:sz w:val="28"/>
          <w:szCs w:val="28"/>
        </w:rPr>
        <w:t xml:space="preserve">                                          (1)</w:t>
      </w:r>
    </w:p>
    <w:p w:rsidR="0034293F" w:rsidRDefault="0034293F" w:rsidP="00217B96">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r w:rsidR="00B35C49">
        <w:rPr>
          <w:rFonts w:ascii="Times New Roman" w:hAnsi="Times New Roman" w:cs="Times New Roman"/>
          <w:sz w:val="28"/>
          <w:szCs w:val="28"/>
        </w:rPr>
        <w:t>:</w:t>
      </w:r>
      <w:r>
        <w:rPr>
          <w:rFonts w:ascii="Times New Roman" w:hAnsi="Times New Roman" w:cs="Times New Roman"/>
          <w:sz w:val="28"/>
          <w:szCs w:val="28"/>
        </w:rPr>
        <w:t xml:space="preserve"> </w:t>
      </w:r>
    </w:p>
    <w:p w:rsidR="0034293F" w:rsidRDefault="0034293F" w:rsidP="0034293F">
      <w:pPr>
        <w:tabs>
          <w:tab w:val="left" w:pos="576"/>
          <w:tab w:val="left" w:pos="851"/>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Д</w:t>
      </w:r>
      <w:r w:rsidRPr="0034293F">
        <w:rPr>
          <w:rFonts w:ascii="Times New Roman" w:hAnsi="Times New Roman" w:cs="Times New Roman"/>
          <w:sz w:val="28"/>
          <w:szCs w:val="28"/>
          <w:vertAlign w:val="subscript"/>
        </w:rPr>
        <w:t>импз</w:t>
      </w:r>
      <w:proofErr w:type="spellEnd"/>
      <w:r>
        <w:rPr>
          <w:rFonts w:ascii="Times New Roman" w:hAnsi="Times New Roman" w:cs="Times New Roman"/>
          <w:sz w:val="28"/>
          <w:szCs w:val="28"/>
        </w:rPr>
        <w:t xml:space="preserve"> – Достижение показателя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w:t>
      </w:r>
    </w:p>
    <w:p w:rsidR="0034293F" w:rsidRDefault="0034293F" w:rsidP="0034293F">
      <w:pPr>
        <w:tabs>
          <w:tab w:val="left" w:pos="576"/>
          <w:tab w:val="left" w:pos="851"/>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w:t>
      </w:r>
      <w:r w:rsidRPr="0034293F">
        <w:rPr>
          <w:rFonts w:ascii="Times New Roman" w:hAnsi="Times New Roman" w:cs="Times New Roman"/>
          <w:sz w:val="28"/>
          <w:szCs w:val="28"/>
          <w:vertAlign w:val="subscript"/>
        </w:rPr>
        <w:t>факт</w:t>
      </w:r>
      <w:proofErr w:type="spellEnd"/>
      <w:r>
        <w:rPr>
          <w:rFonts w:ascii="Times New Roman" w:hAnsi="Times New Roman" w:cs="Times New Roman"/>
          <w:sz w:val="28"/>
          <w:szCs w:val="28"/>
        </w:rPr>
        <w:t xml:space="preserve"> – фактической значение показателя по </w:t>
      </w:r>
      <w:proofErr w:type="spellStart"/>
      <w:r>
        <w:rPr>
          <w:rFonts w:ascii="Times New Roman" w:hAnsi="Times New Roman" w:cs="Times New Roman"/>
          <w:sz w:val="28"/>
          <w:szCs w:val="28"/>
        </w:rPr>
        <w:t>импортоз</w:t>
      </w:r>
      <w:r w:rsidR="00C244ED">
        <w:rPr>
          <w:rFonts w:ascii="Times New Roman" w:hAnsi="Times New Roman" w:cs="Times New Roman"/>
          <w:sz w:val="28"/>
          <w:szCs w:val="28"/>
        </w:rPr>
        <w:t>а</w:t>
      </w:r>
      <w:r>
        <w:rPr>
          <w:rFonts w:ascii="Times New Roman" w:hAnsi="Times New Roman" w:cs="Times New Roman"/>
          <w:sz w:val="28"/>
          <w:szCs w:val="28"/>
        </w:rPr>
        <w:t>мещаемой</w:t>
      </w:r>
      <w:proofErr w:type="spellEnd"/>
      <w:r>
        <w:rPr>
          <w:rFonts w:ascii="Times New Roman" w:hAnsi="Times New Roman" w:cs="Times New Roman"/>
          <w:sz w:val="28"/>
          <w:szCs w:val="28"/>
        </w:rPr>
        <w:t xml:space="preserve"> позиции, %, руб. и др.</w:t>
      </w:r>
    </w:p>
    <w:p w:rsidR="0034293F" w:rsidRDefault="0034293F" w:rsidP="0034293F">
      <w:pPr>
        <w:tabs>
          <w:tab w:val="left" w:pos="576"/>
          <w:tab w:val="left" w:pos="851"/>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w:t>
      </w:r>
      <w:r w:rsidRPr="0034293F">
        <w:rPr>
          <w:rFonts w:ascii="Times New Roman" w:hAnsi="Times New Roman" w:cs="Times New Roman"/>
          <w:sz w:val="28"/>
          <w:szCs w:val="28"/>
          <w:vertAlign w:val="subscript"/>
        </w:rPr>
        <w:t>план</w:t>
      </w:r>
      <w:proofErr w:type="spellEnd"/>
      <w:r w:rsidRPr="0034293F">
        <w:rPr>
          <w:rFonts w:ascii="Times New Roman" w:hAnsi="Times New Roman" w:cs="Times New Roman"/>
          <w:sz w:val="28"/>
          <w:szCs w:val="28"/>
        </w:rPr>
        <w:t xml:space="preserve"> </w:t>
      </w:r>
      <w:r>
        <w:rPr>
          <w:rFonts w:ascii="Times New Roman" w:hAnsi="Times New Roman" w:cs="Times New Roman"/>
          <w:sz w:val="28"/>
          <w:szCs w:val="28"/>
        </w:rPr>
        <w:t xml:space="preserve">– плановое значение показателя по </w:t>
      </w:r>
      <w:proofErr w:type="spellStart"/>
      <w:r>
        <w:rPr>
          <w:rFonts w:ascii="Times New Roman" w:hAnsi="Times New Roman" w:cs="Times New Roman"/>
          <w:sz w:val="28"/>
          <w:szCs w:val="28"/>
        </w:rPr>
        <w:t>импортоз</w:t>
      </w:r>
      <w:r w:rsidR="00C244ED">
        <w:rPr>
          <w:rFonts w:ascii="Times New Roman" w:hAnsi="Times New Roman" w:cs="Times New Roman"/>
          <w:sz w:val="28"/>
          <w:szCs w:val="28"/>
        </w:rPr>
        <w:t>а</w:t>
      </w:r>
      <w:r>
        <w:rPr>
          <w:rFonts w:ascii="Times New Roman" w:hAnsi="Times New Roman" w:cs="Times New Roman"/>
          <w:sz w:val="28"/>
          <w:szCs w:val="28"/>
        </w:rPr>
        <w:t>мещаемой</w:t>
      </w:r>
      <w:proofErr w:type="spellEnd"/>
      <w:r>
        <w:rPr>
          <w:rFonts w:ascii="Times New Roman" w:hAnsi="Times New Roman" w:cs="Times New Roman"/>
          <w:sz w:val="28"/>
          <w:szCs w:val="28"/>
        </w:rPr>
        <w:t xml:space="preserve"> позиции, %, руб. и др.</w:t>
      </w:r>
    </w:p>
    <w:p w:rsidR="0034293F" w:rsidRDefault="0034293F" w:rsidP="002C78D9">
      <w:pPr>
        <w:pStyle w:val="ConsPlusTitle"/>
        <w:spacing w:line="360" w:lineRule="auto"/>
        <w:ind w:firstLine="709"/>
        <w:jc w:val="both"/>
        <w:outlineLvl w:val="1"/>
        <w:rPr>
          <w:rFonts w:ascii="Times New Roman" w:hAnsi="Times New Roman" w:cs="Times New Roman"/>
          <w:b w:val="0"/>
          <w:sz w:val="28"/>
          <w:szCs w:val="28"/>
        </w:rPr>
      </w:pPr>
      <w:r w:rsidRPr="002C78D9">
        <w:rPr>
          <w:rFonts w:ascii="Times New Roman" w:hAnsi="Times New Roman" w:cs="Times New Roman"/>
          <w:b w:val="0"/>
          <w:sz w:val="28"/>
          <w:szCs w:val="28"/>
        </w:rPr>
        <w:t xml:space="preserve">В таблице </w:t>
      </w:r>
      <w:r w:rsidR="002C78D9">
        <w:rPr>
          <w:rFonts w:ascii="Times New Roman" w:hAnsi="Times New Roman" w:cs="Times New Roman"/>
          <w:b w:val="0"/>
          <w:sz w:val="28"/>
          <w:szCs w:val="28"/>
        </w:rPr>
        <w:t xml:space="preserve">2 </w:t>
      </w:r>
      <w:r w:rsidRPr="002C78D9">
        <w:rPr>
          <w:rFonts w:ascii="Times New Roman" w:hAnsi="Times New Roman" w:cs="Times New Roman"/>
          <w:b w:val="0"/>
          <w:sz w:val="28"/>
          <w:szCs w:val="28"/>
        </w:rPr>
        <w:t xml:space="preserve">представлены все целевые ориентиры и показатели в цифрах по достижению целей </w:t>
      </w:r>
      <w:proofErr w:type="spellStart"/>
      <w:r w:rsidRPr="002C78D9">
        <w:rPr>
          <w:rFonts w:ascii="Times New Roman" w:hAnsi="Times New Roman" w:cs="Times New Roman"/>
          <w:b w:val="0"/>
          <w:sz w:val="28"/>
          <w:szCs w:val="28"/>
        </w:rPr>
        <w:t>импортозамещения</w:t>
      </w:r>
      <w:proofErr w:type="spellEnd"/>
      <w:r w:rsidRPr="002C78D9">
        <w:rPr>
          <w:rFonts w:ascii="Times New Roman" w:hAnsi="Times New Roman" w:cs="Times New Roman"/>
          <w:b w:val="0"/>
          <w:sz w:val="28"/>
          <w:szCs w:val="28"/>
        </w:rPr>
        <w:t xml:space="preserve"> в АПК</w:t>
      </w:r>
      <w:r w:rsidR="002C78D9" w:rsidRPr="002C78D9">
        <w:rPr>
          <w:rFonts w:ascii="Times New Roman" w:hAnsi="Times New Roman" w:cs="Times New Roman"/>
          <w:b w:val="0"/>
          <w:sz w:val="28"/>
          <w:szCs w:val="28"/>
        </w:rPr>
        <w:t xml:space="preserve"> </w:t>
      </w:r>
      <w:r w:rsidR="002C78D9">
        <w:rPr>
          <w:rFonts w:ascii="Times New Roman" w:hAnsi="Times New Roman" w:cs="Times New Roman"/>
          <w:b w:val="0"/>
          <w:sz w:val="28"/>
          <w:szCs w:val="28"/>
        </w:rPr>
        <w:t xml:space="preserve">в связи со </w:t>
      </w:r>
      <w:proofErr w:type="gramStart"/>
      <w:r w:rsidR="002C78D9">
        <w:rPr>
          <w:rFonts w:ascii="Times New Roman" w:hAnsi="Times New Roman" w:cs="Times New Roman"/>
          <w:b w:val="0"/>
          <w:sz w:val="28"/>
          <w:szCs w:val="28"/>
        </w:rPr>
        <w:t>сквозными  показателями</w:t>
      </w:r>
      <w:proofErr w:type="gramEnd"/>
      <w:r w:rsidR="002C78D9">
        <w:rPr>
          <w:rFonts w:ascii="Times New Roman" w:hAnsi="Times New Roman" w:cs="Times New Roman"/>
          <w:b w:val="0"/>
          <w:sz w:val="28"/>
          <w:szCs w:val="28"/>
        </w:rPr>
        <w:t xml:space="preserve"> </w:t>
      </w:r>
      <w:r w:rsidR="002C78D9" w:rsidRPr="002C78D9">
        <w:rPr>
          <w:rFonts w:ascii="Times New Roman" w:hAnsi="Times New Roman" w:cs="Times New Roman"/>
          <w:b w:val="0"/>
          <w:sz w:val="28"/>
          <w:szCs w:val="28"/>
        </w:rPr>
        <w:t>социально-экономического развития и обеспечения национальной безопасности РФ</w:t>
      </w:r>
      <w:r w:rsidRPr="002C78D9">
        <w:rPr>
          <w:rFonts w:ascii="Times New Roman" w:hAnsi="Times New Roman" w:cs="Times New Roman"/>
          <w:b w:val="0"/>
          <w:sz w:val="28"/>
          <w:szCs w:val="28"/>
        </w:rPr>
        <w:t>.</w:t>
      </w:r>
      <w:r>
        <w:rPr>
          <w:rFonts w:ascii="Times New Roman" w:hAnsi="Times New Roman" w:cs="Times New Roman"/>
          <w:sz w:val="28"/>
          <w:szCs w:val="28"/>
        </w:rPr>
        <w:t xml:space="preserve"> </w:t>
      </w:r>
      <w:r w:rsidR="002C78D9" w:rsidRPr="002C78D9">
        <w:rPr>
          <w:rFonts w:ascii="Times New Roman" w:hAnsi="Times New Roman" w:cs="Times New Roman"/>
          <w:b w:val="0"/>
          <w:sz w:val="28"/>
          <w:szCs w:val="28"/>
        </w:rPr>
        <w:t>Достижение показателей определяется п</w:t>
      </w:r>
      <w:r w:rsidRPr="002C78D9">
        <w:rPr>
          <w:rFonts w:ascii="Times New Roman" w:hAnsi="Times New Roman" w:cs="Times New Roman"/>
          <w:b w:val="0"/>
          <w:sz w:val="28"/>
          <w:szCs w:val="28"/>
        </w:rPr>
        <w:t>о уровню сравнения фактических и плановых показателей по формуле (1)</w:t>
      </w:r>
      <w:r w:rsidR="002C78D9">
        <w:rPr>
          <w:rFonts w:ascii="Times New Roman" w:hAnsi="Times New Roman" w:cs="Times New Roman"/>
          <w:b w:val="0"/>
          <w:sz w:val="28"/>
          <w:szCs w:val="28"/>
        </w:rPr>
        <w:t>.</w:t>
      </w:r>
    </w:p>
    <w:p w:rsidR="002C78D9" w:rsidRPr="002C78D9" w:rsidRDefault="002C78D9" w:rsidP="002C78D9">
      <w:pPr>
        <w:pStyle w:val="ConsPlusTitle"/>
        <w:spacing w:line="360" w:lineRule="auto"/>
        <w:ind w:firstLine="709"/>
        <w:jc w:val="both"/>
        <w:outlineLvl w:val="1"/>
        <w:rPr>
          <w:rFonts w:ascii="Times New Roman" w:hAnsi="Times New Roman" w:cs="Times New Roman"/>
          <w:b w:val="0"/>
          <w:sz w:val="28"/>
          <w:szCs w:val="28"/>
        </w:rPr>
      </w:pPr>
    </w:p>
    <w:p w:rsidR="002C78D9" w:rsidRPr="00D54A6B" w:rsidRDefault="002C78D9" w:rsidP="002C78D9">
      <w:pPr>
        <w:pStyle w:val="ConsPlusTitle"/>
        <w:jc w:val="both"/>
        <w:outlineLvl w:val="1"/>
        <w:rPr>
          <w:rFonts w:ascii="Times New Roman" w:hAnsi="Times New Roman" w:cs="Times New Roman"/>
          <w:b w:val="0"/>
          <w:sz w:val="28"/>
          <w:szCs w:val="28"/>
        </w:rPr>
      </w:pPr>
      <w:r w:rsidRPr="002C78D9">
        <w:rPr>
          <w:rFonts w:ascii="Times New Roman" w:hAnsi="Times New Roman" w:cs="Times New Roman"/>
          <w:b w:val="0"/>
          <w:sz w:val="28"/>
          <w:szCs w:val="28"/>
        </w:rPr>
        <w:t xml:space="preserve">Таблица </w:t>
      </w:r>
      <w:r w:rsidR="00E97495">
        <w:rPr>
          <w:rFonts w:ascii="Times New Roman" w:hAnsi="Times New Roman" w:cs="Times New Roman"/>
          <w:b w:val="0"/>
          <w:sz w:val="28"/>
          <w:szCs w:val="28"/>
        </w:rPr>
        <w:t>2</w:t>
      </w:r>
      <w:r w:rsidRPr="002C78D9">
        <w:rPr>
          <w:rFonts w:ascii="Times New Roman" w:hAnsi="Times New Roman" w:cs="Times New Roman"/>
          <w:b w:val="0"/>
          <w:sz w:val="28"/>
          <w:szCs w:val="28"/>
        </w:rPr>
        <w:t xml:space="preserve"> – Аналитические (сквозные) показатели социально-экономического развития и обеспечения национальной безопасности РФ в рамках государственной программы развития АПК </w:t>
      </w:r>
      <w:r w:rsidRPr="00D54A6B">
        <w:rPr>
          <w:rFonts w:ascii="Times New Roman" w:hAnsi="Times New Roman" w:cs="Times New Roman"/>
          <w:b w:val="0"/>
          <w:sz w:val="28"/>
          <w:szCs w:val="28"/>
        </w:rPr>
        <w:t>[7]</w:t>
      </w:r>
    </w:p>
    <w:tbl>
      <w:tblPr>
        <w:tblW w:w="9481" w:type="dxa"/>
        <w:tblLayout w:type="fixed"/>
        <w:tblCellMar>
          <w:top w:w="102" w:type="dxa"/>
          <w:left w:w="62" w:type="dxa"/>
          <w:bottom w:w="102" w:type="dxa"/>
          <w:right w:w="62" w:type="dxa"/>
        </w:tblCellMar>
        <w:tblLook w:val="0000" w:firstRow="0" w:lastRow="0" w:firstColumn="0" w:lastColumn="0" w:noHBand="0" w:noVBand="0"/>
      </w:tblPr>
      <w:tblGrid>
        <w:gridCol w:w="771"/>
        <w:gridCol w:w="2835"/>
        <w:gridCol w:w="1314"/>
        <w:gridCol w:w="1275"/>
        <w:gridCol w:w="1095"/>
        <w:gridCol w:w="1095"/>
        <w:gridCol w:w="1096"/>
      </w:tblGrid>
      <w:tr w:rsidR="00F34229" w:rsidTr="002C78D9">
        <w:tc>
          <w:tcPr>
            <w:tcW w:w="771" w:type="dxa"/>
            <w:vMerge w:val="restart"/>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firstLine="0"/>
              <w:jc w:val="center"/>
              <w:rPr>
                <w:rFonts w:ascii="Times New Roman" w:hAnsi="Times New Roman" w:cs="Times New Roman"/>
                <w:sz w:val="24"/>
                <w:szCs w:val="24"/>
              </w:rPr>
            </w:pPr>
            <w:r w:rsidRPr="0034293F">
              <w:rPr>
                <w:rFonts w:ascii="Times New Roman" w:hAnsi="Times New Roman" w:cs="Times New Roman"/>
                <w:sz w:val="24"/>
                <w:szCs w:val="24"/>
              </w:rPr>
              <w:t>N п/п</w:t>
            </w:r>
          </w:p>
        </w:tc>
        <w:tc>
          <w:tcPr>
            <w:tcW w:w="2835" w:type="dxa"/>
            <w:vMerge w:val="restart"/>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Наименование показателя</w:t>
            </w:r>
          </w:p>
        </w:tc>
        <w:tc>
          <w:tcPr>
            <w:tcW w:w="1314" w:type="dxa"/>
            <w:vMerge w:val="restart"/>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color w:val="000000" w:themeColor="text1"/>
                <w:sz w:val="24"/>
                <w:szCs w:val="24"/>
              </w:rPr>
              <w:t xml:space="preserve">Единица измерения (по </w:t>
            </w:r>
            <w:hyperlink r:id="rId21" w:history="1">
              <w:r w:rsidRPr="0034293F">
                <w:rPr>
                  <w:rFonts w:ascii="Times New Roman" w:hAnsi="Times New Roman" w:cs="Times New Roman"/>
                  <w:color w:val="000000" w:themeColor="text1"/>
                  <w:sz w:val="24"/>
                  <w:szCs w:val="24"/>
                </w:rPr>
                <w:t>ОКЕИ</w:t>
              </w:r>
            </w:hyperlink>
            <w:r w:rsidRPr="0034293F">
              <w:rPr>
                <w:rFonts w:ascii="Times New Roman" w:hAnsi="Times New Roman" w:cs="Times New Roman"/>
                <w:sz w:val="24"/>
                <w:szCs w:val="24"/>
              </w:rPr>
              <w:t>)</w:t>
            </w:r>
          </w:p>
        </w:tc>
        <w:tc>
          <w:tcPr>
            <w:tcW w:w="1275" w:type="dxa"/>
            <w:vMerge w:val="restart"/>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Базовое значение</w:t>
            </w:r>
          </w:p>
        </w:tc>
        <w:tc>
          <w:tcPr>
            <w:tcW w:w="3286" w:type="dxa"/>
            <w:gridSpan w:val="3"/>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Значения показателей</w:t>
            </w:r>
          </w:p>
        </w:tc>
      </w:tr>
      <w:tr w:rsidR="00F34229" w:rsidTr="002C78D9">
        <w:tc>
          <w:tcPr>
            <w:tcW w:w="771" w:type="dxa"/>
            <w:vMerge/>
            <w:tcBorders>
              <w:top w:val="single" w:sz="4" w:space="0" w:color="auto"/>
              <w:left w:val="single" w:sz="4" w:space="0" w:color="auto"/>
              <w:bottom w:val="single" w:sz="4" w:space="0" w:color="auto"/>
              <w:right w:val="single" w:sz="4" w:space="0" w:color="auto"/>
            </w:tcBorders>
          </w:tcPr>
          <w:p w:rsidR="00F34229" w:rsidRPr="0034293F" w:rsidRDefault="00F34229" w:rsidP="00F34229">
            <w:pPr>
              <w:pStyle w:val="ConsPlusNormal"/>
              <w:jc w:val="center"/>
              <w:rPr>
                <w:rFonts w:ascii="Times New Roman"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p>
        </w:tc>
        <w:tc>
          <w:tcPr>
            <w:tcW w:w="1314" w:type="dxa"/>
            <w:vMerge/>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p>
        </w:tc>
        <w:tc>
          <w:tcPr>
            <w:tcW w:w="1095" w:type="dxa"/>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2023</w:t>
            </w:r>
          </w:p>
        </w:tc>
        <w:tc>
          <w:tcPr>
            <w:tcW w:w="1095" w:type="dxa"/>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2024</w:t>
            </w:r>
          </w:p>
        </w:tc>
        <w:tc>
          <w:tcPr>
            <w:tcW w:w="1096" w:type="dxa"/>
            <w:tcBorders>
              <w:top w:val="single" w:sz="4" w:space="0" w:color="auto"/>
              <w:left w:val="single" w:sz="4" w:space="0" w:color="auto"/>
              <w:bottom w:val="single" w:sz="4" w:space="0" w:color="auto"/>
              <w:right w:val="single" w:sz="4" w:space="0" w:color="auto"/>
            </w:tcBorders>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2025</w:t>
            </w:r>
          </w:p>
        </w:tc>
      </w:tr>
      <w:tr w:rsidR="00F34229" w:rsidTr="002C78D9">
        <w:tc>
          <w:tcPr>
            <w:tcW w:w="771"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firstLine="0"/>
              <w:jc w:val="center"/>
              <w:rPr>
                <w:rFonts w:ascii="Times New Roman" w:hAnsi="Times New Roman" w:cs="Times New Roman"/>
                <w:sz w:val="24"/>
                <w:szCs w:val="24"/>
              </w:rPr>
            </w:pPr>
            <w:r w:rsidRPr="0034293F">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left="-115" w:firstLine="0"/>
              <w:jc w:val="center"/>
              <w:rPr>
                <w:rFonts w:ascii="Times New Roman" w:hAnsi="Times New Roman" w:cs="Times New Roman"/>
                <w:sz w:val="24"/>
                <w:szCs w:val="24"/>
              </w:rPr>
            </w:pPr>
            <w:r w:rsidRPr="0034293F">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left="-115" w:firstLine="0"/>
              <w:jc w:val="center"/>
              <w:rPr>
                <w:rFonts w:ascii="Times New Roman" w:hAnsi="Times New Roman" w:cs="Times New Roman"/>
                <w:sz w:val="24"/>
                <w:szCs w:val="24"/>
              </w:rPr>
            </w:pPr>
            <w:r w:rsidRPr="0034293F">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left="-115" w:firstLine="0"/>
              <w:jc w:val="center"/>
              <w:rPr>
                <w:rFonts w:ascii="Times New Roman" w:hAnsi="Times New Roman" w:cs="Times New Roman"/>
                <w:sz w:val="24"/>
                <w:szCs w:val="24"/>
              </w:rPr>
            </w:pPr>
            <w:r w:rsidRPr="0034293F">
              <w:rPr>
                <w:rFonts w:ascii="Times New Roman" w:hAnsi="Times New Roman" w:cs="Times New Roman"/>
                <w:sz w:val="24"/>
                <w:szCs w:val="24"/>
              </w:rPr>
              <w:t>4</w:t>
            </w:r>
          </w:p>
        </w:tc>
        <w:tc>
          <w:tcPr>
            <w:tcW w:w="1095"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left="-115" w:firstLine="0"/>
              <w:jc w:val="center"/>
              <w:rPr>
                <w:rFonts w:ascii="Times New Roman" w:hAnsi="Times New Roman" w:cs="Times New Roman"/>
                <w:sz w:val="24"/>
                <w:szCs w:val="24"/>
              </w:rPr>
            </w:pPr>
            <w:r w:rsidRPr="0034293F">
              <w:rPr>
                <w:rFonts w:ascii="Times New Roman" w:hAnsi="Times New Roman" w:cs="Times New Roman"/>
                <w:sz w:val="24"/>
                <w:szCs w:val="24"/>
              </w:rPr>
              <w:t>5</w:t>
            </w:r>
          </w:p>
        </w:tc>
        <w:tc>
          <w:tcPr>
            <w:tcW w:w="1095"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left="-115" w:firstLine="0"/>
              <w:jc w:val="center"/>
              <w:rPr>
                <w:rFonts w:ascii="Times New Roman" w:hAnsi="Times New Roman" w:cs="Times New Roman"/>
                <w:sz w:val="24"/>
                <w:szCs w:val="24"/>
              </w:rPr>
            </w:pPr>
            <w:r w:rsidRPr="0034293F">
              <w:rPr>
                <w:rFonts w:ascii="Times New Roman" w:hAnsi="Times New Roman" w:cs="Times New Roman"/>
                <w:sz w:val="24"/>
                <w:szCs w:val="24"/>
              </w:rPr>
              <w:t>6</w:t>
            </w:r>
          </w:p>
        </w:tc>
        <w:tc>
          <w:tcPr>
            <w:tcW w:w="1096" w:type="dxa"/>
            <w:tcBorders>
              <w:top w:val="single" w:sz="4" w:space="0" w:color="auto"/>
              <w:left w:val="single" w:sz="4" w:space="0" w:color="auto"/>
              <w:bottom w:val="single" w:sz="4" w:space="0" w:color="auto"/>
              <w:right w:val="single" w:sz="4" w:space="0" w:color="auto"/>
            </w:tcBorders>
          </w:tcPr>
          <w:p w:rsidR="00F34229" w:rsidRPr="0034293F" w:rsidRDefault="00F34229" w:rsidP="002C78D9">
            <w:pPr>
              <w:pStyle w:val="ConsPlusNormal"/>
              <w:ind w:left="-115" w:firstLine="0"/>
              <w:jc w:val="center"/>
              <w:rPr>
                <w:rFonts w:ascii="Times New Roman" w:hAnsi="Times New Roman" w:cs="Times New Roman"/>
                <w:sz w:val="24"/>
                <w:szCs w:val="24"/>
              </w:rPr>
            </w:pPr>
            <w:r w:rsidRPr="0034293F">
              <w:rPr>
                <w:rFonts w:ascii="Times New Roman" w:hAnsi="Times New Roman" w:cs="Times New Roman"/>
                <w:sz w:val="24"/>
                <w:szCs w:val="24"/>
              </w:rPr>
              <w:t>7</w:t>
            </w:r>
          </w:p>
        </w:tc>
      </w:tr>
      <w:tr w:rsidR="00F34229" w:rsidTr="002C78D9">
        <w:tc>
          <w:tcPr>
            <w:tcW w:w="771"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jc w:val="center"/>
              <w:rPr>
                <w:rFonts w:ascii="Times New Roman" w:hAnsi="Times New Roman" w:cs="Times New Roman"/>
                <w:sz w:val="24"/>
                <w:szCs w:val="24"/>
              </w:rPr>
            </w:pPr>
            <w:r w:rsidRPr="0034293F">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rPr>
                <w:rFonts w:ascii="Times New Roman" w:hAnsi="Times New Roman" w:cs="Times New Roman"/>
                <w:sz w:val="24"/>
                <w:szCs w:val="24"/>
              </w:rPr>
            </w:pPr>
            <w:r w:rsidRPr="0034293F">
              <w:rPr>
                <w:rFonts w:ascii="Times New Roman" w:hAnsi="Times New Roman" w:cs="Times New Roman"/>
                <w:sz w:val="24"/>
                <w:szCs w:val="24"/>
              </w:rPr>
              <w:t>Индекс физического объема инвестиций в основной капитал в процентах к 2020 году по виду экономической деятельности: сельское, лесное хозяйство, охота, рыболовство и рыбоводство</w:t>
            </w:r>
          </w:p>
        </w:tc>
        <w:tc>
          <w:tcPr>
            <w:tcW w:w="1314"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Процент</w:t>
            </w:r>
          </w:p>
        </w:tc>
        <w:tc>
          <w:tcPr>
            <w:tcW w:w="127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103.6</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83.7</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91.1</w:t>
            </w:r>
          </w:p>
        </w:tc>
        <w:tc>
          <w:tcPr>
            <w:tcW w:w="1096"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95.9</w:t>
            </w:r>
          </w:p>
        </w:tc>
      </w:tr>
      <w:tr w:rsidR="00F34229" w:rsidTr="002C78D9">
        <w:tc>
          <w:tcPr>
            <w:tcW w:w="771"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jc w:val="center"/>
              <w:rPr>
                <w:rFonts w:ascii="Times New Roman" w:hAnsi="Times New Roman" w:cs="Times New Roman"/>
                <w:sz w:val="24"/>
                <w:szCs w:val="24"/>
              </w:rPr>
            </w:pPr>
            <w:r w:rsidRPr="0034293F">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F34229" w:rsidRDefault="00F34229" w:rsidP="0034293F">
            <w:pPr>
              <w:pStyle w:val="ConsPlusNormal"/>
              <w:ind w:firstLine="0"/>
              <w:rPr>
                <w:rFonts w:ascii="Times New Roman" w:hAnsi="Times New Roman" w:cs="Times New Roman"/>
                <w:sz w:val="24"/>
                <w:szCs w:val="24"/>
              </w:rPr>
            </w:pPr>
            <w:r w:rsidRPr="0034293F">
              <w:rPr>
                <w:rFonts w:ascii="Times New Roman" w:hAnsi="Times New Roman" w:cs="Times New Roman"/>
                <w:sz w:val="24"/>
                <w:szCs w:val="24"/>
              </w:rPr>
              <w:t>Индекс производительности труда в сельском хозяйстве к предыдущему году</w:t>
            </w:r>
          </w:p>
          <w:p w:rsidR="002C78D9" w:rsidRPr="0034293F" w:rsidRDefault="002C78D9" w:rsidP="0034293F">
            <w:pPr>
              <w:pStyle w:val="ConsPlusNormal"/>
              <w:ind w:firstLine="0"/>
              <w:rPr>
                <w:rFonts w:ascii="Times New Roman" w:hAnsi="Times New Roman" w:cs="Times New Roman"/>
                <w:sz w:val="24"/>
                <w:szCs w:val="24"/>
              </w:rPr>
            </w:pPr>
          </w:p>
        </w:tc>
        <w:tc>
          <w:tcPr>
            <w:tcW w:w="1314"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Процент</w:t>
            </w:r>
          </w:p>
        </w:tc>
        <w:tc>
          <w:tcPr>
            <w:tcW w:w="127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100.0</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102.0</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102.1</w:t>
            </w:r>
          </w:p>
        </w:tc>
        <w:tc>
          <w:tcPr>
            <w:tcW w:w="1096"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102.2</w:t>
            </w:r>
          </w:p>
        </w:tc>
      </w:tr>
    </w:tbl>
    <w:p w:rsidR="002C78D9" w:rsidRDefault="002C78D9"/>
    <w:p w:rsidR="002C78D9" w:rsidRPr="002C78D9" w:rsidRDefault="002C78D9" w:rsidP="002C78D9">
      <w:pPr>
        <w:spacing w:after="0" w:line="240" w:lineRule="auto"/>
        <w:rPr>
          <w:rFonts w:ascii="Times New Roman" w:hAnsi="Times New Roman" w:cs="Times New Roman"/>
          <w:sz w:val="28"/>
          <w:szCs w:val="28"/>
        </w:rPr>
      </w:pPr>
      <w:r w:rsidRPr="002C78D9">
        <w:rPr>
          <w:rFonts w:ascii="Times New Roman" w:hAnsi="Times New Roman" w:cs="Times New Roman"/>
          <w:sz w:val="28"/>
          <w:szCs w:val="28"/>
        </w:rPr>
        <w:lastRenderedPageBreak/>
        <w:t>Продолжение таблицы 2</w:t>
      </w:r>
    </w:p>
    <w:tbl>
      <w:tblPr>
        <w:tblW w:w="9481" w:type="dxa"/>
        <w:tblLayout w:type="fixed"/>
        <w:tblCellMar>
          <w:top w:w="102" w:type="dxa"/>
          <w:left w:w="62" w:type="dxa"/>
          <w:bottom w:w="102" w:type="dxa"/>
          <w:right w:w="62" w:type="dxa"/>
        </w:tblCellMar>
        <w:tblLook w:val="0000" w:firstRow="0" w:lastRow="0" w:firstColumn="0" w:lastColumn="0" w:noHBand="0" w:noVBand="0"/>
      </w:tblPr>
      <w:tblGrid>
        <w:gridCol w:w="771"/>
        <w:gridCol w:w="2835"/>
        <w:gridCol w:w="1314"/>
        <w:gridCol w:w="1275"/>
        <w:gridCol w:w="1095"/>
        <w:gridCol w:w="1095"/>
        <w:gridCol w:w="1096"/>
      </w:tblGrid>
      <w:tr w:rsidR="00F34229" w:rsidTr="002C78D9">
        <w:tc>
          <w:tcPr>
            <w:tcW w:w="771"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jc w:val="center"/>
              <w:rPr>
                <w:rFonts w:ascii="Times New Roman" w:hAnsi="Times New Roman" w:cs="Times New Roman"/>
                <w:sz w:val="24"/>
                <w:szCs w:val="24"/>
              </w:rPr>
            </w:pPr>
            <w:r w:rsidRPr="0034293F">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rPr>
                <w:rFonts w:ascii="Times New Roman" w:hAnsi="Times New Roman" w:cs="Times New Roman"/>
                <w:sz w:val="24"/>
                <w:szCs w:val="24"/>
              </w:rPr>
            </w:pPr>
            <w:r w:rsidRPr="0034293F">
              <w:rPr>
                <w:rFonts w:ascii="Times New Roman" w:hAnsi="Times New Roman" w:cs="Times New Roman"/>
                <w:sz w:val="24"/>
                <w:szCs w:val="24"/>
              </w:rPr>
              <w:t>Среднесписочная численность работников в сельском хозяйстве (без внешних совместителей) по полному кругу организаций</w:t>
            </w:r>
          </w:p>
        </w:tc>
        <w:tc>
          <w:tcPr>
            <w:tcW w:w="1314"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Человек</w:t>
            </w:r>
          </w:p>
        </w:tc>
        <w:tc>
          <w:tcPr>
            <w:tcW w:w="127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1038402.0</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997281.0</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977336.0</w:t>
            </w:r>
          </w:p>
        </w:tc>
        <w:tc>
          <w:tcPr>
            <w:tcW w:w="1096"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957789.0</w:t>
            </w:r>
          </w:p>
        </w:tc>
      </w:tr>
      <w:tr w:rsidR="00F34229" w:rsidTr="002C78D9">
        <w:tc>
          <w:tcPr>
            <w:tcW w:w="771"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jc w:val="center"/>
              <w:rPr>
                <w:rFonts w:ascii="Times New Roman" w:hAnsi="Times New Roman" w:cs="Times New Roman"/>
                <w:sz w:val="24"/>
                <w:szCs w:val="24"/>
              </w:rPr>
            </w:pPr>
            <w:r w:rsidRPr="0034293F">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firstLine="0"/>
              <w:rPr>
                <w:rFonts w:ascii="Times New Roman" w:hAnsi="Times New Roman" w:cs="Times New Roman"/>
                <w:sz w:val="24"/>
                <w:szCs w:val="24"/>
              </w:rPr>
            </w:pPr>
            <w:r w:rsidRPr="0034293F">
              <w:rPr>
                <w:rFonts w:ascii="Times New Roman" w:hAnsi="Times New Roman" w:cs="Times New Roman"/>
                <w:sz w:val="24"/>
                <w:szCs w:val="24"/>
              </w:rPr>
              <w:t>Произведенная валовая добавленная стоимость, создаваемая в сельском хозяйстве</w:t>
            </w:r>
          </w:p>
        </w:tc>
        <w:tc>
          <w:tcPr>
            <w:tcW w:w="1314"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Миллиард рублей</w:t>
            </w:r>
          </w:p>
        </w:tc>
        <w:tc>
          <w:tcPr>
            <w:tcW w:w="127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3581.7</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3882.2</w:t>
            </w:r>
          </w:p>
        </w:tc>
        <w:tc>
          <w:tcPr>
            <w:tcW w:w="1095"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4029.6</w:t>
            </w:r>
          </w:p>
        </w:tc>
        <w:tc>
          <w:tcPr>
            <w:tcW w:w="1096" w:type="dxa"/>
            <w:tcBorders>
              <w:top w:val="single" w:sz="4" w:space="0" w:color="auto"/>
              <w:left w:val="single" w:sz="4" w:space="0" w:color="auto"/>
              <w:bottom w:val="single" w:sz="4" w:space="0" w:color="auto"/>
              <w:right w:val="single" w:sz="4" w:space="0" w:color="auto"/>
            </w:tcBorders>
            <w:vAlign w:val="center"/>
          </w:tcPr>
          <w:p w:rsidR="00F34229" w:rsidRPr="0034293F" w:rsidRDefault="00F34229" w:rsidP="0034293F">
            <w:pPr>
              <w:pStyle w:val="ConsPlusNormal"/>
              <w:ind w:left="-115" w:firstLine="115"/>
              <w:jc w:val="center"/>
              <w:rPr>
                <w:rFonts w:ascii="Times New Roman" w:hAnsi="Times New Roman" w:cs="Times New Roman"/>
                <w:sz w:val="24"/>
                <w:szCs w:val="24"/>
              </w:rPr>
            </w:pPr>
            <w:r w:rsidRPr="0034293F">
              <w:rPr>
                <w:rFonts w:ascii="Times New Roman" w:hAnsi="Times New Roman" w:cs="Times New Roman"/>
                <w:sz w:val="24"/>
                <w:szCs w:val="24"/>
              </w:rPr>
              <w:t>4179.9</w:t>
            </w:r>
          </w:p>
        </w:tc>
      </w:tr>
    </w:tbl>
    <w:p w:rsidR="00F34229" w:rsidRDefault="00F34229" w:rsidP="00217B96">
      <w:pPr>
        <w:tabs>
          <w:tab w:val="left" w:pos="576"/>
          <w:tab w:val="left" w:pos="851"/>
        </w:tabs>
        <w:spacing w:after="0" w:line="360" w:lineRule="auto"/>
        <w:ind w:firstLine="709"/>
        <w:jc w:val="both"/>
        <w:rPr>
          <w:rFonts w:ascii="Times New Roman" w:hAnsi="Times New Roman" w:cs="Times New Roman"/>
          <w:sz w:val="28"/>
          <w:szCs w:val="28"/>
          <w:lang w:val="en-US"/>
        </w:rPr>
      </w:pPr>
    </w:p>
    <w:p w:rsidR="005B529C" w:rsidRDefault="002C78D9" w:rsidP="00FB64EF">
      <w:pPr>
        <w:tabs>
          <w:tab w:val="left" w:pos="576"/>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Федеральным проектам также в Программе установлены показатели и целевые ориентиры достижения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w:t>
      </w:r>
    </w:p>
    <w:p w:rsidR="002B4D90" w:rsidRDefault="00E562EC" w:rsidP="00E562EC">
      <w:pPr>
        <w:pStyle w:val="ConsPlusNormal"/>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По Ф</w:t>
      </w:r>
      <w:r w:rsidR="00673380" w:rsidRPr="002B4D90">
        <w:rPr>
          <w:rFonts w:ascii="Times New Roman" w:hAnsi="Times New Roman" w:cs="Times New Roman"/>
          <w:sz w:val="28"/>
          <w:szCs w:val="28"/>
        </w:rPr>
        <w:t>едеральн</w:t>
      </w:r>
      <w:r>
        <w:rPr>
          <w:rFonts w:ascii="Times New Roman" w:hAnsi="Times New Roman" w:cs="Times New Roman"/>
          <w:sz w:val="28"/>
          <w:szCs w:val="28"/>
        </w:rPr>
        <w:t xml:space="preserve">ому проекту </w:t>
      </w:r>
      <w:r w:rsidR="00610B31">
        <w:rPr>
          <w:rFonts w:ascii="Times New Roman" w:hAnsi="Times New Roman" w:cs="Times New Roman"/>
          <w:sz w:val="28"/>
          <w:szCs w:val="28"/>
        </w:rPr>
        <w:t>«</w:t>
      </w:r>
      <w:r w:rsidR="00673380" w:rsidRPr="002B4D90">
        <w:rPr>
          <w:rFonts w:ascii="Times New Roman" w:hAnsi="Times New Roman" w:cs="Times New Roman"/>
          <w:sz w:val="28"/>
          <w:szCs w:val="28"/>
        </w:rPr>
        <w:t>Развитие отраслей и техническая модернизация агропромышленного комплекса</w:t>
      </w:r>
      <w:r w:rsidR="00610B31">
        <w:rPr>
          <w:rFonts w:ascii="Times New Roman" w:hAnsi="Times New Roman" w:cs="Times New Roman"/>
          <w:sz w:val="28"/>
          <w:szCs w:val="28"/>
        </w:rPr>
        <w:t xml:space="preserve">» </w:t>
      </w:r>
      <w:r>
        <w:rPr>
          <w:rFonts w:ascii="Times New Roman" w:hAnsi="Times New Roman" w:cs="Times New Roman"/>
          <w:sz w:val="28"/>
          <w:szCs w:val="28"/>
        </w:rPr>
        <w:t>целевым ориентиром является у</w:t>
      </w:r>
      <w:r w:rsidR="002B4D90" w:rsidRPr="002B4D90">
        <w:rPr>
          <w:rFonts w:ascii="Times New Roman" w:hAnsi="Times New Roman" w:cs="Times New Roman"/>
          <w:sz w:val="28"/>
          <w:szCs w:val="28"/>
        </w:rPr>
        <w:t>величение объемов производства продукции в 2030 г</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к уровню 2020 г</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по растение</w:t>
      </w:r>
      <w:r>
        <w:rPr>
          <w:rFonts w:ascii="Times New Roman" w:hAnsi="Times New Roman" w:cs="Times New Roman"/>
          <w:sz w:val="28"/>
          <w:szCs w:val="28"/>
        </w:rPr>
        <w:t>водству на 22,1%</w:t>
      </w:r>
      <w:r w:rsidR="002B4D90" w:rsidRPr="002B4D90">
        <w:rPr>
          <w:rFonts w:ascii="Times New Roman" w:hAnsi="Times New Roman" w:cs="Times New Roman"/>
          <w:sz w:val="28"/>
          <w:szCs w:val="28"/>
        </w:rPr>
        <w:t xml:space="preserve">, животноводству </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на 8</w:t>
      </w:r>
      <w:r>
        <w:rPr>
          <w:rFonts w:ascii="Times New Roman" w:hAnsi="Times New Roman" w:cs="Times New Roman"/>
          <w:sz w:val="28"/>
          <w:szCs w:val="28"/>
        </w:rPr>
        <w:t xml:space="preserve">%. Цель </w:t>
      </w:r>
      <w:r w:rsidR="002B4D90">
        <w:rPr>
          <w:rFonts w:ascii="Times New Roman" w:hAnsi="Times New Roman" w:cs="Times New Roman"/>
          <w:sz w:val="28"/>
          <w:szCs w:val="28"/>
        </w:rPr>
        <w:t>достигается</w:t>
      </w:r>
      <w:r>
        <w:rPr>
          <w:rFonts w:ascii="Times New Roman" w:hAnsi="Times New Roman" w:cs="Times New Roman"/>
          <w:sz w:val="28"/>
          <w:szCs w:val="28"/>
        </w:rPr>
        <w:t xml:space="preserve">, </w:t>
      </w:r>
      <w:r w:rsidR="002B4D90">
        <w:rPr>
          <w:rFonts w:ascii="Times New Roman" w:hAnsi="Times New Roman" w:cs="Times New Roman"/>
          <w:sz w:val="28"/>
          <w:szCs w:val="28"/>
        </w:rPr>
        <w:t>когда о</w:t>
      </w:r>
      <w:r w:rsidR="002B4D90" w:rsidRPr="002B4D90">
        <w:rPr>
          <w:rFonts w:ascii="Times New Roman" w:hAnsi="Times New Roman" w:cs="Times New Roman"/>
          <w:sz w:val="28"/>
          <w:szCs w:val="28"/>
        </w:rPr>
        <w:t xml:space="preserve">беспечена продовольственная безопасность (достигнуты показатели </w:t>
      </w:r>
      <w:hyperlink r:id="rId22" w:history="1">
        <w:r w:rsidR="002B4D90" w:rsidRPr="002B4D90">
          <w:rPr>
            <w:rFonts w:ascii="Times New Roman" w:hAnsi="Times New Roman" w:cs="Times New Roman"/>
            <w:color w:val="000000" w:themeColor="text1"/>
            <w:sz w:val="28"/>
            <w:szCs w:val="28"/>
          </w:rPr>
          <w:t>Доктрины</w:t>
        </w:r>
      </w:hyperlink>
      <w:r w:rsidR="002B4D90" w:rsidRPr="002B4D90">
        <w:rPr>
          <w:rFonts w:ascii="Times New Roman" w:hAnsi="Times New Roman" w:cs="Times New Roman"/>
          <w:color w:val="000000" w:themeColor="text1"/>
          <w:sz w:val="28"/>
          <w:szCs w:val="28"/>
        </w:rPr>
        <w:t xml:space="preserve"> продовольственной безопасности Р</w:t>
      </w:r>
      <w:r w:rsidR="002B4D90">
        <w:rPr>
          <w:rFonts w:ascii="Times New Roman" w:hAnsi="Times New Roman" w:cs="Times New Roman"/>
          <w:color w:val="000000" w:themeColor="text1"/>
          <w:sz w:val="28"/>
          <w:szCs w:val="28"/>
        </w:rPr>
        <w:t>Ф</w:t>
      </w:r>
      <w:r>
        <w:rPr>
          <w:rFonts w:ascii="Times New Roman" w:hAnsi="Times New Roman" w:cs="Times New Roman"/>
          <w:color w:val="000000" w:themeColor="text1"/>
          <w:sz w:val="28"/>
          <w:szCs w:val="28"/>
        </w:rPr>
        <w:t>), показанные в таблице 3.</w:t>
      </w:r>
    </w:p>
    <w:p w:rsidR="002B4D90" w:rsidRDefault="002B4D90" w:rsidP="002B4D90">
      <w:pPr>
        <w:pStyle w:val="ConsPlusNormal"/>
        <w:spacing w:line="360" w:lineRule="auto"/>
        <w:ind w:firstLine="709"/>
        <w:jc w:val="both"/>
        <w:rPr>
          <w:rFonts w:ascii="Times New Roman" w:hAnsi="Times New Roman" w:cs="Times New Roman"/>
          <w:color w:val="000000" w:themeColor="text1"/>
          <w:sz w:val="28"/>
          <w:szCs w:val="28"/>
        </w:rPr>
      </w:pPr>
    </w:p>
    <w:p w:rsidR="002B4D90" w:rsidRPr="00D54A6B" w:rsidRDefault="002B4D90" w:rsidP="002B4D90">
      <w:pPr>
        <w:spacing w:after="0" w:line="240" w:lineRule="auto"/>
        <w:jc w:val="both"/>
        <w:rPr>
          <w:rFonts w:ascii="Times New Roman" w:eastAsia="Calibri" w:hAnsi="Times New Roman" w:cs="Times New Roman"/>
          <w:sz w:val="28"/>
          <w:szCs w:val="28"/>
        </w:rPr>
      </w:pPr>
      <w:r w:rsidRPr="002B4D90">
        <w:rPr>
          <w:rFonts w:ascii="Times New Roman" w:eastAsia="Calibri" w:hAnsi="Times New Roman" w:cs="Times New Roman"/>
          <w:sz w:val="28"/>
          <w:szCs w:val="28"/>
        </w:rPr>
        <w:t xml:space="preserve">Таблица 3 – Уровни продовольственной независимости РФ по жизненно важным продуктам питания </w:t>
      </w:r>
      <w:r w:rsidRPr="00D54A6B">
        <w:rPr>
          <w:rFonts w:ascii="Times New Roman" w:eastAsia="Calibri" w:hAnsi="Times New Roman" w:cs="Times New Roman"/>
          <w:sz w:val="28"/>
          <w:szCs w:val="28"/>
        </w:rPr>
        <w:t>[</w:t>
      </w:r>
      <w:r>
        <w:rPr>
          <w:rFonts w:ascii="Times New Roman" w:eastAsia="Calibri" w:hAnsi="Times New Roman" w:cs="Times New Roman"/>
          <w:sz w:val="28"/>
          <w:szCs w:val="28"/>
        </w:rPr>
        <w:t>3</w:t>
      </w:r>
      <w:r w:rsidRPr="00D54A6B">
        <w:rPr>
          <w:rFonts w:ascii="Times New Roman" w:eastAsia="Calibri"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2B4D90" w:rsidRPr="002E3A04" w:rsidTr="00B35C49">
        <w:tc>
          <w:tcPr>
            <w:tcW w:w="4785" w:type="dxa"/>
            <w:vAlign w:val="center"/>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Товарные ресурсы</w:t>
            </w:r>
          </w:p>
        </w:tc>
        <w:tc>
          <w:tcPr>
            <w:tcW w:w="4786" w:type="dxa"/>
            <w:vAlign w:val="center"/>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Удельный вес продукции и продовольствия, %</w:t>
            </w:r>
          </w:p>
        </w:tc>
      </w:tr>
      <w:tr w:rsidR="002B4D90" w:rsidRPr="002E3A04" w:rsidTr="00E562EC">
        <w:trPr>
          <w:trHeight w:val="360"/>
        </w:trPr>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Зерно</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95</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Сахар</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80</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Растительное масло</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80</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Мясо и мясопродукты (в пересчете на мясо)</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85</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Молоко и молокопродукты (в пересчете на молоко)</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90</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Рыбная продукция</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80</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Картофель</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95</w:t>
            </w:r>
          </w:p>
        </w:tc>
      </w:tr>
      <w:tr w:rsidR="002B4D90" w:rsidRPr="002E3A04" w:rsidTr="00B35C49">
        <w:tc>
          <w:tcPr>
            <w:tcW w:w="4785" w:type="dxa"/>
          </w:tcPr>
          <w:p w:rsidR="002B4D90" w:rsidRPr="002E3A04" w:rsidRDefault="002B4D90" w:rsidP="00E562EC">
            <w:pPr>
              <w:spacing w:after="0" w:line="240" w:lineRule="auto"/>
              <w:rPr>
                <w:rFonts w:ascii="Times New Roman" w:eastAsia="Calibri" w:hAnsi="Times New Roman" w:cs="Times New Roman"/>
                <w:sz w:val="24"/>
                <w:szCs w:val="24"/>
              </w:rPr>
            </w:pPr>
            <w:r w:rsidRPr="002E3A04">
              <w:rPr>
                <w:rFonts w:ascii="Times New Roman" w:eastAsia="Calibri" w:hAnsi="Times New Roman" w:cs="Times New Roman"/>
                <w:sz w:val="24"/>
                <w:szCs w:val="24"/>
              </w:rPr>
              <w:t>Соль пищевая</w:t>
            </w:r>
          </w:p>
        </w:tc>
        <w:tc>
          <w:tcPr>
            <w:tcW w:w="4786" w:type="dxa"/>
          </w:tcPr>
          <w:p w:rsidR="002B4D90" w:rsidRPr="002E3A04" w:rsidRDefault="002B4D90" w:rsidP="00E562EC">
            <w:pPr>
              <w:spacing w:after="0" w:line="240" w:lineRule="auto"/>
              <w:jc w:val="center"/>
              <w:rPr>
                <w:rFonts w:ascii="Times New Roman" w:eastAsia="Calibri" w:hAnsi="Times New Roman" w:cs="Times New Roman"/>
                <w:sz w:val="24"/>
                <w:szCs w:val="24"/>
              </w:rPr>
            </w:pPr>
            <w:r w:rsidRPr="002E3A04">
              <w:rPr>
                <w:rFonts w:ascii="Times New Roman" w:eastAsia="Calibri" w:hAnsi="Times New Roman" w:cs="Times New Roman"/>
                <w:sz w:val="24"/>
                <w:szCs w:val="24"/>
              </w:rPr>
              <w:t>не менее 85</w:t>
            </w:r>
          </w:p>
        </w:tc>
      </w:tr>
    </w:tbl>
    <w:p w:rsidR="00E562EC" w:rsidRDefault="00E562EC" w:rsidP="002B4D90">
      <w:pPr>
        <w:pStyle w:val="ConsPlusNormal"/>
        <w:spacing w:line="360" w:lineRule="auto"/>
        <w:ind w:firstLine="709"/>
        <w:jc w:val="both"/>
        <w:rPr>
          <w:rFonts w:ascii="Times New Roman" w:hAnsi="Times New Roman" w:cs="Times New Roman"/>
          <w:color w:val="000000" w:themeColor="text1"/>
          <w:sz w:val="28"/>
          <w:szCs w:val="28"/>
        </w:rPr>
      </w:pPr>
    </w:p>
    <w:p w:rsidR="00E562EC" w:rsidRDefault="00E562EC" w:rsidP="002B4D90">
      <w:pPr>
        <w:pStyle w:val="ConsPlusNormal"/>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этом же проекте должны быть достигнуты:</w:t>
      </w:r>
    </w:p>
    <w:p w:rsidR="002B4D90" w:rsidRPr="002B4D90" w:rsidRDefault="00E562EC" w:rsidP="002B4D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и</w:t>
      </w:r>
      <w:r w:rsidR="002B4D90" w:rsidRPr="002B4D90">
        <w:rPr>
          <w:rFonts w:ascii="Times New Roman" w:hAnsi="Times New Roman" w:cs="Times New Roman"/>
          <w:sz w:val="28"/>
          <w:szCs w:val="28"/>
        </w:rPr>
        <w:t>ндекс производства продукции сельского хозяйства (в сопоставимых ценах) к уровню 2020 г;</w:t>
      </w:r>
    </w:p>
    <w:p w:rsidR="002B4D90" w:rsidRPr="002B4D90" w:rsidRDefault="00E562EC" w:rsidP="002B4D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и</w:t>
      </w:r>
      <w:r w:rsidR="002B4D90" w:rsidRPr="002B4D90">
        <w:rPr>
          <w:rFonts w:ascii="Times New Roman" w:hAnsi="Times New Roman" w:cs="Times New Roman"/>
          <w:sz w:val="28"/>
          <w:szCs w:val="28"/>
        </w:rPr>
        <w:t>ндекс производства пищевых продуктов (в сопоставимых ценах) к уровню 2020 г</w:t>
      </w:r>
      <w:r>
        <w:rPr>
          <w:rFonts w:ascii="Times New Roman" w:hAnsi="Times New Roman" w:cs="Times New Roman"/>
          <w:sz w:val="28"/>
          <w:szCs w:val="28"/>
        </w:rPr>
        <w:t>.</w:t>
      </w:r>
    </w:p>
    <w:p w:rsidR="002B4D90" w:rsidRPr="002B4D90" w:rsidRDefault="00E562EC" w:rsidP="002B4D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2B4D90" w:rsidRPr="002B4D90">
        <w:rPr>
          <w:rFonts w:ascii="Times New Roman" w:hAnsi="Times New Roman" w:cs="Times New Roman"/>
          <w:sz w:val="28"/>
          <w:szCs w:val="28"/>
        </w:rPr>
        <w:t>беспечение доходности сельскохозяйственных товаропроизводителей на уровне не менее 10% ежегодно</w:t>
      </w:r>
      <w:r>
        <w:rPr>
          <w:rFonts w:ascii="Times New Roman" w:hAnsi="Times New Roman" w:cs="Times New Roman"/>
          <w:sz w:val="28"/>
          <w:szCs w:val="28"/>
        </w:rPr>
        <w:t>.</w:t>
      </w:r>
    </w:p>
    <w:p w:rsidR="002B4D90" w:rsidRPr="00CE3834" w:rsidRDefault="00610B31" w:rsidP="00CE383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ц</w:t>
      </w:r>
      <w:r w:rsidR="00E562EC">
        <w:rPr>
          <w:rFonts w:ascii="Times New Roman" w:hAnsi="Times New Roman" w:cs="Times New Roman"/>
          <w:sz w:val="28"/>
          <w:szCs w:val="28"/>
        </w:rPr>
        <w:t xml:space="preserve">ель </w:t>
      </w:r>
      <w:r>
        <w:rPr>
          <w:rFonts w:ascii="Times New Roman" w:hAnsi="Times New Roman" w:cs="Times New Roman"/>
          <w:sz w:val="28"/>
          <w:szCs w:val="28"/>
        </w:rPr>
        <w:t xml:space="preserve">по проекту </w:t>
      </w:r>
      <w:r w:rsidR="00E562EC">
        <w:rPr>
          <w:rFonts w:ascii="Times New Roman" w:hAnsi="Times New Roman" w:cs="Times New Roman"/>
          <w:sz w:val="28"/>
          <w:szCs w:val="28"/>
        </w:rPr>
        <w:t xml:space="preserve">достигается, когда </w:t>
      </w:r>
      <w:r>
        <w:rPr>
          <w:rFonts w:ascii="Times New Roman" w:hAnsi="Times New Roman" w:cs="Times New Roman"/>
          <w:sz w:val="28"/>
          <w:szCs w:val="28"/>
        </w:rPr>
        <w:t>о</w:t>
      </w:r>
      <w:r w:rsidR="002B4D90" w:rsidRPr="002B4D90">
        <w:rPr>
          <w:rFonts w:ascii="Times New Roman" w:hAnsi="Times New Roman" w:cs="Times New Roman"/>
          <w:sz w:val="28"/>
          <w:szCs w:val="28"/>
        </w:rPr>
        <w:t>беспечен</w:t>
      </w:r>
      <w:r>
        <w:rPr>
          <w:rFonts w:ascii="Times New Roman" w:hAnsi="Times New Roman" w:cs="Times New Roman"/>
          <w:sz w:val="28"/>
          <w:szCs w:val="28"/>
        </w:rPr>
        <w:t xml:space="preserve">о </w:t>
      </w:r>
      <w:r w:rsidR="002B4D90" w:rsidRPr="002B4D90">
        <w:rPr>
          <w:rFonts w:ascii="Times New Roman" w:hAnsi="Times New Roman" w:cs="Times New Roman"/>
          <w:sz w:val="28"/>
          <w:szCs w:val="28"/>
        </w:rPr>
        <w:t xml:space="preserve">обновления тракторов в </w:t>
      </w:r>
      <w:proofErr w:type="spellStart"/>
      <w:r w:rsidR="002B4D90" w:rsidRPr="002B4D90">
        <w:rPr>
          <w:rFonts w:ascii="Times New Roman" w:hAnsi="Times New Roman" w:cs="Times New Roman"/>
          <w:sz w:val="28"/>
          <w:szCs w:val="28"/>
        </w:rPr>
        <w:t>сельхозорганизациях</w:t>
      </w:r>
      <w:proofErr w:type="spellEnd"/>
      <w:r w:rsidR="002B4D90" w:rsidRPr="002B4D90">
        <w:rPr>
          <w:rFonts w:ascii="Times New Roman" w:hAnsi="Times New Roman" w:cs="Times New Roman"/>
          <w:sz w:val="28"/>
          <w:szCs w:val="28"/>
        </w:rPr>
        <w:t xml:space="preserve"> до уровня 3,9</w:t>
      </w:r>
      <w:r>
        <w:rPr>
          <w:rFonts w:ascii="Times New Roman" w:hAnsi="Times New Roman" w:cs="Times New Roman"/>
          <w:sz w:val="28"/>
          <w:szCs w:val="28"/>
        </w:rPr>
        <w:t>%</w:t>
      </w:r>
      <w:r w:rsidR="002B4D90" w:rsidRPr="002B4D90">
        <w:rPr>
          <w:rFonts w:ascii="Times New Roman" w:hAnsi="Times New Roman" w:cs="Times New Roman"/>
          <w:sz w:val="28"/>
          <w:szCs w:val="28"/>
        </w:rPr>
        <w:t>, зерноуборочных комбайнов 5,7</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кормоуборочных комбайнов </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5,3</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к 2030 г</w:t>
      </w:r>
      <w:r>
        <w:rPr>
          <w:rFonts w:ascii="Times New Roman" w:hAnsi="Times New Roman" w:cs="Times New Roman"/>
          <w:sz w:val="28"/>
          <w:szCs w:val="28"/>
        </w:rPr>
        <w:t>.</w:t>
      </w:r>
      <w:r w:rsidR="002B4D90" w:rsidRPr="002B4D90">
        <w:rPr>
          <w:rFonts w:ascii="Times New Roman" w:hAnsi="Times New Roman" w:cs="Times New Roman"/>
          <w:sz w:val="28"/>
          <w:szCs w:val="28"/>
        </w:rPr>
        <w:t xml:space="preserve"> (с учетом </w:t>
      </w:r>
      <w:r w:rsidR="002B4D90" w:rsidRPr="00CE3834">
        <w:rPr>
          <w:rFonts w:ascii="Times New Roman" w:hAnsi="Times New Roman" w:cs="Times New Roman"/>
          <w:sz w:val="28"/>
          <w:szCs w:val="28"/>
        </w:rPr>
        <w:t>государственной поддержки)</w:t>
      </w:r>
      <w:r w:rsidRPr="00CE3834">
        <w:rPr>
          <w:rFonts w:ascii="Times New Roman" w:hAnsi="Times New Roman" w:cs="Times New Roman"/>
          <w:sz w:val="28"/>
          <w:szCs w:val="28"/>
        </w:rPr>
        <w:t>.</w:t>
      </w:r>
    </w:p>
    <w:p w:rsidR="002B4D90" w:rsidRPr="00CE3834" w:rsidRDefault="00610B31" w:rsidP="000758B3">
      <w:pPr>
        <w:pStyle w:val="ConsPlusNormal"/>
        <w:spacing w:line="360" w:lineRule="auto"/>
        <w:ind w:firstLine="709"/>
        <w:jc w:val="both"/>
        <w:rPr>
          <w:rFonts w:ascii="Times New Roman" w:hAnsi="Times New Roman" w:cs="Times New Roman"/>
          <w:sz w:val="28"/>
          <w:szCs w:val="28"/>
        </w:rPr>
      </w:pPr>
      <w:r w:rsidRPr="00CE3834">
        <w:rPr>
          <w:rFonts w:ascii="Times New Roman" w:hAnsi="Times New Roman" w:cs="Times New Roman"/>
          <w:sz w:val="28"/>
          <w:szCs w:val="28"/>
        </w:rPr>
        <w:t xml:space="preserve">По </w:t>
      </w:r>
      <w:r w:rsidR="002B4D90" w:rsidRPr="00CE3834">
        <w:rPr>
          <w:rFonts w:ascii="Times New Roman" w:hAnsi="Times New Roman" w:cs="Times New Roman"/>
          <w:sz w:val="28"/>
          <w:szCs w:val="28"/>
        </w:rPr>
        <w:t>Федеральн</w:t>
      </w:r>
      <w:r w:rsidRPr="00CE3834">
        <w:rPr>
          <w:rFonts w:ascii="Times New Roman" w:hAnsi="Times New Roman" w:cs="Times New Roman"/>
          <w:sz w:val="28"/>
          <w:szCs w:val="28"/>
        </w:rPr>
        <w:t>ому проекту «</w:t>
      </w:r>
      <w:r w:rsidR="002B4D90" w:rsidRPr="00CE3834">
        <w:rPr>
          <w:rFonts w:ascii="Times New Roman" w:hAnsi="Times New Roman" w:cs="Times New Roman"/>
          <w:sz w:val="28"/>
          <w:szCs w:val="28"/>
        </w:rPr>
        <w:t>Стимулирование инвестиционной деятельности в агропромышленном комплексе</w:t>
      </w:r>
      <w:r w:rsidRPr="00CE3834">
        <w:rPr>
          <w:rFonts w:ascii="Times New Roman" w:hAnsi="Times New Roman" w:cs="Times New Roman"/>
          <w:sz w:val="28"/>
          <w:szCs w:val="28"/>
        </w:rPr>
        <w:t>» поставлен</w:t>
      </w:r>
      <w:r w:rsidR="00CE3834">
        <w:rPr>
          <w:rFonts w:ascii="Times New Roman" w:hAnsi="Times New Roman" w:cs="Times New Roman"/>
          <w:sz w:val="28"/>
          <w:szCs w:val="28"/>
        </w:rPr>
        <w:t>ы</w:t>
      </w:r>
      <w:r w:rsidRPr="00CE3834">
        <w:rPr>
          <w:rFonts w:ascii="Times New Roman" w:hAnsi="Times New Roman" w:cs="Times New Roman"/>
          <w:sz w:val="28"/>
          <w:szCs w:val="28"/>
        </w:rPr>
        <w:t xml:space="preserve"> цел</w:t>
      </w:r>
      <w:r w:rsidR="00CE3834">
        <w:rPr>
          <w:rFonts w:ascii="Times New Roman" w:hAnsi="Times New Roman" w:cs="Times New Roman"/>
          <w:sz w:val="28"/>
          <w:szCs w:val="28"/>
        </w:rPr>
        <w:t>и</w:t>
      </w:r>
      <w:r w:rsidRPr="00CE3834">
        <w:rPr>
          <w:rFonts w:ascii="Times New Roman" w:hAnsi="Times New Roman" w:cs="Times New Roman"/>
          <w:sz w:val="28"/>
          <w:szCs w:val="28"/>
        </w:rPr>
        <w:t xml:space="preserve"> – с</w:t>
      </w:r>
      <w:r w:rsidR="002B4D90" w:rsidRPr="00CE3834">
        <w:rPr>
          <w:rFonts w:ascii="Times New Roman" w:hAnsi="Times New Roman" w:cs="Times New Roman"/>
          <w:sz w:val="28"/>
          <w:szCs w:val="28"/>
        </w:rPr>
        <w:t>оздание условий для привлечения кредитных ресурсов в АПК в объеме не менее 3600 млрд. рублей к 2030 г</w:t>
      </w:r>
      <w:r w:rsidRPr="00CE3834">
        <w:rPr>
          <w:rFonts w:ascii="Times New Roman" w:hAnsi="Times New Roman" w:cs="Times New Roman"/>
          <w:sz w:val="28"/>
          <w:szCs w:val="28"/>
        </w:rPr>
        <w:t xml:space="preserve">. Индикаторами оценки цели являются </w:t>
      </w:r>
    </w:p>
    <w:p w:rsidR="002B4D90" w:rsidRPr="00CE3834" w:rsidRDefault="00610B31" w:rsidP="00AA241D">
      <w:pPr>
        <w:pStyle w:val="ConsPlusNormal"/>
        <w:numPr>
          <w:ilvl w:val="0"/>
          <w:numId w:val="9"/>
        </w:numPr>
        <w:tabs>
          <w:tab w:val="left" w:pos="993"/>
        </w:tabs>
        <w:spacing w:line="360" w:lineRule="auto"/>
        <w:ind w:left="0" w:firstLine="709"/>
        <w:jc w:val="both"/>
        <w:rPr>
          <w:rFonts w:ascii="Times New Roman" w:hAnsi="Times New Roman" w:cs="Times New Roman"/>
          <w:sz w:val="28"/>
          <w:szCs w:val="28"/>
        </w:rPr>
      </w:pPr>
      <w:r w:rsidRPr="00CE3834">
        <w:rPr>
          <w:rFonts w:ascii="Times New Roman" w:hAnsi="Times New Roman" w:cs="Times New Roman"/>
          <w:sz w:val="28"/>
          <w:szCs w:val="28"/>
        </w:rPr>
        <w:t>и</w:t>
      </w:r>
      <w:r w:rsidR="002B4D90" w:rsidRPr="00CE3834">
        <w:rPr>
          <w:rFonts w:ascii="Times New Roman" w:hAnsi="Times New Roman" w:cs="Times New Roman"/>
          <w:sz w:val="28"/>
          <w:szCs w:val="28"/>
        </w:rPr>
        <w:t>ндекс производства продукции сельского хозяйства (в сопоставимых ценах) к уровню 2020 г</w:t>
      </w:r>
      <w:r w:rsidRPr="00CE3834">
        <w:rPr>
          <w:rFonts w:ascii="Times New Roman" w:hAnsi="Times New Roman" w:cs="Times New Roman"/>
          <w:sz w:val="28"/>
          <w:szCs w:val="28"/>
        </w:rPr>
        <w:t>.</w:t>
      </w:r>
      <w:r w:rsidR="002B4D90" w:rsidRPr="00CE3834">
        <w:rPr>
          <w:rFonts w:ascii="Times New Roman" w:hAnsi="Times New Roman" w:cs="Times New Roman"/>
          <w:sz w:val="28"/>
          <w:szCs w:val="28"/>
        </w:rPr>
        <w:t>;</w:t>
      </w:r>
    </w:p>
    <w:p w:rsidR="002B4D90" w:rsidRPr="00CE3834" w:rsidRDefault="00610B31" w:rsidP="00AA241D">
      <w:pPr>
        <w:pStyle w:val="a3"/>
        <w:numPr>
          <w:ilvl w:val="0"/>
          <w:numId w:val="9"/>
        </w:numPr>
        <w:tabs>
          <w:tab w:val="left" w:pos="576"/>
          <w:tab w:val="left" w:pos="851"/>
          <w:tab w:val="left" w:pos="993"/>
        </w:tabs>
        <w:spacing w:after="0" w:line="360" w:lineRule="auto"/>
        <w:ind w:left="0" w:firstLine="709"/>
        <w:jc w:val="both"/>
        <w:rPr>
          <w:rFonts w:ascii="Times New Roman" w:hAnsi="Times New Roman" w:cs="Times New Roman"/>
          <w:b/>
          <w:sz w:val="28"/>
          <w:szCs w:val="28"/>
        </w:rPr>
      </w:pPr>
      <w:r w:rsidRPr="00CE3834">
        <w:rPr>
          <w:rFonts w:ascii="Times New Roman" w:hAnsi="Times New Roman" w:cs="Times New Roman"/>
          <w:sz w:val="28"/>
          <w:szCs w:val="28"/>
        </w:rPr>
        <w:t>и</w:t>
      </w:r>
      <w:r w:rsidR="002B4D90" w:rsidRPr="00CE3834">
        <w:rPr>
          <w:rFonts w:ascii="Times New Roman" w:hAnsi="Times New Roman" w:cs="Times New Roman"/>
          <w:sz w:val="28"/>
          <w:szCs w:val="28"/>
        </w:rPr>
        <w:t>ндекс производства пищевых продуктов (в сопоставимых ценах) к уровню 2020 г</w:t>
      </w:r>
      <w:r w:rsidRPr="00CE3834">
        <w:rPr>
          <w:rFonts w:ascii="Times New Roman" w:hAnsi="Times New Roman" w:cs="Times New Roman"/>
          <w:sz w:val="28"/>
          <w:szCs w:val="28"/>
        </w:rPr>
        <w:t>.</w:t>
      </w:r>
    </w:p>
    <w:p w:rsidR="00CE3834" w:rsidRPr="00CE3834" w:rsidRDefault="00FF79F3" w:rsidP="0075744B">
      <w:pPr>
        <w:tabs>
          <w:tab w:val="left" w:pos="576"/>
          <w:tab w:val="left" w:pos="851"/>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Ф</w:t>
      </w:r>
      <w:r w:rsidR="00CE3834" w:rsidRPr="00CE3834">
        <w:rPr>
          <w:rFonts w:ascii="Times New Roman" w:hAnsi="Times New Roman" w:cs="Times New Roman"/>
          <w:sz w:val="28"/>
          <w:szCs w:val="28"/>
        </w:rPr>
        <w:t>едераль</w:t>
      </w:r>
      <w:r>
        <w:rPr>
          <w:rFonts w:ascii="Times New Roman" w:hAnsi="Times New Roman" w:cs="Times New Roman"/>
          <w:sz w:val="28"/>
          <w:szCs w:val="28"/>
        </w:rPr>
        <w:t>ному проекту «</w:t>
      </w:r>
      <w:r w:rsidR="00CE3834" w:rsidRPr="00CE3834">
        <w:rPr>
          <w:rFonts w:ascii="Times New Roman" w:hAnsi="Times New Roman" w:cs="Times New Roman"/>
          <w:sz w:val="28"/>
          <w:szCs w:val="28"/>
        </w:rPr>
        <w:t>Создание условий для независимости и конкурентоспособности отечественного агропромышленного комплекса</w:t>
      </w:r>
      <w:r>
        <w:rPr>
          <w:rFonts w:ascii="Times New Roman" w:hAnsi="Times New Roman" w:cs="Times New Roman"/>
          <w:sz w:val="28"/>
          <w:szCs w:val="28"/>
        </w:rPr>
        <w:t>» поставлена цель – с</w:t>
      </w:r>
      <w:r w:rsidR="00CE3834" w:rsidRPr="00CE3834">
        <w:rPr>
          <w:rFonts w:ascii="Times New Roman" w:hAnsi="Times New Roman" w:cs="Times New Roman"/>
          <w:sz w:val="28"/>
          <w:szCs w:val="28"/>
        </w:rPr>
        <w:t xml:space="preserve">нижение уровня </w:t>
      </w:r>
      <w:proofErr w:type="spellStart"/>
      <w:r w:rsidR="00CE3834" w:rsidRPr="00CE3834">
        <w:rPr>
          <w:rFonts w:ascii="Times New Roman" w:hAnsi="Times New Roman" w:cs="Times New Roman"/>
          <w:sz w:val="28"/>
          <w:szCs w:val="28"/>
        </w:rPr>
        <w:t>импортозависимости</w:t>
      </w:r>
      <w:proofErr w:type="spellEnd"/>
      <w:r w:rsidR="00CE3834" w:rsidRPr="00CE3834">
        <w:rPr>
          <w:rFonts w:ascii="Times New Roman" w:hAnsi="Times New Roman" w:cs="Times New Roman"/>
          <w:sz w:val="28"/>
          <w:szCs w:val="28"/>
        </w:rPr>
        <w:t xml:space="preserve"> за счет применения (внедрения) в производстве и выпуске сельскохозяйственной продукции в промышленных масштабах научных и (или) научно-технических результатов и разработок технологий</w:t>
      </w:r>
      <w:r w:rsidR="0075744B">
        <w:rPr>
          <w:rFonts w:ascii="Times New Roman" w:hAnsi="Times New Roman" w:cs="Times New Roman"/>
          <w:sz w:val="28"/>
          <w:szCs w:val="28"/>
        </w:rPr>
        <w:t xml:space="preserve"> </w:t>
      </w:r>
      <w:r w:rsidR="00CE3834" w:rsidRPr="00CE3834">
        <w:rPr>
          <w:rFonts w:ascii="Times New Roman" w:hAnsi="Times New Roman" w:cs="Times New Roman"/>
          <w:sz w:val="28"/>
          <w:szCs w:val="28"/>
        </w:rPr>
        <w:t xml:space="preserve">по направлениям растениеводство и племенное животноводство, корма, кормовые добавки для животных </w:t>
      </w:r>
      <w:r w:rsidR="0075744B">
        <w:rPr>
          <w:rFonts w:ascii="Times New Roman" w:hAnsi="Times New Roman" w:cs="Times New Roman"/>
          <w:sz w:val="28"/>
          <w:szCs w:val="28"/>
        </w:rPr>
        <w:t xml:space="preserve">для снижения </w:t>
      </w:r>
      <w:r w:rsidR="00CE3834" w:rsidRPr="00CE3834">
        <w:rPr>
          <w:rFonts w:ascii="Times New Roman" w:hAnsi="Times New Roman" w:cs="Times New Roman"/>
          <w:sz w:val="28"/>
          <w:szCs w:val="28"/>
        </w:rPr>
        <w:t xml:space="preserve">уровня </w:t>
      </w:r>
      <w:proofErr w:type="spellStart"/>
      <w:r w:rsidR="00CE3834" w:rsidRPr="00CE3834">
        <w:rPr>
          <w:rFonts w:ascii="Times New Roman" w:hAnsi="Times New Roman" w:cs="Times New Roman"/>
          <w:sz w:val="28"/>
          <w:szCs w:val="28"/>
        </w:rPr>
        <w:t>импортозависимости</w:t>
      </w:r>
      <w:proofErr w:type="spellEnd"/>
      <w:r w:rsidR="00CE3834" w:rsidRPr="00CE3834">
        <w:rPr>
          <w:rFonts w:ascii="Times New Roman" w:hAnsi="Times New Roman" w:cs="Times New Roman"/>
          <w:sz w:val="28"/>
          <w:szCs w:val="28"/>
        </w:rPr>
        <w:t>. Достижение показателей подпрограмм и ФНТП в целом достигается посредством реализации комплексных научно-технических проектов подпрограмм</w:t>
      </w:r>
      <w:r w:rsidR="0075744B">
        <w:rPr>
          <w:rFonts w:ascii="Times New Roman" w:hAnsi="Times New Roman" w:cs="Times New Roman"/>
          <w:sz w:val="28"/>
          <w:szCs w:val="28"/>
        </w:rPr>
        <w:t xml:space="preserve"> и оценивается показателями:</w:t>
      </w:r>
    </w:p>
    <w:p w:rsidR="00CE3834" w:rsidRPr="00CE3834" w:rsidRDefault="0075744B" w:rsidP="00AA241D">
      <w:pPr>
        <w:pStyle w:val="ConsPlusNormal"/>
        <w:numPr>
          <w:ilvl w:val="0"/>
          <w:numId w:val="10"/>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CE3834" w:rsidRPr="00CE3834">
        <w:rPr>
          <w:rFonts w:ascii="Times New Roman" w:hAnsi="Times New Roman" w:cs="Times New Roman"/>
          <w:sz w:val="28"/>
          <w:szCs w:val="28"/>
        </w:rPr>
        <w:t>ндекс производства продукции сельского хозяйства (в сопоставимых ценах) к уровню 2020 г;</w:t>
      </w:r>
    </w:p>
    <w:p w:rsidR="00CE3834" w:rsidRPr="00CE3834" w:rsidRDefault="0075744B" w:rsidP="00AA241D">
      <w:pPr>
        <w:pStyle w:val="ConsPlusNormal"/>
        <w:numPr>
          <w:ilvl w:val="0"/>
          <w:numId w:val="10"/>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CE3834" w:rsidRPr="00CE3834">
        <w:rPr>
          <w:rFonts w:ascii="Times New Roman" w:hAnsi="Times New Roman" w:cs="Times New Roman"/>
          <w:sz w:val="28"/>
          <w:szCs w:val="28"/>
        </w:rPr>
        <w:t>ндекс производства пищевых продуктов (в сопоставимых ценах) к уровню 2020 г</w:t>
      </w:r>
      <w:r>
        <w:rPr>
          <w:rFonts w:ascii="Times New Roman" w:hAnsi="Times New Roman" w:cs="Times New Roman"/>
          <w:sz w:val="28"/>
          <w:szCs w:val="28"/>
        </w:rPr>
        <w:t>. и др.</w:t>
      </w:r>
    </w:p>
    <w:p w:rsidR="00CE3834" w:rsidRPr="00CE3834" w:rsidRDefault="00CE3834" w:rsidP="00FF79F3">
      <w:pPr>
        <w:tabs>
          <w:tab w:val="left" w:pos="576"/>
          <w:tab w:val="left" w:pos="851"/>
        </w:tabs>
        <w:spacing w:after="0" w:line="360" w:lineRule="auto"/>
        <w:ind w:firstLine="709"/>
        <w:jc w:val="both"/>
        <w:rPr>
          <w:rFonts w:ascii="Times New Roman" w:hAnsi="Times New Roman" w:cs="Times New Roman"/>
          <w:sz w:val="28"/>
          <w:szCs w:val="28"/>
        </w:rPr>
      </w:pPr>
      <w:r w:rsidRPr="00CE3834">
        <w:rPr>
          <w:rFonts w:ascii="Times New Roman" w:hAnsi="Times New Roman" w:cs="Times New Roman"/>
          <w:sz w:val="28"/>
          <w:szCs w:val="28"/>
        </w:rPr>
        <w:lastRenderedPageBreak/>
        <w:t>По Приказу Минсельхоза Р</w:t>
      </w:r>
      <w:r w:rsidR="0075744B">
        <w:rPr>
          <w:rFonts w:ascii="Times New Roman" w:hAnsi="Times New Roman" w:cs="Times New Roman"/>
          <w:sz w:val="28"/>
          <w:szCs w:val="28"/>
        </w:rPr>
        <w:t>Ф</w:t>
      </w:r>
      <w:r w:rsidRPr="00CE3834">
        <w:rPr>
          <w:rFonts w:ascii="Times New Roman" w:hAnsi="Times New Roman" w:cs="Times New Roman"/>
          <w:sz w:val="28"/>
          <w:szCs w:val="28"/>
        </w:rPr>
        <w:t xml:space="preserve"> от 30.01.2023 № 49 разработан показатель индекса </w:t>
      </w:r>
      <w:proofErr w:type="spellStart"/>
      <w:r w:rsidRPr="00CE3834">
        <w:rPr>
          <w:rFonts w:ascii="Times New Roman" w:hAnsi="Times New Roman" w:cs="Times New Roman"/>
          <w:sz w:val="28"/>
          <w:szCs w:val="28"/>
        </w:rPr>
        <w:t>импортозамещения</w:t>
      </w:r>
      <w:proofErr w:type="spellEnd"/>
      <w:r w:rsidRPr="00CE3834">
        <w:rPr>
          <w:rFonts w:ascii="Times New Roman" w:hAnsi="Times New Roman" w:cs="Times New Roman"/>
          <w:sz w:val="28"/>
          <w:szCs w:val="28"/>
        </w:rPr>
        <w:t xml:space="preserve"> в АПК</w:t>
      </w:r>
      <w:r w:rsidR="0075744B">
        <w:rPr>
          <w:rFonts w:ascii="Times New Roman" w:hAnsi="Times New Roman" w:cs="Times New Roman"/>
          <w:sz w:val="28"/>
          <w:szCs w:val="28"/>
        </w:rPr>
        <w:t xml:space="preserve"> </w:t>
      </w:r>
      <w:r w:rsidR="0075744B" w:rsidRPr="00D54A6B">
        <w:rPr>
          <w:rFonts w:ascii="Times New Roman" w:hAnsi="Times New Roman" w:cs="Times New Roman"/>
          <w:sz w:val="28"/>
          <w:szCs w:val="28"/>
        </w:rPr>
        <w:t>[</w:t>
      </w:r>
      <w:r w:rsidR="00E6368F" w:rsidRPr="00D54A6B">
        <w:rPr>
          <w:rFonts w:ascii="Times New Roman" w:hAnsi="Times New Roman" w:cs="Times New Roman"/>
          <w:sz w:val="28"/>
          <w:szCs w:val="28"/>
        </w:rPr>
        <w:t>9</w:t>
      </w:r>
      <w:r w:rsidR="0075744B" w:rsidRPr="00D54A6B">
        <w:rPr>
          <w:rFonts w:ascii="Times New Roman" w:hAnsi="Times New Roman" w:cs="Times New Roman"/>
          <w:sz w:val="28"/>
          <w:szCs w:val="28"/>
        </w:rPr>
        <w:t>]</w:t>
      </w:r>
      <w:r w:rsidRPr="00CE3834">
        <w:rPr>
          <w:rFonts w:ascii="Times New Roman" w:hAnsi="Times New Roman" w:cs="Times New Roman"/>
          <w:sz w:val="28"/>
          <w:szCs w:val="28"/>
        </w:rPr>
        <w:t xml:space="preserve">. </w:t>
      </w:r>
    </w:p>
    <w:p w:rsidR="00CE3834" w:rsidRPr="00CE3834" w:rsidRDefault="00CE3834" w:rsidP="00FF79F3">
      <w:pPr>
        <w:pStyle w:val="a9"/>
        <w:shd w:val="clear" w:color="auto" w:fill="FFFFFF"/>
        <w:spacing w:after="0" w:line="360" w:lineRule="auto"/>
        <w:ind w:firstLine="709"/>
        <w:jc w:val="both"/>
        <w:textAlignment w:val="baseline"/>
        <w:rPr>
          <w:color w:val="222222"/>
          <w:sz w:val="28"/>
          <w:szCs w:val="28"/>
        </w:rPr>
      </w:pPr>
      <w:r w:rsidRPr="00CE3834">
        <w:rPr>
          <w:color w:val="222222"/>
          <w:sz w:val="28"/>
          <w:szCs w:val="28"/>
        </w:rPr>
        <w:t xml:space="preserve">Значение индекса </w:t>
      </w:r>
      <w:proofErr w:type="spellStart"/>
      <w:r w:rsidRPr="00CE3834">
        <w:rPr>
          <w:color w:val="222222"/>
          <w:sz w:val="28"/>
          <w:szCs w:val="28"/>
        </w:rPr>
        <w:t>импортозамещения</w:t>
      </w:r>
      <w:proofErr w:type="spellEnd"/>
      <w:r w:rsidRPr="00CE3834">
        <w:rPr>
          <w:color w:val="222222"/>
          <w:sz w:val="28"/>
          <w:szCs w:val="28"/>
        </w:rPr>
        <w:t xml:space="preserve"> </w:t>
      </w:r>
      <w:r w:rsidRPr="00B35C49">
        <w:rPr>
          <w:color w:val="000000" w:themeColor="text1"/>
          <w:sz w:val="28"/>
          <w:szCs w:val="28"/>
        </w:rPr>
        <w:t>в</w:t>
      </w:r>
      <w:r w:rsidR="00B35C49" w:rsidRPr="00D54A6B">
        <w:rPr>
          <w:color w:val="000000" w:themeColor="text1"/>
          <w:sz w:val="28"/>
          <w:szCs w:val="28"/>
        </w:rPr>
        <w:t xml:space="preserve"> </w:t>
      </w:r>
      <w:hyperlink r:id="rId23" w:history="1">
        <w:r w:rsidRPr="00B35C49">
          <w:rPr>
            <w:rStyle w:val="ac"/>
            <w:color w:val="000000" w:themeColor="text1"/>
            <w:sz w:val="28"/>
            <w:szCs w:val="28"/>
            <w:u w:val="none"/>
            <w:bdr w:val="none" w:sz="0" w:space="0" w:color="auto" w:frame="1"/>
          </w:rPr>
          <w:t>АПК</w:t>
        </w:r>
      </w:hyperlink>
      <w:r w:rsidR="00B35C49" w:rsidRPr="00D54A6B">
        <w:rPr>
          <w:color w:val="000000" w:themeColor="text1"/>
          <w:sz w:val="28"/>
          <w:szCs w:val="28"/>
        </w:rPr>
        <w:t xml:space="preserve"> </w:t>
      </w:r>
      <w:r w:rsidRPr="00B35C49">
        <w:rPr>
          <w:color w:val="000000" w:themeColor="text1"/>
          <w:sz w:val="28"/>
          <w:szCs w:val="28"/>
        </w:rPr>
        <w:t>(</w:t>
      </w:r>
      <w:proofErr w:type="spellStart"/>
      <w:r w:rsidRPr="00B35C49">
        <w:rPr>
          <w:color w:val="000000" w:themeColor="text1"/>
          <w:sz w:val="28"/>
          <w:szCs w:val="28"/>
        </w:rPr>
        <w:t>Иб</w:t>
      </w:r>
      <w:proofErr w:type="spellEnd"/>
      <w:r w:rsidRPr="00B35C49">
        <w:rPr>
          <w:color w:val="000000" w:themeColor="text1"/>
          <w:sz w:val="28"/>
          <w:szCs w:val="28"/>
        </w:rPr>
        <w:t>)</w:t>
      </w:r>
      <w:r w:rsidRPr="00CE3834">
        <w:rPr>
          <w:color w:val="222222"/>
          <w:sz w:val="28"/>
          <w:szCs w:val="28"/>
        </w:rPr>
        <w:t xml:space="preserve"> рассчитывается как соотношение накопленного темпа роста производства продукции </w:t>
      </w:r>
      <w:r w:rsidR="00B35C49">
        <w:rPr>
          <w:color w:val="222222"/>
          <w:sz w:val="28"/>
          <w:szCs w:val="28"/>
        </w:rPr>
        <w:t>АПК</w:t>
      </w:r>
      <w:r w:rsidRPr="00CE3834">
        <w:rPr>
          <w:color w:val="222222"/>
          <w:sz w:val="28"/>
          <w:szCs w:val="28"/>
        </w:rPr>
        <w:t xml:space="preserve"> за отчетный период к значению базового года к накопленному темпу роста импорта продукции </w:t>
      </w:r>
      <w:r w:rsidR="00B35C49">
        <w:rPr>
          <w:color w:val="222222"/>
          <w:sz w:val="28"/>
          <w:szCs w:val="28"/>
        </w:rPr>
        <w:t>АПК</w:t>
      </w:r>
      <w:r w:rsidRPr="00CE3834">
        <w:rPr>
          <w:color w:val="222222"/>
          <w:sz w:val="28"/>
          <w:szCs w:val="28"/>
        </w:rPr>
        <w:t xml:space="preserve"> за отчетный период к значению базового года, процент, по формуле</w:t>
      </w:r>
      <w:r w:rsidR="00B35C49">
        <w:rPr>
          <w:color w:val="222222"/>
          <w:sz w:val="28"/>
          <w:szCs w:val="28"/>
        </w:rPr>
        <w:t xml:space="preserve"> (2)</w:t>
      </w:r>
      <w:r w:rsidRPr="00CE3834">
        <w:rPr>
          <w:color w:val="222222"/>
          <w:sz w:val="28"/>
          <w:szCs w:val="28"/>
        </w:rPr>
        <w:t>:</w:t>
      </w:r>
    </w:p>
    <w:p w:rsidR="00CE3834" w:rsidRDefault="00B35C49" w:rsidP="00FF79F3">
      <w:pPr>
        <w:pStyle w:val="pc"/>
        <w:shd w:val="clear" w:color="auto" w:fill="FFFFFF"/>
        <w:spacing w:before="0" w:beforeAutospacing="0" w:after="0" w:afterAutospacing="0" w:line="360" w:lineRule="auto"/>
        <w:jc w:val="center"/>
        <w:textAlignment w:val="baseline"/>
        <w:rPr>
          <w:bCs/>
          <w:color w:val="222222"/>
          <w:sz w:val="28"/>
          <w:szCs w:val="28"/>
        </w:rPr>
      </w:pPr>
      <w:r>
        <w:rPr>
          <w:b/>
          <w:bCs/>
          <w:color w:val="222222"/>
          <w:sz w:val="28"/>
          <w:szCs w:val="28"/>
        </w:rPr>
        <w:t xml:space="preserve">                    </w:t>
      </w:r>
      <w:r w:rsidR="0030337B">
        <w:rPr>
          <w:b/>
          <w:bCs/>
          <w:color w:val="222222"/>
          <w:sz w:val="28"/>
          <w:szCs w:val="28"/>
        </w:rPr>
        <w:t xml:space="preserve">                      </w:t>
      </w:r>
      <w:r>
        <w:rPr>
          <w:b/>
          <w:bCs/>
          <w:color w:val="222222"/>
          <w:sz w:val="28"/>
          <w:szCs w:val="28"/>
        </w:rPr>
        <w:t xml:space="preserve">     </w:t>
      </w:r>
      <m:oMath>
        <m:sSub>
          <m:sSubPr>
            <m:ctrlPr>
              <w:rPr>
                <w:rFonts w:ascii="Cambria Math" w:hAnsi="Cambria Math" w:cs="Cambria Math"/>
                <w:bCs/>
                <w:i/>
                <w:color w:val="222222"/>
                <w:sz w:val="28"/>
                <w:szCs w:val="28"/>
              </w:rPr>
            </m:ctrlPr>
          </m:sSubPr>
          <m:e>
            <m:r>
              <w:rPr>
                <w:rFonts w:ascii="Cambria Math" w:hAnsi="Cambria Math" w:cs="Cambria Math"/>
                <w:color w:val="222222"/>
                <w:sz w:val="28"/>
                <w:szCs w:val="28"/>
              </w:rPr>
              <m:t>и</m:t>
            </m:r>
          </m:e>
          <m:sub>
            <m:r>
              <w:rPr>
                <w:rFonts w:ascii="Cambria Math" w:hAnsi="Cambria Math" w:cs="Cambria Math"/>
                <w:color w:val="222222"/>
                <w:sz w:val="28"/>
                <w:szCs w:val="28"/>
              </w:rPr>
              <m:t>б</m:t>
            </m:r>
          </m:sub>
        </m:sSub>
        <m:r>
          <m:rPr>
            <m:sty m:val="p"/>
          </m:rPr>
          <w:rPr>
            <w:rFonts w:ascii="Cambria Math" w:hAnsi="Cambria Math" w:cs="Cambria Math"/>
            <w:color w:val="222222"/>
            <w:sz w:val="28"/>
            <w:szCs w:val="28"/>
          </w:rPr>
          <m:t>=</m:t>
        </m:r>
        <m:f>
          <m:fPr>
            <m:ctrlPr>
              <w:rPr>
                <w:rFonts w:ascii="Cambria Math" w:hAnsi="Cambria Math"/>
                <w:bCs/>
                <w:color w:val="222222"/>
                <w:sz w:val="28"/>
                <w:szCs w:val="28"/>
              </w:rPr>
            </m:ctrlPr>
          </m:fPr>
          <m:num>
            <m:sSub>
              <m:sSubPr>
                <m:ctrlPr>
                  <w:rPr>
                    <w:rFonts w:ascii="Cambria Math" w:hAnsi="Cambria Math" w:cs="Cambria Math"/>
                    <w:bCs/>
                    <w:color w:val="222222"/>
                    <w:sz w:val="28"/>
                    <w:szCs w:val="28"/>
                  </w:rPr>
                </m:ctrlPr>
              </m:sSubPr>
              <m:e>
                <m:r>
                  <m:rPr>
                    <m:sty m:val="p"/>
                  </m:rPr>
                  <w:rPr>
                    <w:rFonts w:ascii="Cambria Math" w:hAnsi="Cambria Math" w:cs="Cambria Math"/>
                    <w:color w:val="222222"/>
                    <w:sz w:val="28"/>
                    <w:szCs w:val="28"/>
                  </w:rPr>
                  <m:t>И</m:t>
                </m:r>
              </m:e>
              <m:sub>
                <m:r>
                  <m:rPr>
                    <m:sty m:val="p"/>
                  </m:rPr>
                  <w:rPr>
                    <w:rFonts w:ascii="Cambria Math" w:hAnsi="Cambria Math" w:cs="Cambria Math"/>
                    <w:color w:val="222222"/>
                    <w:sz w:val="28"/>
                    <w:szCs w:val="28"/>
                  </w:rPr>
                  <m:t>пб</m:t>
                </m:r>
              </m:sub>
            </m:sSub>
          </m:num>
          <m:den>
            <m:sSub>
              <m:sSubPr>
                <m:ctrlPr>
                  <w:rPr>
                    <w:rFonts w:ascii="Cambria Math" w:hAnsi="Cambria Math" w:cs="Cambria Math"/>
                    <w:bCs/>
                    <w:color w:val="222222"/>
                    <w:sz w:val="28"/>
                    <w:szCs w:val="28"/>
                  </w:rPr>
                </m:ctrlPr>
              </m:sSubPr>
              <m:e>
                <m:r>
                  <m:rPr>
                    <m:sty m:val="p"/>
                  </m:rPr>
                  <w:rPr>
                    <w:rFonts w:ascii="Cambria Math" w:hAnsi="Cambria Math" w:cs="Cambria Math"/>
                    <w:color w:val="222222"/>
                    <w:sz w:val="28"/>
                    <w:szCs w:val="28"/>
                  </w:rPr>
                  <m:t>и</m:t>
                </m:r>
              </m:e>
              <m:sub>
                <m:r>
                  <m:rPr>
                    <m:sty m:val="p"/>
                  </m:rPr>
                  <w:rPr>
                    <w:rFonts w:ascii="Cambria Math" w:hAnsi="Cambria Math" w:cs="Cambria Math"/>
                    <w:color w:val="222222"/>
                    <w:sz w:val="28"/>
                    <w:szCs w:val="28"/>
                  </w:rPr>
                  <m:t>иб</m:t>
                </m:r>
              </m:sub>
            </m:sSub>
          </m:den>
        </m:f>
        <m:r>
          <m:rPr>
            <m:sty m:val="p"/>
          </m:rPr>
          <w:rPr>
            <w:rFonts w:ascii="Cambria Math" w:hAnsi="Cambria Math"/>
            <w:color w:val="222222"/>
            <w:sz w:val="28"/>
            <w:szCs w:val="28"/>
          </w:rPr>
          <m:t xml:space="preserve"> ×100%</m:t>
        </m:r>
      </m:oMath>
      <w:r>
        <w:rPr>
          <w:b/>
          <w:bCs/>
          <w:color w:val="222222"/>
          <w:sz w:val="28"/>
          <w:szCs w:val="28"/>
        </w:rPr>
        <w:t xml:space="preserve">                                               </w:t>
      </w:r>
      <w:r w:rsidRPr="00B35C49">
        <w:rPr>
          <w:bCs/>
          <w:color w:val="222222"/>
          <w:sz w:val="28"/>
          <w:szCs w:val="28"/>
        </w:rPr>
        <w:t>(2)</w:t>
      </w:r>
    </w:p>
    <w:p w:rsidR="00CE3834" w:rsidRPr="0030337B" w:rsidRDefault="00CE3834" w:rsidP="0030337B">
      <w:pPr>
        <w:pStyle w:val="pc"/>
        <w:shd w:val="clear" w:color="auto" w:fill="FFFFFF"/>
        <w:spacing w:before="0" w:beforeAutospacing="0" w:after="0" w:afterAutospacing="0" w:line="360" w:lineRule="auto"/>
        <w:ind w:firstLine="709"/>
        <w:jc w:val="both"/>
        <w:textAlignment w:val="baseline"/>
        <w:rPr>
          <w:color w:val="222222"/>
          <w:sz w:val="28"/>
          <w:szCs w:val="28"/>
        </w:rPr>
      </w:pPr>
      <w:r w:rsidRPr="00CE3834">
        <w:rPr>
          <w:color w:val="222222"/>
          <w:sz w:val="28"/>
          <w:szCs w:val="28"/>
        </w:rPr>
        <w:t>где</w:t>
      </w:r>
      <w:r w:rsidR="00B35C49">
        <w:rPr>
          <w:color w:val="222222"/>
          <w:sz w:val="28"/>
          <w:szCs w:val="28"/>
        </w:rPr>
        <w:t>:</w:t>
      </w:r>
    </w:p>
    <w:p w:rsidR="00CE3834" w:rsidRPr="00CE3834" w:rsidRDefault="00CE3834" w:rsidP="00FF79F3">
      <w:pPr>
        <w:pStyle w:val="a9"/>
        <w:shd w:val="clear" w:color="auto" w:fill="FFFFFF"/>
        <w:spacing w:after="0" w:line="360" w:lineRule="auto"/>
        <w:jc w:val="both"/>
        <w:textAlignment w:val="baseline"/>
        <w:rPr>
          <w:color w:val="222222"/>
          <w:sz w:val="28"/>
          <w:szCs w:val="28"/>
        </w:rPr>
      </w:pPr>
      <w:proofErr w:type="spellStart"/>
      <w:r w:rsidRPr="00CE3834">
        <w:rPr>
          <w:color w:val="222222"/>
          <w:sz w:val="28"/>
          <w:szCs w:val="28"/>
        </w:rPr>
        <w:t>ИПб</w:t>
      </w:r>
      <w:proofErr w:type="spellEnd"/>
      <w:r w:rsidRPr="00CE3834">
        <w:rPr>
          <w:color w:val="222222"/>
          <w:sz w:val="28"/>
          <w:szCs w:val="28"/>
        </w:rPr>
        <w:t xml:space="preserve"> </w:t>
      </w:r>
      <w:r w:rsidR="00B35C49">
        <w:rPr>
          <w:color w:val="222222"/>
          <w:sz w:val="28"/>
          <w:szCs w:val="28"/>
        </w:rPr>
        <w:t>–</w:t>
      </w:r>
      <w:r w:rsidRPr="00CE3834">
        <w:rPr>
          <w:color w:val="222222"/>
          <w:sz w:val="28"/>
          <w:szCs w:val="28"/>
        </w:rPr>
        <w:t xml:space="preserve"> накопленный темп роста производства продукции </w:t>
      </w:r>
      <w:r w:rsidR="00B35C49">
        <w:rPr>
          <w:color w:val="222222"/>
          <w:sz w:val="28"/>
          <w:szCs w:val="28"/>
        </w:rPr>
        <w:t>АПК</w:t>
      </w:r>
      <w:r w:rsidRPr="00CE3834">
        <w:rPr>
          <w:color w:val="222222"/>
          <w:sz w:val="28"/>
          <w:szCs w:val="28"/>
        </w:rPr>
        <w:t xml:space="preserve"> за отчетный период к значению базового года, </w:t>
      </w:r>
      <w:r w:rsidR="00B35C49">
        <w:rPr>
          <w:color w:val="222222"/>
          <w:sz w:val="28"/>
          <w:szCs w:val="28"/>
        </w:rPr>
        <w:t>%</w:t>
      </w:r>
      <w:r w:rsidRPr="00CE3834">
        <w:rPr>
          <w:color w:val="222222"/>
          <w:sz w:val="28"/>
          <w:szCs w:val="28"/>
        </w:rPr>
        <w:t>;</w:t>
      </w:r>
    </w:p>
    <w:p w:rsidR="00CE3834" w:rsidRPr="00CE3834" w:rsidRDefault="00CE3834" w:rsidP="00B35C49">
      <w:pPr>
        <w:pStyle w:val="a9"/>
        <w:shd w:val="clear" w:color="auto" w:fill="FFFFFF"/>
        <w:spacing w:after="0" w:line="360" w:lineRule="auto"/>
        <w:jc w:val="both"/>
        <w:textAlignment w:val="baseline"/>
        <w:rPr>
          <w:color w:val="222222"/>
          <w:sz w:val="28"/>
          <w:szCs w:val="28"/>
        </w:rPr>
      </w:pPr>
      <w:proofErr w:type="spellStart"/>
      <w:r w:rsidRPr="00CE3834">
        <w:rPr>
          <w:color w:val="222222"/>
          <w:sz w:val="28"/>
          <w:szCs w:val="28"/>
        </w:rPr>
        <w:t>ИИб</w:t>
      </w:r>
      <w:proofErr w:type="spellEnd"/>
      <w:r w:rsidRPr="00CE3834">
        <w:rPr>
          <w:color w:val="222222"/>
          <w:sz w:val="28"/>
          <w:szCs w:val="28"/>
        </w:rPr>
        <w:t xml:space="preserve"> </w:t>
      </w:r>
      <w:r w:rsidR="00B35C49">
        <w:rPr>
          <w:color w:val="222222"/>
          <w:sz w:val="28"/>
          <w:szCs w:val="28"/>
        </w:rPr>
        <w:t>–</w:t>
      </w:r>
      <w:r w:rsidRPr="00CE3834">
        <w:rPr>
          <w:color w:val="222222"/>
          <w:sz w:val="28"/>
          <w:szCs w:val="28"/>
        </w:rPr>
        <w:t xml:space="preserve"> накопленный темп роста импорта продукции </w:t>
      </w:r>
      <w:r w:rsidR="00B35C49">
        <w:rPr>
          <w:color w:val="222222"/>
          <w:sz w:val="28"/>
          <w:szCs w:val="28"/>
        </w:rPr>
        <w:t>АПК</w:t>
      </w:r>
      <w:r w:rsidRPr="00CE3834">
        <w:rPr>
          <w:color w:val="222222"/>
          <w:sz w:val="28"/>
          <w:szCs w:val="28"/>
        </w:rPr>
        <w:t xml:space="preserve"> за отчетный период к значению базового года,</w:t>
      </w:r>
      <w:r w:rsidR="00B35C49">
        <w:rPr>
          <w:color w:val="222222"/>
          <w:sz w:val="28"/>
          <w:szCs w:val="28"/>
        </w:rPr>
        <w:t xml:space="preserve"> %</w:t>
      </w:r>
      <w:r w:rsidRPr="00CE3834">
        <w:rPr>
          <w:color w:val="222222"/>
          <w:sz w:val="28"/>
          <w:szCs w:val="28"/>
        </w:rPr>
        <w:t>.</w:t>
      </w:r>
    </w:p>
    <w:p w:rsidR="00CE3834" w:rsidRPr="00CE3834" w:rsidRDefault="00CE3834" w:rsidP="00B35C49">
      <w:pPr>
        <w:pStyle w:val="a9"/>
        <w:shd w:val="clear" w:color="auto" w:fill="FFFFFF"/>
        <w:spacing w:after="0" w:line="360" w:lineRule="auto"/>
        <w:ind w:firstLine="709"/>
        <w:jc w:val="both"/>
        <w:textAlignment w:val="baseline"/>
        <w:rPr>
          <w:color w:val="222222"/>
          <w:sz w:val="28"/>
          <w:szCs w:val="28"/>
        </w:rPr>
      </w:pPr>
      <w:r w:rsidRPr="00CE3834">
        <w:rPr>
          <w:color w:val="222222"/>
          <w:sz w:val="28"/>
          <w:szCs w:val="28"/>
        </w:rPr>
        <w:t xml:space="preserve">Накопленный темп роста производства продукции </w:t>
      </w:r>
      <w:r w:rsidR="00B35C49">
        <w:rPr>
          <w:color w:val="222222"/>
          <w:sz w:val="28"/>
          <w:szCs w:val="28"/>
        </w:rPr>
        <w:t>АПК</w:t>
      </w:r>
      <w:r w:rsidRPr="00CE3834">
        <w:rPr>
          <w:color w:val="222222"/>
          <w:sz w:val="28"/>
          <w:szCs w:val="28"/>
        </w:rPr>
        <w:t xml:space="preserve"> за отчетный период к значению базового года (</w:t>
      </w:r>
      <w:proofErr w:type="spellStart"/>
      <w:r w:rsidRPr="00CE3834">
        <w:rPr>
          <w:color w:val="222222"/>
          <w:sz w:val="28"/>
          <w:szCs w:val="28"/>
        </w:rPr>
        <w:t>ИПб</w:t>
      </w:r>
      <w:proofErr w:type="spellEnd"/>
      <w:r w:rsidRPr="00CE3834">
        <w:rPr>
          <w:color w:val="222222"/>
          <w:sz w:val="28"/>
          <w:szCs w:val="28"/>
        </w:rPr>
        <w:t>) рассчитывается по формуле</w:t>
      </w:r>
      <w:r w:rsidR="00B35C49">
        <w:rPr>
          <w:color w:val="222222"/>
          <w:sz w:val="28"/>
          <w:szCs w:val="28"/>
        </w:rPr>
        <w:t xml:space="preserve"> (3)</w:t>
      </w:r>
      <w:r w:rsidRPr="00CE3834">
        <w:rPr>
          <w:color w:val="222222"/>
          <w:sz w:val="28"/>
          <w:szCs w:val="28"/>
        </w:rPr>
        <w:t>:</w:t>
      </w:r>
    </w:p>
    <w:p w:rsidR="00CE3834" w:rsidRPr="00CE3834" w:rsidRDefault="00CC6727" w:rsidP="0030337B">
      <w:pPr>
        <w:pStyle w:val="pc"/>
        <w:shd w:val="clear" w:color="auto" w:fill="FFFFFF"/>
        <w:spacing w:before="0" w:beforeAutospacing="0" w:after="0" w:afterAutospacing="0" w:line="360" w:lineRule="auto"/>
        <w:jc w:val="center"/>
        <w:textAlignment w:val="baseline"/>
        <w:rPr>
          <w:b/>
          <w:bCs/>
          <w:color w:val="222222"/>
          <w:sz w:val="28"/>
          <w:szCs w:val="28"/>
        </w:rPr>
      </w:pPr>
      <w:r>
        <w:rPr>
          <w:b/>
          <w:bCs/>
          <w:color w:val="222222"/>
          <w:sz w:val="28"/>
          <w:szCs w:val="28"/>
        </w:rPr>
        <w:t xml:space="preserve">                     </w:t>
      </w:r>
      <w:r w:rsidR="0030337B">
        <w:rPr>
          <w:b/>
          <w:bCs/>
          <w:color w:val="222222"/>
          <w:sz w:val="28"/>
          <w:szCs w:val="28"/>
        </w:rPr>
        <w:t xml:space="preserve">              </w:t>
      </w:r>
      <w:r>
        <w:rPr>
          <w:b/>
          <w:bCs/>
          <w:color w:val="222222"/>
          <w:sz w:val="28"/>
          <w:szCs w:val="28"/>
        </w:rPr>
        <w:t xml:space="preserve">   </w:t>
      </w:r>
      <w:r w:rsidR="0030337B">
        <w:rPr>
          <w:b/>
          <w:bCs/>
          <w:color w:val="222222"/>
          <w:sz w:val="28"/>
          <w:szCs w:val="28"/>
        </w:rPr>
        <w:t xml:space="preserve">     </w:t>
      </w:r>
      <m:oMath>
        <m:sSub>
          <m:sSubPr>
            <m:ctrlPr>
              <w:rPr>
                <w:rFonts w:ascii="Cambria Math" w:hAnsi="Cambria Math"/>
                <w:b/>
                <w:bCs/>
                <w:i/>
                <w:color w:val="222222"/>
                <w:sz w:val="28"/>
                <w:szCs w:val="28"/>
              </w:rPr>
            </m:ctrlPr>
          </m:sSubPr>
          <m:e>
            <m:r>
              <m:rPr>
                <m:sty m:val="bi"/>
              </m:rPr>
              <w:rPr>
                <w:rFonts w:ascii="Cambria Math" w:hAnsi="Cambria Math"/>
                <w:color w:val="222222"/>
                <w:sz w:val="28"/>
                <w:szCs w:val="28"/>
              </w:rPr>
              <m:t>П</m:t>
            </m:r>
          </m:e>
          <m:sub>
            <m:r>
              <m:rPr>
                <m:sty m:val="bi"/>
              </m:rPr>
              <w:rPr>
                <w:rFonts w:ascii="Cambria Math" w:hAnsi="Cambria Math"/>
                <w:color w:val="222222"/>
                <w:sz w:val="28"/>
                <w:szCs w:val="28"/>
              </w:rPr>
              <m:t>б</m:t>
            </m:r>
          </m:sub>
        </m:sSub>
        <m:r>
          <m:rPr>
            <m:sty m:val="p"/>
          </m:rPr>
          <w:rPr>
            <w:rFonts w:ascii="Cambria Math" w:hAnsi="Cambria Math" w:cs="Cambria Math"/>
            <w:color w:val="222222"/>
            <w:sz w:val="28"/>
            <w:szCs w:val="28"/>
          </w:rPr>
          <m:t>=</m:t>
        </m:r>
        <m:f>
          <m:fPr>
            <m:ctrlPr>
              <w:rPr>
                <w:rFonts w:ascii="Cambria Math" w:hAnsi="Cambria Math"/>
                <w:bCs/>
                <w:color w:val="222222"/>
                <w:sz w:val="28"/>
                <w:szCs w:val="28"/>
              </w:rPr>
            </m:ctrlPr>
          </m:fPr>
          <m:num>
            <m:nary>
              <m:naryPr>
                <m:chr m:val="∑"/>
                <m:limLoc m:val="undOvr"/>
                <m:ctrlPr>
                  <w:rPr>
                    <w:rFonts w:ascii="Cambria Math" w:hAnsi="Cambria Math" w:cs="Cambria Math"/>
                    <w:bCs/>
                    <w:color w:val="222222"/>
                    <w:sz w:val="28"/>
                    <w:szCs w:val="28"/>
                  </w:rPr>
                </m:ctrlPr>
              </m:naryPr>
              <m:sub>
                <m:r>
                  <w:rPr>
                    <w:rFonts w:ascii="Cambria Math" w:hAnsi="Cambria Math" w:cs="Cambria Math"/>
                    <w:color w:val="222222"/>
                    <w:sz w:val="28"/>
                    <w:szCs w:val="28"/>
                    <w:lang w:val="en-US"/>
                  </w:rPr>
                  <m:t>i</m:t>
                </m:r>
                <m:r>
                  <w:rPr>
                    <w:rFonts w:ascii="Cambria Math" w:hAnsi="Cambria Math" w:cs="Cambria Math"/>
                    <w:color w:val="222222"/>
                    <w:sz w:val="28"/>
                    <w:szCs w:val="28"/>
                  </w:rPr>
                  <m:t>=1</m:t>
                </m:r>
              </m:sub>
              <m:sup>
                <m:r>
                  <m:rPr>
                    <m:sty m:val="p"/>
                  </m:rPr>
                  <w:rPr>
                    <w:rFonts w:ascii="Cambria Math" w:hAnsi="Cambria Math" w:cs="Cambria Math"/>
                    <w:color w:val="222222"/>
                    <w:sz w:val="28"/>
                    <w:szCs w:val="28"/>
                  </w:rPr>
                  <m:t>4</m:t>
                </m:r>
              </m:sup>
              <m:e>
                <m:sSub>
                  <m:sSubPr>
                    <m:ctrlPr>
                      <w:rPr>
                        <w:rFonts w:ascii="Cambria Math" w:hAnsi="Cambria Math" w:cs="Cambria Math"/>
                        <w:bCs/>
                        <w:i/>
                        <w:color w:val="222222"/>
                        <w:sz w:val="28"/>
                        <w:szCs w:val="28"/>
                      </w:rPr>
                    </m:ctrlPr>
                  </m:sSubPr>
                  <m:e>
                    <m:r>
                      <w:rPr>
                        <w:rFonts w:ascii="Cambria Math" w:hAnsi="Cambria Math" w:cs="Cambria Math"/>
                        <w:color w:val="222222"/>
                        <w:sz w:val="28"/>
                        <w:szCs w:val="28"/>
                      </w:rPr>
                      <m:t>П</m:t>
                    </m:r>
                  </m:e>
                  <m:sub>
                    <m:r>
                      <w:rPr>
                        <w:rFonts w:ascii="Cambria Math" w:hAnsi="Cambria Math" w:cs="Cambria Math"/>
                        <w:color w:val="222222"/>
                        <w:sz w:val="28"/>
                        <w:szCs w:val="28"/>
                      </w:rPr>
                      <m:t>об</m:t>
                    </m:r>
                    <m:r>
                      <w:rPr>
                        <w:rFonts w:ascii="Cambria Math" w:hAnsi="Cambria Math" w:cs="Cambria Math"/>
                        <w:color w:val="222222"/>
                        <w:sz w:val="28"/>
                        <w:szCs w:val="28"/>
                        <w:lang w:val="en-US"/>
                      </w:rPr>
                      <m:t>i</m:t>
                    </m:r>
                    <m:r>
                      <w:rPr>
                        <w:rFonts w:ascii="Cambria Math" w:hAnsi="Cambria Math" w:cs="Cambria Math"/>
                        <w:color w:val="222222"/>
                        <w:sz w:val="28"/>
                        <w:szCs w:val="28"/>
                      </w:rPr>
                      <m:t xml:space="preserve"> </m:t>
                    </m:r>
                  </m:sub>
                </m:sSub>
              </m:e>
            </m:nary>
          </m:num>
          <m:den>
            <m:nary>
              <m:naryPr>
                <m:chr m:val="∑"/>
                <m:limLoc m:val="subSup"/>
                <m:ctrlPr>
                  <w:rPr>
                    <w:rFonts w:ascii="Cambria Math" w:hAnsi="Cambria Math" w:cs="Cambria Math"/>
                    <w:bCs/>
                    <w:color w:val="222222"/>
                    <w:sz w:val="28"/>
                    <w:szCs w:val="28"/>
                  </w:rPr>
                </m:ctrlPr>
              </m:naryPr>
              <m:sub>
                <m:r>
                  <w:rPr>
                    <w:rFonts w:ascii="Cambria Math" w:hAnsi="Cambria Math" w:cs="Cambria Math"/>
                    <w:color w:val="222222"/>
                    <w:sz w:val="28"/>
                    <w:szCs w:val="28"/>
                  </w:rPr>
                  <m:t>i=1</m:t>
                </m:r>
              </m:sub>
              <m:sup>
                <m:r>
                  <m:rPr>
                    <m:sty m:val="p"/>
                  </m:rPr>
                  <w:rPr>
                    <w:rFonts w:ascii="Cambria Math" w:hAnsi="Cambria Math" w:cs="Cambria Math"/>
                    <w:color w:val="222222"/>
                    <w:sz w:val="28"/>
                    <w:szCs w:val="28"/>
                  </w:rPr>
                  <m:t>4</m:t>
                </m:r>
              </m:sup>
              <m:e>
                <m:sSub>
                  <m:sSubPr>
                    <m:ctrlPr>
                      <w:rPr>
                        <w:rFonts w:ascii="Cambria Math" w:hAnsi="Cambria Math" w:cs="Cambria Math"/>
                        <w:bCs/>
                        <w:color w:val="222222"/>
                        <w:sz w:val="28"/>
                        <w:szCs w:val="28"/>
                      </w:rPr>
                    </m:ctrlPr>
                  </m:sSubPr>
                  <m:e>
                    <m:r>
                      <m:rPr>
                        <m:sty m:val="p"/>
                      </m:rPr>
                      <w:rPr>
                        <w:rFonts w:ascii="Cambria Math" w:hAnsi="Cambria Math" w:cs="Cambria Math"/>
                        <w:color w:val="222222"/>
                        <w:sz w:val="28"/>
                        <w:szCs w:val="28"/>
                      </w:rPr>
                      <m:t>п</m:t>
                    </m:r>
                  </m:e>
                  <m:sub>
                    <m:r>
                      <m:rPr>
                        <m:sty m:val="p"/>
                      </m:rPr>
                      <w:rPr>
                        <w:rFonts w:ascii="Cambria Math" w:hAnsi="Cambria Math" w:cs="Cambria Math"/>
                        <w:color w:val="222222"/>
                        <w:sz w:val="28"/>
                        <w:szCs w:val="28"/>
                      </w:rPr>
                      <m:t>б</m:t>
                    </m:r>
                    <m:r>
                      <w:rPr>
                        <w:rFonts w:ascii="Cambria Math" w:hAnsi="Cambria Math" w:cs="Cambria Math"/>
                        <w:color w:val="222222"/>
                        <w:sz w:val="28"/>
                        <w:szCs w:val="28"/>
                        <w:lang w:val="en-US"/>
                      </w:rPr>
                      <m:t>i</m:t>
                    </m:r>
                  </m:sub>
                </m:sSub>
              </m:e>
            </m:nary>
          </m:den>
        </m:f>
        <m:r>
          <m:rPr>
            <m:sty m:val="p"/>
          </m:rPr>
          <w:rPr>
            <w:rFonts w:ascii="Cambria Math" w:hAnsi="Cambria Math"/>
            <w:color w:val="222222"/>
            <w:sz w:val="28"/>
            <w:szCs w:val="28"/>
          </w:rPr>
          <m:t>×100%</m:t>
        </m:r>
      </m:oMath>
      <w:r>
        <w:rPr>
          <w:b/>
          <w:bCs/>
          <w:color w:val="222222"/>
          <w:sz w:val="28"/>
          <w:szCs w:val="28"/>
        </w:rPr>
        <w:t xml:space="preserve">        </w:t>
      </w:r>
      <w:r w:rsidR="0030337B">
        <w:rPr>
          <w:b/>
          <w:bCs/>
          <w:color w:val="222222"/>
          <w:sz w:val="28"/>
          <w:szCs w:val="28"/>
        </w:rPr>
        <w:t xml:space="preserve">      </w:t>
      </w:r>
      <w:r>
        <w:rPr>
          <w:b/>
          <w:bCs/>
          <w:color w:val="222222"/>
          <w:sz w:val="28"/>
          <w:szCs w:val="28"/>
        </w:rPr>
        <w:t xml:space="preserve">                            </w:t>
      </w:r>
      <w:r w:rsidRPr="00B35C49">
        <w:rPr>
          <w:bCs/>
          <w:color w:val="222222"/>
          <w:sz w:val="28"/>
          <w:szCs w:val="28"/>
        </w:rPr>
        <w:t>(</w:t>
      </w:r>
      <w:r>
        <w:rPr>
          <w:bCs/>
          <w:color w:val="222222"/>
          <w:sz w:val="28"/>
          <w:szCs w:val="28"/>
        </w:rPr>
        <w:t>3</w:t>
      </w:r>
      <w:r w:rsidRPr="00B35C49">
        <w:rPr>
          <w:bCs/>
          <w:color w:val="222222"/>
          <w:sz w:val="28"/>
          <w:szCs w:val="28"/>
        </w:rPr>
        <w:t>)</w:t>
      </w:r>
    </w:p>
    <w:p w:rsidR="00CE3834" w:rsidRPr="00CE3834" w:rsidRDefault="00CE3834" w:rsidP="00CE3834">
      <w:pPr>
        <w:pStyle w:val="a9"/>
        <w:shd w:val="clear" w:color="auto" w:fill="FFFFFF"/>
        <w:spacing w:after="0" w:line="360" w:lineRule="auto"/>
        <w:ind w:firstLine="709"/>
        <w:textAlignment w:val="baseline"/>
        <w:rPr>
          <w:color w:val="222222"/>
          <w:sz w:val="28"/>
          <w:szCs w:val="28"/>
        </w:rPr>
      </w:pPr>
      <w:r w:rsidRPr="00CE3834">
        <w:rPr>
          <w:color w:val="222222"/>
          <w:sz w:val="28"/>
          <w:szCs w:val="28"/>
        </w:rPr>
        <w:t>где:</w:t>
      </w:r>
    </w:p>
    <w:p w:rsidR="00CE3834" w:rsidRPr="00CE3834" w:rsidRDefault="00CE3834" w:rsidP="00FF79F3">
      <w:pPr>
        <w:pStyle w:val="a9"/>
        <w:shd w:val="clear" w:color="auto" w:fill="FFFFFF"/>
        <w:spacing w:after="0" w:line="360" w:lineRule="auto"/>
        <w:jc w:val="both"/>
        <w:textAlignment w:val="baseline"/>
        <w:rPr>
          <w:color w:val="222222"/>
          <w:sz w:val="28"/>
          <w:szCs w:val="28"/>
        </w:rPr>
      </w:pPr>
      <w:r w:rsidRPr="00CE3834">
        <w:rPr>
          <w:color w:val="222222"/>
          <w:sz w:val="28"/>
          <w:szCs w:val="28"/>
        </w:rPr>
        <w:t xml:space="preserve">i </w:t>
      </w:r>
      <w:r w:rsidR="00CC6727">
        <w:rPr>
          <w:color w:val="222222"/>
          <w:sz w:val="28"/>
          <w:szCs w:val="28"/>
        </w:rPr>
        <w:t>–</w:t>
      </w:r>
      <w:r w:rsidRPr="00CE3834">
        <w:rPr>
          <w:color w:val="222222"/>
          <w:sz w:val="28"/>
          <w:szCs w:val="28"/>
        </w:rPr>
        <w:t xml:space="preserve"> номер группы видов экономической деятельности от 1 до 4</w:t>
      </w:r>
      <w:r w:rsidR="00CC6727">
        <w:rPr>
          <w:color w:val="222222"/>
          <w:sz w:val="28"/>
          <w:szCs w:val="28"/>
        </w:rPr>
        <w:t>;</w:t>
      </w:r>
      <w:r w:rsidRPr="00CE3834">
        <w:rPr>
          <w:color w:val="222222"/>
          <w:sz w:val="28"/>
          <w:szCs w:val="28"/>
        </w:rPr>
        <w:t xml:space="preserve"> 1 </w:t>
      </w:r>
      <w:r w:rsidR="00CC6727">
        <w:rPr>
          <w:color w:val="222222"/>
          <w:sz w:val="28"/>
          <w:szCs w:val="28"/>
        </w:rPr>
        <w:t>–</w:t>
      </w:r>
      <w:r w:rsidRPr="00CE3834">
        <w:rPr>
          <w:color w:val="222222"/>
          <w:sz w:val="28"/>
          <w:szCs w:val="28"/>
        </w:rPr>
        <w:t xml:space="preserve"> производство пищевых продуктов, 2 </w:t>
      </w:r>
      <w:r w:rsidR="00CC6727">
        <w:rPr>
          <w:color w:val="222222"/>
          <w:sz w:val="28"/>
          <w:szCs w:val="28"/>
        </w:rPr>
        <w:t>–</w:t>
      </w:r>
      <w:r w:rsidRPr="00CE3834">
        <w:rPr>
          <w:color w:val="222222"/>
          <w:sz w:val="28"/>
          <w:szCs w:val="28"/>
        </w:rPr>
        <w:t xml:space="preserve"> производство напитков, 3 </w:t>
      </w:r>
      <w:r w:rsidR="00CC6727">
        <w:rPr>
          <w:color w:val="222222"/>
          <w:sz w:val="28"/>
          <w:szCs w:val="28"/>
        </w:rPr>
        <w:t>–</w:t>
      </w:r>
      <w:r w:rsidRPr="00CE3834">
        <w:rPr>
          <w:color w:val="222222"/>
          <w:sz w:val="28"/>
          <w:szCs w:val="28"/>
        </w:rPr>
        <w:t xml:space="preserve"> производство табачных изделий, 4 </w:t>
      </w:r>
      <w:r w:rsidR="00CC6727">
        <w:rPr>
          <w:color w:val="222222"/>
          <w:sz w:val="28"/>
          <w:szCs w:val="28"/>
        </w:rPr>
        <w:t>–</w:t>
      </w:r>
      <w:r w:rsidRPr="00CE3834">
        <w:rPr>
          <w:color w:val="222222"/>
          <w:sz w:val="28"/>
          <w:szCs w:val="28"/>
        </w:rPr>
        <w:t xml:space="preserve"> производство продукции сельского хозяйства;</w:t>
      </w:r>
    </w:p>
    <w:p w:rsidR="00CE3834" w:rsidRPr="00CE3834" w:rsidRDefault="00CE3834" w:rsidP="00FF79F3">
      <w:pPr>
        <w:pStyle w:val="a9"/>
        <w:shd w:val="clear" w:color="auto" w:fill="FFFFFF"/>
        <w:spacing w:after="0" w:line="360" w:lineRule="auto"/>
        <w:jc w:val="both"/>
        <w:textAlignment w:val="baseline"/>
        <w:rPr>
          <w:color w:val="222222"/>
          <w:sz w:val="28"/>
          <w:szCs w:val="28"/>
        </w:rPr>
      </w:pPr>
      <w:proofErr w:type="spellStart"/>
      <w:r w:rsidRPr="00CE3834">
        <w:rPr>
          <w:color w:val="222222"/>
          <w:sz w:val="28"/>
          <w:szCs w:val="28"/>
        </w:rPr>
        <w:t>Побi</w:t>
      </w:r>
      <w:proofErr w:type="spellEnd"/>
      <w:r w:rsidRPr="00CE3834">
        <w:rPr>
          <w:color w:val="222222"/>
          <w:sz w:val="28"/>
          <w:szCs w:val="28"/>
        </w:rPr>
        <w:t xml:space="preserve"> </w:t>
      </w:r>
      <w:r w:rsidR="00CC6727">
        <w:rPr>
          <w:color w:val="222222"/>
          <w:sz w:val="28"/>
          <w:szCs w:val="28"/>
        </w:rPr>
        <w:t>–</w:t>
      </w:r>
      <w:r w:rsidRPr="00CE3834">
        <w:rPr>
          <w:color w:val="222222"/>
          <w:sz w:val="28"/>
          <w:szCs w:val="28"/>
        </w:rPr>
        <w:t xml:space="preserve"> для i = 1, 2, 3 </w:t>
      </w:r>
      <w:r w:rsidR="00CC6727">
        <w:rPr>
          <w:color w:val="222222"/>
          <w:sz w:val="28"/>
          <w:szCs w:val="28"/>
        </w:rPr>
        <w:t>–</w:t>
      </w:r>
      <w:r w:rsidRPr="00CE3834">
        <w:rPr>
          <w:color w:val="222222"/>
          <w:sz w:val="28"/>
          <w:szCs w:val="28"/>
        </w:rPr>
        <w:t xml:space="preserve"> объем отгруженных товаров собственного производства, выполненных работ и услуг собственными силами в </w:t>
      </w:r>
      <w:proofErr w:type="gramStart"/>
      <w:r w:rsidRPr="00CE3834">
        <w:rPr>
          <w:color w:val="222222"/>
          <w:sz w:val="28"/>
          <w:szCs w:val="28"/>
        </w:rPr>
        <w:t>Р</w:t>
      </w:r>
      <w:r w:rsidR="00CC6727">
        <w:rPr>
          <w:color w:val="222222"/>
          <w:sz w:val="28"/>
          <w:szCs w:val="28"/>
        </w:rPr>
        <w:t>Ф</w:t>
      </w:r>
      <w:r w:rsidRPr="00CE3834">
        <w:rPr>
          <w:color w:val="222222"/>
          <w:sz w:val="28"/>
          <w:szCs w:val="28"/>
        </w:rPr>
        <w:t xml:space="preserve">  по</w:t>
      </w:r>
      <w:proofErr w:type="gramEnd"/>
      <w:r w:rsidRPr="00CE3834">
        <w:rPr>
          <w:color w:val="222222"/>
          <w:sz w:val="28"/>
          <w:szCs w:val="28"/>
        </w:rPr>
        <w:t xml:space="preserve"> i-</w:t>
      </w:r>
      <w:proofErr w:type="spellStart"/>
      <w:r w:rsidRPr="00CE3834">
        <w:rPr>
          <w:color w:val="222222"/>
          <w:sz w:val="28"/>
          <w:szCs w:val="28"/>
        </w:rPr>
        <w:t>му</w:t>
      </w:r>
      <w:proofErr w:type="spellEnd"/>
      <w:r w:rsidRPr="00CE3834">
        <w:rPr>
          <w:color w:val="222222"/>
          <w:sz w:val="28"/>
          <w:szCs w:val="28"/>
        </w:rPr>
        <w:t xml:space="preserve"> виду экономической деятельности в отчетном году в ценах базового года, млн</w:t>
      </w:r>
      <w:r w:rsidR="00CC6727">
        <w:rPr>
          <w:color w:val="222222"/>
          <w:sz w:val="28"/>
          <w:szCs w:val="28"/>
        </w:rPr>
        <w:t>.</w:t>
      </w:r>
      <w:r w:rsidRPr="00CE3834">
        <w:rPr>
          <w:color w:val="222222"/>
          <w:sz w:val="28"/>
          <w:szCs w:val="28"/>
        </w:rPr>
        <w:t xml:space="preserve"> ру</w:t>
      </w:r>
      <w:r w:rsidR="00CC6727">
        <w:rPr>
          <w:color w:val="222222"/>
          <w:sz w:val="28"/>
          <w:szCs w:val="28"/>
        </w:rPr>
        <w:t>б.</w:t>
      </w:r>
      <w:r w:rsidRPr="00CE3834">
        <w:rPr>
          <w:color w:val="222222"/>
          <w:sz w:val="28"/>
          <w:szCs w:val="28"/>
        </w:rPr>
        <w:t xml:space="preserve">; для i = 4 </w:t>
      </w:r>
      <w:r w:rsidR="00CC6727">
        <w:rPr>
          <w:color w:val="222222"/>
          <w:sz w:val="28"/>
          <w:szCs w:val="28"/>
        </w:rPr>
        <w:t>–</w:t>
      </w:r>
      <w:r w:rsidRPr="00CE3834">
        <w:rPr>
          <w:color w:val="222222"/>
          <w:sz w:val="28"/>
          <w:szCs w:val="28"/>
        </w:rPr>
        <w:t xml:space="preserve"> объем производства продукции соответствует объему производства продукции сельского хозяйства, м</w:t>
      </w:r>
      <w:r w:rsidR="00CC6727">
        <w:rPr>
          <w:color w:val="222222"/>
          <w:sz w:val="28"/>
          <w:szCs w:val="28"/>
        </w:rPr>
        <w:t>лн. руб.</w:t>
      </w:r>
      <w:r w:rsidRPr="00CE3834">
        <w:rPr>
          <w:color w:val="222222"/>
          <w:sz w:val="28"/>
          <w:szCs w:val="28"/>
        </w:rPr>
        <w:t>;</w:t>
      </w:r>
    </w:p>
    <w:p w:rsidR="00CE3834" w:rsidRPr="00CE3834" w:rsidRDefault="00CE3834" w:rsidP="00FF79F3">
      <w:pPr>
        <w:pStyle w:val="a9"/>
        <w:shd w:val="clear" w:color="auto" w:fill="FFFFFF"/>
        <w:spacing w:after="0" w:line="360" w:lineRule="auto"/>
        <w:jc w:val="both"/>
        <w:textAlignment w:val="baseline"/>
        <w:rPr>
          <w:color w:val="222222"/>
          <w:sz w:val="28"/>
          <w:szCs w:val="28"/>
        </w:rPr>
      </w:pPr>
      <w:proofErr w:type="spellStart"/>
      <w:r w:rsidRPr="00CE3834">
        <w:rPr>
          <w:color w:val="222222"/>
          <w:sz w:val="28"/>
          <w:szCs w:val="28"/>
        </w:rPr>
        <w:t>Пбi</w:t>
      </w:r>
      <w:proofErr w:type="spellEnd"/>
      <w:r w:rsidRPr="00CE3834">
        <w:rPr>
          <w:color w:val="222222"/>
          <w:sz w:val="28"/>
          <w:szCs w:val="28"/>
        </w:rPr>
        <w:t xml:space="preserve"> </w:t>
      </w:r>
      <w:r w:rsidR="00CC6727">
        <w:rPr>
          <w:color w:val="222222"/>
          <w:sz w:val="28"/>
          <w:szCs w:val="28"/>
        </w:rPr>
        <w:t>–</w:t>
      </w:r>
      <w:r w:rsidRPr="00CE3834">
        <w:rPr>
          <w:color w:val="222222"/>
          <w:sz w:val="28"/>
          <w:szCs w:val="28"/>
        </w:rPr>
        <w:t xml:space="preserve"> объем производства продукции по i-</w:t>
      </w:r>
      <w:proofErr w:type="spellStart"/>
      <w:r w:rsidRPr="00CE3834">
        <w:rPr>
          <w:color w:val="222222"/>
          <w:sz w:val="28"/>
          <w:szCs w:val="28"/>
        </w:rPr>
        <w:t>му</w:t>
      </w:r>
      <w:proofErr w:type="spellEnd"/>
      <w:r w:rsidRPr="00CE3834">
        <w:rPr>
          <w:color w:val="222222"/>
          <w:sz w:val="28"/>
          <w:szCs w:val="28"/>
        </w:rPr>
        <w:t xml:space="preserve"> виду экономической деятельности в базовом году по данным </w:t>
      </w:r>
      <w:r w:rsidR="00CC6727">
        <w:rPr>
          <w:color w:val="222222"/>
          <w:sz w:val="28"/>
          <w:szCs w:val="28"/>
        </w:rPr>
        <w:t>Росстат, млн. руб</w:t>
      </w:r>
      <w:r w:rsidRPr="00CE3834">
        <w:rPr>
          <w:color w:val="222222"/>
          <w:sz w:val="28"/>
          <w:szCs w:val="28"/>
        </w:rPr>
        <w:t>.</w:t>
      </w:r>
    </w:p>
    <w:p w:rsidR="00CE3834" w:rsidRPr="00CE3834" w:rsidRDefault="00CE3834" w:rsidP="00030558">
      <w:pPr>
        <w:pStyle w:val="a9"/>
        <w:shd w:val="clear" w:color="auto" w:fill="FFFFFF"/>
        <w:spacing w:after="0" w:line="360" w:lineRule="auto"/>
        <w:ind w:firstLine="709"/>
        <w:jc w:val="both"/>
        <w:textAlignment w:val="baseline"/>
        <w:rPr>
          <w:color w:val="222222"/>
          <w:sz w:val="28"/>
          <w:szCs w:val="28"/>
        </w:rPr>
      </w:pPr>
      <w:r w:rsidRPr="00CE3834">
        <w:rPr>
          <w:color w:val="222222"/>
          <w:sz w:val="28"/>
          <w:szCs w:val="28"/>
        </w:rPr>
        <w:lastRenderedPageBreak/>
        <w:t>4. Объем производства продукции по i-</w:t>
      </w:r>
      <w:proofErr w:type="spellStart"/>
      <w:r w:rsidRPr="00CE3834">
        <w:rPr>
          <w:color w:val="222222"/>
          <w:sz w:val="28"/>
          <w:szCs w:val="28"/>
        </w:rPr>
        <w:t>му</w:t>
      </w:r>
      <w:proofErr w:type="spellEnd"/>
      <w:r w:rsidRPr="00CE3834">
        <w:rPr>
          <w:color w:val="222222"/>
          <w:sz w:val="28"/>
          <w:szCs w:val="28"/>
        </w:rPr>
        <w:t xml:space="preserve"> виду экономической деятельности в отчетном году в ценах базового года (</w:t>
      </w:r>
      <w:proofErr w:type="spellStart"/>
      <w:r w:rsidRPr="00CE3834">
        <w:rPr>
          <w:color w:val="222222"/>
          <w:sz w:val="28"/>
          <w:szCs w:val="28"/>
        </w:rPr>
        <w:t>Побi</w:t>
      </w:r>
      <w:proofErr w:type="spellEnd"/>
      <w:r w:rsidRPr="00CE3834">
        <w:rPr>
          <w:color w:val="222222"/>
          <w:sz w:val="28"/>
          <w:szCs w:val="28"/>
        </w:rPr>
        <w:t>) рассчитывается по формуле</w:t>
      </w:r>
      <w:r w:rsidR="00030558">
        <w:rPr>
          <w:color w:val="222222"/>
          <w:sz w:val="28"/>
          <w:szCs w:val="28"/>
        </w:rPr>
        <w:t xml:space="preserve"> (4)</w:t>
      </w:r>
      <w:r w:rsidRPr="00CE3834">
        <w:rPr>
          <w:color w:val="222222"/>
          <w:sz w:val="28"/>
          <w:szCs w:val="28"/>
        </w:rPr>
        <w:t>:</w:t>
      </w:r>
    </w:p>
    <w:p w:rsidR="00CE3834" w:rsidRPr="00CE3834" w:rsidRDefault="00030558" w:rsidP="00030558">
      <w:pPr>
        <w:pStyle w:val="pc"/>
        <w:shd w:val="clear" w:color="auto" w:fill="FFFFFF"/>
        <w:spacing w:before="0" w:beforeAutospacing="0" w:after="0" w:afterAutospacing="0" w:line="360" w:lineRule="auto"/>
        <w:jc w:val="center"/>
        <w:textAlignment w:val="baseline"/>
        <w:rPr>
          <w:b/>
          <w:bCs/>
          <w:color w:val="222222"/>
          <w:sz w:val="28"/>
          <w:szCs w:val="28"/>
        </w:rPr>
      </w:pPr>
      <w:r>
        <w:rPr>
          <w:b/>
          <w:bCs/>
          <w:color w:val="222222"/>
          <w:sz w:val="28"/>
          <w:szCs w:val="28"/>
        </w:rPr>
        <w:t xml:space="preserve">                                         </w:t>
      </w:r>
      <m:oMath>
        <m:sSub>
          <m:sSubPr>
            <m:ctrlPr>
              <w:rPr>
                <w:rFonts w:ascii="Cambria Math" w:hAnsi="Cambria Math"/>
                <w:b/>
                <w:bCs/>
                <w:i/>
                <w:color w:val="222222"/>
                <w:sz w:val="28"/>
                <w:szCs w:val="28"/>
              </w:rPr>
            </m:ctrlPr>
          </m:sSubPr>
          <m:e>
            <m:r>
              <m:rPr>
                <m:sty m:val="bi"/>
              </m:rPr>
              <w:rPr>
                <w:rFonts w:ascii="Cambria Math" w:hAnsi="Cambria Math"/>
                <w:color w:val="222222"/>
                <w:sz w:val="28"/>
                <w:szCs w:val="28"/>
              </w:rPr>
              <m:t>П</m:t>
            </m:r>
          </m:e>
          <m:sub>
            <m:r>
              <m:rPr>
                <m:sty m:val="bi"/>
              </m:rPr>
              <w:rPr>
                <w:rFonts w:ascii="Cambria Math" w:hAnsi="Cambria Math"/>
                <w:color w:val="222222"/>
                <w:sz w:val="28"/>
                <w:szCs w:val="28"/>
              </w:rPr>
              <m:t>об</m:t>
            </m:r>
            <m:r>
              <m:rPr>
                <m:sty m:val="bi"/>
              </m:rPr>
              <w:rPr>
                <w:rFonts w:ascii="Cambria Math" w:hAnsi="Cambria Math"/>
                <w:color w:val="222222"/>
                <w:sz w:val="28"/>
                <w:szCs w:val="28"/>
                <w:lang w:val="en-US"/>
              </w:rPr>
              <m:t>i</m:t>
            </m:r>
          </m:sub>
        </m:sSub>
        <m:r>
          <w:rPr>
            <w:rFonts w:ascii="Cambria Math" w:hAnsi="Cambria Math"/>
            <w:color w:val="222222"/>
            <w:sz w:val="28"/>
            <w:szCs w:val="28"/>
          </w:rPr>
          <m:t>=</m:t>
        </m:r>
        <m:sSub>
          <m:sSubPr>
            <m:ctrlPr>
              <w:rPr>
                <w:rFonts w:ascii="Cambria Math" w:hAnsi="Cambria Math"/>
                <w:bCs/>
                <w:i/>
                <w:color w:val="222222"/>
                <w:sz w:val="28"/>
                <w:szCs w:val="28"/>
              </w:rPr>
            </m:ctrlPr>
          </m:sSubPr>
          <m:e>
            <m:r>
              <w:rPr>
                <w:rFonts w:ascii="Cambria Math" w:hAnsi="Cambria Math"/>
                <w:color w:val="222222"/>
                <w:sz w:val="28"/>
                <w:szCs w:val="28"/>
              </w:rPr>
              <m:t>П</m:t>
            </m:r>
          </m:e>
          <m:sub>
            <m:r>
              <w:rPr>
                <w:rFonts w:ascii="Cambria Math" w:hAnsi="Cambria Math"/>
                <w:color w:val="222222"/>
                <w:sz w:val="28"/>
                <w:szCs w:val="28"/>
              </w:rPr>
              <m:t>б</m:t>
            </m:r>
            <m:r>
              <w:rPr>
                <w:rFonts w:ascii="Cambria Math" w:hAnsi="Cambria Math"/>
                <w:color w:val="222222"/>
                <w:sz w:val="28"/>
                <w:szCs w:val="28"/>
                <w:lang w:val="en-US"/>
              </w:rPr>
              <m:t>i</m:t>
            </m:r>
          </m:sub>
        </m:sSub>
        <m:r>
          <w:rPr>
            <w:rFonts w:ascii="Cambria Math" w:hAnsi="Cambria Math"/>
            <w:color w:val="222222"/>
            <w:sz w:val="28"/>
            <w:szCs w:val="28"/>
          </w:rPr>
          <m:t>×</m:t>
        </m:r>
        <m:sSubSup>
          <m:sSubSupPr>
            <m:ctrlPr>
              <w:rPr>
                <w:rFonts w:ascii="Cambria Math" w:hAnsi="Cambria Math"/>
                <w:bCs/>
                <w:i/>
                <w:color w:val="222222"/>
                <w:sz w:val="28"/>
                <w:szCs w:val="28"/>
              </w:rPr>
            </m:ctrlPr>
          </m:sSubSupPr>
          <m:e>
            <m:r>
              <w:rPr>
                <w:rFonts w:ascii="Cambria Math" w:hAnsi="Cambria Math"/>
                <w:color w:val="222222"/>
                <w:sz w:val="28"/>
                <w:szCs w:val="28"/>
              </w:rPr>
              <m:t>П</m:t>
            </m:r>
          </m:e>
          <m:sub>
            <m:r>
              <w:rPr>
                <w:rFonts w:ascii="Cambria Math" w:hAnsi="Cambria Math"/>
                <w:color w:val="222222"/>
                <w:sz w:val="28"/>
                <w:szCs w:val="28"/>
              </w:rPr>
              <m:t>n=1</m:t>
            </m:r>
          </m:sub>
          <m:sup>
            <m:r>
              <w:rPr>
                <w:rFonts w:ascii="Cambria Math" w:hAnsi="Cambria Math"/>
                <w:color w:val="222222"/>
                <w:sz w:val="28"/>
                <w:szCs w:val="28"/>
                <w:lang w:val="en-US"/>
              </w:rPr>
              <m:t>N</m:t>
            </m:r>
          </m:sup>
        </m:sSubSup>
        <m:f>
          <m:fPr>
            <m:ctrlPr>
              <w:rPr>
                <w:rFonts w:ascii="Cambria Math" w:hAnsi="Cambria Math"/>
                <w:bCs/>
                <w:color w:val="222222"/>
                <w:sz w:val="28"/>
                <w:szCs w:val="28"/>
              </w:rPr>
            </m:ctrlPr>
          </m:fPr>
          <m:num>
            <m:sSub>
              <m:sSubPr>
                <m:ctrlPr>
                  <w:rPr>
                    <w:rFonts w:ascii="Cambria Math" w:hAnsi="Cambria Math"/>
                    <w:bCs/>
                    <w:i/>
                    <w:color w:val="222222"/>
                    <w:sz w:val="28"/>
                    <w:szCs w:val="28"/>
                  </w:rPr>
                </m:ctrlPr>
              </m:sSubPr>
              <m:e>
                <m:r>
                  <w:rPr>
                    <w:rFonts w:ascii="Cambria Math" w:hAnsi="Cambria Math"/>
                    <w:color w:val="222222"/>
                    <w:sz w:val="28"/>
                    <w:szCs w:val="28"/>
                  </w:rPr>
                  <m:t>И</m:t>
                </m:r>
              </m:e>
              <m:sub>
                <m:r>
                  <w:rPr>
                    <w:rFonts w:ascii="Cambria Math" w:hAnsi="Cambria Math"/>
                    <w:color w:val="222222"/>
                    <w:sz w:val="28"/>
                    <w:szCs w:val="28"/>
                  </w:rPr>
                  <m:t>П</m:t>
                </m:r>
              </m:sub>
            </m:sSub>
            <m:r>
              <w:rPr>
                <w:rFonts w:ascii="Cambria Math" w:hAnsi="Cambria Math"/>
                <w:color w:val="222222"/>
                <w:sz w:val="28"/>
                <w:szCs w:val="28"/>
                <w:lang w:val="en-US"/>
              </w:rPr>
              <m:t>i</m:t>
            </m:r>
            <m:r>
              <w:rPr>
                <w:rFonts w:ascii="Cambria Math" w:hAnsi="Cambria Math"/>
                <w:color w:val="222222"/>
                <w:sz w:val="28"/>
                <w:szCs w:val="28"/>
              </w:rPr>
              <m:t>,</m:t>
            </m:r>
            <m:r>
              <w:rPr>
                <w:rFonts w:ascii="Cambria Math" w:hAnsi="Cambria Math"/>
                <w:color w:val="222222"/>
                <w:sz w:val="28"/>
                <w:szCs w:val="28"/>
                <w:lang w:val="en-US"/>
              </w:rPr>
              <m:t>t</m:t>
            </m:r>
            <m:r>
              <w:rPr>
                <w:rFonts w:ascii="Cambria Math" w:hAnsi="Cambria Math"/>
                <w:color w:val="222222"/>
                <w:sz w:val="28"/>
                <w:szCs w:val="28"/>
              </w:rPr>
              <m:t>+</m:t>
            </m:r>
            <m:r>
              <w:rPr>
                <w:rFonts w:ascii="Cambria Math" w:hAnsi="Cambria Math"/>
                <w:color w:val="222222"/>
                <w:sz w:val="28"/>
                <w:szCs w:val="28"/>
                <w:lang w:val="en-US"/>
              </w:rPr>
              <m:t>n</m:t>
            </m:r>
          </m:num>
          <m:den>
            <m:r>
              <m:rPr>
                <m:sty m:val="p"/>
              </m:rPr>
              <w:rPr>
                <w:rFonts w:ascii="Cambria Math" w:hAnsi="Cambria Math"/>
                <w:color w:val="222222"/>
                <w:sz w:val="28"/>
                <w:szCs w:val="28"/>
              </w:rPr>
              <m:t>100%</m:t>
            </m:r>
          </m:den>
        </m:f>
      </m:oMath>
      <w:r>
        <w:rPr>
          <w:b/>
          <w:bCs/>
          <w:color w:val="222222"/>
          <w:sz w:val="28"/>
          <w:szCs w:val="28"/>
        </w:rPr>
        <w:t xml:space="preserve">                                            </w:t>
      </w:r>
      <w:r w:rsidRPr="00B35C49">
        <w:rPr>
          <w:bCs/>
          <w:color w:val="222222"/>
          <w:sz w:val="28"/>
          <w:szCs w:val="28"/>
        </w:rPr>
        <w:t>(</w:t>
      </w:r>
      <w:r>
        <w:rPr>
          <w:bCs/>
          <w:color w:val="222222"/>
          <w:sz w:val="28"/>
          <w:szCs w:val="28"/>
        </w:rPr>
        <w:t>4</w:t>
      </w:r>
      <w:r w:rsidRPr="00B35C49">
        <w:rPr>
          <w:bCs/>
          <w:color w:val="222222"/>
          <w:sz w:val="28"/>
          <w:szCs w:val="28"/>
        </w:rPr>
        <w:t>)</w:t>
      </w:r>
    </w:p>
    <w:p w:rsidR="00CE3834" w:rsidRPr="00CE3834" w:rsidRDefault="00CE3834" w:rsidP="00CE3834">
      <w:pPr>
        <w:pStyle w:val="a9"/>
        <w:shd w:val="clear" w:color="auto" w:fill="FFFFFF"/>
        <w:spacing w:after="0" w:line="360" w:lineRule="auto"/>
        <w:ind w:firstLine="709"/>
        <w:textAlignment w:val="baseline"/>
        <w:rPr>
          <w:color w:val="222222"/>
          <w:sz w:val="28"/>
          <w:szCs w:val="28"/>
        </w:rPr>
      </w:pPr>
      <w:r w:rsidRPr="00CE3834">
        <w:rPr>
          <w:color w:val="222222"/>
          <w:sz w:val="28"/>
          <w:szCs w:val="28"/>
        </w:rPr>
        <w:t>где:</w:t>
      </w:r>
    </w:p>
    <w:p w:rsidR="00CE3834" w:rsidRPr="00CE3834" w:rsidRDefault="00CE3834" w:rsidP="00030558">
      <w:pPr>
        <w:pStyle w:val="a9"/>
        <w:shd w:val="clear" w:color="auto" w:fill="FFFFFF"/>
        <w:spacing w:after="0" w:line="360" w:lineRule="auto"/>
        <w:textAlignment w:val="baseline"/>
        <w:rPr>
          <w:color w:val="222222"/>
          <w:sz w:val="28"/>
          <w:szCs w:val="28"/>
        </w:rPr>
      </w:pPr>
      <w:r w:rsidRPr="00CE3834">
        <w:rPr>
          <w:color w:val="222222"/>
          <w:sz w:val="28"/>
          <w:szCs w:val="28"/>
        </w:rPr>
        <w:t xml:space="preserve">t </w:t>
      </w:r>
      <w:r w:rsidR="00C244ED">
        <w:rPr>
          <w:color w:val="222222"/>
          <w:sz w:val="28"/>
          <w:szCs w:val="28"/>
        </w:rPr>
        <w:t>–</w:t>
      </w:r>
      <w:r w:rsidRPr="00CE3834">
        <w:rPr>
          <w:color w:val="222222"/>
          <w:sz w:val="28"/>
          <w:szCs w:val="28"/>
        </w:rPr>
        <w:t xml:space="preserve"> базовый год;</w:t>
      </w:r>
    </w:p>
    <w:p w:rsidR="00CE3834" w:rsidRPr="00CE3834" w:rsidRDefault="00CE3834" w:rsidP="00C244ED">
      <w:pPr>
        <w:pStyle w:val="a9"/>
        <w:shd w:val="clear" w:color="auto" w:fill="FFFFFF"/>
        <w:spacing w:after="0" w:line="360" w:lineRule="auto"/>
        <w:jc w:val="both"/>
        <w:textAlignment w:val="baseline"/>
        <w:rPr>
          <w:color w:val="222222"/>
          <w:sz w:val="28"/>
          <w:szCs w:val="28"/>
        </w:rPr>
      </w:pPr>
      <w:r w:rsidRPr="00CE3834">
        <w:rPr>
          <w:color w:val="222222"/>
          <w:sz w:val="28"/>
          <w:szCs w:val="28"/>
        </w:rPr>
        <w:t xml:space="preserve">n </w:t>
      </w:r>
      <w:r w:rsidR="00C244ED">
        <w:rPr>
          <w:color w:val="222222"/>
          <w:sz w:val="28"/>
          <w:szCs w:val="28"/>
        </w:rPr>
        <w:t>–</w:t>
      </w:r>
      <w:r w:rsidRPr="00CE3834">
        <w:rPr>
          <w:color w:val="222222"/>
          <w:sz w:val="28"/>
          <w:szCs w:val="28"/>
        </w:rPr>
        <w:t xml:space="preserve"> порядковый номер года, следующего за базовым годом;</w:t>
      </w:r>
    </w:p>
    <w:p w:rsidR="00CE3834" w:rsidRPr="00CE3834" w:rsidRDefault="00CE3834" w:rsidP="00C244ED">
      <w:pPr>
        <w:pStyle w:val="a9"/>
        <w:shd w:val="clear" w:color="auto" w:fill="FFFFFF"/>
        <w:spacing w:after="0" w:line="360" w:lineRule="auto"/>
        <w:jc w:val="both"/>
        <w:textAlignment w:val="baseline"/>
        <w:rPr>
          <w:color w:val="222222"/>
          <w:sz w:val="28"/>
          <w:szCs w:val="28"/>
        </w:rPr>
      </w:pPr>
      <w:r w:rsidRPr="00CE3834">
        <w:rPr>
          <w:color w:val="222222"/>
          <w:sz w:val="28"/>
          <w:szCs w:val="28"/>
        </w:rPr>
        <w:t xml:space="preserve">N </w:t>
      </w:r>
      <w:r w:rsidR="00C244ED">
        <w:rPr>
          <w:color w:val="222222"/>
          <w:sz w:val="28"/>
          <w:szCs w:val="28"/>
        </w:rPr>
        <w:t>–</w:t>
      </w:r>
      <w:r w:rsidRPr="00CE3834">
        <w:rPr>
          <w:color w:val="222222"/>
          <w:sz w:val="28"/>
          <w:szCs w:val="28"/>
        </w:rPr>
        <w:t xml:space="preserve"> количество лет, следующих за базовым годом, включая отчетный год;</w:t>
      </w:r>
    </w:p>
    <w:p w:rsidR="00C244ED" w:rsidRDefault="00CE3834" w:rsidP="00C244ED">
      <w:pPr>
        <w:pStyle w:val="a9"/>
        <w:shd w:val="clear" w:color="auto" w:fill="FFFFFF"/>
        <w:spacing w:after="0" w:line="360" w:lineRule="auto"/>
        <w:jc w:val="both"/>
        <w:textAlignment w:val="baseline"/>
        <w:rPr>
          <w:color w:val="222222"/>
          <w:sz w:val="28"/>
          <w:szCs w:val="28"/>
        </w:rPr>
      </w:pPr>
      <w:proofErr w:type="spellStart"/>
      <w:proofErr w:type="gramStart"/>
      <w:r w:rsidRPr="00CE3834">
        <w:rPr>
          <w:color w:val="222222"/>
          <w:sz w:val="28"/>
          <w:szCs w:val="28"/>
        </w:rPr>
        <w:t>И</w:t>
      </w:r>
      <w:r w:rsidRPr="007B7664">
        <w:rPr>
          <w:color w:val="222222"/>
          <w:sz w:val="28"/>
          <w:szCs w:val="28"/>
          <w:vertAlign w:val="subscript"/>
        </w:rPr>
        <w:t>П,i</w:t>
      </w:r>
      <w:proofErr w:type="gramEnd"/>
      <w:r w:rsidRPr="007B7664">
        <w:rPr>
          <w:color w:val="222222"/>
          <w:sz w:val="28"/>
          <w:szCs w:val="28"/>
          <w:vertAlign w:val="subscript"/>
        </w:rPr>
        <w:t>,t+n</w:t>
      </w:r>
      <w:proofErr w:type="spellEnd"/>
      <w:r w:rsidRPr="00CE3834">
        <w:rPr>
          <w:color w:val="222222"/>
          <w:sz w:val="28"/>
          <w:szCs w:val="28"/>
        </w:rPr>
        <w:t xml:space="preserve"> </w:t>
      </w:r>
      <w:r w:rsidR="007B7664">
        <w:rPr>
          <w:color w:val="222222"/>
          <w:sz w:val="28"/>
          <w:szCs w:val="28"/>
        </w:rPr>
        <w:t>–</w:t>
      </w:r>
      <w:r w:rsidRPr="00CE3834">
        <w:rPr>
          <w:color w:val="222222"/>
          <w:sz w:val="28"/>
          <w:szCs w:val="28"/>
        </w:rPr>
        <w:t xml:space="preserve"> для i = 1, 2, 3 </w:t>
      </w:r>
      <w:r w:rsidR="00C244ED">
        <w:rPr>
          <w:color w:val="222222"/>
          <w:sz w:val="28"/>
          <w:szCs w:val="28"/>
        </w:rPr>
        <w:t>–</w:t>
      </w:r>
      <w:r w:rsidRPr="00CE3834">
        <w:rPr>
          <w:color w:val="222222"/>
          <w:sz w:val="28"/>
          <w:szCs w:val="28"/>
        </w:rPr>
        <w:t xml:space="preserve"> индекс производства продукции, в процентах к предыдущему году, в Р</w:t>
      </w:r>
      <w:r w:rsidR="00C244ED">
        <w:rPr>
          <w:color w:val="222222"/>
          <w:sz w:val="28"/>
          <w:szCs w:val="28"/>
        </w:rPr>
        <w:t>Ф</w:t>
      </w:r>
      <w:r w:rsidRPr="00CE3834">
        <w:rPr>
          <w:color w:val="222222"/>
          <w:sz w:val="28"/>
          <w:szCs w:val="28"/>
        </w:rPr>
        <w:t xml:space="preserve"> по i-</w:t>
      </w:r>
      <w:proofErr w:type="spellStart"/>
      <w:r w:rsidRPr="00CE3834">
        <w:rPr>
          <w:color w:val="222222"/>
          <w:sz w:val="28"/>
          <w:szCs w:val="28"/>
        </w:rPr>
        <w:t>му</w:t>
      </w:r>
      <w:proofErr w:type="spellEnd"/>
      <w:r w:rsidRPr="00CE3834">
        <w:rPr>
          <w:color w:val="222222"/>
          <w:sz w:val="28"/>
          <w:szCs w:val="28"/>
        </w:rPr>
        <w:t xml:space="preserve"> виду экономической деятельности в году </w:t>
      </w:r>
      <w:proofErr w:type="spellStart"/>
      <w:r w:rsidRPr="00CE3834">
        <w:rPr>
          <w:color w:val="222222"/>
          <w:sz w:val="28"/>
          <w:szCs w:val="28"/>
        </w:rPr>
        <w:t>t+n</w:t>
      </w:r>
      <w:proofErr w:type="spellEnd"/>
      <w:r w:rsidRPr="00CE3834">
        <w:rPr>
          <w:color w:val="222222"/>
          <w:sz w:val="28"/>
          <w:szCs w:val="28"/>
        </w:rPr>
        <w:t xml:space="preserve"> по данным </w:t>
      </w:r>
      <w:r w:rsidR="00C244ED">
        <w:rPr>
          <w:color w:val="222222"/>
          <w:sz w:val="28"/>
          <w:szCs w:val="28"/>
        </w:rPr>
        <w:t>Росстат</w:t>
      </w:r>
      <w:r w:rsidRPr="00CE3834">
        <w:rPr>
          <w:color w:val="222222"/>
          <w:sz w:val="28"/>
          <w:szCs w:val="28"/>
        </w:rPr>
        <w:t xml:space="preserve">, </w:t>
      </w:r>
      <w:r w:rsidR="00C244ED">
        <w:rPr>
          <w:color w:val="222222"/>
          <w:sz w:val="28"/>
          <w:szCs w:val="28"/>
        </w:rPr>
        <w:t>%</w:t>
      </w:r>
      <w:r w:rsidRPr="00CE3834">
        <w:rPr>
          <w:color w:val="222222"/>
          <w:sz w:val="28"/>
          <w:szCs w:val="28"/>
        </w:rPr>
        <w:t xml:space="preserve">; </w:t>
      </w:r>
    </w:p>
    <w:p w:rsidR="00CE3834" w:rsidRPr="00CE3834" w:rsidRDefault="00CE3834" w:rsidP="00C244ED">
      <w:pPr>
        <w:pStyle w:val="a9"/>
        <w:shd w:val="clear" w:color="auto" w:fill="FFFFFF"/>
        <w:spacing w:after="0" w:line="360" w:lineRule="auto"/>
        <w:jc w:val="both"/>
        <w:textAlignment w:val="baseline"/>
        <w:rPr>
          <w:color w:val="222222"/>
          <w:sz w:val="28"/>
          <w:szCs w:val="28"/>
        </w:rPr>
      </w:pPr>
      <w:r w:rsidRPr="00CE3834">
        <w:rPr>
          <w:color w:val="222222"/>
          <w:sz w:val="28"/>
          <w:szCs w:val="28"/>
        </w:rPr>
        <w:t>для i = 4</w:t>
      </w:r>
      <w:r w:rsidR="00C244ED">
        <w:rPr>
          <w:color w:val="222222"/>
          <w:sz w:val="28"/>
          <w:szCs w:val="28"/>
        </w:rPr>
        <w:t xml:space="preserve"> –</w:t>
      </w:r>
      <w:r w:rsidRPr="00CE3834">
        <w:rPr>
          <w:color w:val="222222"/>
          <w:sz w:val="28"/>
          <w:szCs w:val="28"/>
        </w:rPr>
        <w:t xml:space="preserve"> </w:t>
      </w:r>
      <w:proofErr w:type="spellStart"/>
      <w:proofErr w:type="gramStart"/>
      <w:r w:rsidRPr="00CE3834">
        <w:rPr>
          <w:color w:val="222222"/>
          <w:sz w:val="28"/>
          <w:szCs w:val="28"/>
        </w:rPr>
        <w:t>И</w:t>
      </w:r>
      <w:r w:rsidRPr="007B7664">
        <w:rPr>
          <w:color w:val="222222"/>
          <w:sz w:val="28"/>
          <w:szCs w:val="28"/>
          <w:vertAlign w:val="subscript"/>
        </w:rPr>
        <w:t>П,i</w:t>
      </w:r>
      <w:proofErr w:type="gramEnd"/>
      <w:r w:rsidRPr="007B7664">
        <w:rPr>
          <w:color w:val="222222"/>
          <w:sz w:val="28"/>
          <w:szCs w:val="28"/>
          <w:vertAlign w:val="subscript"/>
        </w:rPr>
        <w:t>,t+n</w:t>
      </w:r>
      <w:proofErr w:type="spellEnd"/>
      <w:r w:rsidRPr="00CE3834">
        <w:rPr>
          <w:color w:val="222222"/>
          <w:sz w:val="28"/>
          <w:szCs w:val="28"/>
        </w:rPr>
        <w:t xml:space="preserve"> </w:t>
      </w:r>
      <w:r w:rsidR="00C244ED">
        <w:rPr>
          <w:color w:val="222222"/>
          <w:sz w:val="28"/>
          <w:szCs w:val="28"/>
        </w:rPr>
        <w:t>–</w:t>
      </w:r>
      <w:r w:rsidRPr="00CE3834">
        <w:rPr>
          <w:color w:val="222222"/>
          <w:sz w:val="28"/>
          <w:szCs w:val="28"/>
        </w:rPr>
        <w:t xml:space="preserve"> индекс производства продукции сельского хозяйства по Российской Федерации в году </w:t>
      </w:r>
      <w:proofErr w:type="spellStart"/>
      <w:r w:rsidRPr="00CE3834">
        <w:rPr>
          <w:color w:val="222222"/>
          <w:sz w:val="28"/>
          <w:szCs w:val="28"/>
        </w:rPr>
        <w:t>t+n</w:t>
      </w:r>
      <w:proofErr w:type="spellEnd"/>
      <w:r w:rsidRPr="00CE3834">
        <w:rPr>
          <w:color w:val="222222"/>
          <w:sz w:val="28"/>
          <w:szCs w:val="28"/>
        </w:rPr>
        <w:t xml:space="preserve"> по данным </w:t>
      </w:r>
      <w:r w:rsidR="00C244ED">
        <w:rPr>
          <w:color w:val="222222"/>
          <w:sz w:val="28"/>
          <w:szCs w:val="28"/>
        </w:rPr>
        <w:t>Росстат, %</w:t>
      </w:r>
      <w:r w:rsidRPr="00CE3834">
        <w:rPr>
          <w:color w:val="222222"/>
          <w:sz w:val="28"/>
          <w:szCs w:val="28"/>
        </w:rPr>
        <w:t>.</w:t>
      </w:r>
    </w:p>
    <w:p w:rsidR="00CE3834" w:rsidRPr="00CE3834" w:rsidRDefault="00CE3834" w:rsidP="00C244ED">
      <w:pPr>
        <w:pStyle w:val="a9"/>
        <w:shd w:val="clear" w:color="auto" w:fill="FFFFFF"/>
        <w:spacing w:after="0" w:line="360" w:lineRule="auto"/>
        <w:ind w:firstLine="709"/>
        <w:jc w:val="both"/>
        <w:textAlignment w:val="baseline"/>
        <w:rPr>
          <w:color w:val="222222"/>
          <w:sz w:val="28"/>
          <w:szCs w:val="28"/>
        </w:rPr>
      </w:pPr>
      <w:r w:rsidRPr="00CE3834">
        <w:rPr>
          <w:color w:val="222222"/>
          <w:sz w:val="28"/>
          <w:szCs w:val="28"/>
        </w:rPr>
        <w:t>5. Накопленный темп роста импорта продукции агропромышленного комплекса за отчетный период к значению базового года (</w:t>
      </w:r>
      <w:proofErr w:type="spellStart"/>
      <w:r w:rsidRPr="00CE3834">
        <w:rPr>
          <w:color w:val="222222"/>
          <w:sz w:val="28"/>
          <w:szCs w:val="28"/>
        </w:rPr>
        <w:t>ИИб</w:t>
      </w:r>
      <w:proofErr w:type="spellEnd"/>
      <w:r w:rsidRPr="00CE3834">
        <w:rPr>
          <w:color w:val="222222"/>
          <w:sz w:val="28"/>
          <w:szCs w:val="28"/>
        </w:rPr>
        <w:t>) рассчитывается по формуле</w:t>
      </w:r>
      <w:r w:rsidR="00C94C46">
        <w:rPr>
          <w:color w:val="222222"/>
          <w:sz w:val="28"/>
          <w:szCs w:val="28"/>
        </w:rPr>
        <w:t xml:space="preserve"> (5)</w:t>
      </w:r>
      <w:r w:rsidRPr="00CE3834">
        <w:rPr>
          <w:color w:val="222222"/>
          <w:sz w:val="28"/>
          <w:szCs w:val="28"/>
        </w:rPr>
        <w:t>:</w:t>
      </w:r>
    </w:p>
    <w:p w:rsidR="00CE3834" w:rsidRPr="00CE3834" w:rsidRDefault="007B7664" w:rsidP="00CE3834">
      <w:pPr>
        <w:pStyle w:val="pc"/>
        <w:shd w:val="clear" w:color="auto" w:fill="FFFFFF"/>
        <w:spacing w:before="0" w:beforeAutospacing="0" w:after="0" w:afterAutospacing="0" w:line="360" w:lineRule="auto"/>
        <w:ind w:firstLine="709"/>
        <w:jc w:val="center"/>
        <w:textAlignment w:val="baseline"/>
        <w:rPr>
          <w:b/>
          <w:bCs/>
          <w:color w:val="222222"/>
          <w:sz w:val="28"/>
          <w:szCs w:val="28"/>
        </w:rPr>
      </w:pPr>
      <w:r w:rsidRPr="00D54A6B">
        <w:rPr>
          <w:b/>
          <w:bCs/>
          <w:color w:val="222222"/>
          <w:sz w:val="28"/>
          <w:szCs w:val="28"/>
        </w:rPr>
        <w:t xml:space="preserve">                     </w:t>
      </w:r>
      <w:r w:rsidR="00030558">
        <w:rPr>
          <w:b/>
          <w:bCs/>
          <w:color w:val="222222"/>
          <w:sz w:val="28"/>
          <w:szCs w:val="28"/>
        </w:rPr>
        <w:t xml:space="preserve">       </w:t>
      </w:r>
      <m:oMath>
        <m:sSub>
          <m:sSubPr>
            <m:ctrlPr>
              <w:rPr>
                <w:rFonts w:ascii="Cambria Math" w:hAnsi="Cambria Math"/>
                <w:b/>
                <w:bCs/>
                <w:i/>
                <w:color w:val="222222"/>
                <w:sz w:val="32"/>
                <w:szCs w:val="32"/>
              </w:rPr>
            </m:ctrlPr>
          </m:sSubPr>
          <m:e>
            <m:r>
              <m:rPr>
                <m:sty m:val="bi"/>
              </m:rPr>
              <w:rPr>
                <w:rFonts w:ascii="Cambria Math" w:hAnsi="Cambria Math"/>
                <w:color w:val="222222"/>
                <w:sz w:val="32"/>
                <w:szCs w:val="32"/>
              </w:rPr>
              <m:t>И</m:t>
            </m:r>
          </m:e>
          <m:sub>
            <m:r>
              <m:rPr>
                <m:sty m:val="bi"/>
              </m:rPr>
              <w:rPr>
                <w:rFonts w:ascii="Cambria Math" w:hAnsi="Cambria Math"/>
                <w:color w:val="222222"/>
                <w:sz w:val="32"/>
                <w:szCs w:val="32"/>
              </w:rPr>
              <m:t>иб</m:t>
            </m:r>
          </m:sub>
        </m:sSub>
        <m:r>
          <m:rPr>
            <m:sty m:val="p"/>
          </m:rPr>
          <w:rPr>
            <w:rFonts w:ascii="Cambria Math" w:hAnsi="Cambria Math" w:cs="Cambria Math"/>
            <w:color w:val="222222"/>
            <w:sz w:val="32"/>
            <w:szCs w:val="32"/>
          </w:rPr>
          <m:t>=</m:t>
        </m:r>
        <m:f>
          <m:fPr>
            <m:ctrlPr>
              <w:rPr>
                <w:rFonts w:ascii="Cambria Math" w:hAnsi="Cambria Math"/>
                <w:bCs/>
                <w:color w:val="222222"/>
                <w:sz w:val="32"/>
                <w:szCs w:val="32"/>
              </w:rPr>
            </m:ctrlPr>
          </m:fPr>
          <m:num>
            <m:nary>
              <m:naryPr>
                <m:chr m:val="∑"/>
                <m:limLoc m:val="subSup"/>
                <m:supHide m:val="1"/>
                <m:ctrlPr>
                  <w:rPr>
                    <w:rFonts w:ascii="Cambria Math" w:hAnsi="Cambria Math"/>
                    <w:bCs/>
                    <w:color w:val="222222"/>
                    <w:sz w:val="32"/>
                    <w:szCs w:val="32"/>
                  </w:rPr>
                </m:ctrlPr>
              </m:naryPr>
              <m:sub>
                <m:r>
                  <m:rPr>
                    <m:sty m:val="p"/>
                  </m:rPr>
                  <w:rPr>
                    <w:rFonts w:ascii="Cambria Math" w:hAnsi="Cambria Math"/>
                    <w:color w:val="222222"/>
                    <w:sz w:val="32"/>
                    <w:szCs w:val="32"/>
                  </w:rPr>
                  <m:t>j</m:t>
                </m:r>
              </m:sub>
              <m:sup/>
              <m:e>
                <m:r>
                  <m:rPr>
                    <m:sty m:val="p"/>
                  </m:rPr>
                  <w:rPr>
                    <w:rFonts w:ascii="Cambria Math" w:hAnsi="Cambria Math"/>
                    <w:color w:val="222222"/>
                    <w:sz w:val="32"/>
                    <w:szCs w:val="32"/>
                  </w:rPr>
                  <m:t>(</m:t>
                </m:r>
                <m:sSub>
                  <m:sSubPr>
                    <m:ctrlPr>
                      <w:rPr>
                        <w:rFonts w:ascii="Cambria Math" w:hAnsi="Cambria Math"/>
                        <w:bCs/>
                        <w:color w:val="222222"/>
                        <w:sz w:val="32"/>
                        <w:szCs w:val="32"/>
                      </w:rPr>
                    </m:ctrlPr>
                  </m:sSubPr>
                  <m:e>
                    <m:r>
                      <m:rPr>
                        <m:sty m:val="p"/>
                      </m:rPr>
                      <w:rPr>
                        <w:rFonts w:ascii="Cambria Math" w:hAnsi="Cambria Math"/>
                        <w:color w:val="222222"/>
                        <w:sz w:val="32"/>
                        <w:szCs w:val="32"/>
                      </w:rPr>
                      <m:t>Q</m:t>
                    </m:r>
                  </m:e>
                  <m:sub>
                    <m:r>
                      <w:rPr>
                        <w:rFonts w:ascii="Cambria Math" w:hAnsi="Cambria Math"/>
                        <w:color w:val="222222"/>
                        <w:sz w:val="32"/>
                        <w:szCs w:val="32"/>
                      </w:rPr>
                      <m:t>о</m:t>
                    </m:r>
                    <m:r>
                      <w:rPr>
                        <w:rFonts w:ascii="Cambria Math" w:hAnsi="Cambria Math"/>
                        <w:color w:val="222222"/>
                        <w:sz w:val="32"/>
                        <w:szCs w:val="32"/>
                        <w:lang w:val="en-US"/>
                      </w:rPr>
                      <m:t>i</m:t>
                    </m:r>
                    <m:r>
                      <w:rPr>
                        <w:rFonts w:ascii="Cambria Math" w:hAnsi="Cambria Math"/>
                        <w:color w:val="222222"/>
                        <w:sz w:val="32"/>
                        <w:szCs w:val="32"/>
                      </w:rPr>
                      <m:t xml:space="preserve"> </m:t>
                    </m:r>
                  </m:sub>
                </m:sSub>
                <m:r>
                  <m:rPr>
                    <m:sty m:val="p"/>
                  </m:rPr>
                  <w:rPr>
                    <w:rFonts w:ascii="Cambria Math" w:hAnsi="Cambria Math"/>
                    <w:color w:val="222222"/>
                    <w:sz w:val="32"/>
                    <w:szCs w:val="32"/>
                  </w:rPr>
                  <m:t>+</m:t>
                </m:r>
                <m:f>
                  <m:fPr>
                    <m:ctrlPr>
                      <w:rPr>
                        <w:rFonts w:ascii="Cambria Math" w:hAnsi="Cambria Math"/>
                        <w:bCs/>
                        <w:color w:val="222222"/>
                        <w:sz w:val="32"/>
                        <w:szCs w:val="32"/>
                      </w:rPr>
                    </m:ctrlPr>
                  </m:fPr>
                  <m:num>
                    <m:sSub>
                      <m:sSubPr>
                        <m:ctrlPr>
                          <w:rPr>
                            <w:rFonts w:ascii="Cambria Math" w:hAnsi="Cambria Math"/>
                            <w:bCs/>
                            <w:color w:val="222222"/>
                            <w:sz w:val="32"/>
                            <w:szCs w:val="32"/>
                          </w:rPr>
                        </m:ctrlPr>
                      </m:sSubPr>
                      <m:e>
                        <m:r>
                          <w:rPr>
                            <w:rFonts w:ascii="Cambria Math" w:hAnsi="Cambria Math"/>
                            <w:color w:val="222222"/>
                            <w:sz w:val="32"/>
                            <w:szCs w:val="32"/>
                            <w:lang w:val="en-US"/>
                          </w:rPr>
                          <m:t>V</m:t>
                        </m:r>
                      </m:e>
                      <m:sub>
                        <m:r>
                          <w:rPr>
                            <w:rFonts w:ascii="Cambria Math" w:hAnsi="Cambria Math"/>
                            <w:color w:val="222222"/>
                            <w:sz w:val="32"/>
                            <w:szCs w:val="32"/>
                          </w:rPr>
                          <m:t>б</m:t>
                        </m:r>
                        <m:r>
                          <w:rPr>
                            <w:rFonts w:ascii="Cambria Math" w:hAnsi="Cambria Math"/>
                            <w:color w:val="222222"/>
                            <w:sz w:val="32"/>
                            <w:szCs w:val="32"/>
                            <w:lang w:val="en-US"/>
                          </w:rPr>
                          <m:t>i</m:t>
                        </m:r>
                      </m:sub>
                    </m:sSub>
                  </m:num>
                  <m:den>
                    <m:sSub>
                      <m:sSubPr>
                        <m:ctrlPr>
                          <w:rPr>
                            <w:rFonts w:ascii="Cambria Math" w:hAnsi="Cambria Math"/>
                            <w:bCs/>
                            <w:color w:val="222222"/>
                            <w:sz w:val="32"/>
                            <w:szCs w:val="32"/>
                          </w:rPr>
                        </m:ctrlPr>
                      </m:sSubPr>
                      <m:e>
                        <m:r>
                          <m:rPr>
                            <m:sty m:val="p"/>
                          </m:rPr>
                          <w:rPr>
                            <w:rFonts w:ascii="Cambria Math" w:hAnsi="Cambria Math"/>
                            <w:color w:val="222222"/>
                            <w:sz w:val="32"/>
                            <w:szCs w:val="32"/>
                          </w:rPr>
                          <m:t>Q</m:t>
                        </m:r>
                      </m:e>
                      <m:sub>
                        <m:r>
                          <w:rPr>
                            <w:rFonts w:ascii="Cambria Math" w:hAnsi="Cambria Math"/>
                            <w:color w:val="222222"/>
                            <w:sz w:val="32"/>
                            <w:szCs w:val="32"/>
                          </w:rPr>
                          <m:t>б</m:t>
                        </m:r>
                        <m:r>
                          <w:rPr>
                            <w:rFonts w:ascii="Cambria Math" w:hAnsi="Cambria Math"/>
                            <w:color w:val="222222"/>
                            <w:sz w:val="32"/>
                            <w:szCs w:val="32"/>
                            <w:lang w:val="en-US"/>
                          </w:rPr>
                          <m:t>i</m:t>
                        </m:r>
                      </m:sub>
                    </m:sSub>
                    <m:r>
                      <m:rPr>
                        <m:sty m:val="p"/>
                      </m:rPr>
                      <w:rPr>
                        <w:rFonts w:ascii="Cambria Math" w:hAnsi="Cambria Math"/>
                        <w:color w:val="222222"/>
                        <w:sz w:val="32"/>
                        <w:szCs w:val="32"/>
                      </w:rPr>
                      <m:t xml:space="preserve"> </m:t>
                    </m:r>
                  </m:den>
                </m:f>
                <m:r>
                  <m:rPr>
                    <m:sty m:val="p"/>
                  </m:rPr>
                  <w:rPr>
                    <w:rFonts w:ascii="Cambria Math" w:hAnsi="Cambria Math"/>
                    <w:color w:val="222222"/>
                    <w:sz w:val="32"/>
                    <w:szCs w:val="32"/>
                  </w:rPr>
                  <m:t>)</m:t>
                </m:r>
              </m:e>
            </m:nary>
          </m:num>
          <m:den>
            <m:nary>
              <m:naryPr>
                <m:chr m:val="∑"/>
                <m:limLoc m:val="subSup"/>
                <m:supHide m:val="1"/>
                <m:ctrlPr>
                  <w:rPr>
                    <w:rFonts w:ascii="Cambria Math" w:hAnsi="Cambria Math"/>
                    <w:bCs/>
                    <w:color w:val="222222"/>
                    <w:sz w:val="32"/>
                    <w:szCs w:val="32"/>
                  </w:rPr>
                </m:ctrlPr>
              </m:naryPr>
              <m:sub>
                <m:r>
                  <m:rPr>
                    <m:sty m:val="p"/>
                  </m:rPr>
                  <w:rPr>
                    <w:rFonts w:ascii="Cambria Math" w:hAnsi="Cambria Math"/>
                    <w:color w:val="222222"/>
                    <w:sz w:val="32"/>
                    <w:szCs w:val="32"/>
                  </w:rPr>
                  <m:t>j</m:t>
                </m:r>
              </m:sub>
              <m:sup/>
              <m:e>
                <m:sSub>
                  <m:sSubPr>
                    <m:ctrlPr>
                      <w:rPr>
                        <w:rFonts w:ascii="Cambria Math" w:hAnsi="Cambria Math"/>
                        <w:bCs/>
                        <w:color w:val="222222"/>
                        <w:sz w:val="32"/>
                        <w:szCs w:val="32"/>
                      </w:rPr>
                    </m:ctrlPr>
                  </m:sSubPr>
                  <m:e>
                    <m:r>
                      <m:rPr>
                        <m:sty m:val="p"/>
                      </m:rPr>
                      <w:rPr>
                        <w:rFonts w:ascii="Cambria Math" w:hAnsi="Cambria Math"/>
                        <w:color w:val="222222"/>
                        <w:sz w:val="32"/>
                        <w:szCs w:val="32"/>
                      </w:rPr>
                      <m:t>V</m:t>
                    </m:r>
                  </m:e>
                  <m:sub>
                    <m:r>
                      <w:rPr>
                        <w:rFonts w:ascii="Cambria Math" w:hAnsi="Cambria Math"/>
                        <w:color w:val="222222"/>
                        <w:sz w:val="32"/>
                        <w:szCs w:val="32"/>
                      </w:rPr>
                      <m:t>б</m:t>
                    </m:r>
                    <m:r>
                      <w:rPr>
                        <w:rFonts w:ascii="Cambria Math" w:hAnsi="Cambria Math"/>
                        <w:color w:val="222222"/>
                        <w:sz w:val="32"/>
                        <w:szCs w:val="32"/>
                        <w:lang w:val="en-US"/>
                      </w:rPr>
                      <m:t>j</m:t>
                    </m:r>
                  </m:sub>
                </m:sSub>
              </m:e>
            </m:nary>
          </m:den>
        </m:f>
        <m:r>
          <m:rPr>
            <m:sty m:val="p"/>
          </m:rPr>
          <w:rPr>
            <w:rFonts w:ascii="Cambria Math" w:hAnsi="Cambria Math"/>
            <w:color w:val="222222"/>
            <w:sz w:val="32"/>
            <w:szCs w:val="32"/>
          </w:rPr>
          <m:t xml:space="preserve"> ×100%</m:t>
        </m:r>
        <m:r>
          <w:rPr>
            <w:rFonts w:ascii="Cambria Math" w:hAnsi="Cambria Math"/>
            <w:color w:val="222222"/>
            <w:sz w:val="32"/>
            <w:szCs w:val="32"/>
          </w:rPr>
          <m:t>,</m:t>
        </m:r>
      </m:oMath>
      <w:r w:rsidR="00030558">
        <w:rPr>
          <w:b/>
          <w:bCs/>
          <w:color w:val="222222"/>
          <w:sz w:val="28"/>
          <w:szCs w:val="28"/>
        </w:rPr>
        <w:t xml:space="preserve">     </w:t>
      </w:r>
      <w:r w:rsidR="0080518A">
        <w:rPr>
          <w:b/>
          <w:bCs/>
          <w:color w:val="222222"/>
          <w:sz w:val="28"/>
          <w:szCs w:val="28"/>
        </w:rPr>
        <w:t xml:space="preserve">   </w:t>
      </w:r>
      <w:r w:rsidR="00030558">
        <w:rPr>
          <w:b/>
          <w:bCs/>
          <w:color w:val="222222"/>
          <w:sz w:val="28"/>
          <w:szCs w:val="28"/>
        </w:rPr>
        <w:t xml:space="preserve">    </w:t>
      </w:r>
      <w:r w:rsidR="00CE279D">
        <w:rPr>
          <w:b/>
          <w:bCs/>
          <w:color w:val="222222"/>
          <w:sz w:val="28"/>
          <w:szCs w:val="28"/>
        </w:rPr>
        <w:t xml:space="preserve">        </w:t>
      </w:r>
      <w:r w:rsidR="00030558">
        <w:rPr>
          <w:b/>
          <w:bCs/>
          <w:color w:val="222222"/>
          <w:sz w:val="28"/>
          <w:szCs w:val="28"/>
        </w:rPr>
        <w:t xml:space="preserve">                </w:t>
      </w:r>
      <w:r w:rsidR="00030558" w:rsidRPr="00B35C49">
        <w:rPr>
          <w:bCs/>
          <w:color w:val="222222"/>
          <w:sz w:val="28"/>
          <w:szCs w:val="28"/>
        </w:rPr>
        <w:t>(</w:t>
      </w:r>
      <w:r w:rsidR="00030558">
        <w:rPr>
          <w:bCs/>
          <w:color w:val="222222"/>
          <w:sz w:val="28"/>
          <w:szCs w:val="28"/>
        </w:rPr>
        <w:t>5</w:t>
      </w:r>
      <w:r w:rsidR="00030558" w:rsidRPr="00B35C49">
        <w:rPr>
          <w:bCs/>
          <w:color w:val="222222"/>
          <w:sz w:val="28"/>
          <w:szCs w:val="28"/>
        </w:rPr>
        <w:t>)</w:t>
      </w:r>
    </w:p>
    <w:p w:rsidR="00CE3834" w:rsidRPr="00CE3834" w:rsidRDefault="00CE3834" w:rsidP="00CE3834">
      <w:pPr>
        <w:pStyle w:val="a9"/>
        <w:shd w:val="clear" w:color="auto" w:fill="FFFFFF"/>
        <w:spacing w:after="0" w:line="360" w:lineRule="auto"/>
        <w:ind w:firstLine="709"/>
        <w:textAlignment w:val="baseline"/>
        <w:rPr>
          <w:color w:val="222222"/>
          <w:sz w:val="28"/>
          <w:szCs w:val="28"/>
        </w:rPr>
      </w:pPr>
      <w:r w:rsidRPr="00CE3834">
        <w:rPr>
          <w:color w:val="222222"/>
          <w:sz w:val="28"/>
          <w:szCs w:val="28"/>
        </w:rPr>
        <w:t>где:</w:t>
      </w:r>
      <w:r w:rsidR="00CE279D" w:rsidRPr="00CE279D">
        <w:rPr>
          <w:b/>
          <w:bCs/>
          <w:noProof/>
          <w:color w:val="222222"/>
          <w:sz w:val="28"/>
          <w:szCs w:val="28"/>
        </w:rPr>
        <w:t xml:space="preserve"> </w:t>
      </w:r>
    </w:p>
    <w:p w:rsidR="00CE3834" w:rsidRDefault="00CE3834" w:rsidP="0080518A">
      <w:pPr>
        <w:pStyle w:val="a9"/>
        <w:shd w:val="clear" w:color="auto" w:fill="FFFFFF"/>
        <w:spacing w:after="0" w:line="360" w:lineRule="auto"/>
        <w:jc w:val="both"/>
        <w:textAlignment w:val="baseline"/>
        <w:rPr>
          <w:color w:val="222222"/>
          <w:sz w:val="28"/>
          <w:szCs w:val="28"/>
        </w:rPr>
      </w:pPr>
      <w:r w:rsidRPr="00CE3834">
        <w:rPr>
          <w:color w:val="222222"/>
          <w:sz w:val="28"/>
          <w:szCs w:val="28"/>
        </w:rPr>
        <w:t>j - код единой Товарной номенклатуры внешнеэкономической деятельности Евразийского экономического союза</w:t>
      </w:r>
      <w:r w:rsidR="00030558">
        <w:rPr>
          <w:color w:val="222222"/>
          <w:sz w:val="28"/>
          <w:szCs w:val="28"/>
        </w:rPr>
        <w:t>.</w:t>
      </w:r>
    </w:p>
    <w:p w:rsidR="00030558" w:rsidRDefault="00030558" w:rsidP="0080518A">
      <w:pPr>
        <w:pStyle w:val="a9"/>
        <w:shd w:val="clear" w:color="auto" w:fill="FFFFFF"/>
        <w:spacing w:after="0" w:line="360" w:lineRule="auto"/>
        <w:jc w:val="both"/>
        <w:textAlignment w:val="baseline"/>
        <w:rPr>
          <w:color w:val="222222"/>
          <w:sz w:val="28"/>
          <w:szCs w:val="28"/>
        </w:rPr>
      </w:pPr>
      <w:r>
        <w:rPr>
          <w:color w:val="222222"/>
          <w:sz w:val="28"/>
          <w:szCs w:val="28"/>
        </w:rPr>
        <w:tab/>
        <w:t>Таким образом</w:t>
      </w:r>
      <w:r w:rsidR="00C94C46">
        <w:rPr>
          <w:color w:val="222222"/>
          <w:sz w:val="28"/>
          <w:szCs w:val="28"/>
        </w:rPr>
        <w:t>,</w:t>
      </w:r>
      <w:r>
        <w:rPr>
          <w:color w:val="222222"/>
          <w:sz w:val="28"/>
          <w:szCs w:val="28"/>
        </w:rPr>
        <w:t xml:space="preserve"> спектр метод</w:t>
      </w:r>
      <w:r w:rsidR="00C94C46">
        <w:rPr>
          <w:color w:val="222222"/>
          <w:sz w:val="28"/>
          <w:szCs w:val="28"/>
        </w:rPr>
        <w:t>ов</w:t>
      </w:r>
      <w:r>
        <w:rPr>
          <w:color w:val="222222"/>
          <w:sz w:val="28"/>
          <w:szCs w:val="28"/>
        </w:rPr>
        <w:t xml:space="preserve"> оценки </w:t>
      </w:r>
      <w:proofErr w:type="spellStart"/>
      <w:r>
        <w:rPr>
          <w:color w:val="222222"/>
          <w:sz w:val="28"/>
          <w:szCs w:val="28"/>
        </w:rPr>
        <w:t>импортоз</w:t>
      </w:r>
      <w:r w:rsidR="00C94C46">
        <w:rPr>
          <w:color w:val="222222"/>
          <w:sz w:val="28"/>
          <w:szCs w:val="28"/>
        </w:rPr>
        <w:t>а</w:t>
      </w:r>
      <w:r>
        <w:rPr>
          <w:color w:val="222222"/>
          <w:sz w:val="28"/>
          <w:szCs w:val="28"/>
        </w:rPr>
        <w:t>мещения</w:t>
      </w:r>
      <w:proofErr w:type="spellEnd"/>
      <w:r>
        <w:rPr>
          <w:color w:val="222222"/>
          <w:sz w:val="28"/>
          <w:szCs w:val="28"/>
        </w:rPr>
        <w:t xml:space="preserve"> довольно обширен, </w:t>
      </w:r>
      <w:r w:rsidR="00C94C46">
        <w:rPr>
          <w:color w:val="222222"/>
          <w:sz w:val="28"/>
          <w:szCs w:val="28"/>
        </w:rPr>
        <w:t xml:space="preserve">а </w:t>
      </w:r>
      <w:r>
        <w:rPr>
          <w:color w:val="222222"/>
          <w:sz w:val="28"/>
          <w:szCs w:val="28"/>
        </w:rPr>
        <w:t xml:space="preserve">уровень эффективности стимулирования </w:t>
      </w:r>
      <w:proofErr w:type="spellStart"/>
      <w:r>
        <w:rPr>
          <w:color w:val="222222"/>
          <w:sz w:val="28"/>
          <w:szCs w:val="28"/>
        </w:rPr>
        <w:t>импортозамещения</w:t>
      </w:r>
      <w:proofErr w:type="spellEnd"/>
      <w:r>
        <w:rPr>
          <w:color w:val="222222"/>
          <w:sz w:val="28"/>
          <w:szCs w:val="28"/>
        </w:rPr>
        <w:t xml:space="preserve"> </w:t>
      </w:r>
      <w:r w:rsidR="00C94C46">
        <w:rPr>
          <w:color w:val="222222"/>
          <w:sz w:val="28"/>
          <w:szCs w:val="28"/>
        </w:rPr>
        <w:t xml:space="preserve">в основном </w:t>
      </w:r>
      <w:r>
        <w:rPr>
          <w:color w:val="222222"/>
          <w:sz w:val="28"/>
          <w:szCs w:val="28"/>
        </w:rPr>
        <w:t xml:space="preserve">определяется по достигнутым показателям АПК по всем Федеральным программам и </w:t>
      </w:r>
      <w:r w:rsidR="00B340C0">
        <w:rPr>
          <w:color w:val="222222"/>
          <w:sz w:val="28"/>
          <w:szCs w:val="28"/>
        </w:rPr>
        <w:t>п</w:t>
      </w:r>
      <w:r>
        <w:rPr>
          <w:color w:val="222222"/>
          <w:sz w:val="28"/>
          <w:szCs w:val="28"/>
        </w:rPr>
        <w:t>роектам</w:t>
      </w:r>
      <w:r w:rsidR="00C94C46">
        <w:rPr>
          <w:color w:val="222222"/>
          <w:sz w:val="28"/>
          <w:szCs w:val="28"/>
        </w:rPr>
        <w:t xml:space="preserve"> </w:t>
      </w:r>
      <w:proofErr w:type="spellStart"/>
      <w:r w:rsidR="00C94C46">
        <w:rPr>
          <w:color w:val="222222"/>
          <w:sz w:val="28"/>
          <w:szCs w:val="28"/>
        </w:rPr>
        <w:t>импортозамещения</w:t>
      </w:r>
      <w:proofErr w:type="spellEnd"/>
      <w:r>
        <w:rPr>
          <w:color w:val="222222"/>
          <w:sz w:val="28"/>
          <w:szCs w:val="28"/>
        </w:rPr>
        <w:t xml:space="preserve">. Перейдем к анализу динамики </w:t>
      </w:r>
      <w:r w:rsidR="002F3139">
        <w:rPr>
          <w:color w:val="222222"/>
          <w:sz w:val="28"/>
          <w:szCs w:val="28"/>
        </w:rPr>
        <w:t xml:space="preserve">и </w:t>
      </w:r>
      <w:r>
        <w:rPr>
          <w:color w:val="222222"/>
          <w:sz w:val="28"/>
          <w:szCs w:val="28"/>
        </w:rPr>
        <w:t xml:space="preserve">оценке стимулирования </w:t>
      </w:r>
      <w:proofErr w:type="spellStart"/>
      <w:r>
        <w:rPr>
          <w:color w:val="222222"/>
          <w:sz w:val="28"/>
          <w:szCs w:val="28"/>
        </w:rPr>
        <w:t>импортозамещения</w:t>
      </w:r>
      <w:proofErr w:type="spellEnd"/>
      <w:r>
        <w:rPr>
          <w:color w:val="222222"/>
          <w:sz w:val="28"/>
          <w:szCs w:val="28"/>
        </w:rPr>
        <w:t>.</w:t>
      </w:r>
    </w:p>
    <w:p w:rsidR="00AA3CDC" w:rsidRDefault="00AA3CDC">
      <w:pPr>
        <w:rPr>
          <w:rFonts w:ascii="Times New Roman" w:eastAsia="Calibri" w:hAnsi="Times New Roman" w:cs="Times New Roman"/>
          <w:color w:val="222222"/>
          <w:sz w:val="28"/>
          <w:szCs w:val="28"/>
        </w:rPr>
      </w:pPr>
      <w:r>
        <w:rPr>
          <w:color w:val="222222"/>
          <w:sz w:val="28"/>
          <w:szCs w:val="28"/>
        </w:rPr>
        <w:br w:type="page"/>
      </w:r>
    </w:p>
    <w:p w:rsidR="0096448B" w:rsidRDefault="0096448B" w:rsidP="0096448B">
      <w:pPr>
        <w:spacing w:after="0" w:line="360" w:lineRule="auto"/>
        <w:ind w:firstLine="709"/>
        <w:jc w:val="both"/>
        <w:rPr>
          <w:rFonts w:ascii="Times New Roman" w:hAnsi="Times New Roman" w:cs="Times New Roman"/>
          <w:b/>
          <w:color w:val="000000"/>
          <w:sz w:val="28"/>
          <w:szCs w:val="28"/>
        </w:rPr>
      </w:pPr>
      <w:r w:rsidRPr="00FB64EF">
        <w:rPr>
          <w:rFonts w:ascii="Times New Roman" w:hAnsi="Times New Roman" w:cs="Times New Roman"/>
          <w:b/>
          <w:color w:val="000000"/>
          <w:sz w:val="28"/>
          <w:szCs w:val="28"/>
        </w:rPr>
        <w:lastRenderedPageBreak/>
        <w:t xml:space="preserve">2 Анализ стимулирования </w:t>
      </w:r>
      <w:proofErr w:type="spellStart"/>
      <w:r w:rsidRPr="00FB64EF">
        <w:rPr>
          <w:rFonts w:ascii="Times New Roman" w:hAnsi="Times New Roman" w:cs="Times New Roman"/>
          <w:b/>
          <w:color w:val="000000"/>
          <w:sz w:val="28"/>
          <w:szCs w:val="28"/>
        </w:rPr>
        <w:t>импортозамещения</w:t>
      </w:r>
      <w:proofErr w:type="spellEnd"/>
      <w:r w:rsidRPr="00FB64EF">
        <w:rPr>
          <w:rFonts w:ascii="Times New Roman" w:hAnsi="Times New Roman" w:cs="Times New Roman"/>
          <w:b/>
          <w:color w:val="000000"/>
          <w:sz w:val="28"/>
          <w:szCs w:val="28"/>
        </w:rPr>
        <w:t xml:space="preserve"> в АПК России</w:t>
      </w:r>
    </w:p>
    <w:p w:rsidR="0096448B" w:rsidRDefault="0096448B" w:rsidP="0096448B">
      <w:pPr>
        <w:spacing w:after="0" w:line="360" w:lineRule="auto"/>
        <w:ind w:firstLine="709"/>
        <w:jc w:val="both"/>
        <w:rPr>
          <w:rFonts w:ascii="Times New Roman" w:hAnsi="Times New Roman" w:cs="Times New Roman"/>
          <w:b/>
          <w:color w:val="000000"/>
          <w:sz w:val="28"/>
          <w:szCs w:val="28"/>
        </w:rPr>
      </w:pPr>
    </w:p>
    <w:p w:rsidR="0096448B" w:rsidRDefault="0096448B" w:rsidP="0096448B">
      <w:pPr>
        <w:spacing w:after="0" w:line="360" w:lineRule="auto"/>
        <w:ind w:firstLine="709"/>
        <w:jc w:val="both"/>
        <w:rPr>
          <w:rFonts w:ascii="Times New Roman" w:eastAsia="Times New Roman" w:hAnsi="Times New Roman" w:cs="Times New Roman"/>
          <w:b/>
          <w:color w:val="000000"/>
          <w:sz w:val="28"/>
          <w:szCs w:val="28"/>
        </w:rPr>
      </w:pPr>
      <w:r w:rsidRPr="00FB64EF">
        <w:rPr>
          <w:rFonts w:ascii="Times New Roman" w:hAnsi="Times New Roman" w:cs="Times New Roman"/>
          <w:b/>
          <w:color w:val="000000"/>
          <w:sz w:val="28"/>
          <w:szCs w:val="28"/>
        </w:rPr>
        <w:t>2.1</w:t>
      </w:r>
      <w:r w:rsidRPr="00FB64EF">
        <w:rPr>
          <w:rFonts w:ascii="Times New Roman" w:eastAsia="Times New Roman" w:hAnsi="Times New Roman" w:cs="Times New Roman"/>
          <w:b/>
          <w:color w:val="000000"/>
          <w:sz w:val="28"/>
          <w:szCs w:val="28"/>
        </w:rPr>
        <w:t xml:space="preserve"> Динамика развития стимулирования </w:t>
      </w:r>
      <w:proofErr w:type="spellStart"/>
      <w:r w:rsidRPr="00FB64EF">
        <w:rPr>
          <w:rFonts w:ascii="Times New Roman" w:eastAsia="Times New Roman" w:hAnsi="Times New Roman" w:cs="Times New Roman"/>
          <w:b/>
          <w:color w:val="000000"/>
          <w:sz w:val="28"/>
          <w:szCs w:val="28"/>
        </w:rPr>
        <w:t>импортозамещения</w:t>
      </w:r>
      <w:proofErr w:type="spellEnd"/>
      <w:r w:rsidRPr="00FB64EF">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Pr="00FB64EF">
        <w:rPr>
          <w:rFonts w:ascii="Times New Roman" w:eastAsia="Times New Roman" w:hAnsi="Times New Roman" w:cs="Times New Roman"/>
          <w:b/>
          <w:color w:val="000000"/>
          <w:sz w:val="28"/>
          <w:szCs w:val="28"/>
        </w:rPr>
        <w:t>в агропромышленном комплексе России</w:t>
      </w:r>
    </w:p>
    <w:p w:rsidR="0096448B" w:rsidRDefault="0096448B" w:rsidP="0096448B">
      <w:pPr>
        <w:pStyle w:val="1"/>
        <w:shd w:val="clear" w:color="auto" w:fill="FFFFFF"/>
        <w:spacing w:before="0" w:beforeAutospacing="0" w:after="0" w:afterAutospacing="0" w:line="360" w:lineRule="auto"/>
        <w:ind w:firstLine="709"/>
        <w:jc w:val="both"/>
        <w:rPr>
          <w:b w:val="0"/>
          <w:color w:val="000000" w:themeColor="text1"/>
          <w:sz w:val="28"/>
          <w:szCs w:val="28"/>
          <w:shd w:val="clear" w:color="auto" w:fill="FFFFFF"/>
        </w:rPr>
      </w:pPr>
    </w:p>
    <w:p w:rsidR="005F2EC6" w:rsidRPr="005F2EC6" w:rsidRDefault="0096448B" w:rsidP="005F2EC6">
      <w:pPr>
        <w:pStyle w:val="a9"/>
        <w:spacing w:after="0" w:line="360" w:lineRule="auto"/>
        <w:ind w:firstLine="709"/>
        <w:jc w:val="both"/>
        <w:rPr>
          <w:sz w:val="28"/>
          <w:szCs w:val="28"/>
        </w:rPr>
      </w:pPr>
      <w:r w:rsidRPr="003F5F85">
        <w:rPr>
          <w:sz w:val="28"/>
          <w:szCs w:val="28"/>
        </w:rPr>
        <w:t xml:space="preserve">За последние 32 года </w:t>
      </w:r>
      <w:r>
        <w:rPr>
          <w:sz w:val="28"/>
          <w:szCs w:val="28"/>
        </w:rPr>
        <w:t>после начала перестройки РФ</w:t>
      </w:r>
      <w:r w:rsidRPr="003F5F85">
        <w:rPr>
          <w:sz w:val="28"/>
          <w:szCs w:val="28"/>
        </w:rPr>
        <w:t xml:space="preserve"> прошла путь от продовольственной зависимости к </w:t>
      </w:r>
      <w:proofErr w:type="spellStart"/>
      <w:r>
        <w:rPr>
          <w:sz w:val="28"/>
          <w:szCs w:val="28"/>
        </w:rPr>
        <w:t>импортонезависимости</w:t>
      </w:r>
      <w:proofErr w:type="spellEnd"/>
      <w:r>
        <w:rPr>
          <w:sz w:val="28"/>
          <w:szCs w:val="28"/>
        </w:rPr>
        <w:t xml:space="preserve"> и возможности </w:t>
      </w:r>
      <w:r w:rsidRPr="003F5F85">
        <w:rPr>
          <w:sz w:val="28"/>
          <w:szCs w:val="28"/>
        </w:rPr>
        <w:t>стать крупн</w:t>
      </w:r>
      <w:r>
        <w:rPr>
          <w:sz w:val="28"/>
          <w:szCs w:val="28"/>
        </w:rPr>
        <w:t>ым</w:t>
      </w:r>
      <w:r w:rsidRPr="003F5F85">
        <w:rPr>
          <w:sz w:val="28"/>
          <w:szCs w:val="28"/>
        </w:rPr>
        <w:t xml:space="preserve"> </w:t>
      </w:r>
      <w:r w:rsidRPr="005F2EC6">
        <w:rPr>
          <w:sz w:val="28"/>
          <w:szCs w:val="28"/>
        </w:rPr>
        <w:t xml:space="preserve">экспортёром продукции АПК, </w:t>
      </w:r>
      <w:proofErr w:type="spellStart"/>
      <w:r w:rsidRPr="005F2EC6">
        <w:rPr>
          <w:sz w:val="28"/>
          <w:szCs w:val="28"/>
        </w:rPr>
        <w:t>сельхозсырья</w:t>
      </w:r>
      <w:proofErr w:type="spellEnd"/>
      <w:r w:rsidRPr="005F2EC6">
        <w:rPr>
          <w:sz w:val="28"/>
          <w:szCs w:val="28"/>
        </w:rPr>
        <w:t xml:space="preserve"> и минеральных удобрений на мировом рынке. В 2023 г объём экспорта продукции АПК РФ составил более 45 млрд. долл. Наибольшая доля его структуры – 38% зерна. РФ – лидер в мире по поставкам пшеницы, занимая 25% рынка </w:t>
      </w:r>
      <w:r w:rsidRPr="00D54A6B">
        <w:rPr>
          <w:sz w:val="28"/>
          <w:szCs w:val="28"/>
        </w:rPr>
        <w:t>[48]</w:t>
      </w:r>
      <w:r w:rsidRPr="005F2EC6">
        <w:rPr>
          <w:sz w:val="28"/>
          <w:szCs w:val="28"/>
        </w:rPr>
        <w:t xml:space="preserve">. </w:t>
      </w:r>
    </w:p>
    <w:p w:rsidR="0096448B" w:rsidRPr="005F2EC6" w:rsidRDefault="0096448B" w:rsidP="005F2EC6">
      <w:pPr>
        <w:pStyle w:val="a9"/>
        <w:spacing w:after="0" w:line="360" w:lineRule="auto"/>
        <w:ind w:firstLine="709"/>
        <w:jc w:val="both"/>
        <w:rPr>
          <w:color w:val="000000"/>
          <w:sz w:val="28"/>
          <w:szCs w:val="28"/>
          <w:lang w:bidi="ru-RU"/>
        </w:rPr>
      </w:pPr>
      <w:r w:rsidRPr="005F2EC6">
        <w:rPr>
          <w:color w:val="000000"/>
          <w:sz w:val="28"/>
          <w:szCs w:val="28"/>
          <w:lang w:bidi="ru-RU"/>
        </w:rPr>
        <w:t xml:space="preserve">За последние 14 лет в АПК произошел прорыв, связанный со строительством новых сельскохозяйственных предприятий и внедрением на них современной техники и оборудования. РФ входит в десятку стран мира по величине добавленной стоимости, произведенной в сельском хозяйстве. За последние 10 лет выпуск сельхозпродукции в РФ вырос на 15%, продуктов питания – более чем на 25%. По основным группам продовольствия внутренний рынок полностью обеспечен продовольствием собственного производства, а по отдельным позициям (зерну и подсолнечному маслу) спрос покрыт с избытком, возник экспортный потенциал РФ. По итогам 2020-2023 гг. РФ стала нетто-экспортером продукции АПК. </w:t>
      </w:r>
    </w:p>
    <w:p w:rsidR="0096448B" w:rsidRPr="003D5E5B" w:rsidRDefault="0096448B" w:rsidP="0096448B">
      <w:pPr>
        <w:pStyle w:val="doctext"/>
        <w:spacing w:before="0" w:beforeAutospacing="0" w:after="0" w:afterAutospacing="0" w:line="360" w:lineRule="auto"/>
        <w:ind w:firstLine="709"/>
        <w:jc w:val="both"/>
        <w:rPr>
          <w:sz w:val="28"/>
          <w:szCs w:val="28"/>
        </w:rPr>
      </w:pPr>
      <w:r w:rsidRPr="003D5E5B">
        <w:rPr>
          <w:sz w:val="28"/>
          <w:szCs w:val="28"/>
        </w:rPr>
        <w:t xml:space="preserve">В </w:t>
      </w:r>
      <w:r w:rsidRPr="003B3D1F">
        <w:rPr>
          <w:sz w:val="28"/>
          <w:szCs w:val="28"/>
        </w:rPr>
        <w:t xml:space="preserve">отрасли </w:t>
      </w:r>
      <w:r>
        <w:rPr>
          <w:sz w:val="28"/>
          <w:szCs w:val="28"/>
        </w:rPr>
        <w:t xml:space="preserve">АПК </w:t>
      </w:r>
      <w:r w:rsidRPr="003B3D1F">
        <w:rPr>
          <w:sz w:val="28"/>
          <w:szCs w:val="28"/>
        </w:rPr>
        <w:t xml:space="preserve">действует гибкий набор инструментов </w:t>
      </w:r>
      <w:r>
        <w:rPr>
          <w:sz w:val="28"/>
          <w:szCs w:val="28"/>
        </w:rPr>
        <w:t xml:space="preserve">стимулирования </w:t>
      </w:r>
      <w:proofErr w:type="spellStart"/>
      <w:r>
        <w:rPr>
          <w:sz w:val="28"/>
          <w:szCs w:val="28"/>
        </w:rPr>
        <w:t>импортозамещения</w:t>
      </w:r>
      <w:proofErr w:type="spellEnd"/>
      <w:r>
        <w:rPr>
          <w:sz w:val="28"/>
          <w:szCs w:val="28"/>
        </w:rPr>
        <w:t xml:space="preserve">. </w:t>
      </w:r>
      <w:r w:rsidRPr="003B3D1F">
        <w:rPr>
          <w:sz w:val="28"/>
          <w:szCs w:val="28"/>
        </w:rPr>
        <w:t xml:space="preserve">Государство </w:t>
      </w:r>
      <w:r>
        <w:rPr>
          <w:sz w:val="28"/>
          <w:szCs w:val="28"/>
        </w:rPr>
        <w:t xml:space="preserve">в целом </w:t>
      </w:r>
      <w:r w:rsidRPr="003B3D1F">
        <w:rPr>
          <w:sz w:val="28"/>
          <w:szCs w:val="28"/>
        </w:rPr>
        <w:t>на</w:t>
      </w:r>
      <w:r w:rsidRPr="003D5E5B">
        <w:rPr>
          <w:sz w:val="28"/>
          <w:szCs w:val="28"/>
        </w:rPr>
        <w:t xml:space="preserve"> </w:t>
      </w:r>
      <w:r>
        <w:rPr>
          <w:sz w:val="28"/>
          <w:szCs w:val="28"/>
        </w:rPr>
        <w:t xml:space="preserve">стимулирование </w:t>
      </w:r>
      <w:proofErr w:type="spellStart"/>
      <w:r>
        <w:rPr>
          <w:sz w:val="28"/>
          <w:szCs w:val="28"/>
        </w:rPr>
        <w:t>импортозамещения</w:t>
      </w:r>
      <w:proofErr w:type="spellEnd"/>
      <w:r>
        <w:rPr>
          <w:sz w:val="28"/>
          <w:szCs w:val="28"/>
        </w:rPr>
        <w:t xml:space="preserve"> и </w:t>
      </w:r>
      <w:r w:rsidRPr="003B3D1F">
        <w:rPr>
          <w:sz w:val="28"/>
          <w:szCs w:val="28"/>
        </w:rPr>
        <w:t>поддержку сельскохозяйственной отрасли Р</w:t>
      </w:r>
      <w:r w:rsidRPr="003D5E5B">
        <w:rPr>
          <w:sz w:val="28"/>
          <w:szCs w:val="28"/>
        </w:rPr>
        <w:t xml:space="preserve">Ф в 2024 г. направило </w:t>
      </w:r>
      <w:r>
        <w:rPr>
          <w:sz w:val="28"/>
          <w:szCs w:val="28"/>
        </w:rPr>
        <w:t>600</w:t>
      </w:r>
      <w:r w:rsidRPr="003B3D1F">
        <w:rPr>
          <w:sz w:val="28"/>
          <w:szCs w:val="28"/>
        </w:rPr>
        <w:t xml:space="preserve"> млрд</w:t>
      </w:r>
      <w:r w:rsidRPr="003D5E5B">
        <w:rPr>
          <w:sz w:val="28"/>
          <w:szCs w:val="28"/>
        </w:rPr>
        <w:t>.</w:t>
      </w:r>
      <w:r w:rsidRPr="003B3D1F">
        <w:rPr>
          <w:sz w:val="28"/>
          <w:szCs w:val="28"/>
        </w:rPr>
        <w:t xml:space="preserve"> руб. </w:t>
      </w:r>
      <w:r w:rsidRPr="00905A0D">
        <w:rPr>
          <w:color w:val="111111"/>
          <w:sz w:val="28"/>
          <w:szCs w:val="28"/>
        </w:rPr>
        <w:t>На сочинском форуме Минсельхоз заявил, что ему дополнительно необходимо до 30</w:t>
      </w:r>
      <w:r>
        <w:rPr>
          <w:color w:val="111111"/>
          <w:sz w:val="28"/>
          <w:szCs w:val="28"/>
        </w:rPr>
        <w:t xml:space="preserve"> </w:t>
      </w:r>
      <w:r w:rsidRPr="00905A0D">
        <w:rPr>
          <w:color w:val="111111"/>
          <w:sz w:val="28"/>
          <w:szCs w:val="28"/>
        </w:rPr>
        <w:t>млрд</w:t>
      </w:r>
      <w:r>
        <w:rPr>
          <w:color w:val="111111"/>
          <w:sz w:val="28"/>
          <w:szCs w:val="28"/>
        </w:rPr>
        <w:t>.</w:t>
      </w:r>
      <w:r w:rsidRPr="00905A0D">
        <w:rPr>
          <w:color w:val="111111"/>
          <w:sz w:val="28"/>
          <w:szCs w:val="28"/>
        </w:rPr>
        <w:t xml:space="preserve"> руб. на </w:t>
      </w:r>
      <w:proofErr w:type="spellStart"/>
      <w:r w:rsidRPr="00905A0D">
        <w:rPr>
          <w:color w:val="111111"/>
          <w:sz w:val="28"/>
          <w:szCs w:val="28"/>
        </w:rPr>
        <w:t>импортозамещение</w:t>
      </w:r>
      <w:proofErr w:type="spellEnd"/>
      <w:r w:rsidRPr="00905A0D">
        <w:rPr>
          <w:color w:val="111111"/>
          <w:sz w:val="28"/>
          <w:szCs w:val="28"/>
        </w:rPr>
        <w:t xml:space="preserve"> в АПК</w:t>
      </w:r>
      <w:r>
        <w:rPr>
          <w:color w:val="111111"/>
          <w:sz w:val="28"/>
          <w:szCs w:val="28"/>
        </w:rPr>
        <w:t xml:space="preserve"> </w:t>
      </w:r>
      <w:r w:rsidRPr="00D54A6B">
        <w:rPr>
          <w:sz w:val="28"/>
          <w:szCs w:val="28"/>
        </w:rPr>
        <w:t>[48]</w:t>
      </w:r>
      <w:r w:rsidRPr="003F5F85">
        <w:rPr>
          <w:sz w:val="28"/>
          <w:szCs w:val="28"/>
        </w:rPr>
        <w:t xml:space="preserve">. </w:t>
      </w:r>
      <w:r w:rsidRPr="003D5E5B">
        <w:rPr>
          <w:sz w:val="28"/>
          <w:szCs w:val="28"/>
        </w:rPr>
        <w:t xml:space="preserve">В </w:t>
      </w:r>
      <w:r w:rsidRPr="003B3D1F">
        <w:rPr>
          <w:sz w:val="28"/>
          <w:szCs w:val="28"/>
        </w:rPr>
        <w:t xml:space="preserve">сфере </w:t>
      </w:r>
      <w:r w:rsidRPr="003D5E5B">
        <w:rPr>
          <w:sz w:val="28"/>
          <w:szCs w:val="28"/>
        </w:rPr>
        <w:t xml:space="preserve">АПК РФ </w:t>
      </w:r>
      <w:r w:rsidRPr="003B3D1F">
        <w:rPr>
          <w:sz w:val="28"/>
          <w:szCs w:val="28"/>
        </w:rPr>
        <w:t>действу</w:t>
      </w:r>
      <w:r>
        <w:rPr>
          <w:sz w:val="28"/>
          <w:szCs w:val="28"/>
        </w:rPr>
        <w:t>ю</w:t>
      </w:r>
      <w:r w:rsidRPr="003B3D1F">
        <w:rPr>
          <w:sz w:val="28"/>
          <w:szCs w:val="28"/>
        </w:rPr>
        <w:t>т меры таможенно-тарифного регулирования. Это экспортная пошлина на</w:t>
      </w:r>
      <w:r w:rsidRPr="003D5E5B">
        <w:rPr>
          <w:sz w:val="28"/>
          <w:szCs w:val="28"/>
        </w:rPr>
        <w:t xml:space="preserve"> </w:t>
      </w:r>
      <w:r w:rsidRPr="003B3D1F">
        <w:rPr>
          <w:sz w:val="28"/>
          <w:szCs w:val="28"/>
        </w:rPr>
        <w:t>масличные</w:t>
      </w:r>
      <w:r w:rsidRPr="003D5E5B">
        <w:rPr>
          <w:sz w:val="28"/>
          <w:szCs w:val="28"/>
        </w:rPr>
        <w:t xml:space="preserve"> культуры, для которых </w:t>
      </w:r>
      <w:r w:rsidRPr="003B3D1F">
        <w:rPr>
          <w:sz w:val="28"/>
          <w:szCs w:val="28"/>
        </w:rPr>
        <w:t>увеличива</w:t>
      </w:r>
      <w:r>
        <w:rPr>
          <w:sz w:val="28"/>
          <w:szCs w:val="28"/>
        </w:rPr>
        <w:t>ют</w:t>
      </w:r>
      <w:r w:rsidRPr="003B3D1F">
        <w:rPr>
          <w:sz w:val="28"/>
          <w:szCs w:val="28"/>
        </w:rPr>
        <w:t xml:space="preserve"> налоговую базу и</w:t>
      </w:r>
      <w:r w:rsidRPr="003D5E5B">
        <w:rPr>
          <w:sz w:val="28"/>
          <w:szCs w:val="28"/>
        </w:rPr>
        <w:t xml:space="preserve"> </w:t>
      </w:r>
      <w:r w:rsidRPr="003B3D1F">
        <w:rPr>
          <w:sz w:val="28"/>
          <w:szCs w:val="28"/>
        </w:rPr>
        <w:t>заделы на</w:t>
      </w:r>
      <w:r w:rsidRPr="003D5E5B">
        <w:rPr>
          <w:sz w:val="28"/>
          <w:szCs w:val="28"/>
        </w:rPr>
        <w:t xml:space="preserve"> урожай</w:t>
      </w:r>
      <w:r w:rsidRPr="003B3D1F">
        <w:rPr>
          <w:sz w:val="28"/>
          <w:szCs w:val="28"/>
        </w:rPr>
        <w:t>.</w:t>
      </w:r>
      <w:r w:rsidRPr="003D5E5B">
        <w:rPr>
          <w:sz w:val="28"/>
          <w:szCs w:val="28"/>
        </w:rPr>
        <w:t xml:space="preserve"> </w:t>
      </w:r>
      <w:r w:rsidRPr="003B3D1F">
        <w:rPr>
          <w:sz w:val="28"/>
          <w:szCs w:val="28"/>
        </w:rPr>
        <w:t>Кроме того, действует квотирование экспорта зерна, запрет на</w:t>
      </w:r>
      <w:r w:rsidRPr="003D5E5B">
        <w:rPr>
          <w:sz w:val="28"/>
          <w:szCs w:val="28"/>
        </w:rPr>
        <w:t xml:space="preserve"> </w:t>
      </w:r>
      <w:r w:rsidRPr="003B3D1F">
        <w:rPr>
          <w:sz w:val="28"/>
          <w:szCs w:val="28"/>
        </w:rPr>
        <w:t>вывоз семян рапса, риса, твердой пшеницы, тариф</w:t>
      </w:r>
      <w:r w:rsidRPr="003B3D1F">
        <w:rPr>
          <w:sz w:val="28"/>
          <w:szCs w:val="28"/>
        </w:rPr>
        <w:lastRenderedPageBreak/>
        <w:t>ные льготы на</w:t>
      </w:r>
      <w:r w:rsidRPr="003D5E5B">
        <w:rPr>
          <w:sz w:val="28"/>
          <w:szCs w:val="28"/>
        </w:rPr>
        <w:t xml:space="preserve"> </w:t>
      </w:r>
      <w:r w:rsidRPr="003B3D1F">
        <w:rPr>
          <w:sz w:val="28"/>
          <w:szCs w:val="28"/>
        </w:rPr>
        <w:t>импорт, закупочные интервенции для стабилизации цен. По</w:t>
      </w:r>
      <w:r w:rsidRPr="003D5E5B">
        <w:rPr>
          <w:sz w:val="28"/>
          <w:szCs w:val="28"/>
        </w:rPr>
        <w:t xml:space="preserve"> </w:t>
      </w:r>
      <w:r w:rsidRPr="003B3D1F">
        <w:rPr>
          <w:sz w:val="28"/>
          <w:szCs w:val="28"/>
        </w:rPr>
        <w:t>производству молока также работает целый набор мер</w:t>
      </w:r>
      <w:r w:rsidRPr="003D5E5B">
        <w:rPr>
          <w:sz w:val="28"/>
          <w:szCs w:val="28"/>
        </w:rPr>
        <w:t xml:space="preserve"> инструментов стимулирования </w:t>
      </w:r>
      <w:proofErr w:type="spellStart"/>
      <w:r w:rsidRPr="003D5E5B">
        <w:rPr>
          <w:sz w:val="28"/>
          <w:szCs w:val="28"/>
        </w:rPr>
        <w:t>импортозамещения</w:t>
      </w:r>
      <w:proofErr w:type="spellEnd"/>
      <w:r w:rsidRPr="003B3D1F">
        <w:rPr>
          <w:sz w:val="28"/>
          <w:szCs w:val="28"/>
        </w:rPr>
        <w:t>. Это прямые субсидии для производителей сырого молока, гранты, льготные кредиты на</w:t>
      </w:r>
      <w:r w:rsidRPr="003D5E5B">
        <w:rPr>
          <w:sz w:val="28"/>
          <w:szCs w:val="28"/>
        </w:rPr>
        <w:t xml:space="preserve"> </w:t>
      </w:r>
      <w:r w:rsidRPr="003B3D1F">
        <w:rPr>
          <w:sz w:val="28"/>
          <w:szCs w:val="28"/>
        </w:rPr>
        <w:t>приобретение кормов, техники. Все эти элементы достаточно эффективно работают и</w:t>
      </w:r>
      <w:r w:rsidRPr="003D5E5B">
        <w:rPr>
          <w:sz w:val="28"/>
          <w:szCs w:val="28"/>
        </w:rPr>
        <w:t xml:space="preserve"> </w:t>
      </w:r>
      <w:r w:rsidRPr="003B3D1F">
        <w:rPr>
          <w:sz w:val="28"/>
          <w:szCs w:val="28"/>
        </w:rPr>
        <w:t xml:space="preserve">создают условия для </w:t>
      </w:r>
      <w:proofErr w:type="spellStart"/>
      <w:r>
        <w:rPr>
          <w:sz w:val="28"/>
          <w:szCs w:val="28"/>
        </w:rPr>
        <w:t>импортозамещения</w:t>
      </w:r>
      <w:proofErr w:type="spellEnd"/>
      <w:r>
        <w:rPr>
          <w:sz w:val="28"/>
          <w:szCs w:val="28"/>
        </w:rPr>
        <w:t xml:space="preserve"> и развития </w:t>
      </w:r>
      <w:r w:rsidRPr="003D5E5B">
        <w:rPr>
          <w:sz w:val="28"/>
          <w:szCs w:val="28"/>
        </w:rPr>
        <w:t xml:space="preserve">АПК РФ. </w:t>
      </w:r>
    </w:p>
    <w:p w:rsidR="0096448B" w:rsidRPr="00CC12C0" w:rsidRDefault="0096448B" w:rsidP="0096448B">
      <w:pPr>
        <w:spacing w:after="0" w:line="360" w:lineRule="auto"/>
        <w:ind w:firstLine="709"/>
        <w:jc w:val="both"/>
        <w:rPr>
          <w:rFonts w:ascii="Times New Roman" w:eastAsia="Times New Roman" w:hAnsi="Times New Roman" w:cs="Times New Roman"/>
          <w:sz w:val="28"/>
          <w:szCs w:val="28"/>
        </w:rPr>
      </w:pPr>
      <w:r w:rsidRPr="00CC12C0">
        <w:rPr>
          <w:rFonts w:ascii="Times New Roman" w:hAnsi="Times New Roman" w:cs="Times New Roman"/>
          <w:color w:val="222222"/>
          <w:sz w:val="28"/>
          <w:szCs w:val="28"/>
        </w:rPr>
        <w:t xml:space="preserve">На программу мелиорации заложено 40,7 млрд. руб., в национальный проект готовятся предложения по технологическому обеспечению продовольственной безопасности. Фактически в </w:t>
      </w:r>
      <w:r>
        <w:rPr>
          <w:rFonts w:ascii="Times New Roman" w:hAnsi="Times New Roman" w:cs="Times New Roman"/>
          <w:color w:val="222222"/>
          <w:sz w:val="28"/>
          <w:szCs w:val="28"/>
        </w:rPr>
        <w:t xml:space="preserve">государственной </w:t>
      </w:r>
      <w:r w:rsidRPr="00CC12C0">
        <w:rPr>
          <w:rFonts w:ascii="Times New Roman" w:hAnsi="Times New Roman" w:cs="Times New Roman"/>
          <w:color w:val="222222"/>
          <w:sz w:val="28"/>
          <w:szCs w:val="28"/>
        </w:rPr>
        <w:t xml:space="preserve">программе </w:t>
      </w:r>
      <w:r>
        <w:rPr>
          <w:rFonts w:ascii="Times New Roman" w:hAnsi="Times New Roman" w:cs="Times New Roman"/>
          <w:color w:val="222222"/>
          <w:sz w:val="28"/>
          <w:szCs w:val="28"/>
        </w:rPr>
        <w:t xml:space="preserve">развития сельского хозяйства есть </w:t>
      </w:r>
      <w:r w:rsidRPr="00CC12C0">
        <w:rPr>
          <w:rFonts w:ascii="Times New Roman" w:hAnsi="Times New Roman" w:cs="Times New Roman"/>
          <w:color w:val="222222"/>
          <w:sz w:val="28"/>
          <w:szCs w:val="28"/>
        </w:rPr>
        <w:t>8 федеральных проектов – это селекция, генетика, обеспеченность сельскохозяйственного производства нужными ферментами, кормовыми добавками, ветеринарными препаратами, а также технологическая независимость сельскохозяйственного машиностроения. При успехах производства продукции, которые АПК показывает и дополнительных доходах можно системно инвестировать и продолжать все программы финансирования</w:t>
      </w:r>
      <w:r>
        <w:rPr>
          <w:rFonts w:ascii="Times New Roman" w:hAnsi="Times New Roman" w:cs="Times New Roman"/>
          <w:color w:val="222222"/>
          <w:sz w:val="28"/>
          <w:szCs w:val="28"/>
        </w:rPr>
        <w:t xml:space="preserve"> </w:t>
      </w:r>
      <w:proofErr w:type="spellStart"/>
      <w:r>
        <w:rPr>
          <w:rFonts w:ascii="Times New Roman" w:hAnsi="Times New Roman" w:cs="Times New Roman"/>
          <w:color w:val="222222"/>
          <w:sz w:val="28"/>
          <w:szCs w:val="28"/>
        </w:rPr>
        <w:t>импортозамещения</w:t>
      </w:r>
      <w:proofErr w:type="spellEnd"/>
      <w:r>
        <w:rPr>
          <w:rFonts w:ascii="Times New Roman" w:hAnsi="Times New Roman" w:cs="Times New Roman"/>
          <w:color w:val="222222"/>
          <w:sz w:val="28"/>
          <w:szCs w:val="28"/>
        </w:rPr>
        <w:t xml:space="preserve"> и развития </w:t>
      </w:r>
      <w:r w:rsidRPr="00CC12C0">
        <w:rPr>
          <w:rFonts w:ascii="Times New Roman" w:hAnsi="Times New Roman" w:cs="Times New Roman"/>
          <w:color w:val="222222"/>
          <w:sz w:val="28"/>
          <w:szCs w:val="28"/>
        </w:rPr>
        <w:t>агропромышленного комплекса.</w:t>
      </w:r>
    </w:p>
    <w:p w:rsidR="0096448B" w:rsidRDefault="0096448B" w:rsidP="0096448B">
      <w:pPr>
        <w:spacing w:after="0" w:line="360" w:lineRule="auto"/>
        <w:ind w:firstLine="709"/>
        <w:jc w:val="both"/>
        <w:rPr>
          <w:rFonts w:ascii="Times New Roman" w:eastAsia="Times New Roman" w:hAnsi="Times New Roman" w:cs="Times New Roman"/>
          <w:sz w:val="28"/>
          <w:szCs w:val="28"/>
        </w:rPr>
      </w:pPr>
      <w:r w:rsidRPr="00CC12C0">
        <w:rPr>
          <w:rFonts w:ascii="Times New Roman" w:eastAsia="Times New Roman" w:hAnsi="Times New Roman" w:cs="Times New Roman"/>
          <w:sz w:val="28"/>
          <w:szCs w:val="28"/>
        </w:rPr>
        <w:t>В России устойчиво растет производство молока.</w:t>
      </w:r>
      <w:r>
        <w:rPr>
          <w:rFonts w:ascii="Times New Roman" w:eastAsia="Times New Roman" w:hAnsi="Times New Roman" w:cs="Times New Roman"/>
          <w:sz w:val="28"/>
          <w:szCs w:val="28"/>
        </w:rPr>
        <w:t xml:space="preserve"> Рост 2,5% за 2023 г. –</w:t>
      </w:r>
      <w:r w:rsidRPr="00CC12C0">
        <w:rPr>
          <w:rFonts w:ascii="Times New Roman" w:eastAsia="Times New Roman" w:hAnsi="Times New Roman" w:cs="Times New Roman"/>
          <w:sz w:val="28"/>
          <w:szCs w:val="28"/>
        </w:rPr>
        <w:t xml:space="preserve"> это ре</w:t>
      </w:r>
      <w:r>
        <w:rPr>
          <w:rFonts w:ascii="Times New Roman" w:eastAsia="Times New Roman" w:hAnsi="Times New Roman" w:cs="Times New Roman"/>
          <w:sz w:val="28"/>
          <w:szCs w:val="28"/>
        </w:rPr>
        <w:t>корд</w:t>
      </w:r>
      <w:r w:rsidRPr="00CC12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производство д</w:t>
      </w:r>
      <w:r w:rsidRPr="00CC12C0">
        <w:rPr>
          <w:rFonts w:ascii="Times New Roman" w:eastAsia="Times New Roman" w:hAnsi="Times New Roman" w:cs="Times New Roman"/>
          <w:sz w:val="28"/>
          <w:szCs w:val="28"/>
        </w:rPr>
        <w:t>ошло до</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уровня 33,8 млн</w:t>
      </w:r>
      <w:r>
        <w:rPr>
          <w:rFonts w:ascii="Times New Roman" w:eastAsia="Times New Roman" w:hAnsi="Times New Roman" w:cs="Times New Roman"/>
          <w:sz w:val="28"/>
          <w:szCs w:val="28"/>
        </w:rPr>
        <w:t>.</w:t>
      </w:r>
      <w:r w:rsidRPr="00CC12C0">
        <w:rPr>
          <w:rFonts w:ascii="Times New Roman" w:eastAsia="Times New Roman" w:hAnsi="Times New Roman" w:cs="Times New Roman"/>
          <w:sz w:val="28"/>
          <w:szCs w:val="28"/>
        </w:rPr>
        <w:t xml:space="preserve"> т</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молока. В</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 xml:space="preserve">2023 </w:t>
      </w:r>
      <w:r>
        <w:rPr>
          <w:rFonts w:ascii="Times New Roman" w:eastAsia="Times New Roman" w:hAnsi="Times New Roman" w:cs="Times New Roman"/>
          <w:sz w:val="28"/>
          <w:szCs w:val="28"/>
        </w:rPr>
        <w:t>г.</w:t>
      </w:r>
      <w:r w:rsidRPr="00CC12C0">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поддержку сельского хозяйства было направлено более 500 млрд</w:t>
      </w:r>
      <w:r>
        <w:rPr>
          <w:rFonts w:ascii="Times New Roman" w:eastAsia="Times New Roman" w:hAnsi="Times New Roman" w:cs="Times New Roman"/>
          <w:sz w:val="28"/>
          <w:szCs w:val="28"/>
        </w:rPr>
        <w:t>.</w:t>
      </w:r>
      <w:r w:rsidRPr="00CC12C0">
        <w:rPr>
          <w:rFonts w:ascii="Times New Roman" w:eastAsia="Times New Roman" w:hAnsi="Times New Roman" w:cs="Times New Roman"/>
          <w:sz w:val="28"/>
          <w:szCs w:val="28"/>
        </w:rPr>
        <w:t xml:space="preserve"> руб., в</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рамках отраслевой госпрограммы</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 xml:space="preserve"> более 440 млрд</w:t>
      </w:r>
      <w:r>
        <w:rPr>
          <w:rFonts w:ascii="Times New Roman" w:eastAsia="Times New Roman" w:hAnsi="Times New Roman" w:cs="Times New Roman"/>
          <w:sz w:val="28"/>
          <w:szCs w:val="28"/>
        </w:rPr>
        <w:t>.</w:t>
      </w:r>
      <w:r w:rsidRPr="00CC12C0">
        <w:rPr>
          <w:rFonts w:ascii="Times New Roman" w:eastAsia="Times New Roman" w:hAnsi="Times New Roman" w:cs="Times New Roman"/>
          <w:sz w:val="28"/>
          <w:szCs w:val="28"/>
        </w:rPr>
        <w:t xml:space="preserve"> руб. Среди мер</w:t>
      </w:r>
      <w:r>
        <w:rPr>
          <w:rFonts w:ascii="Times New Roman" w:eastAsia="Times New Roman" w:hAnsi="Times New Roman" w:cs="Times New Roman"/>
          <w:sz w:val="28"/>
          <w:szCs w:val="28"/>
        </w:rPr>
        <w:t xml:space="preserve"> стимулирования –</w:t>
      </w:r>
      <w:r w:rsidRPr="00CC12C0">
        <w:rPr>
          <w:rFonts w:ascii="Times New Roman" w:eastAsia="Times New Roman" w:hAnsi="Times New Roman" w:cs="Times New Roman"/>
          <w:sz w:val="28"/>
          <w:szCs w:val="28"/>
        </w:rPr>
        <w:t xml:space="preserve"> вовлечение в</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оборот свыше 500</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тыс.</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га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земель за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минувший год, в</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том числе</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 xml:space="preserve"> за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счет работ по</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мелиорации. Все чаще аграрии стали прибегать к</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страхованию с</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государственной поддержкой</w:t>
      </w:r>
      <w:r w:rsidRPr="00D54A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r w:rsidRPr="00D54A6B">
        <w:rPr>
          <w:rFonts w:ascii="Times New Roman" w:eastAsia="Times New Roman" w:hAnsi="Times New Roman" w:cs="Times New Roman"/>
          <w:sz w:val="28"/>
          <w:szCs w:val="28"/>
        </w:rPr>
        <w:t>2]</w:t>
      </w:r>
      <w:r w:rsidRPr="00CC12C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96448B" w:rsidRPr="00CC12C0" w:rsidRDefault="0096448B" w:rsidP="0096448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CC12C0">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2023 г</w:t>
      </w:r>
      <w:r>
        <w:rPr>
          <w:rFonts w:ascii="Times New Roman" w:eastAsia="Times New Roman" w:hAnsi="Times New Roman" w:cs="Times New Roman"/>
          <w:sz w:val="28"/>
          <w:szCs w:val="28"/>
        </w:rPr>
        <w:t>.</w:t>
      </w:r>
      <w:r w:rsidRPr="00CC12C0">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России более чем на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8% выросло производство сельскохозяйственной техники, выпуск машин и</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оборудования для пищевой промышленности повысился почти на</w:t>
      </w:r>
      <w:r>
        <w:rPr>
          <w:rFonts w:ascii="Times New Roman" w:eastAsia="Times New Roman" w:hAnsi="Times New Roman" w:cs="Times New Roman"/>
          <w:sz w:val="28"/>
          <w:szCs w:val="28"/>
        </w:rPr>
        <w:t xml:space="preserve"> </w:t>
      </w:r>
      <w:r w:rsidRPr="00CC12C0">
        <w:rPr>
          <w:rFonts w:ascii="Times New Roman" w:eastAsia="Times New Roman" w:hAnsi="Times New Roman" w:cs="Times New Roman"/>
          <w:sz w:val="28"/>
          <w:szCs w:val="28"/>
        </w:rPr>
        <w:t>40%.</w:t>
      </w:r>
    </w:p>
    <w:p w:rsidR="0096448B" w:rsidRPr="00111297" w:rsidRDefault="0096448B" w:rsidP="0096448B">
      <w:pPr>
        <w:pStyle w:val="box-paragraphtext"/>
        <w:spacing w:before="0" w:beforeAutospacing="0" w:after="0" w:afterAutospacing="0" w:line="360" w:lineRule="auto"/>
        <w:ind w:firstLine="709"/>
        <w:jc w:val="both"/>
        <w:rPr>
          <w:color w:val="000000"/>
          <w:sz w:val="28"/>
          <w:szCs w:val="28"/>
        </w:rPr>
      </w:pPr>
      <w:r w:rsidRPr="00111297">
        <w:rPr>
          <w:color w:val="000000" w:themeColor="text1"/>
          <w:sz w:val="28"/>
          <w:szCs w:val="28"/>
        </w:rPr>
        <w:t xml:space="preserve">Практика применения различных методов и инструментов стимулирования и нормативно-правовое закрепление </w:t>
      </w:r>
      <w:proofErr w:type="spellStart"/>
      <w:r w:rsidRPr="00111297">
        <w:rPr>
          <w:color w:val="000000" w:themeColor="text1"/>
          <w:sz w:val="28"/>
          <w:szCs w:val="28"/>
        </w:rPr>
        <w:t>импортозамещения</w:t>
      </w:r>
      <w:proofErr w:type="spellEnd"/>
      <w:r w:rsidRPr="00111297">
        <w:rPr>
          <w:color w:val="000000" w:themeColor="text1"/>
          <w:sz w:val="28"/>
          <w:szCs w:val="28"/>
        </w:rPr>
        <w:t xml:space="preserve"> в растениеводстве имеет ряд положительных результатов. </w:t>
      </w:r>
      <w:r w:rsidRPr="00111297">
        <w:rPr>
          <w:color w:val="000000"/>
          <w:sz w:val="28"/>
          <w:szCs w:val="28"/>
        </w:rPr>
        <w:t xml:space="preserve">В 2023 г. финансирование в </w:t>
      </w:r>
      <w:r w:rsidRPr="00111297">
        <w:rPr>
          <w:color w:val="000000"/>
          <w:sz w:val="28"/>
          <w:szCs w:val="28"/>
        </w:rPr>
        <w:lastRenderedPageBreak/>
        <w:t xml:space="preserve">рамках проекта </w:t>
      </w:r>
      <w:proofErr w:type="spellStart"/>
      <w:r w:rsidRPr="00111297">
        <w:rPr>
          <w:color w:val="000000"/>
          <w:sz w:val="28"/>
          <w:szCs w:val="28"/>
        </w:rPr>
        <w:t>импортозамещения</w:t>
      </w:r>
      <w:proofErr w:type="spellEnd"/>
      <w:r w:rsidRPr="00111297">
        <w:rPr>
          <w:color w:val="000000"/>
          <w:sz w:val="28"/>
          <w:szCs w:val="28"/>
        </w:rPr>
        <w:t xml:space="preserve"> в растениеводстве составило 4,6 млрд. руб., что практически в два раза больше объема 2022 г. Проект охватил 76 регионов. Субсидии на единицу произведенной продукции смогли получить крупные и малые предприятия. В 2024 г. в рамках проекта увеличено возмещение прямых понесенных затрат на создание и модернизацию овоще- и картофелехранилищ. Компенсация увеличена до 25% от стоимости проекта. 27 декабря 2023 г. Правительство РФ продлило запрет на экспорт ряда товаров АПК до конца 2025 г. Действие касается и ограничений на ввоз семян картофеля, пшеницы, ржи, ячменя, кукурузы, соевых бобов, рапса, подсолнечника и сахарной свеклы из недружественных стран </w:t>
      </w:r>
      <w:r w:rsidRPr="00D54A6B">
        <w:rPr>
          <w:color w:val="000000"/>
          <w:sz w:val="28"/>
          <w:szCs w:val="28"/>
        </w:rPr>
        <w:t>[36]</w:t>
      </w:r>
      <w:r w:rsidRPr="00111297">
        <w:rPr>
          <w:color w:val="000000"/>
          <w:sz w:val="28"/>
          <w:szCs w:val="28"/>
        </w:rPr>
        <w:t xml:space="preserve">. </w:t>
      </w:r>
    </w:p>
    <w:p w:rsidR="0096448B" w:rsidRDefault="0096448B" w:rsidP="0096448B">
      <w:pPr>
        <w:pStyle w:val="box-paragraphtext"/>
        <w:spacing w:before="0" w:beforeAutospacing="0" w:after="0" w:afterAutospacing="0" w:line="360" w:lineRule="auto"/>
        <w:ind w:firstLine="709"/>
        <w:jc w:val="both"/>
        <w:rPr>
          <w:color w:val="000000"/>
          <w:sz w:val="27"/>
          <w:szCs w:val="27"/>
        </w:rPr>
      </w:pPr>
      <w:r w:rsidRPr="003C5D91">
        <w:rPr>
          <w:color w:val="000000" w:themeColor="text1"/>
          <w:sz w:val="28"/>
          <w:szCs w:val="28"/>
        </w:rPr>
        <w:t xml:space="preserve">Правительство РФ уделяет приоритетное внимание стимулированию </w:t>
      </w:r>
      <w:proofErr w:type="spellStart"/>
      <w:r w:rsidRPr="003C5D91">
        <w:rPr>
          <w:color w:val="000000" w:themeColor="text1"/>
          <w:sz w:val="28"/>
          <w:szCs w:val="28"/>
        </w:rPr>
        <w:t>импортозамещения</w:t>
      </w:r>
      <w:proofErr w:type="spellEnd"/>
      <w:r w:rsidRPr="003C5D91">
        <w:rPr>
          <w:color w:val="000000" w:themeColor="text1"/>
          <w:sz w:val="28"/>
          <w:szCs w:val="28"/>
        </w:rPr>
        <w:t xml:space="preserve"> </w:t>
      </w:r>
      <w:r>
        <w:rPr>
          <w:color w:val="000000" w:themeColor="text1"/>
          <w:sz w:val="28"/>
          <w:szCs w:val="28"/>
        </w:rPr>
        <w:t xml:space="preserve">семеноводства </w:t>
      </w:r>
      <w:r w:rsidRPr="003C5D91">
        <w:rPr>
          <w:color w:val="000000" w:themeColor="text1"/>
          <w:sz w:val="28"/>
          <w:szCs w:val="28"/>
        </w:rPr>
        <w:t xml:space="preserve">в АПК РФ. </w:t>
      </w:r>
      <w:r w:rsidRPr="00262F7D">
        <w:rPr>
          <w:color w:val="000000"/>
          <w:sz w:val="28"/>
          <w:szCs w:val="28"/>
        </w:rPr>
        <w:t xml:space="preserve">В 2022-2023 гг. в российском растениеводстве использовалось почти 100% российского семенного фонда пшеницы, ячменя, наблюдается отставание </w:t>
      </w:r>
      <w:r>
        <w:rPr>
          <w:color w:val="000000"/>
          <w:sz w:val="28"/>
          <w:szCs w:val="28"/>
        </w:rPr>
        <w:t xml:space="preserve">только </w:t>
      </w:r>
      <w:r w:rsidRPr="00262F7D">
        <w:rPr>
          <w:color w:val="000000"/>
          <w:sz w:val="28"/>
          <w:szCs w:val="28"/>
        </w:rPr>
        <w:t>по семенам подсолнечника, сахарной свеклы и кукурузы.</w:t>
      </w:r>
      <w:r>
        <w:rPr>
          <w:color w:val="000000"/>
          <w:sz w:val="28"/>
          <w:szCs w:val="28"/>
        </w:rPr>
        <w:t xml:space="preserve"> В</w:t>
      </w:r>
      <w:r w:rsidRPr="00526FC4">
        <w:rPr>
          <w:color w:val="000000"/>
          <w:sz w:val="28"/>
          <w:szCs w:val="28"/>
        </w:rPr>
        <w:t xml:space="preserve"> проектах по </w:t>
      </w:r>
      <w:proofErr w:type="spellStart"/>
      <w:r w:rsidRPr="00526FC4">
        <w:rPr>
          <w:color w:val="000000"/>
          <w:sz w:val="28"/>
          <w:szCs w:val="28"/>
        </w:rPr>
        <w:t>импортозамещению</w:t>
      </w:r>
      <w:proofErr w:type="spellEnd"/>
      <w:r w:rsidRPr="00526FC4">
        <w:rPr>
          <w:color w:val="000000"/>
          <w:sz w:val="28"/>
          <w:szCs w:val="28"/>
        </w:rPr>
        <w:t xml:space="preserve"> семян сахарной свеклы и подсолнеч</w:t>
      </w:r>
      <w:r>
        <w:rPr>
          <w:color w:val="000000"/>
          <w:sz w:val="28"/>
          <w:szCs w:val="28"/>
        </w:rPr>
        <w:t xml:space="preserve">ника, по мнению </w:t>
      </w:r>
      <w:r w:rsidRPr="00526FC4">
        <w:rPr>
          <w:color w:val="000000"/>
          <w:sz w:val="28"/>
          <w:szCs w:val="28"/>
        </w:rPr>
        <w:t>С</w:t>
      </w:r>
      <w:r>
        <w:rPr>
          <w:color w:val="000000"/>
          <w:sz w:val="28"/>
          <w:szCs w:val="28"/>
        </w:rPr>
        <w:t>.</w:t>
      </w:r>
      <w:r w:rsidRPr="00526FC4">
        <w:rPr>
          <w:color w:val="000000"/>
          <w:sz w:val="28"/>
          <w:szCs w:val="28"/>
        </w:rPr>
        <w:t xml:space="preserve"> </w:t>
      </w:r>
      <w:proofErr w:type="spellStart"/>
      <w:r w:rsidRPr="00526FC4">
        <w:rPr>
          <w:color w:val="000000"/>
          <w:sz w:val="28"/>
          <w:szCs w:val="28"/>
        </w:rPr>
        <w:t>Каракотов</w:t>
      </w:r>
      <w:r>
        <w:rPr>
          <w:color w:val="000000"/>
          <w:sz w:val="28"/>
          <w:szCs w:val="28"/>
        </w:rPr>
        <w:t>а</w:t>
      </w:r>
      <w:proofErr w:type="spellEnd"/>
      <w:r>
        <w:rPr>
          <w:color w:val="000000"/>
          <w:sz w:val="28"/>
          <w:szCs w:val="28"/>
        </w:rPr>
        <w:t xml:space="preserve">, </w:t>
      </w:r>
      <w:r w:rsidRPr="00526FC4">
        <w:rPr>
          <w:color w:val="000000"/>
          <w:sz w:val="28"/>
          <w:szCs w:val="28"/>
        </w:rPr>
        <w:t xml:space="preserve">в России немало </w:t>
      </w:r>
      <w:r>
        <w:rPr>
          <w:color w:val="000000"/>
          <w:sz w:val="28"/>
          <w:szCs w:val="28"/>
        </w:rPr>
        <w:t xml:space="preserve">национальных </w:t>
      </w:r>
      <w:r w:rsidRPr="00526FC4">
        <w:rPr>
          <w:color w:val="000000"/>
          <w:sz w:val="28"/>
          <w:szCs w:val="28"/>
        </w:rPr>
        <w:t>разработок сем</w:t>
      </w:r>
      <w:r>
        <w:rPr>
          <w:color w:val="000000"/>
          <w:sz w:val="28"/>
          <w:szCs w:val="28"/>
        </w:rPr>
        <w:t>ян</w:t>
      </w:r>
      <w:r w:rsidRPr="00526FC4">
        <w:rPr>
          <w:color w:val="000000"/>
          <w:sz w:val="28"/>
          <w:szCs w:val="28"/>
        </w:rPr>
        <w:t xml:space="preserve">, </w:t>
      </w:r>
      <w:r>
        <w:rPr>
          <w:color w:val="000000"/>
          <w:sz w:val="28"/>
          <w:szCs w:val="28"/>
        </w:rPr>
        <w:t>лучших по сравнению с зарубежными</w:t>
      </w:r>
      <w:r w:rsidRPr="00526FC4">
        <w:rPr>
          <w:color w:val="000000"/>
          <w:sz w:val="28"/>
          <w:szCs w:val="28"/>
        </w:rPr>
        <w:t xml:space="preserve"> аналог</w:t>
      </w:r>
      <w:r>
        <w:rPr>
          <w:color w:val="000000"/>
          <w:sz w:val="28"/>
          <w:szCs w:val="28"/>
        </w:rPr>
        <w:t>ами</w:t>
      </w:r>
      <w:r w:rsidRPr="00526FC4">
        <w:rPr>
          <w:color w:val="000000"/>
          <w:sz w:val="28"/>
          <w:szCs w:val="28"/>
        </w:rPr>
        <w:t xml:space="preserve">, но </w:t>
      </w:r>
      <w:r>
        <w:rPr>
          <w:color w:val="000000"/>
          <w:sz w:val="28"/>
          <w:szCs w:val="28"/>
        </w:rPr>
        <w:t xml:space="preserve">сельхозпроизводители </w:t>
      </w:r>
      <w:r w:rsidRPr="00526FC4">
        <w:rPr>
          <w:color w:val="000000"/>
          <w:sz w:val="28"/>
          <w:szCs w:val="28"/>
        </w:rPr>
        <w:t xml:space="preserve">привыкли </w:t>
      </w:r>
      <w:r>
        <w:rPr>
          <w:color w:val="000000"/>
          <w:sz w:val="28"/>
          <w:szCs w:val="28"/>
        </w:rPr>
        <w:t xml:space="preserve">брать </w:t>
      </w:r>
      <w:r w:rsidRPr="00526FC4">
        <w:rPr>
          <w:color w:val="000000"/>
          <w:sz w:val="28"/>
          <w:szCs w:val="28"/>
        </w:rPr>
        <w:t>импортн</w:t>
      </w:r>
      <w:r>
        <w:rPr>
          <w:color w:val="000000"/>
          <w:sz w:val="28"/>
          <w:szCs w:val="28"/>
        </w:rPr>
        <w:t>ый семенной материал</w:t>
      </w:r>
      <w:r w:rsidRPr="00526FC4">
        <w:rPr>
          <w:color w:val="000000"/>
          <w:sz w:val="28"/>
          <w:szCs w:val="28"/>
        </w:rPr>
        <w:t>.</w:t>
      </w:r>
      <w:r>
        <w:rPr>
          <w:color w:val="000000"/>
          <w:sz w:val="28"/>
          <w:szCs w:val="28"/>
        </w:rPr>
        <w:t xml:space="preserve"> Проблемой является то, что не </w:t>
      </w:r>
      <w:r w:rsidRPr="00526FC4">
        <w:rPr>
          <w:color w:val="000000"/>
          <w:sz w:val="28"/>
          <w:szCs w:val="28"/>
        </w:rPr>
        <w:t>ограничен доступ на отечественный рынок импорт</w:t>
      </w:r>
      <w:r>
        <w:rPr>
          <w:color w:val="000000"/>
          <w:sz w:val="28"/>
          <w:szCs w:val="28"/>
        </w:rPr>
        <w:t>а</w:t>
      </w:r>
      <w:r w:rsidRPr="00526FC4">
        <w:rPr>
          <w:color w:val="000000"/>
          <w:sz w:val="28"/>
          <w:szCs w:val="28"/>
        </w:rPr>
        <w:t xml:space="preserve"> сем</w:t>
      </w:r>
      <w:r>
        <w:rPr>
          <w:color w:val="000000"/>
          <w:sz w:val="28"/>
          <w:szCs w:val="28"/>
        </w:rPr>
        <w:t>ян</w:t>
      </w:r>
      <w:r w:rsidRPr="00526FC4">
        <w:rPr>
          <w:color w:val="000000"/>
          <w:sz w:val="28"/>
          <w:szCs w:val="28"/>
        </w:rPr>
        <w:t xml:space="preserve"> там, где у </w:t>
      </w:r>
      <w:r>
        <w:rPr>
          <w:color w:val="000000"/>
          <w:sz w:val="28"/>
          <w:szCs w:val="28"/>
        </w:rPr>
        <w:t>РФ</w:t>
      </w:r>
      <w:r w:rsidRPr="00526FC4">
        <w:rPr>
          <w:color w:val="000000"/>
          <w:sz w:val="28"/>
          <w:szCs w:val="28"/>
        </w:rPr>
        <w:t xml:space="preserve"> есть свои конкурентные аналоги</w:t>
      </w:r>
      <w:r w:rsidRPr="00D54A6B">
        <w:rPr>
          <w:color w:val="000000" w:themeColor="text1"/>
          <w:sz w:val="28"/>
          <w:szCs w:val="28"/>
          <w:shd w:val="clear" w:color="auto" w:fill="FFFFFF"/>
        </w:rPr>
        <w:t xml:space="preserve"> </w:t>
      </w:r>
      <w:r w:rsidRPr="00D54A6B">
        <w:rPr>
          <w:color w:val="000000"/>
          <w:sz w:val="27"/>
          <w:szCs w:val="27"/>
        </w:rPr>
        <w:t>[12]</w:t>
      </w:r>
      <w:r>
        <w:rPr>
          <w:color w:val="000000"/>
          <w:sz w:val="27"/>
          <w:szCs w:val="27"/>
        </w:rPr>
        <w:t xml:space="preserve">. </w:t>
      </w:r>
    </w:p>
    <w:p w:rsidR="0096448B" w:rsidRDefault="0096448B" w:rsidP="0096448B">
      <w:pPr>
        <w:pStyle w:val="a9"/>
        <w:shd w:val="clear" w:color="auto" w:fill="FFFFFF"/>
        <w:spacing w:after="0" w:line="360" w:lineRule="auto"/>
        <w:ind w:firstLine="709"/>
        <w:jc w:val="both"/>
        <w:rPr>
          <w:color w:val="000000"/>
          <w:sz w:val="28"/>
          <w:szCs w:val="28"/>
        </w:rPr>
      </w:pPr>
      <w:r w:rsidRPr="00CC12C0">
        <w:rPr>
          <w:sz w:val="28"/>
          <w:szCs w:val="28"/>
        </w:rPr>
        <w:t>Говоря о</w:t>
      </w:r>
      <w:r>
        <w:rPr>
          <w:sz w:val="28"/>
          <w:szCs w:val="28"/>
        </w:rPr>
        <w:t xml:space="preserve"> </w:t>
      </w:r>
      <w:r w:rsidRPr="00CC12C0">
        <w:rPr>
          <w:sz w:val="28"/>
          <w:szCs w:val="28"/>
        </w:rPr>
        <w:t>развития семеноводства</w:t>
      </w:r>
      <w:r>
        <w:rPr>
          <w:sz w:val="28"/>
          <w:szCs w:val="28"/>
        </w:rPr>
        <w:t xml:space="preserve"> надо сказать, что </w:t>
      </w:r>
      <w:r w:rsidRPr="00CC12C0">
        <w:rPr>
          <w:sz w:val="28"/>
          <w:szCs w:val="28"/>
        </w:rPr>
        <w:t>на</w:t>
      </w:r>
      <w:r>
        <w:rPr>
          <w:sz w:val="28"/>
          <w:szCs w:val="28"/>
        </w:rPr>
        <w:t xml:space="preserve"> </w:t>
      </w:r>
      <w:r w:rsidRPr="00CC12C0">
        <w:rPr>
          <w:sz w:val="28"/>
          <w:szCs w:val="28"/>
        </w:rPr>
        <w:t>внутреннем рынке становится больше отечественного посевного материала. В</w:t>
      </w:r>
      <w:r>
        <w:rPr>
          <w:sz w:val="28"/>
          <w:szCs w:val="28"/>
        </w:rPr>
        <w:t xml:space="preserve"> </w:t>
      </w:r>
      <w:r w:rsidRPr="00CC12C0">
        <w:rPr>
          <w:sz w:val="28"/>
          <w:szCs w:val="28"/>
        </w:rPr>
        <w:t>150 новых лабораториях активно ведутся исследования в</w:t>
      </w:r>
      <w:r>
        <w:rPr>
          <w:sz w:val="28"/>
          <w:szCs w:val="28"/>
        </w:rPr>
        <w:t xml:space="preserve"> </w:t>
      </w:r>
      <w:r w:rsidRPr="00CC12C0">
        <w:rPr>
          <w:sz w:val="28"/>
          <w:szCs w:val="28"/>
        </w:rPr>
        <w:t>области селекции, семеноводства и</w:t>
      </w:r>
      <w:r>
        <w:rPr>
          <w:sz w:val="28"/>
          <w:szCs w:val="28"/>
        </w:rPr>
        <w:t xml:space="preserve"> </w:t>
      </w:r>
      <w:r w:rsidRPr="00CC12C0">
        <w:rPr>
          <w:sz w:val="28"/>
          <w:szCs w:val="28"/>
        </w:rPr>
        <w:t>молекулярной генетики. За</w:t>
      </w:r>
      <w:r>
        <w:rPr>
          <w:sz w:val="28"/>
          <w:szCs w:val="28"/>
        </w:rPr>
        <w:t xml:space="preserve"> 4 года начиная с 2020 г.</w:t>
      </w:r>
      <w:r w:rsidRPr="00CC12C0">
        <w:rPr>
          <w:sz w:val="28"/>
          <w:szCs w:val="28"/>
        </w:rPr>
        <w:t xml:space="preserve"> года было создано 34</w:t>
      </w:r>
      <w:r>
        <w:rPr>
          <w:sz w:val="28"/>
          <w:szCs w:val="28"/>
        </w:rPr>
        <w:t xml:space="preserve"> </w:t>
      </w:r>
      <w:r w:rsidRPr="00CC12C0">
        <w:rPr>
          <w:sz w:val="28"/>
          <w:szCs w:val="28"/>
        </w:rPr>
        <w:t>технологии на</w:t>
      </w:r>
      <w:r>
        <w:rPr>
          <w:sz w:val="28"/>
          <w:szCs w:val="28"/>
        </w:rPr>
        <w:t xml:space="preserve"> </w:t>
      </w:r>
      <w:r w:rsidRPr="00CC12C0">
        <w:rPr>
          <w:sz w:val="28"/>
          <w:szCs w:val="28"/>
        </w:rPr>
        <w:t>основе собственных разработок</w:t>
      </w:r>
      <w:r w:rsidRPr="00D54A6B">
        <w:rPr>
          <w:sz w:val="28"/>
          <w:szCs w:val="28"/>
        </w:rPr>
        <w:t xml:space="preserve"> </w:t>
      </w:r>
      <w:r w:rsidRPr="00D54A6B">
        <w:rPr>
          <w:color w:val="000000"/>
          <w:sz w:val="27"/>
          <w:szCs w:val="27"/>
        </w:rPr>
        <w:t>[40]</w:t>
      </w:r>
      <w:r>
        <w:rPr>
          <w:color w:val="000000"/>
          <w:sz w:val="27"/>
          <w:szCs w:val="27"/>
        </w:rPr>
        <w:t>.</w:t>
      </w:r>
      <w:r w:rsidRPr="00CC12C0">
        <w:rPr>
          <w:sz w:val="28"/>
          <w:szCs w:val="28"/>
        </w:rPr>
        <w:t xml:space="preserve"> </w:t>
      </w:r>
      <w:r>
        <w:rPr>
          <w:color w:val="000000"/>
          <w:sz w:val="28"/>
          <w:szCs w:val="28"/>
        </w:rPr>
        <w:t>В</w:t>
      </w:r>
      <w:r w:rsidRPr="00526FC4">
        <w:rPr>
          <w:color w:val="000000"/>
          <w:sz w:val="28"/>
          <w:szCs w:val="28"/>
        </w:rPr>
        <w:t xml:space="preserve"> области </w:t>
      </w:r>
      <w:r>
        <w:rPr>
          <w:color w:val="000000"/>
          <w:sz w:val="28"/>
          <w:szCs w:val="28"/>
        </w:rPr>
        <w:t xml:space="preserve">стимулирования </w:t>
      </w:r>
      <w:proofErr w:type="spellStart"/>
      <w:r w:rsidRPr="00526FC4">
        <w:rPr>
          <w:color w:val="000000"/>
          <w:sz w:val="28"/>
          <w:szCs w:val="28"/>
        </w:rPr>
        <w:t>импортозамещения</w:t>
      </w:r>
      <w:proofErr w:type="spellEnd"/>
      <w:r w:rsidRPr="00526FC4">
        <w:rPr>
          <w:color w:val="000000"/>
          <w:sz w:val="28"/>
          <w:szCs w:val="28"/>
        </w:rPr>
        <w:t xml:space="preserve"> генетического материала и семян </w:t>
      </w:r>
      <w:r>
        <w:rPr>
          <w:color w:val="000000"/>
          <w:sz w:val="28"/>
          <w:szCs w:val="28"/>
        </w:rPr>
        <w:t xml:space="preserve">удалось </w:t>
      </w:r>
      <w:r w:rsidRPr="00526FC4">
        <w:rPr>
          <w:color w:val="000000"/>
          <w:sz w:val="28"/>
          <w:szCs w:val="28"/>
        </w:rPr>
        <w:t xml:space="preserve">локализовать всю цепочку по абердин-ангусской породе коров. </w:t>
      </w:r>
    </w:p>
    <w:p w:rsidR="0096448B" w:rsidRPr="00D54A6B" w:rsidRDefault="0096448B" w:rsidP="0096448B">
      <w:pPr>
        <w:pStyle w:val="box-paragraphtext"/>
        <w:spacing w:before="0" w:beforeAutospacing="0" w:after="0" w:afterAutospacing="0" w:line="360" w:lineRule="auto"/>
        <w:ind w:firstLine="709"/>
        <w:jc w:val="both"/>
        <w:rPr>
          <w:color w:val="000000"/>
          <w:sz w:val="27"/>
          <w:szCs w:val="27"/>
        </w:rPr>
      </w:pPr>
      <w:r w:rsidRPr="0034414D">
        <w:rPr>
          <w:color w:val="000000" w:themeColor="text1"/>
          <w:sz w:val="28"/>
          <w:szCs w:val="28"/>
        </w:rPr>
        <w:t xml:space="preserve">Правительство РФ уделяет приоритетное внимание стимулированию </w:t>
      </w:r>
      <w:proofErr w:type="spellStart"/>
      <w:r w:rsidRPr="0034414D">
        <w:rPr>
          <w:color w:val="000000" w:themeColor="text1"/>
          <w:sz w:val="28"/>
          <w:szCs w:val="28"/>
        </w:rPr>
        <w:t>импортозамещения</w:t>
      </w:r>
      <w:proofErr w:type="spellEnd"/>
      <w:r w:rsidRPr="0034414D">
        <w:rPr>
          <w:color w:val="000000" w:themeColor="text1"/>
          <w:sz w:val="28"/>
          <w:szCs w:val="28"/>
        </w:rPr>
        <w:t xml:space="preserve"> технологий, оборудования, развитию инноваций в АПК РФ. </w:t>
      </w:r>
      <w:r w:rsidRPr="0034414D">
        <w:rPr>
          <w:color w:val="1B1B1B"/>
          <w:sz w:val="28"/>
          <w:szCs w:val="28"/>
        </w:rPr>
        <w:t xml:space="preserve">Правительство РФ проводит стимулирование </w:t>
      </w:r>
      <w:proofErr w:type="spellStart"/>
      <w:r w:rsidRPr="0034414D">
        <w:rPr>
          <w:color w:val="1B1B1B"/>
          <w:sz w:val="28"/>
          <w:szCs w:val="28"/>
        </w:rPr>
        <w:t>импортозамещения</w:t>
      </w:r>
      <w:proofErr w:type="spellEnd"/>
      <w:r w:rsidRPr="0034414D">
        <w:rPr>
          <w:color w:val="1B1B1B"/>
          <w:sz w:val="28"/>
          <w:szCs w:val="28"/>
        </w:rPr>
        <w:t xml:space="preserve"> инно</w:t>
      </w:r>
      <w:r w:rsidRPr="0034414D">
        <w:rPr>
          <w:color w:val="1B1B1B"/>
          <w:sz w:val="28"/>
          <w:szCs w:val="28"/>
        </w:rPr>
        <w:lastRenderedPageBreak/>
        <w:t>вационных технологий деятельности в АПК. Осуществляются программы субсидирования и льготного кредитования, программа обновления парка техники, стимулируется приток инвестиций в АПК, что позволяет внедрять передовые технологии, повышать эффективность и снижать издержки</w:t>
      </w:r>
      <w:r w:rsidRPr="00D54A6B">
        <w:rPr>
          <w:color w:val="1B1B1B"/>
          <w:sz w:val="28"/>
          <w:szCs w:val="28"/>
        </w:rPr>
        <w:t xml:space="preserve"> </w:t>
      </w:r>
      <w:r w:rsidRPr="00D54A6B">
        <w:rPr>
          <w:color w:val="000000"/>
          <w:sz w:val="27"/>
          <w:szCs w:val="27"/>
        </w:rPr>
        <w:t>[29]</w:t>
      </w:r>
      <w:r>
        <w:rPr>
          <w:color w:val="000000"/>
          <w:sz w:val="27"/>
          <w:szCs w:val="27"/>
        </w:rPr>
        <w:t xml:space="preserve">. </w:t>
      </w:r>
    </w:p>
    <w:p w:rsidR="0096448B" w:rsidRPr="00701E0A" w:rsidRDefault="0096448B" w:rsidP="0096448B">
      <w:pPr>
        <w:pStyle w:val="box-paragraphtext"/>
        <w:spacing w:before="0" w:beforeAutospacing="0" w:after="0" w:afterAutospacing="0" w:line="360" w:lineRule="auto"/>
        <w:ind w:firstLine="709"/>
        <w:jc w:val="both"/>
        <w:rPr>
          <w:color w:val="1B1B1B"/>
          <w:sz w:val="28"/>
          <w:szCs w:val="28"/>
        </w:rPr>
      </w:pPr>
      <w:r w:rsidRPr="00731D44">
        <w:rPr>
          <w:color w:val="000000"/>
          <w:sz w:val="28"/>
          <w:szCs w:val="28"/>
        </w:rPr>
        <w:t xml:space="preserve">Одним из драйверов стимулирования </w:t>
      </w:r>
      <w:proofErr w:type="spellStart"/>
      <w:r w:rsidRPr="00731D44">
        <w:rPr>
          <w:color w:val="000000"/>
          <w:sz w:val="28"/>
          <w:szCs w:val="28"/>
        </w:rPr>
        <w:t>импортозамещения</w:t>
      </w:r>
      <w:proofErr w:type="spellEnd"/>
      <w:r w:rsidRPr="00731D44">
        <w:rPr>
          <w:color w:val="000000"/>
          <w:sz w:val="28"/>
          <w:szCs w:val="28"/>
        </w:rPr>
        <w:t xml:space="preserve"> в АПК выступает цифровизация производства и ИТ технологии, использование гражданских БПЛА. Уход западных компаний открыл здесь большую нишу для отечественных компаний. </w:t>
      </w:r>
      <w:r w:rsidRPr="00731D44">
        <w:rPr>
          <w:sz w:val="28"/>
          <w:szCs w:val="28"/>
        </w:rPr>
        <w:t>В 2022</w:t>
      </w:r>
      <w:r w:rsidRPr="001A0C26">
        <w:rPr>
          <w:sz w:val="28"/>
          <w:szCs w:val="28"/>
        </w:rPr>
        <w:t xml:space="preserve"> г. рост производства в сельском хозяйстве увеличился на 10,2%, а экспорт цифровых решений составил 41,2 млрд</w:t>
      </w:r>
      <w:r>
        <w:rPr>
          <w:sz w:val="28"/>
          <w:szCs w:val="28"/>
        </w:rPr>
        <w:t>. долл.</w:t>
      </w:r>
      <w:r w:rsidRPr="001A0C26">
        <w:rPr>
          <w:sz w:val="28"/>
          <w:szCs w:val="28"/>
        </w:rPr>
        <w:t xml:space="preserve"> (3,8 трлн</w:t>
      </w:r>
      <w:r>
        <w:rPr>
          <w:sz w:val="28"/>
          <w:szCs w:val="28"/>
        </w:rPr>
        <w:t>.</w:t>
      </w:r>
      <w:r w:rsidRPr="001A0C26">
        <w:rPr>
          <w:sz w:val="28"/>
          <w:szCs w:val="28"/>
        </w:rPr>
        <w:t xml:space="preserve"> руб.)</w:t>
      </w:r>
      <w:r w:rsidRPr="00D54A6B">
        <w:rPr>
          <w:color w:val="000000"/>
          <w:sz w:val="27"/>
          <w:szCs w:val="27"/>
        </w:rPr>
        <w:t xml:space="preserve"> [29]</w:t>
      </w:r>
      <w:r>
        <w:rPr>
          <w:color w:val="000000"/>
          <w:sz w:val="27"/>
          <w:szCs w:val="27"/>
        </w:rPr>
        <w:t>.</w:t>
      </w:r>
      <w:r w:rsidRPr="00D54A6B">
        <w:rPr>
          <w:color w:val="000000"/>
          <w:sz w:val="27"/>
          <w:szCs w:val="27"/>
        </w:rPr>
        <w:t xml:space="preserve"> </w:t>
      </w:r>
      <w:r>
        <w:rPr>
          <w:color w:val="000000"/>
          <w:sz w:val="28"/>
          <w:szCs w:val="28"/>
        </w:rPr>
        <w:t xml:space="preserve"> </w:t>
      </w:r>
      <w:r w:rsidRPr="001A0C26">
        <w:rPr>
          <w:sz w:val="28"/>
          <w:szCs w:val="28"/>
        </w:rPr>
        <w:t xml:space="preserve">Минсельхоз в целях </w:t>
      </w:r>
      <w:proofErr w:type="spellStart"/>
      <w:r w:rsidRPr="001A0C26">
        <w:rPr>
          <w:sz w:val="28"/>
          <w:szCs w:val="28"/>
        </w:rPr>
        <w:t>импортозамещения</w:t>
      </w:r>
      <w:proofErr w:type="spellEnd"/>
      <w:r w:rsidRPr="001A0C26">
        <w:rPr>
          <w:sz w:val="28"/>
          <w:szCs w:val="28"/>
        </w:rPr>
        <w:t xml:space="preserve"> поддержива</w:t>
      </w:r>
      <w:r>
        <w:rPr>
          <w:sz w:val="28"/>
          <w:szCs w:val="28"/>
        </w:rPr>
        <w:t>ет</w:t>
      </w:r>
      <w:r w:rsidRPr="001A0C26">
        <w:rPr>
          <w:sz w:val="28"/>
          <w:szCs w:val="28"/>
        </w:rPr>
        <w:t xml:space="preserve"> внедрение в отрасль отечественного ПО и технологий искусственного интеллекта.</w:t>
      </w:r>
      <w:r>
        <w:rPr>
          <w:sz w:val="28"/>
          <w:szCs w:val="28"/>
        </w:rPr>
        <w:t xml:space="preserve"> </w:t>
      </w:r>
      <w:r>
        <w:rPr>
          <w:color w:val="000000"/>
          <w:sz w:val="28"/>
          <w:szCs w:val="28"/>
        </w:rPr>
        <w:t>К</w:t>
      </w:r>
      <w:r w:rsidRPr="00F01A32">
        <w:rPr>
          <w:color w:val="000000"/>
          <w:sz w:val="28"/>
          <w:szCs w:val="28"/>
        </w:rPr>
        <w:t xml:space="preserve"> 2028 г. цифровая трансформация АПК </w:t>
      </w:r>
      <w:r>
        <w:rPr>
          <w:color w:val="000000"/>
          <w:sz w:val="28"/>
          <w:szCs w:val="28"/>
        </w:rPr>
        <w:t xml:space="preserve">РФ может выйти на уровень передовых стран и сможет </w:t>
      </w:r>
      <w:r w:rsidRPr="00F01A32">
        <w:rPr>
          <w:color w:val="000000"/>
          <w:sz w:val="28"/>
          <w:szCs w:val="28"/>
        </w:rPr>
        <w:t xml:space="preserve">масштабировать </w:t>
      </w:r>
      <w:r>
        <w:rPr>
          <w:color w:val="000000"/>
          <w:sz w:val="28"/>
          <w:szCs w:val="28"/>
        </w:rPr>
        <w:t xml:space="preserve">цифровые решения в АПК </w:t>
      </w:r>
      <w:r w:rsidRPr="00F01A32">
        <w:rPr>
          <w:color w:val="000000"/>
          <w:sz w:val="28"/>
          <w:szCs w:val="28"/>
        </w:rPr>
        <w:t xml:space="preserve">на другие страны. Минсельхоз </w:t>
      </w:r>
      <w:r>
        <w:rPr>
          <w:color w:val="000000"/>
          <w:sz w:val="28"/>
          <w:szCs w:val="28"/>
        </w:rPr>
        <w:t xml:space="preserve">стимулирует </w:t>
      </w:r>
      <w:r w:rsidRPr="00F01A32">
        <w:rPr>
          <w:color w:val="000000"/>
          <w:sz w:val="28"/>
          <w:szCs w:val="28"/>
        </w:rPr>
        <w:t xml:space="preserve">внедрение отечественного ПО и технологий с ИИ. В рамках госпрограммы </w:t>
      </w:r>
      <w:r>
        <w:rPr>
          <w:color w:val="000000"/>
          <w:sz w:val="28"/>
          <w:szCs w:val="28"/>
        </w:rPr>
        <w:t>применяются л</w:t>
      </w:r>
      <w:r w:rsidRPr="00F01A32">
        <w:rPr>
          <w:color w:val="000000"/>
          <w:sz w:val="28"/>
          <w:szCs w:val="28"/>
        </w:rPr>
        <w:t>ьготны</w:t>
      </w:r>
      <w:r>
        <w:rPr>
          <w:color w:val="000000"/>
          <w:sz w:val="28"/>
          <w:szCs w:val="28"/>
        </w:rPr>
        <w:t>е</w:t>
      </w:r>
      <w:r w:rsidRPr="00F01A32">
        <w:rPr>
          <w:color w:val="000000"/>
          <w:sz w:val="28"/>
          <w:szCs w:val="28"/>
        </w:rPr>
        <w:t xml:space="preserve"> креди</w:t>
      </w:r>
      <w:r>
        <w:rPr>
          <w:color w:val="000000"/>
          <w:sz w:val="28"/>
          <w:szCs w:val="28"/>
        </w:rPr>
        <w:t xml:space="preserve">ты, </w:t>
      </w:r>
      <w:r w:rsidRPr="00F01A32">
        <w:rPr>
          <w:color w:val="000000"/>
          <w:sz w:val="28"/>
          <w:szCs w:val="28"/>
        </w:rPr>
        <w:t xml:space="preserve">предприятия </w:t>
      </w:r>
      <w:r>
        <w:rPr>
          <w:color w:val="000000"/>
          <w:sz w:val="28"/>
          <w:szCs w:val="28"/>
        </w:rPr>
        <w:t xml:space="preserve">АПК </w:t>
      </w:r>
      <w:r w:rsidRPr="00F01A32">
        <w:rPr>
          <w:color w:val="000000"/>
          <w:sz w:val="28"/>
          <w:szCs w:val="28"/>
        </w:rPr>
        <w:t xml:space="preserve">могут взять кредит до 5% на </w:t>
      </w:r>
      <w:r>
        <w:rPr>
          <w:color w:val="000000"/>
          <w:sz w:val="28"/>
          <w:szCs w:val="28"/>
        </w:rPr>
        <w:t xml:space="preserve">цифровые </w:t>
      </w:r>
      <w:r w:rsidRPr="00F01A32">
        <w:rPr>
          <w:color w:val="000000"/>
          <w:sz w:val="28"/>
          <w:szCs w:val="28"/>
        </w:rPr>
        <w:t xml:space="preserve">решения. </w:t>
      </w:r>
      <w:proofErr w:type="spellStart"/>
      <w:r w:rsidRPr="00F01A32">
        <w:rPr>
          <w:color w:val="000000"/>
          <w:sz w:val="28"/>
          <w:szCs w:val="28"/>
        </w:rPr>
        <w:t>Минцифры</w:t>
      </w:r>
      <w:proofErr w:type="spellEnd"/>
      <w:r w:rsidRPr="00F01A32">
        <w:rPr>
          <w:color w:val="000000"/>
          <w:sz w:val="28"/>
          <w:szCs w:val="28"/>
        </w:rPr>
        <w:t xml:space="preserve"> реализует господдержк</w:t>
      </w:r>
      <w:r>
        <w:rPr>
          <w:color w:val="000000"/>
          <w:sz w:val="28"/>
          <w:szCs w:val="28"/>
        </w:rPr>
        <w:t>у</w:t>
      </w:r>
      <w:r w:rsidRPr="00F01A32">
        <w:rPr>
          <w:color w:val="000000"/>
          <w:sz w:val="28"/>
          <w:szCs w:val="28"/>
        </w:rPr>
        <w:t xml:space="preserve"> индустриальных центров компетенций (ИЦК) по замещению важного иностранного ПО</w:t>
      </w:r>
      <w:r>
        <w:rPr>
          <w:color w:val="000000"/>
          <w:sz w:val="27"/>
          <w:szCs w:val="27"/>
        </w:rPr>
        <w:t>.</w:t>
      </w:r>
      <w:r w:rsidRPr="00D54A6B">
        <w:rPr>
          <w:color w:val="000000"/>
          <w:sz w:val="27"/>
          <w:szCs w:val="27"/>
        </w:rPr>
        <w:t xml:space="preserve"> </w:t>
      </w:r>
      <w:r w:rsidRPr="00701E0A">
        <w:rPr>
          <w:color w:val="1B1B1B"/>
          <w:sz w:val="28"/>
          <w:szCs w:val="28"/>
        </w:rPr>
        <w:t xml:space="preserve">Господдержка в сочетании с </w:t>
      </w:r>
      <w:r>
        <w:rPr>
          <w:color w:val="1B1B1B"/>
          <w:sz w:val="28"/>
          <w:szCs w:val="28"/>
        </w:rPr>
        <w:t xml:space="preserve">большими </w:t>
      </w:r>
      <w:r w:rsidRPr="00701E0A">
        <w:rPr>
          <w:color w:val="1B1B1B"/>
          <w:sz w:val="28"/>
          <w:szCs w:val="28"/>
        </w:rPr>
        <w:t xml:space="preserve">урожаями </w:t>
      </w:r>
      <w:r>
        <w:rPr>
          <w:color w:val="1B1B1B"/>
          <w:sz w:val="28"/>
          <w:szCs w:val="28"/>
        </w:rPr>
        <w:t xml:space="preserve">повысила </w:t>
      </w:r>
      <w:r w:rsidRPr="00701E0A">
        <w:rPr>
          <w:color w:val="1B1B1B"/>
          <w:sz w:val="28"/>
          <w:szCs w:val="28"/>
        </w:rPr>
        <w:t xml:space="preserve">рентабельность </w:t>
      </w:r>
      <w:r>
        <w:rPr>
          <w:color w:val="1B1B1B"/>
          <w:sz w:val="28"/>
          <w:szCs w:val="28"/>
        </w:rPr>
        <w:t xml:space="preserve">АПК, что </w:t>
      </w:r>
      <w:r w:rsidRPr="00701E0A">
        <w:rPr>
          <w:color w:val="1B1B1B"/>
          <w:sz w:val="28"/>
          <w:szCs w:val="28"/>
        </w:rPr>
        <w:t>привлекает интерес инвесторов для вложений.</w:t>
      </w:r>
      <w:r>
        <w:rPr>
          <w:color w:val="1B1B1B"/>
          <w:sz w:val="28"/>
          <w:szCs w:val="28"/>
        </w:rPr>
        <w:t xml:space="preserve"> В </w:t>
      </w:r>
      <w:r w:rsidRPr="00701E0A">
        <w:rPr>
          <w:color w:val="1B1B1B"/>
          <w:sz w:val="28"/>
          <w:szCs w:val="28"/>
        </w:rPr>
        <w:t>2023 г</w:t>
      </w:r>
      <w:r>
        <w:rPr>
          <w:color w:val="1B1B1B"/>
          <w:sz w:val="28"/>
          <w:szCs w:val="28"/>
        </w:rPr>
        <w:t>.</w:t>
      </w:r>
      <w:r w:rsidRPr="00701E0A">
        <w:rPr>
          <w:color w:val="1B1B1B"/>
          <w:sz w:val="28"/>
          <w:szCs w:val="28"/>
        </w:rPr>
        <w:t xml:space="preserve"> прибыль </w:t>
      </w:r>
      <w:r>
        <w:rPr>
          <w:color w:val="1B1B1B"/>
          <w:sz w:val="28"/>
          <w:szCs w:val="28"/>
        </w:rPr>
        <w:t xml:space="preserve">АПК стала намного </w:t>
      </w:r>
      <w:r w:rsidRPr="00701E0A">
        <w:rPr>
          <w:color w:val="1B1B1B"/>
          <w:sz w:val="28"/>
          <w:szCs w:val="28"/>
        </w:rPr>
        <w:t xml:space="preserve">выше за счет </w:t>
      </w:r>
      <w:r>
        <w:rPr>
          <w:color w:val="1B1B1B"/>
          <w:sz w:val="28"/>
          <w:szCs w:val="28"/>
        </w:rPr>
        <w:t xml:space="preserve">роста </w:t>
      </w:r>
      <w:r w:rsidRPr="00701E0A">
        <w:rPr>
          <w:color w:val="1B1B1B"/>
          <w:sz w:val="28"/>
          <w:szCs w:val="28"/>
        </w:rPr>
        <w:t>урожайности</w:t>
      </w:r>
      <w:r>
        <w:rPr>
          <w:color w:val="1B1B1B"/>
          <w:sz w:val="28"/>
          <w:szCs w:val="28"/>
        </w:rPr>
        <w:t xml:space="preserve"> и </w:t>
      </w:r>
      <w:r w:rsidRPr="00701E0A">
        <w:rPr>
          <w:color w:val="1B1B1B"/>
          <w:sz w:val="28"/>
          <w:szCs w:val="28"/>
        </w:rPr>
        <w:t xml:space="preserve">ведется активная работа </w:t>
      </w:r>
      <w:r>
        <w:rPr>
          <w:color w:val="1B1B1B"/>
          <w:sz w:val="28"/>
          <w:szCs w:val="28"/>
        </w:rPr>
        <w:t xml:space="preserve">по стимулированию развития АПК </w:t>
      </w:r>
      <w:r w:rsidRPr="00701E0A">
        <w:rPr>
          <w:color w:val="1B1B1B"/>
          <w:sz w:val="28"/>
          <w:szCs w:val="28"/>
        </w:rPr>
        <w:t>по следующим направлениям:</w:t>
      </w:r>
    </w:p>
    <w:p w:rsidR="0096448B" w:rsidRPr="00701E0A" w:rsidRDefault="0096448B" w:rsidP="00AA241D">
      <w:pPr>
        <w:numPr>
          <w:ilvl w:val="0"/>
          <w:numId w:val="11"/>
        </w:numPr>
        <w:shd w:val="clear" w:color="auto" w:fill="FFFFFF"/>
        <w:tabs>
          <w:tab w:val="clear" w:pos="720"/>
          <w:tab w:val="num" w:pos="0"/>
          <w:tab w:val="left" w:pos="993"/>
        </w:tabs>
        <w:spacing w:after="0" w:line="360" w:lineRule="auto"/>
        <w:ind w:left="0" w:firstLine="709"/>
        <w:jc w:val="both"/>
        <w:textAlignment w:val="baseline"/>
        <w:rPr>
          <w:rFonts w:ascii="Times New Roman" w:hAnsi="Times New Roman" w:cs="Times New Roman"/>
          <w:color w:val="1B1B1B"/>
          <w:sz w:val="28"/>
          <w:szCs w:val="28"/>
        </w:rPr>
      </w:pPr>
      <w:r>
        <w:rPr>
          <w:rFonts w:ascii="Times New Roman" w:hAnsi="Times New Roman" w:cs="Times New Roman"/>
          <w:color w:val="1B1B1B"/>
          <w:sz w:val="28"/>
          <w:szCs w:val="28"/>
        </w:rPr>
        <w:t xml:space="preserve">государственная </w:t>
      </w:r>
      <w:r w:rsidRPr="00701E0A">
        <w:rPr>
          <w:rFonts w:ascii="Times New Roman" w:hAnsi="Times New Roman" w:cs="Times New Roman"/>
          <w:color w:val="1B1B1B"/>
          <w:sz w:val="28"/>
          <w:szCs w:val="28"/>
        </w:rPr>
        <w:t>политика поддержк</w:t>
      </w:r>
      <w:r>
        <w:rPr>
          <w:rFonts w:ascii="Times New Roman" w:hAnsi="Times New Roman" w:cs="Times New Roman"/>
          <w:color w:val="1B1B1B"/>
          <w:sz w:val="28"/>
          <w:szCs w:val="28"/>
        </w:rPr>
        <w:t>и АПК</w:t>
      </w:r>
      <w:r w:rsidRPr="00701E0A">
        <w:rPr>
          <w:rFonts w:ascii="Times New Roman" w:hAnsi="Times New Roman" w:cs="Times New Roman"/>
          <w:color w:val="1B1B1B"/>
          <w:sz w:val="28"/>
          <w:szCs w:val="28"/>
        </w:rPr>
        <w:t>;</w:t>
      </w:r>
    </w:p>
    <w:p w:rsidR="0096448B" w:rsidRPr="00701E0A" w:rsidRDefault="0096448B" w:rsidP="00AA241D">
      <w:pPr>
        <w:numPr>
          <w:ilvl w:val="0"/>
          <w:numId w:val="11"/>
        </w:numPr>
        <w:shd w:val="clear" w:color="auto" w:fill="FFFFFF"/>
        <w:tabs>
          <w:tab w:val="clear" w:pos="720"/>
          <w:tab w:val="num" w:pos="0"/>
          <w:tab w:val="left" w:pos="993"/>
        </w:tabs>
        <w:spacing w:after="0" w:line="360" w:lineRule="auto"/>
        <w:ind w:left="0" w:firstLine="709"/>
        <w:jc w:val="both"/>
        <w:textAlignment w:val="baseline"/>
        <w:rPr>
          <w:rFonts w:ascii="Times New Roman" w:hAnsi="Times New Roman" w:cs="Times New Roman"/>
          <w:color w:val="1B1B1B"/>
          <w:sz w:val="28"/>
          <w:szCs w:val="28"/>
        </w:rPr>
      </w:pPr>
      <w:r>
        <w:rPr>
          <w:rFonts w:ascii="Times New Roman" w:hAnsi="Times New Roman" w:cs="Times New Roman"/>
          <w:color w:val="1B1B1B"/>
          <w:sz w:val="28"/>
          <w:szCs w:val="28"/>
        </w:rPr>
        <w:t>стимулирование к</w:t>
      </w:r>
      <w:r w:rsidRPr="00701E0A">
        <w:rPr>
          <w:rFonts w:ascii="Times New Roman" w:hAnsi="Times New Roman" w:cs="Times New Roman"/>
          <w:color w:val="1B1B1B"/>
          <w:sz w:val="28"/>
          <w:szCs w:val="28"/>
        </w:rPr>
        <w:t>ачеств</w:t>
      </w:r>
      <w:r>
        <w:rPr>
          <w:rFonts w:ascii="Times New Roman" w:hAnsi="Times New Roman" w:cs="Times New Roman"/>
          <w:color w:val="1B1B1B"/>
          <w:sz w:val="28"/>
          <w:szCs w:val="28"/>
        </w:rPr>
        <w:t>а</w:t>
      </w:r>
      <w:r w:rsidRPr="00701E0A">
        <w:rPr>
          <w:rFonts w:ascii="Times New Roman" w:hAnsi="Times New Roman" w:cs="Times New Roman"/>
          <w:color w:val="1B1B1B"/>
          <w:sz w:val="28"/>
          <w:szCs w:val="28"/>
        </w:rPr>
        <w:t xml:space="preserve"> и безопасност</w:t>
      </w:r>
      <w:r>
        <w:rPr>
          <w:rFonts w:ascii="Times New Roman" w:hAnsi="Times New Roman" w:cs="Times New Roman"/>
          <w:color w:val="1B1B1B"/>
          <w:sz w:val="28"/>
          <w:szCs w:val="28"/>
        </w:rPr>
        <w:t>и</w:t>
      </w:r>
      <w:r w:rsidRPr="00701E0A">
        <w:rPr>
          <w:rFonts w:ascii="Times New Roman" w:hAnsi="Times New Roman" w:cs="Times New Roman"/>
          <w:color w:val="1B1B1B"/>
          <w:sz w:val="28"/>
          <w:szCs w:val="28"/>
        </w:rPr>
        <w:t xml:space="preserve"> отечественной продукции</w:t>
      </w:r>
      <w:r>
        <w:rPr>
          <w:rFonts w:ascii="Times New Roman" w:hAnsi="Times New Roman" w:cs="Times New Roman"/>
          <w:color w:val="1B1B1B"/>
          <w:sz w:val="28"/>
          <w:szCs w:val="28"/>
        </w:rPr>
        <w:t xml:space="preserve"> АПК</w:t>
      </w:r>
      <w:r w:rsidRPr="00701E0A">
        <w:rPr>
          <w:rFonts w:ascii="Times New Roman" w:hAnsi="Times New Roman" w:cs="Times New Roman"/>
          <w:color w:val="1B1B1B"/>
          <w:sz w:val="28"/>
          <w:szCs w:val="28"/>
        </w:rPr>
        <w:t>;</w:t>
      </w:r>
    </w:p>
    <w:p w:rsidR="0096448B" w:rsidRPr="00D54A6B" w:rsidRDefault="0096448B" w:rsidP="00AA241D">
      <w:pPr>
        <w:numPr>
          <w:ilvl w:val="0"/>
          <w:numId w:val="11"/>
        </w:numPr>
        <w:shd w:val="clear" w:color="auto" w:fill="FFFFFF"/>
        <w:tabs>
          <w:tab w:val="clear" w:pos="720"/>
          <w:tab w:val="num" w:pos="0"/>
          <w:tab w:val="left" w:pos="993"/>
        </w:tabs>
        <w:spacing w:after="0" w:line="360" w:lineRule="auto"/>
        <w:ind w:left="0" w:firstLine="709"/>
        <w:jc w:val="both"/>
        <w:textAlignment w:val="baseline"/>
        <w:outlineLvl w:val="0"/>
        <w:rPr>
          <w:rFonts w:ascii="Times New Roman" w:eastAsia="Times New Roman" w:hAnsi="Times New Roman" w:cs="Times New Roman"/>
          <w:b/>
          <w:bCs/>
          <w:kern w:val="36"/>
          <w:sz w:val="28"/>
          <w:szCs w:val="28"/>
        </w:rPr>
      </w:pPr>
      <w:r>
        <w:rPr>
          <w:rFonts w:ascii="Times New Roman" w:hAnsi="Times New Roman" w:cs="Times New Roman"/>
          <w:color w:val="1B1B1B"/>
          <w:sz w:val="28"/>
          <w:szCs w:val="28"/>
        </w:rPr>
        <w:t>р</w:t>
      </w:r>
      <w:r w:rsidRPr="00701E0A">
        <w:rPr>
          <w:rFonts w:ascii="Times New Roman" w:hAnsi="Times New Roman" w:cs="Times New Roman"/>
          <w:color w:val="1B1B1B"/>
          <w:sz w:val="28"/>
          <w:szCs w:val="28"/>
        </w:rPr>
        <w:t xml:space="preserve">азвитие </w:t>
      </w:r>
      <w:proofErr w:type="spellStart"/>
      <w:r w:rsidRPr="00701E0A">
        <w:rPr>
          <w:rFonts w:ascii="Times New Roman" w:hAnsi="Times New Roman" w:cs="Times New Roman"/>
          <w:color w:val="1B1B1B"/>
          <w:sz w:val="28"/>
          <w:szCs w:val="28"/>
        </w:rPr>
        <w:t>брендинга</w:t>
      </w:r>
      <w:proofErr w:type="spellEnd"/>
      <w:r w:rsidRPr="00701E0A">
        <w:rPr>
          <w:rFonts w:ascii="Times New Roman" w:hAnsi="Times New Roman" w:cs="Times New Roman"/>
          <w:color w:val="1B1B1B"/>
          <w:sz w:val="28"/>
          <w:szCs w:val="28"/>
        </w:rPr>
        <w:t xml:space="preserve"> для повышения узнаваемости и привлекательности</w:t>
      </w:r>
      <w:r>
        <w:rPr>
          <w:rFonts w:ascii="Times New Roman" w:hAnsi="Times New Roman" w:cs="Times New Roman"/>
          <w:color w:val="1B1B1B"/>
          <w:sz w:val="28"/>
          <w:szCs w:val="28"/>
        </w:rPr>
        <w:t xml:space="preserve"> АПК, информирование </w:t>
      </w:r>
      <w:r w:rsidRPr="00701E0A">
        <w:rPr>
          <w:rFonts w:ascii="Times New Roman" w:hAnsi="Times New Roman" w:cs="Times New Roman"/>
          <w:color w:val="1B1B1B"/>
          <w:sz w:val="28"/>
          <w:szCs w:val="28"/>
        </w:rPr>
        <w:t xml:space="preserve">потребителей о преимуществах национальной </w:t>
      </w:r>
      <w:r w:rsidRPr="00836923">
        <w:rPr>
          <w:rFonts w:ascii="Times New Roman" w:hAnsi="Times New Roman" w:cs="Times New Roman"/>
          <w:sz w:val="28"/>
          <w:szCs w:val="28"/>
        </w:rPr>
        <w:t>продукции;</w:t>
      </w:r>
    </w:p>
    <w:p w:rsidR="0096448B" w:rsidRPr="00D54A6B" w:rsidRDefault="0096448B" w:rsidP="00AA241D">
      <w:pPr>
        <w:numPr>
          <w:ilvl w:val="0"/>
          <w:numId w:val="11"/>
        </w:numPr>
        <w:shd w:val="clear" w:color="auto" w:fill="FFFFFF"/>
        <w:tabs>
          <w:tab w:val="clear" w:pos="720"/>
          <w:tab w:val="num" w:pos="0"/>
          <w:tab w:val="left" w:pos="993"/>
        </w:tabs>
        <w:spacing w:after="0" w:line="360" w:lineRule="auto"/>
        <w:ind w:left="0" w:firstLine="709"/>
        <w:jc w:val="both"/>
        <w:textAlignment w:val="baseline"/>
        <w:outlineLvl w:val="0"/>
        <w:rPr>
          <w:rFonts w:ascii="Times New Roman" w:eastAsia="Times New Roman" w:hAnsi="Times New Roman" w:cs="Times New Roman"/>
          <w:b/>
          <w:bCs/>
          <w:kern w:val="36"/>
          <w:sz w:val="28"/>
          <w:szCs w:val="28"/>
        </w:rPr>
      </w:pPr>
      <w:r w:rsidRPr="00836923">
        <w:rPr>
          <w:rFonts w:ascii="Times New Roman" w:hAnsi="Times New Roman" w:cs="Times New Roman"/>
          <w:color w:val="1B1B1B"/>
          <w:sz w:val="28"/>
          <w:szCs w:val="28"/>
        </w:rPr>
        <w:t>организация эффективной инфраструктуры и логистики для доступности и быстроты поставок</w:t>
      </w:r>
      <w:r w:rsidRPr="00D54A6B">
        <w:rPr>
          <w:rFonts w:ascii="Times New Roman" w:eastAsia="Times New Roman" w:hAnsi="Times New Roman" w:cs="Times New Roman"/>
          <w:bCs/>
          <w:color w:val="FF0000"/>
          <w:kern w:val="36"/>
          <w:sz w:val="28"/>
          <w:szCs w:val="28"/>
        </w:rPr>
        <w:t xml:space="preserve"> </w:t>
      </w:r>
      <w:r w:rsidRPr="00D54A6B">
        <w:rPr>
          <w:rFonts w:ascii="Times New Roman" w:eastAsia="Times New Roman" w:hAnsi="Times New Roman" w:cs="Times New Roman"/>
          <w:bCs/>
          <w:kern w:val="36"/>
          <w:sz w:val="28"/>
          <w:szCs w:val="28"/>
        </w:rPr>
        <w:t>[29]</w:t>
      </w:r>
      <w:r>
        <w:rPr>
          <w:rFonts w:ascii="Times New Roman" w:eastAsia="Times New Roman" w:hAnsi="Times New Roman" w:cs="Times New Roman"/>
          <w:bCs/>
          <w:kern w:val="36"/>
          <w:sz w:val="28"/>
          <w:szCs w:val="28"/>
        </w:rPr>
        <w:t>.</w:t>
      </w:r>
      <w:r w:rsidRPr="00D54A6B">
        <w:rPr>
          <w:rFonts w:ascii="Times New Roman" w:eastAsia="Times New Roman" w:hAnsi="Times New Roman" w:cs="Times New Roman"/>
          <w:bCs/>
          <w:color w:val="FF0000"/>
          <w:kern w:val="36"/>
          <w:sz w:val="28"/>
          <w:szCs w:val="28"/>
        </w:rPr>
        <w:t xml:space="preserve"> </w:t>
      </w:r>
    </w:p>
    <w:p w:rsidR="0096448B" w:rsidRPr="00D54A6B" w:rsidRDefault="0096448B" w:rsidP="0096448B">
      <w:pPr>
        <w:pStyle w:val="1"/>
        <w:shd w:val="clear" w:color="auto" w:fill="FFFFFF"/>
        <w:spacing w:before="0" w:beforeAutospacing="0" w:after="0" w:afterAutospacing="0" w:line="360" w:lineRule="auto"/>
        <w:ind w:firstLine="709"/>
        <w:jc w:val="both"/>
        <w:rPr>
          <w:b w:val="0"/>
          <w:color w:val="000000" w:themeColor="text1"/>
          <w:sz w:val="28"/>
          <w:szCs w:val="28"/>
          <w:shd w:val="clear" w:color="auto" w:fill="FFFFFF"/>
        </w:rPr>
      </w:pPr>
      <w:r w:rsidRPr="006E0287">
        <w:rPr>
          <w:b w:val="0"/>
          <w:color w:val="000000"/>
          <w:sz w:val="28"/>
          <w:szCs w:val="28"/>
        </w:rPr>
        <w:lastRenderedPageBreak/>
        <w:t>Заметный прогресс достигнут по производству в РФ средств защиты растений, закупа</w:t>
      </w:r>
      <w:r>
        <w:rPr>
          <w:b w:val="0"/>
          <w:color w:val="000000"/>
          <w:sz w:val="28"/>
          <w:szCs w:val="28"/>
        </w:rPr>
        <w:t>емые</w:t>
      </w:r>
      <w:r w:rsidRPr="006E0287">
        <w:rPr>
          <w:b w:val="0"/>
          <w:color w:val="000000"/>
          <w:sz w:val="28"/>
          <w:szCs w:val="28"/>
        </w:rPr>
        <w:t xml:space="preserve"> в большо</w:t>
      </w:r>
      <w:r>
        <w:rPr>
          <w:b w:val="0"/>
          <w:color w:val="000000"/>
          <w:sz w:val="28"/>
          <w:szCs w:val="28"/>
        </w:rPr>
        <w:t>й массе</w:t>
      </w:r>
      <w:r w:rsidRPr="006E0287">
        <w:rPr>
          <w:b w:val="0"/>
          <w:color w:val="000000"/>
          <w:sz w:val="28"/>
          <w:szCs w:val="28"/>
        </w:rPr>
        <w:t xml:space="preserve"> за рубежом. </w:t>
      </w:r>
      <w:r>
        <w:rPr>
          <w:b w:val="0"/>
          <w:color w:val="000000"/>
          <w:sz w:val="28"/>
          <w:szCs w:val="28"/>
        </w:rPr>
        <w:t>С</w:t>
      </w:r>
      <w:r w:rsidRPr="006E0287">
        <w:rPr>
          <w:b w:val="0"/>
          <w:color w:val="000000"/>
          <w:sz w:val="28"/>
          <w:szCs w:val="28"/>
        </w:rPr>
        <w:t>ерьезной проблемой является то, что ген</w:t>
      </w:r>
      <w:r>
        <w:rPr>
          <w:b w:val="0"/>
          <w:color w:val="000000"/>
          <w:sz w:val="28"/>
          <w:szCs w:val="28"/>
        </w:rPr>
        <w:t>о</w:t>
      </w:r>
      <w:r w:rsidRPr="006E0287">
        <w:rPr>
          <w:b w:val="0"/>
          <w:color w:val="000000"/>
          <w:sz w:val="28"/>
          <w:szCs w:val="28"/>
        </w:rPr>
        <w:t xml:space="preserve">фонд крупного рогатого скота завозится из-за рубежа, </w:t>
      </w:r>
      <w:proofErr w:type="gramStart"/>
      <w:r w:rsidRPr="006E0287">
        <w:rPr>
          <w:b w:val="0"/>
          <w:color w:val="000000"/>
          <w:sz w:val="28"/>
          <w:szCs w:val="28"/>
        </w:rPr>
        <w:t>также</w:t>
      </w:r>
      <w:proofErr w:type="gramEnd"/>
      <w:r w:rsidRPr="006E0287">
        <w:rPr>
          <w:b w:val="0"/>
          <w:color w:val="000000"/>
          <w:sz w:val="28"/>
          <w:szCs w:val="28"/>
        </w:rPr>
        <w:t xml:space="preserve"> как и большинство ветеринарных препаратов </w:t>
      </w:r>
      <w:r w:rsidRPr="00D54A6B">
        <w:rPr>
          <w:b w:val="0"/>
          <w:color w:val="000000" w:themeColor="text1"/>
          <w:sz w:val="28"/>
          <w:szCs w:val="28"/>
          <w:shd w:val="clear" w:color="auto" w:fill="FFFFFF"/>
        </w:rPr>
        <w:t>[12]</w:t>
      </w:r>
      <w:r w:rsidRPr="005F2850">
        <w:rPr>
          <w:b w:val="0"/>
          <w:color w:val="000000" w:themeColor="text1"/>
          <w:sz w:val="28"/>
          <w:szCs w:val="28"/>
          <w:shd w:val="clear" w:color="auto" w:fill="FFFFFF"/>
        </w:rPr>
        <w:t xml:space="preserve">. </w:t>
      </w:r>
    </w:p>
    <w:p w:rsidR="0096448B" w:rsidRPr="00A852FA" w:rsidRDefault="0096448B" w:rsidP="00921E8E">
      <w:pPr>
        <w:pStyle w:val="a9"/>
        <w:shd w:val="clear" w:color="auto" w:fill="FFFFFF"/>
        <w:spacing w:after="0" w:line="360" w:lineRule="auto"/>
        <w:ind w:firstLine="709"/>
        <w:jc w:val="both"/>
        <w:rPr>
          <w:color w:val="000000" w:themeColor="text1"/>
          <w:sz w:val="28"/>
          <w:szCs w:val="28"/>
        </w:rPr>
      </w:pPr>
      <w:r>
        <w:rPr>
          <w:color w:val="000000"/>
          <w:sz w:val="28"/>
          <w:szCs w:val="28"/>
        </w:rPr>
        <w:t xml:space="preserve">АПК благодаря Минсельхозу, </w:t>
      </w:r>
      <w:proofErr w:type="spellStart"/>
      <w:r>
        <w:rPr>
          <w:color w:val="000000"/>
          <w:sz w:val="28"/>
          <w:szCs w:val="28"/>
        </w:rPr>
        <w:t>Минпромторгу</w:t>
      </w:r>
      <w:proofErr w:type="spellEnd"/>
      <w:r>
        <w:rPr>
          <w:color w:val="000000"/>
          <w:sz w:val="28"/>
          <w:szCs w:val="28"/>
        </w:rPr>
        <w:t xml:space="preserve"> и программам поддержки и стимулирования </w:t>
      </w:r>
      <w:proofErr w:type="spellStart"/>
      <w:r>
        <w:rPr>
          <w:color w:val="000000"/>
          <w:sz w:val="28"/>
          <w:szCs w:val="28"/>
        </w:rPr>
        <w:t>импортозамещения</w:t>
      </w:r>
      <w:proofErr w:type="spellEnd"/>
      <w:r>
        <w:rPr>
          <w:color w:val="000000"/>
          <w:sz w:val="28"/>
          <w:szCs w:val="28"/>
        </w:rPr>
        <w:t xml:space="preserve"> </w:t>
      </w:r>
      <w:r w:rsidRPr="00526FC4">
        <w:rPr>
          <w:color w:val="000000"/>
          <w:sz w:val="28"/>
          <w:szCs w:val="28"/>
        </w:rPr>
        <w:t xml:space="preserve">сохраняет высокую устойчивость к </w:t>
      </w:r>
      <w:proofErr w:type="spellStart"/>
      <w:r w:rsidRPr="00526FC4">
        <w:rPr>
          <w:color w:val="000000"/>
          <w:sz w:val="28"/>
          <w:szCs w:val="28"/>
        </w:rPr>
        <w:t>санкционной</w:t>
      </w:r>
      <w:proofErr w:type="spellEnd"/>
      <w:r w:rsidRPr="00526FC4">
        <w:rPr>
          <w:color w:val="000000"/>
          <w:sz w:val="28"/>
          <w:szCs w:val="28"/>
        </w:rPr>
        <w:t xml:space="preserve"> политике. </w:t>
      </w:r>
      <w:r w:rsidRPr="0034414D">
        <w:rPr>
          <w:bCs/>
          <w:color w:val="000000" w:themeColor="text1"/>
          <w:kern w:val="36"/>
          <w:sz w:val="28"/>
          <w:szCs w:val="28"/>
        </w:rPr>
        <w:t xml:space="preserve">По мнению </w:t>
      </w:r>
      <w:r w:rsidRPr="0034414D">
        <w:rPr>
          <w:color w:val="000000" w:themeColor="text1"/>
          <w:sz w:val="28"/>
          <w:szCs w:val="28"/>
        </w:rPr>
        <w:t>директор</w:t>
      </w:r>
      <w:r>
        <w:rPr>
          <w:color w:val="000000" w:themeColor="text1"/>
          <w:sz w:val="28"/>
          <w:szCs w:val="28"/>
        </w:rPr>
        <w:t>а</w:t>
      </w:r>
      <w:r w:rsidRPr="0034414D">
        <w:rPr>
          <w:color w:val="000000" w:themeColor="text1"/>
          <w:sz w:val="28"/>
          <w:szCs w:val="28"/>
        </w:rPr>
        <w:t xml:space="preserve"> компании АПК «</w:t>
      </w:r>
      <w:proofErr w:type="spellStart"/>
      <w:r w:rsidRPr="0034414D">
        <w:rPr>
          <w:color w:val="000000" w:themeColor="text1"/>
          <w:sz w:val="28"/>
          <w:szCs w:val="28"/>
        </w:rPr>
        <w:t>Мираторг</w:t>
      </w:r>
      <w:proofErr w:type="spellEnd"/>
      <w:r w:rsidRPr="0034414D">
        <w:rPr>
          <w:color w:val="000000" w:themeColor="text1"/>
          <w:sz w:val="28"/>
          <w:szCs w:val="28"/>
        </w:rPr>
        <w:t>» В</w:t>
      </w:r>
      <w:r>
        <w:rPr>
          <w:color w:val="000000" w:themeColor="text1"/>
          <w:sz w:val="28"/>
          <w:szCs w:val="28"/>
        </w:rPr>
        <w:t>.</w:t>
      </w:r>
      <w:r w:rsidRPr="0034414D">
        <w:rPr>
          <w:color w:val="000000" w:themeColor="text1"/>
          <w:sz w:val="28"/>
          <w:szCs w:val="28"/>
        </w:rPr>
        <w:t xml:space="preserve"> Котенко, «по мясу птицы </w:t>
      </w:r>
      <w:r>
        <w:rPr>
          <w:color w:val="000000" w:themeColor="text1"/>
          <w:sz w:val="28"/>
          <w:szCs w:val="28"/>
        </w:rPr>
        <w:t xml:space="preserve">еще не </w:t>
      </w:r>
      <w:r w:rsidRPr="0034414D">
        <w:rPr>
          <w:color w:val="000000" w:themeColor="text1"/>
          <w:sz w:val="28"/>
          <w:szCs w:val="28"/>
        </w:rPr>
        <w:t xml:space="preserve">произошло </w:t>
      </w:r>
      <w:r>
        <w:rPr>
          <w:color w:val="000000" w:themeColor="text1"/>
          <w:sz w:val="28"/>
          <w:szCs w:val="28"/>
        </w:rPr>
        <w:t xml:space="preserve">полное </w:t>
      </w:r>
      <w:proofErr w:type="spellStart"/>
      <w:r w:rsidRPr="0034414D">
        <w:rPr>
          <w:color w:val="000000" w:themeColor="text1"/>
          <w:sz w:val="28"/>
          <w:szCs w:val="28"/>
        </w:rPr>
        <w:t>импортозамещение</w:t>
      </w:r>
      <w:proofErr w:type="spellEnd"/>
      <w:r w:rsidRPr="0034414D">
        <w:rPr>
          <w:color w:val="000000" w:themeColor="text1"/>
          <w:sz w:val="28"/>
          <w:szCs w:val="28"/>
        </w:rPr>
        <w:t xml:space="preserve">, есть </w:t>
      </w:r>
      <w:r>
        <w:rPr>
          <w:color w:val="000000" w:themeColor="text1"/>
          <w:sz w:val="28"/>
          <w:szCs w:val="28"/>
        </w:rPr>
        <w:t xml:space="preserve">положительная </w:t>
      </w:r>
      <w:r w:rsidRPr="0034414D">
        <w:rPr>
          <w:color w:val="000000" w:themeColor="text1"/>
          <w:sz w:val="28"/>
          <w:szCs w:val="28"/>
        </w:rPr>
        <w:t xml:space="preserve">динамика по производству </w:t>
      </w:r>
      <w:r>
        <w:rPr>
          <w:color w:val="000000" w:themeColor="text1"/>
          <w:sz w:val="28"/>
          <w:szCs w:val="28"/>
        </w:rPr>
        <w:t>мяса скота</w:t>
      </w:r>
      <w:r w:rsidRPr="0034414D">
        <w:rPr>
          <w:color w:val="000000" w:themeColor="text1"/>
          <w:sz w:val="28"/>
          <w:szCs w:val="28"/>
        </w:rPr>
        <w:t xml:space="preserve">. 1 руб., </w:t>
      </w:r>
      <w:r>
        <w:rPr>
          <w:color w:val="000000" w:themeColor="text1"/>
          <w:sz w:val="28"/>
          <w:szCs w:val="28"/>
        </w:rPr>
        <w:t>инвестиций</w:t>
      </w:r>
      <w:r w:rsidRPr="0034414D">
        <w:rPr>
          <w:color w:val="000000" w:themeColor="text1"/>
          <w:sz w:val="28"/>
          <w:szCs w:val="28"/>
        </w:rPr>
        <w:t xml:space="preserve"> в животноводство, создает инвестиционный климат для вложени</w:t>
      </w:r>
      <w:r>
        <w:rPr>
          <w:color w:val="000000" w:themeColor="text1"/>
          <w:sz w:val="28"/>
          <w:szCs w:val="28"/>
        </w:rPr>
        <w:t xml:space="preserve">й </w:t>
      </w:r>
      <w:r w:rsidRPr="0034414D">
        <w:rPr>
          <w:color w:val="000000" w:themeColor="text1"/>
          <w:sz w:val="28"/>
          <w:szCs w:val="28"/>
        </w:rPr>
        <w:t xml:space="preserve">7 руб. в развитие логистики, машиностроения, торговли, наукоемких отраслей, строительства. </w:t>
      </w:r>
      <w:r>
        <w:rPr>
          <w:color w:val="000000" w:themeColor="text1"/>
          <w:sz w:val="28"/>
          <w:szCs w:val="28"/>
        </w:rPr>
        <w:t>О</w:t>
      </w:r>
      <w:r w:rsidRPr="0034414D">
        <w:rPr>
          <w:color w:val="000000" w:themeColor="text1"/>
          <w:sz w:val="28"/>
          <w:szCs w:val="28"/>
        </w:rPr>
        <w:t xml:space="preserve">сновная </w:t>
      </w:r>
      <w:r>
        <w:rPr>
          <w:color w:val="000000" w:themeColor="text1"/>
          <w:sz w:val="28"/>
          <w:szCs w:val="28"/>
        </w:rPr>
        <w:t xml:space="preserve">цель нашего </w:t>
      </w:r>
      <w:r w:rsidRPr="0034414D">
        <w:rPr>
          <w:color w:val="000000" w:themeColor="text1"/>
          <w:sz w:val="28"/>
          <w:szCs w:val="28"/>
        </w:rPr>
        <w:t>бизнеса – создавать товар с высокой добавленной стоимостью</w:t>
      </w:r>
      <w:r w:rsidRPr="00D54A6B">
        <w:rPr>
          <w:color w:val="000000" w:themeColor="text1"/>
          <w:sz w:val="28"/>
          <w:szCs w:val="28"/>
        </w:rPr>
        <w:t xml:space="preserve"> </w:t>
      </w:r>
      <w:r w:rsidRPr="00D54A6B">
        <w:rPr>
          <w:color w:val="000000" w:themeColor="text1"/>
          <w:sz w:val="28"/>
          <w:szCs w:val="28"/>
          <w:shd w:val="clear" w:color="auto" w:fill="FFFFFF"/>
        </w:rPr>
        <w:t>[29]</w:t>
      </w:r>
      <w:r w:rsidRPr="00A852FA">
        <w:rPr>
          <w:color w:val="000000" w:themeColor="text1"/>
          <w:sz w:val="28"/>
          <w:szCs w:val="28"/>
          <w:shd w:val="clear" w:color="auto" w:fill="FFFFFF"/>
        </w:rPr>
        <w:t>.</w:t>
      </w:r>
      <w:r w:rsidRPr="00A852FA">
        <w:rPr>
          <w:color w:val="000000" w:themeColor="text1"/>
          <w:sz w:val="28"/>
          <w:szCs w:val="28"/>
        </w:rPr>
        <w:t xml:space="preserve"> </w:t>
      </w:r>
    </w:p>
    <w:p w:rsidR="0096448B" w:rsidRPr="00A852FA" w:rsidRDefault="0096448B" w:rsidP="0096448B">
      <w:pPr>
        <w:pStyle w:val="doctext"/>
        <w:spacing w:before="0" w:beforeAutospacing="0" w:after="0" w:afterAutospacing="0" w:line="360" w:lineRule="auto"/>
        <w:ind w:firstLine="709"/>
        <w:jc w:val="both"/>
        <w:rPr>
          <w:color w:val="000000" w:themeColor="text1"/>
          <w:sz w:val="28"/>
          <w:szCs w:val="28"/>
        </w:rPr>
      </w:pPr>
      <w:r>
        <w:rPr>
          <w:sz w:val="28"/>
          <w:szCs w:val="28"/>
        </w:rPr>
        <w:t>П</w:t>
      </w:r>
      <w:r w:rsidRPr="003F5F85">
        <w:rPr>
          <w:sz w:val="28"/>
          <w:szCs w:val="28"/>
        </w:rPr>
        <w:t xml:space="preserve">олитика </w:t>
      </w:r>
      <w:r>
        <w:rPr>
          <w:sz w:val="28"/>
          <w:szCs w:val="28"/>
        </w:rPr>
        <w:t xml:space="preserve">РФ в области </w:t>
      </w:r>
      <w:proofErr w:type="spellStart"/>
      <w:r>
        <w:rPr>
          <w:sz w:val="28"/>
          <w:szCs w:val="28"/>
        </w:rPr>
        <w:t>импортозамещения</w:t>
      </w:r>
      <w:proofErr w:type="spellEnd"/>
      <w:r>
        <w:rPr>
          <w:sz w:val="28"/>
          <w:szCs w:val="28"/>
        </w:rPr>
        <w:t xml:space="preserve"> в АПК </w:t>
      </w:r>
      <w:r w:rsidRPr="003F5F85">
        <w:rPr>
          <w:sz w:val="28"/>
          <w:szCs w:val="28"/>
        </w:rPr>
        <w:t>предполагает активное участие государства в финансировании сельского хозяйства, распределении денежных доходов, сезонном и универсальном кредитовании, государственном страховании от рисков потери урожая или сельскохозяйственных животных. Сейчас существует более 30 мер для поддержки сельхозпроизводителей</w:t>
      </w:r>
      <w:r>
        <w:rPr>
          <w:sz w:val="28"/>
          <w:szCs w:val="28"/>
        </w:rPr>
        <w:t xml:space="preserve"> и развитии </w:t>
      </w:r>
      <w:proofErr w:type="spellStart"/>
      <w:r>
        <w:rPr>
          <w:sz w:val="28"/>
          <w:szCs w:val="28"/>
        </w:rPr>
        <w:t>импортозамещения</w:t>
      </w:r>
      <w:proofErr w:type="spellEnd"/>
      <w:r w:rsidRPr="003F5F85">
        <w:rPr>
          <w:sz w:val="28"/>
          <w:szCs w:val="28"/>
        </w:rPr>
        <w:t xml:space="preserve">, в том числе, частичное субсидирование процентной ставки по долгосрочным кредитам. Также к мерам </w:t>
      </w:r>
      <w:r>
        <w:rPr>
          <w:sz w:val="28"/>
          <w:szCs w:val="28"/>
        </w:rPr>
        <w:t xml:space="preserve">стимулирования </w:t>
      </w:r>
      <w:r w:rsidRPr="003F5F85">
        <w:rPr>
          <w:sz w:val="28"/>
          <w:szCs w:val="28"/>
        </w:rPr>
        <w:t xml:space="preserve">в </w:t>
      </w:r>
      <w:r>
        <w:rPr>
          <w:sz w:val="28"/>
          <w:szCs w:val="28"/>
        </w:rPr>
        <w:t xml:space="preserve">АПК </w:t>
      </w:r>
      <w:r w:rsidRPr="003F5F85">
        <w:rPr>
          <w:sz w:val="28"/>
          <w:szCs w:val="28"/>
        </w:rPr>
        <w:t xml:space="preserve">можно отнести </w:t>
      </w:r>
      <w:r>
        <w:rPr>
          <w:sz w:val="28"/>
          <w:szCs w:val="28"/>
        </w:rPr>
        <w:t xml:space="preserve">снижение </w:t>
      </w:r>
      <w:r w:rsidRPr="003F5F85">
        <w:rPr>
          <w:sz w:val="28"/>
          <w:szCs w:val="28"/>
        </w:rPr>
        <w:t>издержек субъектов</w:t>
      </w:r>
      <w:r>
        <w:rPr>
          <w:sz w:val="28"/>
          <w:szCs w:val="28"/>
        </w:rPr>
        <w:t xml:space="preserve"> АПК на </w:t>
      </w:r>
      <w:r w:rsidRPr="003F5F85">
        <w:rPr>
          <w:sz w:val="28"/>
          <w:szCs w:val="28"/>
        </w:rPr>
        <w:t>различны</w:t>
      </w:r>
      <w:r>
        <w:rPr>
          <w:sz w:val="28"/>
          <w:szCs w:val="28"/>
        </w:rPr>
        <w:t>е</w:t>
      </w:r>
      <w:r w:rsidRPr="003F5F85">
        <w:rPr>
          <w:sz w:val="28"/>
          <w:szCs w:val="28"/>
        </w:rPr>
        <w:t xml:space="preserve"> административны</w:t>
      </w:r>
      <w:r>
        <w:rPr>
          <w:sz w:val="28"/>
          <w:szCs w:val="28"/>
        </w:rPr>
        <w:t>е</w:t>
      </w:r>
      <w:r w:rsidRPr="003F5F85">
        <w:rPr>
          <w:sz w:val="28"/>
          <w:szCs w:val="28"/>
        </w:rPr>
        <w:t xml:space="preserve"> и разрешительны</w:t>
      </w:r>
      <w:r>
        <w:rPr>
          <w:sz w:val="28"/>
          <w:szCs w:val="28"/>
        </w:rPr>
        <w:t>е</w:t>
      </w:r>
      <w:r w:rsidRPr="003F5F85">
        <w:rPr>
          <w:sz w:val="28"/>
          <w:szCs w:val="28"/>
        </w:rPr>
        <w:t xml:space="preserve"> процедур</w:t>
      </w:r>
      <w:r>
        <w:rPr>
          <w:sz w:val="28"/>
          <w:szCs w:val="28"/>
        </w:rPr>
        <w:t>ы</w:t>
      </w:r>
      <w:r w:rsidRPr="00D54A6B">
        <w:rPr>
          <w:sz w:val="28"/>
          <w:szCs w:val="28"/>
        </w:rPr>
        <w:t xml:space="preserve"> </w:t>
      </w:r>
      <w:r w:rsidRPr="00D54A6B">
        <w:rPr>
          <w:color w:val="000000" w:themeColor="text1"/>
          <w:sz w:val="28"/>
          <w:szCs w:val="28"/>
          <w:shd w:val="clear" w:color="auto" w:fill="FFFFFF"/>
        </w:rPr>
        <w:t>[49]</w:t>
      </w:r>
      <w:r w:rsidRPr="00A852FA">
        <w:rPr>
          <w:color w:val="000000" w:themeColor="text1"/>
          <w:sz w:val="28"/>
          <w:szCs w:val="28"/>
          <w:shd w:val="clear" w:color="auto" w:fill="FFFFFF"/>
        </w:rPr>
        <w:t>.</w:t>
      </w:r>
      <w:r w:rsidRPr="00A852FA">
        <w:rPr>
          <w:color w:val="000000" w:themeColor="text1"/>
          <w:sz w:val="28"/>
          <w:szCs w:val="28"/>
        </w:rPr>
        <w:t xml:space="preserve"> </w:t>
      </w:r>
    </w:p>
    <w:p w:rsidR="0096448B" w:rsidRDefault="00F900A1" w:rsidP="0096448B">
      <w:pPr>
        <w:pStyle w:val="a9"/>
        <w:spacing w:after="0" w:line="360" w:lineRule="auto"/>
        <w:ind w:firstLine="709"/>
        <w:jc w:val="both"/>
        <w:rPr>
          <w:sz w:val="28"/>
          <w:szCs w:val="28"/>
        </w:rPr>
      </w:pPr>
      <w:hyperlink r:id="rId24" w:history="1">
        <w:r w:rsidR="0096448B" w:rsidRPr="00921E8E">
          <w:rPr>
            <w:rStyle w:val="ac"/>
            <w:color w:val="000000"/>
            <w:sz w:val="28"/>
            <w:szCs w:val="28"/>
            <w:u w:val="none"/>
          </w:rPr>
          <w:t>Минсельхоз</w:t>
        </w:r>
      </w:hyperlink>
      <w:r w:rsidR="0096448B">
        <w:rPr>
          <w:sz w:val="28"/>
          <w:szCs w:val="28"/>
        </w:rPr>
        <w:t xml:space="preserve"> </w:t>
      </w:r>
      <w:r w:rsidR="0096448B" w:rsidRPr="003F5F85">
        <w:rPr>
          <w:sz w:val="28"/>
          <w:szCs w:val="28"/>
        </w:rPr>
        <w:t>с 2024 г</w:t>
      </w:r>
      <w:r w:rsidR="0096448B">
        <w:rPr>
          <w:sz w:val="28"/>
          <w:szCs w:val="28"/>
        </w:rPr>
        <w:t>.</w:t>
      </w:r>
      <w:r w:rsidR="0096448B" w:rsidRPr="003F5F85">
        <w:rPr>
          <w:sz w:val="28"/>
          <w:szCs w:val="28"/>
        </w:rPr>
        <w:t xml:space="preserve"> объедини</w:t>
      </w:r>
      <w:r w:rsidR="0096448B">
        <w:rPr>
          <w:sz w:val="28"/>
          <w:szCs w:val="28"/>
        </w:rPr>
        <w:t>л</w:t>
      </w:r>
      <w:r w:rsidR="0096448B" w:rsidRPr="003F5F85">
        <w:rPr>
          <w:sz w:val="28"/>
          <w:szCs w:val="28"/>
        </w:rPr>
        <w:t xml:space="preserve"> два механизма </w:t>
      </w:r>
      <w:r w:rsidR="0096448B">
        <w:rPr>
          <w:sz w:val="28"/>
          <w:szCs w:val="28"/>
        </w:rPr>
        <w:t xml:space="preserve">стимулирования </w:t>
      </w:r>
      <w:r w:rsidR="0096448B" w:rsidRPr="003F5F85">
        <w:rPr>
          <w:sz w:val="28"/>
          <w:szCs w:val="28"/>
        </w:rPr>
        <w:t>АПК</w:t>
      </w:r>
      <w:r w:rsidR="0096448B">
        <w:rPr>
          <w:sz w:val="28"/>
          <w:szCs w:val="28"/>
        </w:rPr>
        <w:t xml:space="preserve"> –</w:t>
      </w:r>
      <w:r w:rsidR="0096448B" w:rsidRPr="003F5F85">
        <w:rPr>
          <w:sz w:val="28"/>
          <w:szCs w:val="28"/>
        </w:rPr>
        <w:t xml:space="preserve"> компенсирующую и стимулирующую субсидии. Единая субсидия </w:t>
      </w:r>
      <w:r w:rsidR="0096448B">
        <w:rPr>
          <w:sz w:val="28"/>
          <w:szCs w:val="28"/>
        </w:rPr>
        <w:t xml:space="preserve">касается </w:t>
      </w:r>
      <w:r w:rsidR="0096448B" w:rsidRPr="003F5F85">
        <w:rPr>
          <w:sz w:val="28"/>
          <w:szCs w:val="28"/>
        </w:rPr>
        <w:t xml:space="preserve">12 направлений. Регионам доступна поддержка </w:t>
      </w:r>
      <w:r w:rsidR="0096448B">
        <w:rPr>
          <w:sz w:val="28"/>
          <w:szCs w:val="28"/>
        </w:rPr>
        <w:t xml:space="preserve">5 </w:t>
      </w:r>
      <w:r w:rsidR="0096448B" w:rsidRPr="003F5F85">
        <w:rPr>
          <w:sz w:val="28"/>
          <w:szCs w:val="28"/>
        </w:rPr>
        <w:t xml:space="preserve">из 12 направлений: </w:t>
      </w:r>
    </w:p>
    <w:p w:rsidR="0096448B" w:rsidRDefault="0096448B" w:rsidP="0096448B">
      <w:pPr>
        <w:pStyle w:val="a9"/>
        <w:spacing w:after="0" w:line="360" w:lineRule="auto"/>
        <w:ind w:firstLine="709"/>
        <w:jc w:val="both"/>
        <w:rPr>
          <w:sz w:val="28"/>
          <w:szCs w:val="28"/>
        </w:rPr>
      </w:pPr>
      <w:r w:rsidRPr="003F5F85">
        <w:rPr>
          <w:sz w:val="28"/>
          <w:szCs w:val="28"/>
        </w:rPr>
        <w:t xml:space="preserve">1) агротехнологические работы;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2) элитное семеноводство;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3) племенное животноводство;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4) малые формы хозяйствования;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5) </w:t>
      </w:r>
      <w:proofErr w:type="spellStart"/>
      <w:r w:rsidRPr="004A1367">
        <w:rPr>
          <w:sz w:val="28"/>
          <w:szCs w:val="28"/>
        </w:rPr>
        <w:t>агрострахование</w:t>
      </w:r>
      <w:proofErr w:type="spellEnd"/>
      <w:r w:rsidRPr="004A1367">
        <w:rPr>
          <w:sz w:val="28"/>
          <w:szCs w:val="28"/>
        </w:rPr>
        <w:t>.</w:t>
      </w:r>
    </w:p>
    <w:p w:rsidR="0096448B" w:rsidRPr="004A1367" w:rsidRDefault="0096448B" w:rsidP="0096448B">
      <w:pPr>
        <w:pStyle w:val="a9"/>
        <w:spacing w:after="0" w:line="360" w:lineRule="auto"/>
        <w:ind w:firstLine="709"/>
        <w:jc w:val="both"/>
        <w:rPr>
          <w:sz w:val="28"/>
          <w:szCs w:val="28"/>
        </w:rPr>
      </w:pPr>
      <w:r w:rsidRPr="004A1367">
        <w:rPr>
          <w:sz w:val="28"/>
          <w:szCs w:val="28"/>
        </w:rPr>
        <w:lastRenderedPageBreak/>
        <w:t xml:space="preserve">Из 7 </w:t>
      </w:r>
      <w:r>
        <w:rPr>
          <w:sz w:val="28"/>
          <w:szCs w:val="28"/>
        </w:rPr>
        <w:t xml:space="preserve">остальных </w:t>
      </w:r>
      <w:r w:rsidRPr="004A1367">
        <w:rPr>
          <w:sz w:val="28"/>
          <w:szCs w:val="28"/>
        </w:rPr>
        <w:t>направлений регион</w:t>
      </w:r>
      <w:r>
        <w:rPr>
          <w:sz w:val="28"/>
          <w:szCs w:val="28"/>
        </w:rPr>
        <w:t>ы</w:t>
      </w:r>
      <w:r w:rsidRPr="004A1367">
        <w:rPr>
          <w:sz w:val="28"/>
          <w:szCs w:val="28"/>
        </w:rPr>
        <w:t xml:space="preserve"> выбира</w:t>
      </w:r>
      <w:r>
        <w:rPr>
          <w:sz w:val="28"/>
          <w:szCs w:val="28"/>
        </w:rPr>
        <w:t>ю</w:t>
      </w:r>
      <w:r w:rsidRPr="004A1367">
        <w:rPr>
          <w:sz w:val="28"/>
          <w:szCs w:val="28"/>
        </w:rPr>
        <w:t xml:space="preserve">т 3, на которые государство выделяет субсидии. Это: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1) </w:t>
      </w:r>
      <w:proofErr w:type="spellStart"/>
      <w:r w:rsidRPr="004A1367">
        <w:rPr>
          <w:sz w:val="28"/>
          <w:szCs w:val="28"/>
        </w:rPr>
        <w:t>подотрасли</w:t>
      </w:r>
      <w:proofErr w:type="spellEnd"/>
      <w:r w:rsidRPr="004A1367">
        <w:rPr>
          <w:sz w:val="28"/>
          <w:szCs w:val="28"/>
        </w:rPr>
        <w:t xml:space="preserve"> сельского хозяйства и оленеводства;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2) производство льна-долгунца и </w:t>
      </w:r>
      <w:r>
        <w:rPr>
          <w:sz w:val="28"/>
          <w:szCs w:val="28"/>
        </w:rPr>
        <w:t>к</w:t>
      </w:r>
      <w:r w:rsidRPr="004A1367">
        <w:rPr>
          <w:sz w:val="28"/>
          <w:szCs w:val="28"/>
        </w:rPr>
        <w:t xml:space="preserve">онопли;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3) производство продукции плодово-ягодных насаждений;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4) производство молока; </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5) мясное скотоводство; </w:t>
      </w:r>
    </w:p>
    <w:p w:rsidR="0096448B" w:rsidRPr="004A1367" w:rsidRDefault="0096448B" w:rsidP="0096448B">
      <w:pPr>
        <w:pStyle w:val="a9"/>
        <w:spacing w:after="0" w:line="360" w:lineRule="auto"/>
        <w:ind w:firstLine="709"/>
        <w:jc w:val="both"/>
        <w:rPr>
          <w:sz w:val="28"/>
          <w:szCs w:val="28"/>
        </w:rPr>
      </w:pPr>
      <w:r w:rsidRPr="004A1367">
        <w:rPr>
          <w:sz w:val="28"/>
          <w:szCs w:val="28"/>
        </w:rPr>
        <w:t>6) овцеводство, козоводство и производство шерсти;</w:t>
      </w:r>
    </w:p>
    <w:p w:rsidR="0096448B" w:rsidRPr="004A1367" w:rsidRDefault="0096448B" w:rsidP="0096448B">
      <w:pPr>
        <w:pStyle w:val="a9"/>
        <w:spacing w:after="0" w:line="360" w:lineRule="auto"/>
        <w:ind w:firstLine="709"/>
        <w:jc w:val="both"/>
        <w:rPr>
          <w:sz w:val="28"/>
          <w:szCs w:val="28"/>
        </w:rPr>
      </w:pPr>
      <w:r w:rsidRPr="004A1367">
        <w:rPr>
          <w:sz w:val="28"/>
          <w:szCs w:val="28"/>
        </w:rPr>
        <w:t xml:space="preserve">7) переработка зерна и переработка молока </w:t>
      </w:r>
      <w:r>
        <w:rPr>
          <w:sz w:val="28"/>
          <w:szCs w:val="28"/>
        </w:rPr>
        <w:t>КРС</w:t>
      </w:r>
      <w:r w:rsidRPr="004A1367">
        <w:rPr>
          <w:sz w:val="28"/>
          <w:szCs w:val="28"/>
        </w:rPr>
        <w:t xml:space="preserve">, козьего и овечьего в пищевую продукцию. </w:t>
      </w:r>
    </w:p>
    <w:p w:rsidR="0096448B" w:rsidRPr="00321CF1" w:rsidRDefault="0096448B" w:rsidP="0096448B">
      <w:pPr>
        <w:pStyle w:val="a9"/>
        <w:spacing w:after="0" w:line="360" w:lineRule="auto"/>
        <w:ind w:firstLine="709"/>
        <w:jc w:val="both"/>
        <w:rPr>
          <w:sz w:val="28"/>
          <w:szCs w:val="28"/>
        </w:rPr>
      </w:pPr>
      <w:r w:rsidRPr="00321CF1">
        <w:rPr>
          <w:sz w:val="28"/>
          <w:szCs w:val="28"/>
        </w:rPr>
        <w:t>Изменения закреплены в постановлении от 2 декабря 2023 года № 2065 «О внесении изменений в некоторые акты Правительства РФ».</w:t>
      </w:r>
    </w:p>
    <w:p w:rsidR="0096448B" w:rsidRPr="00321CF1" w:rsidRDefault="0096448B" w:rsidP="0096448B">
      <w:pPr>
        <w:pStyle w:val="a9"/>
        <w:spacing w:after="0" w:line="360" w:lineRule="auto"/>
        <w:ind w:firstLine="709"/>
        <w:jc w:val="both"/>
        <w:rPr>
          <w:sz w:val="28"/>
          <w:szCs w:val="28"/>
        </w:rPr>
      </w:pPr>
      <w:r w:rsidRPr="00321CF1">
        <w:rPr>
          <w:sz w:val="28"/>
          <w:szCs w:val="28"/>
        </w:rPr>
        <w:t xml:space="preserve">Стимулирование </w:t>
      </w:r>
      <w:proofErr w:type="spellStart"/>
      <w:r w:rsidRPr="00321CF1">
        <w:rPr>
          <w:sz w:val="28"/>
          <w:szCs w:val="28"/>
        </w:rPr>
        <w:t>импортозамещения</w:t>
      </w:r>
      <w:proofErr w:type="spellEnd"/>
      <w:r w:rsidRPr="00321CF1">
        <w:rPr>
          <w:sz w:val="28"/>
          <w:szCs w:val="28"/>
        </w:rPr>
        <w:t xml:space="preserve"> в АПК РФ реализуется по 5 госпрограммам: </w:t>
      </w:r>
    </w:p>
    <w:p w:rsidR="0096448B" w:rsidRPr="00321CF1" w:rsidRDefault="0096448B" w:rsidP="0096448B">
      <w:pPr>
        <w:pStyle w:val="a9"/>
        <w:spacing w:after="0" w:line="360" w:lineRule="auto"/>
        <w:ind w:firstLine="709"/>
        <w:jc w:val="both"/>
        <w:rPr>
          <w:sz w:val="28"/>
          <w:szCs w:val="28"/>
        </w:rPr>
      </w:pPr>
      <w:r w:rsidRPr="00321CF1">
        <w:rPr>
          <w:sz w:val="28"/>
          <w:szCs w:val="28"/>
        </w:rPr>
        <w:t xml:space="preserve">1) развития сельского хозяйства и регулирования рынков, сельскохозяйственной продукции, сырья и продовольствия (госпрограмма АПК); </w:t>
      </w:r>
    </w:p>
    <w:p w:rsidR="0096448B" w:rsidRPr="00321CF1" w:rsidRDefault="0096448B" w:rsidP="0096448B">
      <w:pPr>
        <w:pStyle w:val="a9"/>
        <w:spacing w:after="0" w:line="360" w:lineRule="auto"/>
        <w:ind w:firstLine="709"/>
        <w:jc w:val="both"/>
        <w:rPr>
          <w:sz w:val="28"/>
          <w:szCs w:val="28"/>
        </w:rPr>
      </w:pPr>
      <w:r w:rsidRPr="00321CF1">
        <w:rPr>
          <w:sz w:val="28"/>
          <w:szCs w:val="28"/>
        </w:rPr>
        <w:t xml:space="preserve">2) комплексного развития сельских территорий (КРСТ); </w:t>
      </w:r>
    </w:p>
    <w:p w:rsidR="0096448B" w:rsidRPr="00321CF1" w:rsidRDefault="0096448B" w:rsidP="0096448B">
      <w:pPr>
        <w:pStyle w:val="a9"/>
        <w:spacing w:after="0" w:line="360" w:lineRule="auto"/>
        <w:ind w:firstLine="709"/>
        <w:jc w:val="both"/>
        <w:rPr>
          <w:sz w:val="28"/>
          <w:szCs w:val="28"/>
        </w:rPr>
      </w:pPr>
      <w:r w:rsidRPr="00321CF1">
        <w:rPr>
          <w:sz w:val="28"/>
          <w:szCs w:val="28"/>
        </w:rPr>
        <w:t>3) эффективного вовлечения в оборот земель сельскохозяйственного назначения и развития мелиоративного комплекса РФ (госпрограмма Земля);</w:t>
      </w:r>
    </w:p>
    <w:p w:rsidR="0096448B" w:rsidRPr="00321CF1" w:rsidRDefault="0096448B" w:rsidP="0096448B">
      <w:pPr>
        <w:pStyle w:val="a9"/>
        <w:spacing w:after="0" w:line="360" w:lineRule="auto"/>
        <w:ind w:firstLine="709"/>
        <w:jc w:val="both"/>
        <w:rPr>
          <w:sz w:val="28"/>
          <w:szCs w:val="28"/>
        </w:rPr>
      </w:pPr>
      <w:r w:rsidRPr="00321CF1">
        <w:rPr>
          <w:sz w:val="28"/>
          <w:szCs w:val="28"/>
        </w:rPr>
        <w:t xml:space="preserve">4) развития </w:t>
      </w:r>
      <w:proofErr w:type="spellStart"/>
      <w:r w:rsidRPr="00321CF1">
        <w:rPr>
          <w:sz w:val="28"/>
          <w:szCs w:val="28"/>
        </w:rPr>
        <w:t>рыбохозяйственного</w:t>
      </w:r>
      <w:proofErr w:type="spellEnd"/>
      <w:r w:rsidRPr="00321CF1">
        <w:rPr>
          <w:sz w:val="28"/>
          <w:szCs w:val="28"/>
        </w:rPr>
        <w:t xml:space="preserve"> комплекса; </w:t>
      </w:r>
    </w:p>
    <w:p w:rsidR="0096448B" w:rsidRDefault="0096448B" w:rsidP="0096448B">
      <w:pPr>
        <w:pStyle w:val="a9"/>
        <w:spacing w:after="0" w:line="360" w:lineRule="auto"/>
        <w:ind w:firstLine="709"/>
        <w:jc w:val="both"/>
        <w:rPr>
          <w:sz w:val="28"/>
          <w:szCs w:val="28"/>
        </w:rPr>
      </w:pPr>
      <w:r w:rsidRPr="00321CF1">
        <w:rPr>
          <w:sz w:val="28"/>
          <w:szCs w:val="28"/>
        </w:rPr>
        <w:t xml:space="preserve">5) федеральная научно-техническая программа развития сельского хозяйства (рисунок </w:t>
      </w:r>
      <w:r>
        <w:rPr>
          <w:sz w:val="28"/>
          <w:szCs w:val="28"/>
        </w:rPr>
        <w:t>7</w:t>
      </w:r>
      <w:r w:rsidRPr="00321CF1">
        <w:rPr>
          <w:sz w:val="28"/>
          <w:szCs w:val="28"/>
        </w:rPr>
        <w:t>).</w:t>
      </w:r>
    </w:p>
    <w:p w:rsidR="00C90B10" w:rsidRDefault="00420E5F" w:rsidP="00C90B10">
      <w:pPr>
        <w:pStyle w:val="a9"/>
        <w:spacing w:after="0" w:line="360" w:lineRule="auto"/>
        <w:ind w:firstLine="709"/>
        <w:jc w:val="both"/>
        <w:rPr>
          <w:sz w:val="28"/>
          <w:szCs w:val="28"/>
        </w:rPr>
      </w:pPr>
      <w:r>
        <w:rPr>
          <w:sz w:val="28"/>
          <w:szCs w:val="28"/>
        </w:rPr>
        <w:t xml:space="preserve">Финансирование </w:t>
      </w:r>
      <w:r w:rsidRPr="00321CF1">
        <w:rPr>
          <w:sz w:val="28"/>
          <w:szCs w:val="28"/>
        </w:rPr>
        <w:t xml:space="preserve">госпрограмм </w:t>
      </w:r>
      <w:r>
        <w:rPr>
          <w:sz w:val="28"/>
          <w:szCs w:val="28"/>
        </w:rPr>
        <w:t xml:space="preserve">АПК </w:t>
      </w:r>
      <w:r w:rsidRPr="00321CF1">
        <w:rPr>
          <w:sz w:val="28"/>
          <w:szCs w:val="28"/>
        </w:rPr>
        <w:t>из федерального бюджета</w:t>
      </w:r>
      <w:r>
        <w:rPr>
          <w:sz w:val="28"/>
          <w:szCs w:val="28"/>
        </w:rPr>
        <w:t xml:space="preserve"> </w:t>
      </w:r>
      <w:r w:rsidRPr="00321CF1">
        <w:rPr>
          <w:sz w:val="28"/>
          <w:szCs w:val="28"/>
        </w:rPr>
        <w:t>РФ в 2023 г</w:t>
      </w:r>
      <w:r>
        <w:rPr>
          <w:sz w:val="28"/>
          <w:szCs w:val="28"/>
        </w:rPr>
        <w:t xml:space="preserve">. </w:t>
      </w:r>
      <w:r w:rsidRPr="00321CF1">
        <w:rPr>
          <w:sz w:val="28"/>
          <w:szCs w:val="28"/>
        </w:rPr>
        <w:t>было в объёме 446</w:t>
      </w:r>
      <w:r>
        <w:rPr>
          <w:sz w:val="28"/>
          <w:szCs w:val="28"/>
        </w:rPr>
        <w:t xml:space="preserve"> </w:t>
      </w:r>
      <w:r w:rsidRPr="00321CF1">
        <w:rPr>
          <w:sz w:val="28"/>
          <w:szCs w:val="28"/>
        </w:rPr>
        <w:t>млрд</w:t>
      </w:r>
      <w:r>
        <w:rPr>
          <w:sz w:val="28"/>
          <w:szCs w:val="28"/>
        </w:rPr>
        <w:t xml:space="preserve">. </w:t>
      </w:r>
      <w:r w:rsidRPr="00321CF1">
        <w:rPr>
          <w:sz w:val="28"/>
          <w:szCs w:val="28"/>
        </w:rPr>
        <w:t xml:space="preserve">руб. На конец </w:t>
      </w:r>
      <w:r>
        <w:rPr>
          <w:sz w:val="28"/>
          <w:szCs w:val="28"/>
        </w:rPr>
        <w:t xml:space="preserve">2023 г. </w:t>
      </w:r>
      <w:r w:rsidRPr="00321CF1">
        <w:rPr>
          <w:sz w:val="28"/>
          <w:szCs w:val="28"/>
        </w:rPr>
        <w:t>оно достигло 545</w:t>
      </w:r>
      <w:r>
        <w:rPr>
          <w:sz w:val="28"/>
          <w:szCs w:val="28"/>
        </w:rPr>
        <w:t xml:space="preserve"> </w:t>
      </w:r>
      <w:r w:rsidRPr="00321CF1">
        <w:rPr>
          <w:sz w:val="28"/>
          <w:szCs w:val="28"/>
        </w:rPr>
        <w:t>млрд</w:t>
      </w:r>
      <w:r>
        <w:rPr>
          <w:sz w:val="28"/>
          <w:szCs w:val="28"/>
        </w:rPr>
        <w:t xml:space="preserve">. </w:t>
      </w:r>
      <w:r w:rsidRPr="00321CF1">
        <w:rPr>
          <w:sz w:val="28"/>
          <w:szCs w:val="28"/>
        </w:rPr>
        <w:t>руб.</w:t>
      </w:r>
      <w:r w:rsidR="00C90B10" w:rsidRPr="00C90B10">
        <w:rPr>
          <w:sz w:val="28"/>
          <w:szCs w:val="28"/>
        </w:rPr>
        <w:t xml:space="preserve"> </w:t>
      </w:r>
      <w:r w:rsidR="00C90B10" w:rsidRPr="00321CF1">
        <w:rPr>
          <w:sz w:val="28"/>
          <w:szCs w:val="28"/>
        </w:rPr>
        <w:t>Но в 2024 г</w:t>
      </w:r>
      <w:r w:rsidR="00C90B10">
        <w:rPr>
          <w:sz w:val="28"/>
          <w:szCs w:val="28"/>
        </w:rPr>
        <w:t>.</w:t>
      </w:r>
      <w:r w:rsidR="00C90B10" w:rsidRPr="00321CF1">
        <w:rPr>
          <w:sz w:val="28"/>
          <w:szCs w:val="28"/>
        </w:rPr>
        <w:t xml:space="preserve"> эта цифра меньше и состав</w:t>
      </w:r>
      <w:r w:rsidR="00C90B10">
        <w:rPr>
          <w:sz w:val="28"/>
          <w:szCs w:val="28"/>
        </w:rPr>
        <w:t xml:space="preserve">ляет на начало года </w:t>
      </w:r>
      <w:r w:rsidR="00C90B10" w:rsidRPr="00321CF1">
        <w:rPr>
          <w:sz w:val="28"/>
          <w:szCs w:val="28"/>
        </w:rPr>
        <w:t>544</w:t>
      </w:r>
      <w:r w:rsidR="00C90B10">
        <w:rPr>
          <w:sz w:val="28"/>
          <w:szCs w:val="28"/>
        </w:rPr>
        <w:t xml:space="preserve"> </w:t>
      </w:r>
      <w:r w:rsidR="00C90B10" w:rsidRPr="00321CF1">
        <w:rPr>
          <w:sz w:val="28"/>
          <w:szCs w:val="28"/>
        </w:rPr>
        <w:t>млрд</w:t>
      </w:r>
      <w:r w:rsidR="00C90B10">
        <w:rPr>
          <w:sz w:val="28"/>
          <w:szCs w:val="28"/>
        </w:rPr>
        <w:t xml:space="preserve">. </w:t>
      </w:r>
      <w:r w:rsidR="00C90B10" w:rsidRPr="00321CF1">
        <w:rPr>
          <w:sz w:val="28"/>
          <w:szCs w:val="28"/>
        </w:rPr>
        <w:t>руб. (их них 22 млрд</w:t>
      </w:r>
      <w:r w:rsidR="00C90B10">
        <w:rPr>
          <w:sz w:val="28"/>
          <w:szCs w:val="28"/>
        </w:rPr>
        <w:t xml:space="preserve">. руб. финансированы </w:t>
      </w:r>
      <w:r w:rsidR="00C90B10" w:rsidRPr="00321CF1">
        <w:rPr>
          <w:sz w:val="28"/>
          <w:szCs w:val="28"/>
        </w:rPr>
        <w:t xml:space="preserve">за счёт </w:t>
      </w:r>
      <w:r w:rsidR="00C90B10">
        <w:rPr>
          <w:sz w:val="28"/>
          <w:szCs w:val="28"/>
        </w:rPr>
        <w:t>д</w:t>
      </w:r>
      <w:r w:rsidR="00C90B10" w:rsidRPr="00321CF1">
        <w:rPr>
          <w:sz w:val="28"/>
          <w:szCs w:val="28"/>
        </w:rPr>
        <w:t xml:space="preserve">ополнительных расходов). </w:t>
      </w:r>
      <w:r w:rsidR="00C90B10">
        <w:rPr>
          <w:sz w:val="28"/>
          <w:szCs w:val="28"/>
        </w:rPr>
        <w:t>Р</w:t>
      </w:r>
      <w:r w:rsidR="00C90B10" w:rsidRPr="00321CF1">
        <w:rPr>
          <w:sz w:val="28"/>
          <w:szCs w:val="28"/>
        </w:rPr>
        <w:t>ост ключевой ставки Центробанка РФ потребовал больше бюджетных средств для её компенсации банкам, осуществляющим льготное кредитование АПК.</w:t>
      </w:r>
    </w:p>
    <w:p w:rsidR="0096448B" w:rsidRPr="00321CF1" w:rsidRDefault="0096448B" w:rsidP="0096448B">
      <w:pPr>
        <w:pStyle w:val="a9"/>
        <w:spacing w:after="0" w:line="360" w:lineRule="auto"/>
        <w:ind w:firstLine="709"/>
        <w:jc w:val="both"/>
        <w:rPr>
          <w:sz w:val="28"/>
          <w:szCs w:val="28"/>
        </w:rPr>
      </w:pPr>
    </w:p>
    <w:p w:rsidR="0096448B" w:rsidRPr="00321CF1" w:rsidRDefault="0096448B" w:rsidP="0096448B">
      <w:pPr>
        <w:pStyle w:val="a9"/>
        <w:spacing w:after="0" w:line="360" w:lineRule="auto"/>
        <w:rPr>
          <w:sz w:val="28"/>
          <w:szCs w:val="28"/>
        </w:rPr>
      </w:pPr>
      <w:r w:rsidRPr="00321CF1">
        <w:rPr>
          <w:noProof/>
          <w:sz w:val="28"/>
          <w:szCs w:val="28"/>
          <w:lang w:eastAsia="ru-RU"/>
        </w:rPr>
        <w:lastRenderedPageBreak/>
        <w:drawing>
          <wp:inline distT="0" distB="0" distL="0" distR="0">
            <wp:extent cx="5891893" cy="2862943"/>
            <wp:effectExtent l="19050" t="0" r="0" b="0"/>
            <wp:docPr id="13" name="Рисунок 3" descr="https://www.agroinvestor.ru/upload/medialibrary/828/82817586051f99eadac8b99855043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groinvestor.ru/upload/medialibrary/828/82817586051f99eadac8b998550431bb.png"/>
                    <pic:cNvPicPr>
                      <a:picLocks noChangeAspect="1" noChangeArrowheads="1"/>
                    </pic:cNvPicPr>
                  </pic:nvPicPr>
                  <pic:blipFill>
                    <a:blip r:embed="rId25"/>
                    <a:srcRect t="17108" b="13646"/>
                    <a:stretch>
                      <a:fillRect/>
                    </a:stretch>
                  </pic:blipFill>
                  <pic:spPr bwMode="auto">
                    <a:xfrm>
                      <a:off x="0" y="0"/>
                      <a:ext cx="5891893" cy="2862943"/>
                    </a:xfrm>
                    <a:prstGeom prst="rect">
                      <a:avLst/>
                    </a:prstGeom>
                    <a:noFill/>
                    <a:ln w="9525">
                      <a:noFill/>
                      <a:miter lim="800000"/>
                      <a:headEnd/>
                      <a:tailEnd/>
                    </a:ln>
                  </pic:spPr>
                </pic:pic>
              </a:graphicData>
            </a:graphic>
          </wp:inline>
        </w:drawing>
      </w:r>
    </w:p>
    <w:p w:rsidR="0096448B" w:rsidRPr="00321CF1" w:rsidRDefault="0096448B" w:rsidP="0096448B">
      <w:pPr>
        <w:pStyle w:val="a9"/>
        <w:spacing w:after="0"/>
        <w:jc w:val="center"/>
        <w:rPr>
          <w:sz w:val="28"/>
          <w:szCs w:val="28"/>
        </w:rPr>
      </w:pPr>
      <w:r w:rsidRPr="00321CF1">
        <w:rPr>
          <w:sz w:val="28"/>
          <w:szCs w:val="28"/>
        </w:rPr>
        <w:t>Рисунок</w:t>
      </w:r>
      <w:r>
        <w:rPr>
          <w:sz w:val="28"/>
          <w:szCs w:val="28"/>
        </w:rPr>
        <w:t xml:space="preserve"> 7</w:t>
      </w:r>
      <w:r w:rsidRPr="00321CF1">
        <w:rPr>
          <w:sz w:val="28"/>
          <w:szCs w:val="28"/>
        </w:rPr>
        <w:t xml:space="preserve"> – Динамика финанс</w:t>
      </w:r>
      <w:r>
        <w:rPr>
          <w:sz w:val="28"/>
          <w:szCs w:val="28"/>
        </w:rPr>
        <w:t xml:space="preserve">ового </w:t>
      </w:r>
      <w:proofErr w:type="gramStart"/>
      <w:r>
        <w:rPr>
          <w:sz w:val="28"/>
          <w:szCs w:val="28"/>
        </w:rPr>
        <w:t xml:space="preserve">стимулирования </w:t>
      </w:r>
      <w:r w:rsidRPr="00321CF1">
        <w:rPr>
          <w:sz w:val="28"/>
          <w:szCs w:val="28"/>
        </w:rPr>
        <w:t xml:space="preserve"> </w:t>
      </w:r>
      <w:proofErr w:type="spellStart"/>
      <w:r w:rsidRPr="00321CF1">
        <w:rPr>
          <w:sz w:val="28"/>
          <w:szCs w:val="28"/>
        </w:rPr>
        <w:t>импортозамещения</w:t>
      </w:r>
      <w:proofErr w:type="spellEnd"/>
      <w:proofErr w:type="gramEnd"/>
      <w:r w:rsidRPr="00321CF1">
        <w:rPr>
          <w:sz w:val="28"/>
          <w:szCs w:val="28"/>
        </w:rPr>
        <w:t xml:space="preserve"> </w:t>
      </w:r>
      <w:r>
        <w:rPr>
          <w:sz w:val="28"/>
          <w:szCs w:val="28"/>
        </w:rPr>
        <w:t xml:space="preserve">и развития </w:t>
      </w:r>
      <w:r w:rsidRPr="00321CF1">
        <w:rPr>
          <w:sz w:val="28"/>
          <w:szCs w:val="28"/>
        </w:rPr>
        <w:t>АПК</w:t>
      </w:r>
      <w:r>
        <w:rPr>
          <w:sz w:val="28"/>
          <w:szCs w:val="28"/>
        </w:rPr>
        <w:t xml:space="preserve"> РФ в 2018-2024 гг., млрд. руб. </w:t>
      </w:r>
      <w:r w:rsidRPr="00D54A6B">
        <w:rPr>
          <w:sz w:val="28"/>
          <w:szCs w:val="28"/>
        </w:rPr>
        <w:t>[49]</w:t>
      </w:r>
    </w:p>
    <w:p w:rsidR="0096448B" w:rsidRDefault="0096448B" w:rsidP="0096448B">
      <w:pPr>
        <w:pStyle w:val="a9"/>
        <w:spacing w:after="0" w:line="360" w:lineRule="auto"/>
        <w:rPr>
          <w:sz w:val="28"/>
          <w:szCs w:val="28"/>
        </w:rPr>
      </w:pPr>
    </w:p>
    <w:p w:rsidR="0096448B" w:rsidRDefault="0096448B" w:rsidP="0096448B">
      <w:pPr>
        <w:pStyle w:val="a9"/>
        <w:spacing w:after="0" w:line="360" w:lineRule="auto"/>
        <w:ind w:firstLine="709"/>
        <w:jc w:val="both"/>
        <w:rPr>
          <w:sz w:val="28"/>
          <w:szCs w:val="28"/>
        </w:rPr>
      </w:pPr>
      <w:r w:rsidRPr="00321CF1">
        <w:rPr>
          <w:sz w:val="28"/>
          <w:szCs w:val="28"/>
        </w:rPr>
        <w:t>Цел</w:t>
      </w:r>
      <w:r>
        <w:rPr>
          <w:sz w:val="28"/>
          <w:szCs w:val="28"/>
        </w:rPr>
        <w:t xml:space="preserve">и финансирования </w:t>
      </w:r>
      <w:proofErr w:type="spellStart"/>
      <w:r>
        <w:rPr>
          <w:sz w:val="28"/>
          <w:szCs w:val="28"/>
        </w:rPr>
        <w:t>импортозамещения</w:t>
      </w:r>
      <w:proofErr w:type="spellEnd"/>
      <w:r>
        <w:rPr>
          <w:sz w:val="28"/>
          <w:szCs w:val="28"/>
        </w:rPr>
        <w:t xml:space="preserve"> и развития АПК – </w:t>
      </w:r>
      <w:r w:rsidRPr="00321CF1">
        <w:rPr>
          <w:sz w:val="28"/>
          <w:szCs w:val="28"/>
        </w:rPr>
        <w:t xml:space="preserve">рост, развитие и устойчивость АПК, </w:t>
      </w:r>
      <w:r>
        <w:rPr>
          <w:sz w:val="28"/>
          <w:szCs w:val="28"/>
        </w:rPr>
        <w:t>рост</w:t>
      </w:r>
      <w:r w:rsidRPr="00321CF1">
        <w:rPr>
          <w:sz w:val="28"/>
          <w:szCs w:val="28"/>
        </w:rPr>
        <w:t xml:space="preserve"> экономическ</w:t>
      </w:r>
      <w:r>
        <w:rPr>
          <w:sz w:val="28"/>
          <w:szCs w:val="28"/>
        </w:rPr>
        <w:t>ой</w:t>
      </w:r>
      <w:r w:rsidRPr="00321CF1">
        <w:rPr>
          <w:sz w:val="28"/>
          <w:szCs w:val="28"/>
        </w:rPr>
        <w:t xml:space="preserve"> эффективност</w:t>
      </w:r>
      <w:r>
        <w:rPr>
          <w:sz w:val="28"/>
          <w:szCs w:val="28"/>
        </w:rPr>
        <w:t>и</w:t>
      </w:r>
      <w:r w:rsidRPr="00321CF1">
        <w:rPr>
          <w:sz w:val="28"/>
          <w:szCs w:val="28"/>
        </w:rPr>
        <w:t xml:space="preserve"> (</w:t>
      </w:r>
      <w:r>
        <w:rPr>
          <w:sz w:val="28"/>
          <w:szCs w:val="28"/>
        </w:rPr>
        <w:t xml:space="preserve">рисунок </w:t>
      </w:r>
      <w:r w:rsidR="00C90B10">
        <w:rPr>
          <w:sz w:val="28"/>
          <w:szCs w:val="28"/>
        </w:rPr>
        <w:t>8</w:t>
      </w:r>
      <w:r w:rsidRPr="00321CF1">
        <w:rPr>
          <w:sz w:val="28"/>
          <w:szCs w:val="28"/>
        </w:rPr>
        <w:t xml:space="preserve">). </w:t>
      </w:r>
    </w:p>
    <w:p w:rsidR="00C90B10" w:rsidRDefault="00C90B10" w:rsidP="0096448B">
      <w:pPr>
        <w:pStyle w:val="a9"/>
        <w:spacing w:after="0" w:line="360" w:lineRule="auto"/>
        <w:ind w:firstLine="709"/>
        <w:jc w:val="both"/>
        <w:rPr>
          <w:sz w:val="28"/>
          <w:szCs w:val="28"/>
        </w:rPr>
      </w:pPr>
    </w:p>
    <w:p w:rsidR="0096448B" w:rsidRDefault="0096448B" w:rsidP="0096448B">
      <w:pPr>
        <w:pStyle w:val="a9"/>
        <w:spacing w:after="0"/>
        <w:jc w:val="center"/>
        <w:rPr>
          <w:sz w:val="28"/>
          <w:szCs w:val="28"/>
        </w:rPr>
      </w:pPr>
      <w:r>
        <w:rPr>
          <w:noProof/>
          <w:lang w:eastAsia="ru-RU"/>
        </w:rPr>
        <w:drawing>
          <wp:inline distT="0" distB="0" distL="0" distR="0">
            <wp:extent cx="5943146" cy="2960915"/>
            <wp:effectExtent l="19050" t="0" r="454" b="0"/>
            <wp:docPr id="14" name="Рисунок 1" descr="https://www.agroinvestor.ru/upload/medialibrary/004/004ecfbba54fa7dd1c6488d334a95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oinvestor.ru/upload/medialibrary/004/004ecfbba54fa7dd1c6488d334a95bb6.png"/>
                    <pic:cNvPicPr>
                      <a:picLocks noChangeAspect="1" noChangeArrowheads="1"/>
                    </pic:cNvPicPr>
                  </pic:nvPicPr>
                  <pic:blipFill>
                    <a:blip r:embed="rId26">
                      <a:lum bright="-20000" contrast="20000"/>
                    </a:blip>
                    <a:srcRect t="6849"/>
                    <a:stretch>
                      <a:fillRect/>
                    </a:stretch>
                  </pic:blipFill>
                  <pic:spPr bwMode="auto">
                    <a:xfrm>
                      <a:off x="0" y="0"/>
                      <a:ext cx="5943146" cy="2960915"/>
                    </a:xfrm>
                    <a:prstGeom prst="rect">
                      <a:avLst/>
                    </a:prstGeom>
                    <a:noFill/>
                    <a:ln w="9525">
                      <a:noFill/>
                      <a:miter lim="800000"/>
                      <a:headEnd/>
                      <a:tailEnd/>
                    </a:ln>
                  </pic:spPr>
                </pic:pic>
              </a:graphicData>
            </a:graphic>
          </wp:inline>
        </w:drawing>
      </w:r>
    </w:p>
    <w:p w:rsidR="0096448B" w:rsidRPr="00321CF1" w:rsidRDefault="0096448B" w:rsidP="0096448B">
      <w:pPr>
        <w:pStyle w:val="a9"/>
        <w:spacing w:after="0"/>
        <w:jc w:val="center"/>
        <w:rPr>
          <w:sz w:val="28"/>
          <w:szCs w:val="28"/>
        </w:rPr>
      </w:pPr>
      <w:r w:rsidRPr="00321CF1">
        <w:rPr>
          <w:sz w:val="28"/>
          <w:szCs w:val="28"/>
        </w:rPr>
        <w:t>Рисунок</w:t>
      </w:r>
      <w:r>
        <w:rPr>
          <w:sz w:val="28"/>
          <w:szCs w:val="28"/>
        </w:rPr>
        <w:t xml:space="preserve"> 8</w:t>
      </w:r>
      <w:r w:rsidRPr="00321CF1">
        <w:rPr>
          <w:sz w:val="28"/>
          <w:szCs w:val="28"/>
        </w:rPr>
        <w:t xml:space="preserve"> – </w:t>
      </w:r>
      <w:r>
        <w:rPr>
          <w:sz w:val="28"/>
          <w:szCs w:val="28"/>
        </w:rPr>
        <w:t xml:space="preserve">Ресурсное обеспечение программ развития </w:t>
      </w:r>
      <w:proofErr w:type="spellStart"/>
      <w:r>
        <w:rPr>
          <w:sz w:val="28"/>
          <w:szCs w:val="28"/>
        </w:rPr>
        <w:t>импортозамещения</w:t>
      </w:r>
      <w:proofErr w:type="spellEnd"/>
      <w:r>
        <w:rPr>
          <w:sz w:val="28"/>
          <w:szCs w:val="28"/>
        </w:rPr>
        <w:t xml:space="preserve"> в сельском хозяйстве РФ в 2024 г., млрд. руб. </w:t>
      </w:r>
      <w:r w:rsidRPr="00D54A6B">
        <w:rPr>
          <w:sz w:val="28"/>
          <w:szCs w:val="28"/>
        </w:rPr>
        <w:t>[49]</w:t>
      </w:r>
    </w:p>
    <w:p w:rsidR="0096448B" w:rsidRDefault="0096448B" w:rsidP="0096448B">
      <w:pPr>
        <w:pStyle w:val="a9"/>
        <w:spacing w:after="0" w:line="360" w:lineRule="auto"/>
        <w:ind w:firstLine="709"/>
        <w:jc w:val="both"/>
        <w:rPr>
          <w:sz w:val="28"/>
          <w:szCs w:val="28"/>
        </w:rPr>
      </w:pPr>
    </w:p>
    <w:p w:rsidR="00C90B10" w:rsidRPr="00321CF1" w:rsidRDefault="00C90B10" w:rsidP="00C90B10">
      <w:pPr>
        <w:pStyle w:val="a9"/>
        <w:spacing w:after="0" w:line="360" w:lineRule="auto"/>
        <w:ind w:firstLine="709"/>
        <w:jc w:val="both"/>
        <w:rPr>
          <w:sz w:val="28"/>
          <w:szCs w:val="28"/>
        </w:rPr>
      </w:pPr>
      <w:r w:rsidRPr="00321CF1">
        <w:rPr>
          <w:sz w:val="28"/>
          <w:szCs w:val="28"/>
        </w:rPr>
        <w:t>Финанс</w:t>
      </w:r>
      <w:r>
        <w:rPr>
          <w:sz w:val="28"/>
          <w:szCs w:val="28"/>
        </w:rPr>
        <w:t xml:space="preserve">ирование осуществляется </w:t>
      </w:r>
      <w:r w:rsidRPr="00321CF1">
        <w:rPr>
          <w:sz w:val="28"/>
          <w:szCs w:val="28"/>
        </w:rPr>
        <w:t>из федеральн</w:t>
      </w:r>
      <w:r>
        <w:rPr>
          <w:sz w:val="28"/>
          <w:szCs w:val="28"/>
        </w:rPr>
        <w:t>ого</w:t>
      </w:r>
      <w:r w:rsidRPr="00321CF1">
        <w:rPr>
          <w:sz w:val="28"/>
          <w:szCs w:val="28"/>
        </w:rPr>
        <w:t xml:space="preserve"> бюджет</w:t>
      </w:r>
      <w:r>
        <w:rPr>
          <w:sz w:val="28"/>
          <w:szCs w:val="28"/>
        </w:rPr>
        <w:t>а</w:t>
      </w:r>
      <w:r w:rsidRPr="00321CF1">
        <w:rPr>
          <w:sz w:val="28"/>
          <w:szCs w:val="28"/>
        </w:rPr>
        <w:t>, бюджет</w:t>
      </w:r>
      <w:r>
        <w:rPr>
          <w:sz w:val="28"/>
          <w:szCs w:val="28"/>
        </w:rPr>
        <w:t>ов</w:t>
      </w:r>
      <w:r w:rsidRPr="00321CF1">
        <w:rPr>
          <w:sz w:val="28"/>
          <w:szCs w:val="28"/>
        </w:rPr>
        <w:t xml:space="preserve"> субъектов </w:t>
      </w:r>
      <w:r>
        <w:rPr>
          <w:sz w:val="28"/>
          <w:szCs w:val="28"/>
        </w:rPr>
        <w:t xml:space="preserve">РФ </w:t>
      </w:r>
      <w:r w:rsidRPr="00321CF1">
        <w:rPr>
          <w:sz w:val="28"/>
          <w:szCs w:val="28"/>
        </w:rPr>
        <w:t>и внебюджетны</w:t>
      </w:r>
      <w:r>
        <w:rPr>
          <w:sz w:val="28"/>
          <w:szCs w:val="28"/>
        </w:rPr>
        <w:t>х</w:t>
      </w:r>
      <w:r w:rsidRPr="00321CF1">
        <w:rPr>
          <w:sz w:val="28"/>
          <w:szCs w:val="28"/>
        </w:rPr>
        <w:t xml:space="preserve"> источник</w:t>
      </w:r>
      <w:r>
        <w:rPr>
          <w:sz w:val="28"/>
          <w:szCs w:val="28"/>
        </w:rPr>
        <w:t>ов</w:t>
      </w:r>
      <w:r w:rsidRPr="00321CF1">
        <w:rPr>
          <w:sz w:val="28"/>
          <w:szCs w:val="28"/>
        </w:rPr>
        <w:t>.</w:t>
      </w:r>
      <w:r>
        <w:rPr>
          <w:sz w:val="28"/>
          <w:szCs w:val="28"/>
        </w:rPr>
        <w:t xml:space="preserve"> </w:t>
      </w:r>
      <w:r w:rsidRPr="00321CF1">
        <w:rPr>
          <w:sz w:val="28"/>
          <w:szCs w:val="28"/>
        </w:rPr>
        <w:t xml:space="preserve">Для </w:t>
      </w:r>
      <w:r>
        <w:rPr>
          <w:sz w:val="28"/>
          <w:szCs w:val="28"/>
        </w:rPr>
        <w:t xml:space="preserve">3 </w:t>
      </w:r>
      <w:r w:rsidRPr="00321CF1">
        <w:rPr>
          <w:sz w:val="28"/>
          <w:szCs w:val="28"/>
        </w:rPr>
        <w:t>программ АПК</w:t>
      </w:r>
      <w:r>
        <w:rPr>
          <w:sz w:val="28"/>
          <w:szCs w:val="28"/>
        </w:rPr>
        <w:t xml:space="preserve"> в 2024 г. </w:t>
      </w:r>
      <w:r>
        <w:rPr>
          <w:sz w:val="28"/>
          <w:szCs w:val="28"/>
        </w:rPr>
        <w:lastRenderedPageBreak/>
        <w:t xml:space="preserve">существенно снизились </w:t>
      </w:r>
      <w:r w:rsidRPr="00321CF1">
        <w:rPr>
          <w:sz w:val="28"/>
          <w:szCs w:val="28"/>
        </w:rPr>
        <w:t>объём</w:t>
      </w:r>
      <w:r>
        <w:rPr>
          <w:sz w:val="28"/>
          <w:szCs w:val="28"/>
        </w:rPr>
        <w:t>ы</w:t>
      </w:r>
      <w:r w:rsidRPr="00321CF1">
        <w:rPr>
          <w:sz w:val="28"/>
          <w:szCs w:val="28"/>
        </w:rPr>
        <w:t xml:space="preserve"> финансирования</w:t>
      </w:r>
      <w:r>
        <w:rPr>
          <w:sz w:val="28"/>
          <w:szCs w:val="28"/>
        </w:rPr>
        <w:t xml:space="preserve">. Например, если на техническую модернизацию по </w:t>
      </w:r>
      <w:proofErr w:type="spellStart"/>
      <w:r>
        <w:rPr>
          <w:sz w:val="28"/>
          <w:szCs w:val="28"/>
        </w:rPr>
        <w:t>импортозамещению</w:t>
      </w:r>
      <w:proofErr w:type="spellEnd"/>
      <w:r>
        <w:rPr>
          <w:sz w:val="28"/>
          <w:szCs w:val="28"/>
        </w:rPr>
        <w:t xml:space="preserve"> планировалось выплатить 107,5 млрд. руб., то фактически эта цифра снизилась до 81,9 млрд. руб. По программе развития овощеводства и картофелеводства финансирование снизилось с 4,7 до 4,5 млрд. руб., хотя мы проанализировали выше, что страна недостаточно производит картофеля и овощей и нуждается в </w:t>
      </w:r>
      <w:proofErr w:type="spellStart"/>
      <w:r>
        <w:rPr>
          <w:sz w:val="28"/>
          <w:szCs w:val="28"/>
        </w:rPr>
        <w:t>импортозамещении</w:t>
      </w:r>
      <w:proofErr w:type="spellEnd"/>
      <w:r>
        <w:rPr>
          <w:sz w:val="28"/>
          <w:szCs w:val="28"/>
        </w:rPr>
        <w:t>, так как овощи ввозятся по импорту.</w:t>
      </w:r>
    </w:p>
    <w:p w:rsidR="0096448B" w:rsidRPr="00B5631C" w:rsidRDefault="0096448B" w:rsidP="0096448B">
      <w:pPr>
        <w:pStyle w:val="a9"/>
        <w:spacing w:after="0" w:line="360" w:lineRule="auto"/>
        <w:ind w:firstLine="709"/>
        <w:jc w:val="both"/>
        <w:rPr>
          <w:sz w:val="28"/>
          <w:szCs w:val="28"/>
        </w:rPr>
      </w:pPr>
      <w:r>
        <w:rPr>
          <w:sz w:val="28"/>
          <w:szCs w:val="28"/>
        </w:rPr>
        <w:t xml:space="preserve">На </w:t>
      </w:r>
      <w:proofErr w:type="spellStart"/>
      <w:r>
        <w:rPr>
          <w:sz w:val="28"/>
          <w:szCs w:val="28"/>
        </w:rPr>
        <w:t>импортозамещение</w:t>
      </w:r>
      <w:proofErr w:type="spellEnd"/>
      <w:r>
        <w:rPr>
          <w:sz w:val="28"/>
          <w:szCs w:val="28"/>
        </w:rPr>
        <w:t xml:space="preserve"> в области цифровых технологий финансирование также снизилось с 1,1 млрд. руб. до 0,6 млрд. руб. По Федеральному Проекту независимости и конкурентоспособности АПК финансирование государства увеличилось по сравнению с плановыми показателями с 1 млрд. руб. до 3,3 млрд. руб., что можно назвать положительным явлением. Есть положительные тенденции стимулирования </w:t>
      </w:r>
      <w:proofErr w:type="spellStart"/>
      <w:r>
        <w:rPr>
          <w:sz w:val="28"/>
          <w:szCs w:val="28"/>
        </w:rPr>
        <w:t>импортозамещения</w:t>
      </w:r>
      <w:proofErr w:type="spellEnd"/>
      <w:r>
        <w:rPr>
          <w:sz w:val="28"/>
          <w:szCs w:val="28"/>
        </w:rPr>
        <w:t xml:space="preserve">, но остается и много проблем, например, низкая </w:t>
      </w:r>
      <w:r w:rsidRPr="00B5631C">
        <w:rPr>
          <w:sz w:val="28"/>
          <w:szCs w:val="28"/>
        </w:rPr>
        <w:t>доходност</w:t>
      </w:r>
      <w:r>
        <w:rPr>
          <w:sz w:val="28"/>
          <w:szCs w:val="28"/>
        </w:rPr>
        <w:t>ь</w:t>
      </w:r>
      <w:r w:rsidRPr="00B5631C">
        <w:rPr>
          <w:sz w:val="28"/>
          <w:szCs w:val="28"/>
        </w:rPr>
        <w:t xml:space="preserve"> отрасли, недостаточност</w:t>
      </w:r>
      <w:r>
        <w:rPr>
          <w:sz w:val="28"/>
          <w:szCs w:val="28"/>
        </w:rPr>
        <w:t xml:space="preserve">ь финансирования </w:t>
      </w:r>
      <w:r w:rsidRPr="00B5631C">
        <w:rPr>
          <w:sz w:val="28"/>
          <w:szCs w:val="28"/>
        </w:rPr>
        <w:t xml:space="preserve">модернизации и обновления основных фондов, </w:t>
      </w:r>
      <w:proofErr w:type="spellStart"/>
      <w:r w:rsidRPr="00B5631C">
        <w:rPr>
          <w:sz w:val="28"/>
          <w:szCs w:val="28"/>
        </w:rPr>
        <w:t>закредитованность</w:t>
      </w:r>
      <w:proofErr w:type="spellEnd"/>
      <w:r w:rsidRPr="00B5631C">
        <w:rPr>
          <w:sz w:val="28"/>
          <w:szCs w:val="28"/>
        </w:rPr>
        <w:t xml:space="preserve"> </w:t>
      </w:r>
      <w:r>
        <w:rPr>
          <w:sz w:val="28"/>
          <w:szCs w:val="28"/>
        </w:rPr>
        <w:t>предприятий АПК</w:t>
      </w:r>
      <w:r w:rsidRPr="00B5631C">
        <w:rPr>
          <w:sz w:val="28"/>
          <w:szCs w:val="28"/>
        </w:rPr>
        <w:t>, высокие процентные ставки, что ведет к снижению рентабельности производства</w:t>
      </w:r>
      <w:r>
        <w:rPr>
          <w:sz w:val="28"/>
          <w:szCs w:val="28"/>
        </w:rPr>
        <w:t xml:space="preserve"> АПК</w:t>
      </w:r>
      <w:r w:rsidRPr="00B5631C">
        <w:rPr>
          <w:sz w:val="28"/>
          <w:szCs w:val="28"/>
        </w:rPr>
        <w:t>.</w:t>
      </w:r>
      <w:r>
        <w:rPr>
          <w:sz w:val="28"/>
          <w:szCs w:val="28"/>
        </w:rPr>
        <w:t xml:space="preserve"> Б</w:t>
      </w:r>
      <w:r w:rsidRPr="00B5631C">
        <w:rPr>
          <w:sz w:val="28"/>
          <w:szCs w:val="28"/>
        </w:rPr>
        <w:t xml:space="preserve">ез </w:t>
      </w:r>
      <w:r>
        <w:rPr>
          <w:sz w:val="28"/>
          <w:szCs w:val="28"/>
        </w:rPr>
        <w:t xml:space="preserve">стимулирования и </w:t>
      </w:r>
      <w:r w:rsidRPr="00B5631C">
        <w:rPr>
          <w:sz w:val="28"/>
          <w:szCs w:val="28"/>
        </w:rPr>
        <w:t>поддержки</w:t>
      </w:r>
      <w:r>
        <w:rPr>
          <w:sz w:val="28"/>
          <w:szCs w:val="28"/>
        </w:rPr>
        <w:t xml:space="preserve">, например </w:t>
      </w:r>
      <w:proofErr w:type="spellStart"/>
      <w:r>
        <w:rPr>
          <w:sz w:val="28"/>
          <w:szCs w:val="28"/>
        </w:rPr>
        <w:t>импортозамещение</w:t>
      </w:r>
      <w:proofErr w:type="spellEnd"/>
      <w:r>
        <w:rPr>
          <w:sz w:val="28"/>
          <w:szCs w:val="28"/>
        </w:rPr>
        <w:t xml:space="preserve"> </w:t>
      </w:r>
      <w:proofErr w:type="gramStart"/>
      <w:r>
        <w:rPr>
          <w:sz w:val="28"/>
          <w:szCs w:val="28"/>
        </w:rPr>
        <w:t xml:space="preserve">и </w:t>
      </w:r>
      <w:r w:rsidRPr="00B5631C">
        <w:rPr>
          <w:sz w:val="28"/>
          <w:szCs w:val="28"/>
        </w:rPr>
        <w:t xml:space="preserve"> производство</w:t>
      </w:r>
      <w:proofErr w:type="gramEnd"/>
      <w:r w:rsidRPr="00B5631C">
        <w:rPr>
          <w:sz w:val="28"/>
          <w:szCs w:val="28"/>
        </w:rPr>
        <w:t xml:space="preserve"> мяса </w:t>
      </w:r>
      <w:r>
        <w:rPr>
          <w:sz w:val="28"/>
          <w:szCs w:val="28"/>
        </w:rPr>
        <w:t>крупного рогатого скота и баранины</w:t>
      </w:r>
      <w:r w:rsidRPr="00B5631C">
        <w:rPr>
          <w:sz w:val="28"/>
          <w:szCs w:val="28"/>
        </w:rPr>
        <w:t xml:space="preserve"> убыточны</w:t>
      </w:r>
      <w:r>
        <w:rPr>
          <w:sz w:val="28"/>
          <w:szCs w:val="28"/>
        </w:rPr>
        <w:t>, а</w:t>
      </w:r>
      <w:r w:rsidRPr="00B5631C">
        <w:rPr>
          <w:sz w:val="28"/>
          <w:szCs w:val="28"/>
        </w:rPr>
        <w:t xml:space="preserve"> рентабельность </w:t>
      </w:r>
      <w:r>
        <w:rPr>
          <w:sz w:val="28"/>
          <w:szCs w:val="28"/>
        </w:rPr>
        <w:t xml:space="preserve">данных производств сохраняется за счет </w:t>
      </w:r>
      <w:proofErr w:type="spellStart"/>
      <w:r>
        <w:rPr>
          <w:sz w:val="28"/>
          <w:szCs w:val="28"/>
        </w:rPr>
        <w:t>госсубсидий</w:t>
      </w:r>
      <w:proofErr w:type="spellEnd"/>
      <w:r w:rsidRPr="00B5631C">
        <w:rPr>
          <w:sz w:val="28"/>
          <w:szCs w:val="28"/>
        </w:rPr>
        <w:t xml:space="preserve">. </w:t>
      </w:r>
    </w:p>
    <w:p w:rsidR="0096448B" w:rsidRDefault="0096448B" w:rsidP="0096448B">
      <w:pPr>
        <w:spacing w:after="0" w:line="360" w:lineRule="auto"/>
        <w:ind w:firstLine="709"/>
        <w:jc w:val="both"/>
        <w:rPr>
          <w:rFonts w:ascii="Times New Roman" w:eastAsia="Times New Roman" w:hAnsi="Times New Roman" w:cs="Times New Roman"/>
          <w:color w:val="111111"/>
          <w:sz w:val="28"/>
          <w:szCs w:val="28"/>
        </w:rPr>
      </w:pPr>
      <w:r w:rsidRPr="00E13EC6">
        <w:rPr>
          <w:rFonts w:ascii="Times New Roman" w:eastAsia="Times New Roman" w:hAnsi="Times New Roman" w:cs="Times New Roman"/>
          <w:iCs/>
          <w:color w:val="000000" w:themeColor="text1"/>
          <w:sz w:val="28"/>
          <w:szCs w:val="28"/>
        </w:rPr>
        <w:t>Как считает</w:t>
      </w:r>
      <w:r>
        <w:rPr>
          <w:rFonts w:ascii="Times New Roman" w:eastAsia="Times New Roman" w:hAnsi="Times New Roman" w:cs="Times New Roman"/>
          <w:iCs/>
          <w:color w:val="FF0000"/>
          <w:sz w:val="28"/>
          <w:szCs w:val="28"/>
        </w:rPr>
        <w:t xml:space="preserve"> </w:t>
      </w:r>
      <w:r w:rsidRPr="00F52B0D">
        <w:rPr>
          <w:rFonts w:ascii="Times New Roman" w:eastAsia="Times New Roman" w:hAnsi="Times New Roman" w:cs="Times New Roman"/>
          <w:iCs/>
          <w:color w:val="000000" w:themeColor="text1"/>
          <w:sz w:val="28"/>
          <w:szCs w:val="28"/>
        </w:rPr>
        <w:t>Боровикова К.</w:t>
      </w:r>
      <w:r w:rsidRPr="003B1C1A">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динамика стимулирования </w:t>
      </w:r>
      <w:proofErr w:type="spellStart"/>
      <w:r>
        <w:rPr>
          <w:rFonts w:ascii="Times New Roman" w:eastAsia="Times New Roman" w:hAnsi="Times New Roman" w:cs="Times New Roman"/>
          <w:iCs/>
          <w:sz w:val="28"/>
          <w:szCs w:val="28"/>
        </w:rPr>
        <w:t>импортозамещения</w:t>
      </w:r>
      <w:proofErr w:type="spellEnd"/>
      <w:r>
        <w:rPr>
          <w:rFonts w:ascii="Times New Roman" w:eastAsia="Times New Roman" w:hAnsi="Times New Roman" w:cs="Times New Roman"/>
          <w:iCs/>
          <w:sz w:val="28"/>
          <w:szCs w:val="28"/>
        </w:rPr>
        <w:t xml:space="preserve"> в АПК напрямую влияет на показатели его</w:t>
      </w:r>
      <w:r w:rsidRPr="00D54A6B">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эффективности </w:t>
      </w:r>
      <w:r w:rsidRPr="00D54A6B">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17</w:t>
      </w:r>
      <w:r w:rsidRPr="00D54A6B">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w:t>
      </w:r>
      <w:r w:rsidRPr="003B1C1A">
        <w:rPr>
          <w:rFonts w:ascii="Times New Roman" w:eastAsia="Times New Roman" w:hAnsi="Times New Roman" w:cs="Times New Roman"/>
          <w:color w:val="000000" w:themeColor="text1"/>
          <w:sz w:val="28"/>
          <w:szCs w:val="28"/>
        </w:rPr>
        <w:t xml:space="preserve">Рентабельность </w:t>
      </w:r>
      <w:r w:rsidRPr="0065506F">
        <w:rPr>
          <w:rFonts w:ascii="Times New Roman" w:eastAsia="Times New Roman" w:hAnsi="Times New Roman" w:cs="Times New Roman"/>
          <w:color w:val="000000" w:themeColor="text1"/>
          <w:sz w:val="28"/>
          <w:szCs w:val="28"/>
        </w:rPr>
        <w:t xml:space="preserve">производства в </w:t>
      </w:r>
      <w:r>
        <w:rPr>
          <w:rFonts w:ascii="Times New Roman" w:eastAsia="Times New Roman" w:hAnsi="Times New Roman" w:cs="Times New Roman"/>
          <w:color w:val="000000" w:themeColor="text1"/>
          <w:sz w:val="28"/>
          <w:szCs w:val="28"/>
        </w:rPr>
        <w:t xml:space="preserve">растениеводстве имела тенденцию роста </w:t>
      </w:r>
      <w:r w:rsidRPr="0065506F">
        <w:rPr>
          <w:rFonts w:ascii="Times New Roman" w:eastAsia="Times New Roman" w:hAnsi="Times New Roman" w:cs="Times New Roman"/>
          <w:color w:val="000000" w:themeColor="text1"/>
          <w:sz w:val="28"/>
          <w:szCs w:val="28"/>
        </w:rPr>
        <w:t xml:space="preserve">до 2022 г. </w:t>
      </w:r>
      <w:r>
        <w:rPr>
          <w:rFonts w:ascii="Times New Roman" w:eastAsia="Times New Roman" w:hAnsi="Times New Roman" w:cs="Times New Roman"/>
          <w:color w:val="000000" w:themeColor="text1"/>
          <w:sz w:val="28"/>
          <w:szCs w:val="28"/>
        </w:rPr>
        <w:t xml:space="preserve">далее она начала падать и </w:t>
      </w:r>
      <w:r w:rsidRPr="003B1C1A">
        <w:rPr>
          <w:rFonts w:ascii="Times New Roman" w:eastAsia="Times New Roman" w:hAnsi="Times New Roman" w:cs="Times New Roman"/>
          <w:color w:val="000000" w:themeColor="text1"/>
          <w:sz w:val="28"/>
          <w:szCs w:val="28"/>
        </w:rPr>
        <w:t>в 2024 г</w:t>
      </w:r>
      <w:r w:rsidRPr="0065506F">
        <w:rPr>
          <w:rFonts w:ascii="Times New Roman" w:eastAsia="Times New Roman" w:hAnsi="Times New Roman" w:cs="Times New Roman"/>
          <w:color w:val="000000" w:themeColor="text1"/>
          <w:sz w:val="28"/>
          <w:szCs w:val="28"/>
        </w:rPr>
        <w:t>.</w:t>
      </w:r>
      <w:r w:rsidRPr="003B1C1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достигла минимума с 2019 г. когда она была 21,5</w:t>
      </w:r>
      <w:r w:rsidRPr="003B1C1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w:t>
      </w:r>
      <w:r w:rsidRPr="003B1C1A">
        <w:rPr>
          <w:rFonts w:ascii="Times New Roman" w:eastAsia="Times New Roman" w:hAnsi="Times New Roman" w:cs="Times New Roman"/>
          <w:color w:val="111111"/>
          <w:sz w:val="28"/>
          <w:szCs w:val="28"/>
        </w:rPr>
        <w:t xml:space="preserve"> 2020</w:t>
      </w:r>
      <w:r w:rsidRPr="0065506F">
        <w:rPr>
          <w:rFonts w:ascii="Times New Roman" w:eastAsia="Times New Roman" w:hAnsi="Times New Roman" w:cs="Times New Roman"/>
          <w:color w:val="111111"/>
          <w:sz w:val="28"/>
          <w:szCs w:val="28"/>
        </w:rPr>
        <w:t xml:space="preserve"> г. </w:t>
      </w:r>
      <w:r>
        <w:rPr>
          <w:rFonts w:ascii="Times New Roman" w:eastAsia="Times New Roman" w:hAnsi="Times New Roman" w:cs="Times New Roman"/>
          <w:color w:val="111111"/>
          <w:sz w:val="28"/>
          <w:szCs w:val="28"/>
        </w:rPr>
        <w:t>она выросла до</w:t>
      </w:r>
      <w:r w:rsidRPr="003B1C1A">
        <w:rPr>
          <w:rFonts w:ascii="Times New Roman" w:eastAsia="Times New Roman" w:hAnsi="Times New Roman" w:cs="Times New Roman"/>
          <w:color w:val="111111"/>
          <w:sz w:val="28"/>
          <w:szCs w:val="28"/>
        </w:rPr>
        <w:t xml:space="preserve"> 37,1%, </w:t>
      </w:r>
      <w:r>
        <w:rPr>
          <w:rFonts w:ascii="Times New Roman" w:eastAsia="Times New Roman" w:hAnsi="Times New Roman" w:cs="Times New Roman"/>
          <w:color w:val="111111"/>
          <w:sz w:val="28"/>
          <w:szCs w:val="28"/>
        </w:rPr>
        <w:t xml:space="preserve">а </w:t>
      </w:r>
      <w:r w:rsidRPr="003B1C1A">
        <w:rPr>
          <w:rFonts w:ascii="Times New Roman" w:eastAsia="Times New Roman" w:hAnsi="Times New Roman" w:cs="Times New Roman"/>
          <w:color w:val="111111"/>
          <w:sz w:val="28"/>
          <w:szCs w:val="28"/>
        </w:rPr>
        <w:t>в 2021</w:t>
      </w:r>
      <w:r w:rsidRPr="0065506F">
        <w:rPr>
          <w:rFonts w:ascii="Times New Roman" w:eastAsia="Times New Roman" w:hAnsi="Times New Roman" w:cs="Times New Roman"/>
          <w:color w:val="111111"/>
          <w:sz w:val="28"/>
          <w:szCs w:val="28"/>
        </w:rPr>
        <w:t xml:space="preserve">г. </w:t>
      </w:r>
      <w:r>
        <w:rPr>
          <w:rFonts w:ascii="Times New Roman" w:eastAsia="Times New Roman" w:hAnsi="Times New Roman" w:cs="Times New Roman"/>
          <w:color w:val="111111"/>
          <w:sz w:val="28"/>
          <w:szCs w:val="28"/>
        </w:rPr>
        <w:t>до</w:t>
      </w:r>
      <w:r w:rsidRPr="0065506F">
        <w:rPr>
          <w:rFonts w:ascii="Times New Roman" w:eastAsia="Times New Roman" w:hAnsi="Times New Roman" w:cs="Times New Roman"/>
          <w:color w:val="111111"/>
          <w:sz w:val="28"/>
          <w:szCs w:val="28"/>
        </w:rPr>
        <w:t xml:space="preserve"> </w:t>
      </w:r>
      <w:r w:rsidRPr="003B1C1A">
        <w:rPr>
          <w:rFonts w:ascii="Times New Roman" w:eastAsia="Times New Roman" w:hAnsi="Times New Roman" w:cs="Times New Roman"/>
          <w:color w:val="111111"/>
          <w:sz w:val="28"/>
          <w:szCs w:val="28"/>
        </w:rPr>
        <w:t xml:space="preserve">52,1%. </w:t>
      </w:r>
      <w:r>
        <w:rPr>
          <w:rFonts w:ascii="Times New Roman" w:eastAsia="Times New Roman" w:hAnsi="Times New Roman" w:cs="Times New Roman"/>
          <w:color w:val="111111"/>
          <w:sz w:val="28"/>
          <w:szCs w:val="28"/>
        </w:rPr>
        <w:t xml:space="preserve">После начала СВО </w:t>
      </w:r>
      <w:r w:rsidRPr="003B1C1A">
        <w:rPr>
          <w:rFonts w:ascii="Times New Roman" w:eastAsia="Times New Roman" w:hAnsi="Times New Roman" w:cs="Times New Roman"/>
          <w:color w:val="111111"/>
          <w:sz w:val="28"/>
          <w:szCs w:val="28"/>
        </w:rPr>
        <w:t xml:space="preserve">показатель </w:t>
      </w:r>
      <w:proofErr w:type="gramStart"/>
      <w:r>
        <w:rPr>
          <w:rFonts w:ascii="Times New Roman" w:eastAsia="Times New Roman" w:hAnsi="Times New Roman" w:cs="Times New Roman"/>
          <w:color w:val="111111"/>
          <w:sz w:val="28"/>
          <w:szCs w:val="28"/>
        </w:rPr>
        <w:t xml:space="preserve">рентабельность </w:t>
      </w:r>
      <w:r w:rsidRPr="003B1C1A">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упала</w:t>
      </w:r>
      <w:proofErr w:type="gramEnd"/>
      <w:r>
        <w:rPr>
          <w:rFonts w:ascii="Times New Roman" w:eastAsia="Times New Roman" w:hAnsi="Times New Roman" w:cs="Times New Roman"/>
          <w:color w:val="111111"/>
          <w:sz w:val="28"/>
          <w:szCs w:val="28"/>
        </w:rPr>
        <w:t xml:space="preserve"> </w:t>
      </w:r>
      <w:r w:rsidRPr="003B1C1A">
        <w:rPr>
          <w:rFonts w:ascii="Times New Roman" w:eastAsia="Times New Roman" w:hAnsi="Times New Roman" w:cs="Times New Roman"/>
          <w:color w:val="111111"/>
          <w:sz w:val="28"/>
          <w:szCs w:val="28"/>
        </w:rPr>
        <w:t xml:space="preserve">до 37,9%. В </w:t>
      </w:r>
      <w:r w:rsidRPr="0065506F">
        <w:rPr>
          <w:rFonts w:ascii="Times New Roman" w:eastAsia="Times New Roman" w:hAnsi="Times New Roman" w:cs="Times New Roman"/>
          <w:color w:val="111111"/>
          <w:sz w:val="28"/>
          <w:szCs w:val="28"/>
        </w:rPr>
        <w:t xml:space="preserve">2023 г. по данным </w:t>
      </w:r>
      <w:r w:rsidRPr="003B1C1A">
        <w:rPr>
          <w:rFonts w:ascii="Times New Roman" w:eastAsia="Times New Roman" w:hAnsi="Times New Roman" w:cs="Times New Roman"/>
          <w:color w:val="111111"/>
          <w:sz w:val="28"/>
          <w:szCs w:val="28"/>
        </w:rPr>
        <w:t>Минсельхоз</w:t>
      </w:r>
      <w:r w:rsidRPr="0065506F">
        <w:rPr>
          <w:rFonts w:ascii="Times New Roman" w:eastAsia="Times New Roman" w:hAnsi="Times New Roman" w:cs="Times New Roman"/>
          <w:color w:val="111111"/>
          <w:sz w:val="28"/>
          <w:szCs w:val="28"/>
        </w:rPr>
        <w:t xml:space="preserve">а </w:t>
      </w:r>
      <w:r>
        <w:rPr>
          <w:rFonts w:ascii="Times New Roman" w:eastAsia="Times New Roman" w:hAnsi="Times New Roman" w:cs="Times New Roman"/>
          <w:color w:val="111111"/>
          <w:sz w:val="28"/>
          <w:szCs w:val="28"/>
        </w:rPr>
        <w:t xml:space="preserve">рентабельность была </w:t>
      </w:r>
      <w:r w:rsidRPr="003B1C1A">
        <w:rPr>
          <w:rFonts w:ascii="Times New Roman" w:eastAsia="Times New Roman" w:hAnsi="Times New Roman" w:cs="Times New Roman"/>
          <w:color w:val="111111"/>
          <w:sz w:val="28"/>
          <w:szCs w:val="28"/>
        </w:rPr>
        <w:t>26%.</w:t>
      </w:r>
      <w:r>
        <w:rPr>
          <w:rFonts w:ascii="Times New Roman" w:eastAsia="Times New Roman" w:hAnsi="Times New Roman" w:cs="Times New Roman"/>
          <w:color w:val="111111"/>
          <w:sz w:val="28"/>
          <w:szCs w:val="28"/>
        </w:rPr>
        <w:t xml:space="preserve"> Падение рентабельности можно объяснить </w:t>
      </w:r>
      <w:r w:rsidRPr="00B82DA8">
        <w:rPr>
          <w:rFonts w:ascii="Times New Roman" w:eastAsia="Times New Roman" w:hAnsi="Times New Roman" w:cs="Times New Roman"/>
          <w:color w:val="000000" w:themeColor="text1"/>
          <w:sz w:val="28"/>
          <w:szCs w:val="28"/>
        </w:rPr>
        <w:t>факторами</w:t>
      </w:r>
      <w:r>
        <w:rPr>
          <w:rFonts w:ascii="Times New Roman" w:eastAsia="Times New Roman" w:hAnsi="Times New Roman" w:cs="Times New Roman"/>
          <w:color w:val="000000" w:themeColor="text1"/>
          <w:sz w:val="28"/>
          <w:szCs w:val="28"/>
        </w:rPr>
        <w:t xml:space="preserve"> </w:t>
      </w:r>
      <w:r w:rsidRPr="003B1C1A">
        <w:rPr>
          <w:rFonts w:ascii="Times New Roman" w:eastAsia="Times New Roman" w:hAnsi="Times New Roman" w:cs="Times New Roman"/>
          <w:color w:val="000000" w:themeColor="text1"/>
          <w:sz w:val="28"/>
          <w:szCs w:val="28"/>
        </w:rPr>
        <w:t>снижени</w:t>
      </w:r>
      <w:r>
        <w:rPr>
          <w:rFonts w:ascii="Times New Roman" w:eastAsia="Times New Roman" w:hAnsi="Times New Roman" w:cs="Times New Roman"/>
          <w:color w:val="000000" w:themeColor="text1"/>
          <w:sz w:val="28"/>
          <w:szCs w:val="28"/>
        </w:rPr>
        <w:t>я</w:t>
      </w:r>
      <w:r w:rsidRPr="003B1C1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отечественных </w:t>
      </w:r>
      <w:r w:rsidRPr="003B1C1A">
        <w:rPr>
          <w:rFonts w:ascii="Times New Roman" w:eastAsia="Times New Roman" w:hAnsi="Times New Roman" w:cs="Times New Roman"/>
          <w:color w:val="000000" w:themeColor="text1"/>
          <w:sz w:val="28"/>
          <w:szCs w:val="28"/>
        </w:rPr>
        <w:t>и мировых цен на зерно из-за рекорд</w:t>
      </w:r>
      <w:r>
        <w:rPr>
          <w:rFonts w:ascii="Times New Roman" w:eastAsia="Times New Roman" w:hAnsi="Times New Roman" w:cs="Times New Roman"/>
          <w:color w:val="000000" w:themeColor="text1"/>
          <w:sz w:val="28"/>
          <w:szCs w:val="28"/>
        </w:rPr>
        <w:t>ов</w:t>
      </w:r>
      <w:r w:rsidRPr="003B1C1A">
        <w:rPr>
          <w:rFonts w:ascii="Times New Roman" w:eastAsia="Times New Roman" w:hAnsi="Times New Roman" w:cs="Times New Roman"/>
          <w:color w:val="000000" w:themeColor="text1"/>
          <w:sz w:val="28"/>
          <w:szCs w:val="28"/>
        </w:rPr>
        <w:t xml:space="preserve"> урожаев </w:t>
      </w:r>
      <w:r>
        <w:rPr>
          <w:rFonts w:ascii="Times New Roman" w:eastAsia="Times New Roman" w:hAnsi="Times New Roman" w:cs="Times New Roman"/>
          <w:color w:val="000000" w:themeColor="text1"/>
          <w:sz w:val="28"/>
          <w:szCs w:val="28"/>
        </w:rPr>
        <w:t xml:space="preserve">РФ в </w:t>
      </w:r>
      <w:r w:rsidRPr="00B82DA8">
        <w:rPr>
          <w:rFonts w:ascii="Times New Roman" w:eastAsia="Times New Roman" w:hAnsi="Times New Roman" w:cs="Times New Roman"/>
          <w:color w:val="000000" w:themeColor="text1"/>
          <w:sz w:val="28"/>
          <w:szCs w:val="28"/>
        </w:rPr>
        <w:t xml:space="preserve">2022-2023 гг., </w:t>
      </w:r>
      <w:r w:rsidRPr="003B1C1A">
        <w:rPr>
          <w:rFonts w:ascii="Times New Roman" w:eastAsia="Times New Roman" w:hAnsi="Times New Roman" w:cs="Times New Roman"/>
          <w:color w:val="000000" w:themeColor="text1"/>
          <w:sz w:val="28"/>
          <w:szCs w:val="28"/>
        </w:rPr>
        <w:t>рост</w:t>
      </w:r>
      <w:r>
        <w:rPr>
          <w:rFonts w:ascii="Times New Roman" w:eastAsia="Times New Roman" w:hAnsi="Times New Roman" w:cs="Times New Roman"/>
          <w:color w:val="000000" w:themeColor="text1"/>
          <w:sz w:val="28"/>
          <w:szCs w:val="28"/>
        </w:rPr>
        <w:t xml:space="preserve">ом издержек </w:t>
      </w:r>
      <w:r w:rsidRPr="003B1C1A">
        <w:rPr>
          <w:rFonts w:ascii="Times New Roman" w:eastAsia="Times New Roman" w:hAnsi="Times New Roman" w:cs="Times New Roman"/>
          <w:color w:val="000000" w:themeColor="text1"/>
          <w:sz w:val="28"/>
          <w:szCs w:val="28"/>
        </w:rPr>
        <w:t xml:space="preserve">на технологии </w:t>
      </w:r>
      <w:r>
        <w:rPr>
          <w:rFonts w:ascii="Times New Roman" w:eastAsia="Times New Roman" w:hAnsi="Times New Roman" w:cs="Times New Roman"/>
          <w:color w:val="000000" w:themeColor="text1"/>
          <w:sz w:val="28"/>
          <w:szCs w:val="28"/>
        </w:rPr>
        <w:t>производства</w:t>
      </w:r>
      <w:r w:rsidRPr="003B1C1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вследствие </w:t>
      </w:r>
      <w:r w:rsidRPr="003B1C1A">
        <w:rPr>
          <w:rFonts w:ascii="Times New Roman" w:eastAsia="Times New Roman" w:hAnsi="Times New Roman" w:cs="Times New Roman"/>
          <w:color w:val="000000" w:themeColor="text1"/>
          <w:sz w:val="28"/>
          <w:szCs w:val="28"/>
        </w:rPr>
        <w:t>санкций</w:t>
      </w:r>
      <w:r w:rsidRPr="00B82DA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дефицита</w:t>
      </w:r>
      <w:r w:rsidRPr="00B82DA8">
        <w:rPr>
          <w:rFonts w:ascii="Times New Roman" w:eastAsia="Times New Roman" w:hAnsi="Times New Roman" w:cs="Times New Roman"/>
          <w:color w:val="000000" w:themeColor="text1"/>
          <w:sz w:val="28"/>
          <w:szCs w:val="28"/>
        </w:rPr>
        <w:t xml:space="preserve"> кадров и </w:t>
      </w:r>
      <w:r>
        <w:rPr>
          <w:rFonts w:ascii="Times New Roman" w:eastAsia="Times New Roman" w:hAnsi="Times New Roman" w:cs="Times New Roman"/>
          <w:color w:val="000000" w:themeColor="text1"/>
          <w:sz w:val="28"/>
          <w:szCs w:val="28"/>
        </w:rPr>
        <w:t>повышения кадровых ра</w:t>
      </w:r>
      <w:r w:rsidRPr="00B82DA8">
        <w:rPr>
          <w:rFonts w:ascii="Times New Roman" w:eastAsia="Times New Roman" w:hAnsi="Times New Roman" w:cs="Times New Roman"/>
          <w:color w:val="000000" w:themeColor="text1"/>
          <w:sz w:val="28"/>
          <w:szCs w:val="28"/>
        </w:rPr>
        <w:t>схо</w:t>
      </w:r>
      <w:r w:rsidRPr="00B82DA8">
        <w:rPr>
          <w:rFonts w:ascii="Times New Roman" w:eastAsia="Times New Roman" w:hAnsi="Times New Roman" w:cs="Times New Roman"/>
          <w:color w:val="000000" w:themeColor="text1"/>
          <w:sz w:val="28"/>
          <w:szCs w:val="28"/>
        </w:rPr>
        <w:lastRenderedPageBreak/>
        <w:t xml:space="preserve">дов </w:t>
      </w:r>
      <w:r>
        <w:rPr>
          <w:rFonts w:ascii="Times New Roman" w:eastAsia="Times New Roman" w:hAnsi="Times New Roman" w:cs="Times New Roman"/>
          <w:color w:val="000000" w:themeColor="text1"/>
          <w:sz w:val="28"/>
          <w:szCs w:val="28"/>
        </w:rPr>
        <w:t xml:space="preserve">кадровой </w:t>
      </w:r>
      <w:r w:rsidRPr="003B1C1A">
        <w:rPr>
          <w:rFonts w:ascii="Times New Roman" w:eastAsia="Times New Roman" w:hAnsi="Times New Roman" w:cs="Times New Roman"/>
          <w:color w:val="000000" w:themeColor="text1"/>
          <w:sz w:val="28"/>
          <w:szCs w:val="28"/>
        </w:rPr>
        <w:t>конкуренци</w:t>
      </w:r>
      <w:r w:rsidRPr="00B82DA8">
        <w:rPr>
          <w:rFonts w:ascii="Times New Roman" w:eastAsia="Times New Roman" w:hAnsi="Times New Roman" w:cs="Times New Roman"/>
          <w:color w:val="000000" w:themeColor="text1"/>
          <w:sz w:val="28"/>
          <w:szCs w:val="28"/>
        </w:rPr>
        <w:t xml:space="preserve">и с другими </w:t>
      </w:r>
      <w:r>
        <w:rPr>
          <w:rFonts w:ascii="Times New Roman" w:eastAsia="Times New Roman" w:hAnsi="Times New Roman" w:cs="Times New Roman"/>
          <w:color w:val="000000" w:themeColor="text1"/>
          <w:sz w:val="28"/>
          <w:szCs w:val="28"/>
        </w:rPr>
        <w:t>секторами экономики.</w:t>
      </w:r>
      <w:r w:rsidRPr="00B82DA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Мировые цены на зерно в 2022-2023гг. были на минимальном уровне </w:t>
      </w:r>
      <w:r w:rsidRPr="00516D0F">
        <w:rPr>
          <w:rFonts w:ascii="Times New Roman" w:eastAsia="Times New Roman" w:hAnsi="Times New Roman" w:cs="Times New Roman"/>
          <w:color w:val="000000" w:themeColor="text1"/>
          <w:sz w:val="28"/>
          <w:szCs w:val="28"/>
        </w:rPr>
        <w:t xml:space="preserve">из-за </w:t>
      </w:r>
      <w:r>
        <w:rPr>
          <w:rFonts w:ascii="Times New Roman" w:eastAsia="Times New Roman" w:hAnsi="Times New Roman" w:cs="Times New Roman"/>
          <w:color w:val="000000" w:themeColor="text1"/>
          <w:sz w:val="28"/>
          <w:szCs w:val="28"/>
        </w:rPr>
        <w:t xml:space="preserve">большого предложения РФ и на внутреннем рынке тоже из-за больших </w:t>
      </w:r>
      <w:proofErr w:type="gramStart"/>
      <w:r>
        <w:rPr>
          <w:rFonts w:ascii="Times New Roman" w:eastAsia="Times New Roman" w:hAnsi="Times New Roman" w:cs="Times New Roman"/>
          <w:color w:val="000000" w:themeColor="text1"/>
          <w:sz w:val="28"/>
          <w:szCs w:val="28"/>
        </w:rPr>
        <w:t xml:space="preserve">урожаев </w:t>
      </w:r>
      <w:r w:rsidRPr="00516D0F">
        <w:rPr>
          <w:rFonts w:ascii="Times New Roman" w:eastAsia="Times New Roman" w:hAnsi="Times New Roman" w:cs="Times New Roman"/>
          <w:color w:val="111111"/>
          <w:sz w:val="28"/>
          <w:szCs w:val="28"/>
        </w:rPr>
        <w:t xml:space="preserve"> </w:t>
      </w:r>
      <w:r w:rsidRPr="003B1C1A">
        <w:rPr>
          <w:rFonts w:ascii="Times New Roman" w:eastAsia="Times New Roman" w:hAnsi="Times New Roman" w:cs="Times New Roman"/>
          <w:color w:val="111111"/>
          <w:sz w:val="28"/>
          <w:szCs w:val="28"/>
        </w:rPr>
        <w:t>153</w:t>
      </w:r>
      <w:proofErr w:type="gramEnd"/>
      <w:r>
        <w:rPr>
          <w:rFonts w:ascii="Times New Roman" w:eastAsia="Times New Roman" w:hAnsi="Times New Roman" w:cs="Times New Roman"/>
          <w:color w:val="111111"/>
          <w:sz w:val="28"/>
          <w:szCs w:val="28"/>
        </w:rPr>
        <w:t xml:space="preserve"> млн. </w:t>
      </w:r>
      <w:r w:rsidRPr="003B1C1A">
        <w:rPr>
          <w:rFonts w:ascii="Times New Roman" w:eastAsia="Times New Roman" w:hAnsi="Times New Roman" w:cs="Times New Roman"/>
          <w:color w:val="111111"/>
          <w:sz w:val="28"/>
          <w:szCs w:val="28"/>
        </w:rPr>
        <w:t>т</w:t>
      </w:r>
      <w:r w:rsidRPr="00516D0F">
        <w:rPr>
          <w:rFonts w:ascii="Times New Roman" w:eastAsia="Times New Roman" w:hAnsi="Times New Roman" w:cs="Times New Roman"/>
          <w:color w:val="111111"/>
          <w:sz w:val="28"/>
          <w:szCs w:val="28"/>
        </w:rPr>
        <w:t>.</w:t>
      </w:r>
      <w:r w:rsidRPr="003B1C1A">
        <w:rPr>
          <w:rFonts w:ascii="Times New Roman" w:eastAsia="Times New Roman" w:hAnsi="Times New Roman" w:cs="Times New Roman"/>
          <w:color w:val="111111"/>
          <w:sz w:val="28"/>
          <w:szCs w:val="28"/>
        </w:rPr>
        <w:t xml:space="preserve"> в 2023г</w:t>
      </w:r>
      <w:r w:rsidRPr="00516D0F">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и</w:t>
      </w:r>
      <w:r w:rsidRPr="003B1C1A">
        <w:rPr>
          <w:rFonts w:ascii="Times New Roman" w:eastAsia="Times New Roman" w:hAnsi="Times New Roman" w:cs="Times New Roman"/>
          <w:color w:val="111111"/>
          <w:sz w:val="28"/>
          <w:szCs w:val="28"/>
        </w:rPr>
        <w:t xml:space="preserve"> 157,7</w:t>
      </w:r>
      <w:r w:rsidRPr="00516D0F">
        <w:rPr>
          <w:rFonts w:ascii="Times New Roman" w:eastAsia="Times New Roman" w:hAnsi="Times New Roman" w:cs="Times New Roman"/>
          <w:color w:val="111111"/>
          <w:sz w:val="28"/>
          <w:szCs w:val="28"/>
        </w:rPr>
        <w:t xml:space="preserve"> </w:t>
      </w:r>
      <w:r w:rsidRPr="003B1C1A">
        <w:rPr>
          <w:rFonts w:ascii="Times New Roman" w:eastAsia="Times New Roman" w:hAnsi="Times New Roman" w:cs="Times New Roman"/>
          <w:color w:val="111111"/>
          <w:sz w:val="28"/>
          <w:szCs w:val="28"/>
        </w:rPr>
        <w:t>млн</w:t>
      </w:r>
      <w:r w:rsidRPr="00516D0F">
        <w:rPr>
          <w:rFonts w:ascii="Times New Roman" w:eastAsia="Times New Roman" w:hAnsi="Times New Roman" w:cs="Times New Roman"/>
          <w:color w:val="111111"/>
          <w:sz w:val="28"/>
          <w:szCs w:val="28"/>
        </w:rPr>
        <w:t>.</w:t>
      </w:r>
      <w:r w:rsidRPr="003B1C1A">
        <w:rPr>
          <w:rFonts w:ascii="Times New Roman" w:eastAsia="Times New Roman" w:hAnsi="Times New Roman" w:cs="Times New Roman"/>
          <w:color w:val="111111"/>
          <w:sz w:val="28"/>
          <w:szCs w:val="28"/>
        </w:rPr>
        <w:t xml:space="preserve"> т</w:t>
      </w:r>
      <w:r w:rsidRPr="00516D0F">
        <w:rPr>
          <w:rFonts w:ascii="Times New Roman" w:eastAsia="Times New Roman" w:hAnsi="Times New Roman" w:cs="Times New Roman"/>
          <w:color w:val="111111"/>
          <w:sz w:val="28"/>
          <w:szCs w:val="28"/>
        </w:rPr>
        <w:t>.</w:t>
      </w:r>
      <w:r w:rsidRPr="003B1C1A">
        <w:rPr>
          <w:rFonts w:ascii="Times New Roman" w:eastAsia="Times New Roman" w:hAnsi="Times New Roman" w:cs="Times New Roman"/>
          <w:color w:val="111111"/>
          <w:sz w:val="28"/>
          <w:szCs w:val="28"/>
        </w:rPr>
        <w:t xml:space="preserve"> в 2022</w:t>
      </w:r>
      <w:r w:rsidRPr="00516D0F">
        <w:rPr>
          <w:rFonts w:ascii="Times New Roman" w:eastAsia="Times New Roman" w:hAnsi="Times New Roman" w:cs="Times New Roman"/>
          <w:color w:val="111111"/>
          <w:sz w:val="28"/>
          <w:szCs w:val="28"/>
        </w:rPr>
        <w:t xml:space="preserve"> г.</w:t>
      </w:r>
      <w:r w:rsidRPr="00D54A6B">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17</w:t>
      </w:r>
      <w:r w:rsidRPr="00D54A6B">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w:t>
      </w:r>
    </w:p>
    <w:p w:rsidR="0096448B" w:rsidRPr="00B5276C" w:rsidRDefault="0096448B" w:rsidP="0096448B">
      <w:pPr>
        <w:spacing w:after="0" w:line="360" w:lineRule="auto"/>
        <w:ind w:firstLine="709"/>
        <w:jc w:val="both"/>
        <w:rPr>
          <w:rFonts w:ascii="Times New Roman" w:hAnsi="Times New Roman" w:cs="Times New Roman"/>
          <w:color w:val="000000" w:themeColor="text1"/>
          <w:sz w:val="28"/>
          <w:szCs w:val="28"/>
        </w:rPr>
      </w:pPr>
      <w:r w:rsidRPr="003A007E">
        <w:rPr>
          <w:rFonts w:ascii="Times New Roman" w:hAnsi="Times New Roman" w:cs="Times New Roman"/>
          <w:color w:val="000000" w:themeColor="text1"/>
          <w:sz w:val="28"/>
          <w:szCs w:val="28"/>
        </w:rPr>
        <w:t xml:space="preserve">На период 2023-2025 гг. РФ предусмотрено выделение дополнительно на </w:t>
      </w:r>
      <w:proofErr w:type="spellStart"/>
      <w:r w:rsidRPr="003A007E">
        <w:rPr>
          <w:rFonts w:ascii="Times New Roman" w:hAnsi="Times New Roman" w:cs="Times New Roman"/>
          <w:color w:val="000000" w:themeColor="text1"/>
          <w:sz w:val="28"/>
          <w:szCs w:val="28"/>
        </w:rPr>
        <w:t>импортозамещение</w:t>
      </w:r>
      <w:proofErr w:type="spellEnd"/>
      <w:r w:rsidRPr="003A007E">
        <w:rPr>
          <w:rFonts w:ascii="Times New Roman" w:hAnsi="Times New Roman" w:cs="Times New Roman"/>
          <w:color w:val="000000" w:themeColor="text1"/>
          <w:sz w:val="28"/>
          <w:szCs w:val="28"/>
        </w:rPr>
        <w:t xml:space="preserve"> и развитие АПК 11,5 млрд. руб.</w:t>
      </w:r>
      <w:r>
        <w:rPr>
          <w:rFonts w:ascii="Times New Roman" w:hAnsi="Times New Roman" w:cs="Times New Roman"/>
          <w:color w:val="000000" w:themeColor="text1"/>
          <w:sz w:val="28"/>
          <w:szCs w:val="28"/>
        </w:rPr>
        <w:t xml:space="preserve"> </w:t>
      </w:r>
      <w:r w:rsidRPr="00D52F8B">
        <w:rPr>
          <w:rFonts w:ascii="Times New Roman" w:hAnsi="Times New Roman" w:cs="Times New Roman"/>
          <w:color w:val="000000" w:themeColor="text1"/>
          <w:sz w:val="28"/>
          <w:szCs w:val="28"/>
        </w:rPr>
        <w:t xml:space="preserve">В настоящее время импортозамещающие стимулы реализуются по 50 различным мерам </w:t>
      </w:r>
      <w:proofErr w:type="spellStart"/>
      <w:r w:rsidRPr="00D52F8B">
        <w:rPr>
          <w:rFonts w:ascii="Times New Roman" w:hAnsi="Times New Roman" w:cs="Times New Roman"/>
          <w:color w:val="000000" w:themeColor="text1"/>
          <w:sz w:val="28"/>
          <w:szCs w:val="28"/>
        </w:rPr>
        <w:t>импортозамещения</w:t>
      </w:r>
      <w:proofErr w:type="spellEnd"/>
      <w:r w:rsidRPr="00D52F8B">
        <w:rPr>
          <w:rFonts w:ascii="Times New Roman" w:hAnsi="Times New Roman" w:cs="Times New Roman"/>
          <w:color w:val="000000" w:themeColor="text1"/>
          <w:sz w:val="28"/>
          <w:szCs w:val="28"/>
        </w:rPr>
        <w:t>.</w:t>
      </w:r>
      <w:r w:rsidRPr="00C14814">
        <w:rPr>
          <w:rFonts w:ascii="Times New Roman" w:hAnsi="Times New Roman" w:cs="Times New Roman"/>
          <w:color w:val="FF0000"/>
          <w:sz w:val="28"/>
          <w:szCs w:val="28"/>
        </w:rPr>
        <w:t xml:space="preserve"> </w:t>
      </w:r>
      <w:r w:rsidRPr="00B5276C">
        <w:rPr>
          <w:rFonts w:ascii="Times New Roman" w:hAnsi="Times New Roman" w:cs="Times New Roman"/>
          <w:color w:val="000000" w:themeColor="text1"/>
          <w:sz w:val="28"/>
          <w:szCs w:val="28"/>
        </w:rPr>
        <w:t>В РФ действуют 3 Программы, охватываю</w:t>
      </w:r>
      <w:r>
        <w:rPr>
          <w:rFonts w:ascii="Times New Roman" w:hAnsi="Times New Roman" w:cs="Times New Roman"/>
          <w:color w:val="000000" w:themeColor="text1"/>
          <w:sz w:val="28"/>
          <w:szCs w:val="28"/>
        </w:rPr>
        <w:t xml:space="preserve">щие и </w:t>
      </w:r>
      <w:proofErr w:type="gramStart"/>
      <w:r>
        <w:rPr>
          <w:rFonts w:ascii="Times New Roman" w:hAnsi="Times New Roman" w:cs="Times New Roman"/>
          <w:color w:val="000000" w:themeColor="text1"/>
          <w:sz w:val="28"/>
          <w:szCs w:val="28"/>
        </w:rPr>
        <w:t>отрасли сельского хозяйства и переработки АПК</w:t>
      </w:r>
      <w:proofErr w:type="gramEnd"/>
      <w:r>
        <w:rPr>
          <w:rFonts w:ascii="Times New Roman" w:hAnsi="Times New Roman" w:cs="Times New Roman"/>
          <w:color w:val="000000" w:themeColor="text1"/>
          <w:sz w:val="28"/>
          <w:szCs w:val="28"/>
        </w:rPr>
        <w:t xml:space="preserve"> и </w:t>
      </w:r>
      <w:r w:rsidRPr="00B5276C">
        <w:rPr>
          <w:rFonts w:ascii="Times New Roman" w:hAnsi="Times New Roman" w:cs="Times New Roman"/>
          <w:color w:val="000000" w:themeColor="text1"/>
          <w:sz w:val="28"/>
          <w:szCs w:val="28"/>
        </w:rPr>
        <w:t>промышленность и наук</w:t>
      </w:r>
      <w:r>
        <w:rPr>
          <w:rFonts w:ascii="Times New Roman" w:hAnsi="Times New Roman" w:cs="Times New Roman"/>
          <w:color w:val="000000" w:themeColor="text1"/>
          <w:sz w:val="28"/>
          <w:szCs w:val="28"/>
        </w:rPr>
        <w:t>у</w:t>
      </w:r>
      <w:r w:rsidRPr="00B5276C">
        <w:rPr>
          <w:rFonts w:ascii="Times New Roman" w:hAnsi="Times New Roman" w:cs="Times New Roman"/>
          <w:color w:val="000000" w:themeColor="text1"/>
          <w:sz w:val="28"/>
          <w:szCs w:val="28"/>
        </w:rPr>
        <w:t>.</w:t>
      </w:r>
    </w:p>
    <w:p w:rsidR="0096448B" w:rsidRPr="00B5276C" w:rsidRDefault="00521CB1" w:rsidP="009644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Г</w:t>
      </w:r>
      <w:r w:rsidR="0096448B" w:rsidRPr="00B5276C">
        <w:rPr>
          <w:rFonts w:ascii="Times New Roman" w:hAnsi="Times New Roman" w:cs="Times New Roman"/>
          <w:color w:val="000000" w:themeColor="text1"/>
          <w:sz w:val="28"/>
          <w:szCs w:val="28"/>
        </w:rPr>
        <w:t>оспрограмм</w:t>
      </w:r>
      <w:r>
        <w:rPr>
          <w:rFonts w:ascii="Times New Roman" w:hAnsi="Times New Roman" w:cs="Times New Roman"/>
          <w:color w:val="000000" w:themeColor="text1"/>
          <w:sz w:val="28"/>
          <w:szCs w:val="28"/>
        </w:rPr>
        <w:t>е</w:t>
      </w:r>
      <w:r w:rsidR="0096448B" w:rsidRPr="00B5276C">
        <w:rPr>
          <w:rFonts w:ascii="Times New Roman" w:hAnsi="Times New Roman" w:cs="Times New Roman"/>
          <w:color w:val="000000" w:themeColor="text1"/>
          <w:sz w:val="28"/>
          <w:szCs w:val="28"/>
        </w:rPr>
        <w:t xml:space="preserve"> развития сельского хозяйства и регулирования рынков </w:t>
      </w:r>
      <w:proofErr w:type="spellStart"/>
      <w:r w:rsidR="0096448B" w:rsidRPr="00B5276C">
        <w:rPr>
          <w:rFonts w:ascii="Times New Roman" w:hAnsi="Times New Roman" w:cs="Times New Roman"/>
          <w:color w:val="000000" w:themeColor="text1"/>
          <w:sz w:val="28"/>
          <w:szCs w:val="28"/>
        </w:rPr>
        <w:t>сельскохоз</w:t>
      </w:r>
      <w:r w:rsidR="0096448B">
        <w:rPr>
          <w:rFonts w:ascii="Times New Roman" w:hAnsi="Times New Roman" w:cs="Times New Roman"/>
          <w:color w:val="000000" w:themeColor="text1"/>
          <w:sz w:val="28"/>
          <w:szCs w:val="28"/>
        </w:rPr>
        <w:t>п</w:t>
      </w:r>
      <w:r w:rsidR="0096448B" w:rsidRPr="00B5276C">
        <w:rPr>
          <w:rFonts w:ascii="Times New Roman" w:hAnsi="Times New Roman" w:cs="Times New Roman"/>
          <w:color w:val="000000" w:themeColor="text1"/>
          <w:sz w:val="28"/>
          <w:szCs w:val="28"/>
        </w:rPr>
        <w:t>родукции</w:t>
      </w:r>
      <w:proofErr w:type="spellEnd"/>
      <w:r w:rsidR="0096448B" w:rsidRPr="00B5276C">
        <w:rPr>
          <w:rFonts w:ascii="Times New Roman" w:hAnsi="Times New Roman" w:cs="Times New Roman"/>
          <w:color w:val="000000" w:themeColor="text1"/>
          <w:sz w:val="28"/>
          <w:szCs w:val="28"/>
        </w:rPr>
        <w:t>, сырья и продовольствия</w:t>
      </w:r>
      <w:r w:rsidR="0096448B">
        <w:rPr>
          <w:rFonts w:ascii="Times New Roman" w:hAnsi="Times New Roman" w:cs="Times New Roman"/>
          <w:color w:val="000000" w:themeColor="text1"/>
          <w:sz w:val="28"/>
          <w:szCs w:val="28"/>
        </w:rPr>
        <w:t xml:space="preserve"> </w:t>
      </w:r>
      <w:r w:rsidR="0096448B" w:rsidRPr="00B5276C">
        <w:rPr>
          <w:rFonts w:ascii="Times New Roman" w:hAnsi="Times New Roman" w:cs="Times New Roman"/>
          <w:color w:val="000000" w:themeColor="text1"/>
          <w:sz w:val="28"/>
          <w:szCs w:val="28"/>
        </w:rPr>
        <w:t>инвесторам в 2023 г</w:t>
      </w:r>
      <w:r w:rsidR="0096448B">
        <w:rPr>
          <w:rFonts w:ascii="Times New Roman" w:hAnsi="Times New Roman" w:cs="Times New Roman"/>
          <w:color w:val="000000" w:themeColor="text1"/>
          <w:sz w:val="28"/>
          <w:szCs w:val="28"/>
        </w:rPr>
        <w:t>. выделено</w:t>
      </w:r>
      <w:r w:rsidR="0096448B" w:rsidRPr="00B5276C">
        <w:rPr>
          <w:rFonts w:ascii="Times New Roman" w:hAnsi="Times New Roman" w:cs="Times New Roman"/>
          <w:color w:val="000000" w:themeColor="text1"/>
          <w:sz w:val="28"/>
          <w:szCs w:val="28"/>
        </w:rPr>
        <w:t xml:space="preserve"> 173,4 млрд</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руб</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w:t>
      </w:r>
      <w:r w:rsidR="0096448B">
        <w:rPr>
          <w:rFonts w:ascii="Times New Roman" w:hAnsi="Times New Roman" w:cs="Times New Roman"/>
          <w:color w:val="000000" w:themeColor="text1"/>
          <w:sz w:val="28"/>
          <w:szCs w:val="28"/>
        </w:rPr>
        <w:t xml:space="preserve">из них </w:t>
      </w:r>
      <w:r w:rsidR="0096448B" w:rsidRPr="00B5276C">
        <w:rPr>
          <w:rFonts w:ascii="Times New Roman" w:hAnsi="Times New Roman" w:cs="Times New Roman"/>
          <w:color w:val="000000" w:themeColor="text1"/>
          <w:sz w:val="28"/>
          <w:szCs w:val="28"/>
        </w:rPr>
        <w:t>158 млрд</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руб</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выделяют льготно</w:t>
      </w:r>
      <w:r w:rsidR="0096448B">
        <w:rPr>
          <w:rFonts w:ascii="Times New Roman" w:hAnsi="Times New Roman" w:cs="Times New Roman"/>
          <w:color w:val="000000" w:themeColor="text1"/>
          <w:sz w:val="28"/>
          <w:szCs w:val="28"/>
        </w:rPr>
        <w:t>му кредитованию</w:t>
      </w:r>
      <w:r w:rsidR="0096448B" w:rsidRPr="00B5276C">
        <w:rPr>
          <w:rFonts w:ascii="Times New Roman" w:hAnsi="Times New Roman" w:cs="Times New Roman"/>
          <w:color w:val="000000" w:themeColor="text1"/>
          <w:sz w:val="28"/>
          <w:szCs w:val="28"/>
        </w:rPr>
        <w:t>. 81,9 млрд</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руб</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получ</w:t>
      </w:r>
      <w:r w:rsidR="0096448B">
        <w:rPr>
          <w:rFonts w:ascii="Times New Roman" w:hAnsi="Times New Roman" w:cs="Times New Roman"/>
          <w:color w:val="000000" w:themeColor="text1"/>
          <w:sz w:val="28"/>
          <w:szCs w:val="28"/>
        </w:rPr>
        <w:t>или</w:t>
      </w:r>
      <w:r w:rsidR="0096448B" w:rsidRPr="00B5276C">
        <w:rPr>
          <w:rFonts w:ascii="Times New Roman" w:hAnsi="Times New Roman" w:cs="Times New Roman"/>
          <w:color w:val="000000" w:themeColor="text1"/>
          <w:sz w:val="28"/>
          <w:szCs w:val="28"/>
        </w:rPr>
        <w:t xml:space="preserve"> федеральные проекты по развитию отраслей и технической модернизации АПК; на поддержку экспорта </w:t>
      </w:r>
      <w:r w:rsidR="0096448B">
        <w:rPr>
          <w:rFonts w:ascii="Times New Roman" w:hAnsi="Times New Roman" w:cs="Times New Roman"/>
          <w:color w:val="000000" w:themeColor="text1"/>
          <w:sz w:val="28"/>
          <w:szCs w:val="28"/>
        </w:rPr>
        <w:t xml:space="preserve">выделено </w:t>
      </w:r>
      <w:r w:rsidR="0096448B" w:rsidRPr="00B5276C">
        <w:rPr>
          <w:rFonts w:ascii="Times New Roman" w:hAnsi="Times New Roman" w:cs="Times New Roman"/>
          <w:color w:val="000000" w:themeColor="text1"/>
          <w:sz w:val="28"/>
          <w:szCs w:val="28"/>
        </w:rPr>
        <w:t>41,4 млрд</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руб. </w:t>
      </w:r>
      <w:r w:rsidR="0096448B">
        <w:rPr>
          <w:rFonts w:ascii="Times New Roman" w:hAnsi="Times New Roman" w:cs="Times New Roman"/>
          <w:color w:val="000000" w:themeColor="text1"/>
          <w:sz w:val="28"/>
          <w:szCs w:val="28"/>
        </w:rPr>
        <w:t xml:space="preserve">С </w:t>
      </w:r>
      <w:r w:rsidR="0096448B" w:rsidRPr="00B5276C">
        <w:rPr>
          <w:rFonts w:ascii="Times New Roman" w:hAnsi="Times New Roman" w:cs="Times New Roman"/>
          <w:color w:val="000000" w:themeColor="text1"/>
          <w:sz w:val="28"/>
          <w:szCs w:val="28"/>
        </w:rPr>
        <w:t>начала 2023 г</w:t>
      </w:r>
      <w:r w:rsidR="0096448B">
        <w:rPr>
          <w:rFonts w:ascii="Times New Roman" w:hAnsi="Times New Roman" w:cs="Times New Roman"/>
          <w:color w:val="000000" w:themeColor="text1"/>
          <w:sz w:val="28"/>
          <w:szCs w:val="28"/>
        </w:rPr>
        <w:t>.</w:t>
      </w:r>
      <w:r w:rsidR="0096448B" w:rsidRPr="00B5276C">
        <w:rPr>
          <w:rFonts w:ascii="Times New Roman" w:hAnsi="Times New Roman" w:cs="Times New Roman"/>
          <w:color w:val="000000" w:themeColor="text1"/>
          <w:sz w:val="28"/>
          <w:szCs w:val="28"/>
        </w:rPr>
        <w:t xml:space="preserve"> старт</w:t>
      </w:r>
      <w:r w:rsidR="0096448B">
        <w:rPr>
          <w:rFonts w:ascii="Times New Roman" w:hAnsi="Times New Roman" w:cs="Times New Roman"/>
          <w:color w:val="000000" w:themeColor="text1"/>
          <w:sz w:val="28"/>
          <w:szCs w:val="28"/>
        </w:rPr>
        <w:t>овал</w:t>
      </w:r>
      <w:r w:rsidR="0096448B" w:rsidRPr="00B5276C">
        <w:rPr>
          <w:rFonts w:ascii="Times New Roman" w:hAnsi="Times New Roman" w:cs="Times New Roman"/>
          <w:color w:val="000000" w:themeColor="text1"/>
          <w:sz w:val="28"/>
          <w:szCs w:val="28"/>
        </w:rPr>
        <w:t xml:space="preserve"> федеральный проект «Развитие овощеводства и картофелеводства»</w:t>
      </w:r>
      <w:r w:rsidR="0096448B">
        <w:rPr>
          <w:rFonts w:ascii="Times New Roman" w:hAnsi="Times New Roman" w:cs="Times New Roman"/>
          <w:color w:val="000000" w:themeColor="text1"/>
          <w:sz w:val="28"/>
          <w:szCs w:val="28"/>
        </w:rPr>
        <w:t xml:space="preserve"> </w:t>
      </w:r>
      <w:r w:rsidR="0096448B" w:rsidRPr="00D54A6B">
        <w:rPr>
          <w:rFonts w:ascii="Times New Roman" w:hAnsi="Times New Roman" w:cs="Times New Roman"/>
          <w:color w:val="000000" w:themeColor="text1"/>
          <w:sz w:val="28"/>
          <w:szCs w:val="28"/>
        </w:rPr>
        <w:t>[36]</w:t>
      </w:r>
      <w:r w:rsidR="0096448B" w:rsidRPr="00B5276C">
        <w:rPr>
          <w:rFonts w:ascii="Times New Roman" w:hAnsi="Times New Roman" w:cs="Times New Roman"/>
          <w:color w:val="000000" w:themeColor="text1"/>
          <w:sz w:val="28"/>
          <w:szCs w:val="28"/>
        </w:rPr>
        <w:t>.</w:t>
      </w:r>
    </w:p>
    <w:p w:rsidR="0096448B" w:rsidRPr="00980B25" w:rsidRDefault="0096448B" w:rsidP="0096448B">
      <w:pPr>
        <w:spacing w:after="0" w:line="360" w:lineRule="auto"/>
        <w:ind w:firstLine="709"/>
        <w:jc w:val="both"/>
        <w:rPr>
          <w:rFonts w:ascii="Times New Roman" w:hAnsi="Times New Roman" w:cs="Times New Roman"/>
          <w:color w:val="000000" w:themeColor="text1"/>
          <w:sz w:val="28"/>
          <w:szCs w:val="28"/>
        </w:rPr>
      </w:pPr>
      <w:r w:rsidRPr="00980B25">
        <w:rPr>
          <w:rFonts w:ascii="Times New Roman" w:hAnsi="Times New Roman" w:cs="Times New Roman"/>
          <w:color w:val="000000" w:themeColor="text1"/>
          <w:sz w:val="28"/>
          <w:szCs w:val="28"/>
        </w:rPr>
        <w:t xml:space="preserve">По проекту комплексного развития сельских территорий в 2022 г. было выделено 36,2 млрд. руб., в 2023 г. – 40,4 млрд. руб. в 2024 г. – 40,8 млрд. руб. </w:t>
      </w:r>
      <w:r w:rsidRPr="00D54A6B">
        <w:rPr>
          <w:rFonts w:ascii="Times New Roman" w:hAnsi="Times New Roman" w:cs="Times New Roman"/>
          <w:color w:val="000000" w:themeColor="text1"/>
          <w:sz w:val="28"/>
          <w:szCs w:val="28"/>
        </w:rPr>
        <w:t>[36]</w:t>
      </w:r>
      <w:r w:rsidRPr="00B5276C">
        <w:rPr>
          <w:rFonts w:ascii="Times New Roman" w:hAnsi="Times New Roman" w:cs="Times New Roman"/>
          <w:color w:val="000000" w:themeColor="text1"/>
          <w:sz w:val="28"/>
          <w:szCs w:val="28"/>
        </w:rPr>
        <w:t>.</w:t>
      </w:r>
      <w:r w:rsidRPr="00D54A6B">
        <w:rPr>
          <w:rFonts w:ascii="Times New Roman" w:hAnsi="Times New Roman" w:cs="Times New Roman"/>
          <w:color w:val="000000" w:themeColor="text1"/>
          <w:sz w:val="28"/>
          <w:szCs w:val="28"/>
        </w:rPr>
        <w:t xml:space="preserve"> </w:t>
      </w:r>
      <w:r w:rsidRPr="00980B25">
        <w:rPr>
          <w:rFonts w:ascii="Times New Roman" w:hAnsi="Times New Roman" w:cs="Times New Roman"/>
          <w:color w:val="000000" w:themeColor="text1"/>
          <w:sz w:val="28"/>
          <w:szCs w:val="28"/>
        </w:rPr>
        <w:t>Наибольший объем поддержки получает жилищное направление</w:t>
      </w:r>
      <w:r>
        <w:rPr>
          <w:rFonts w:ascii="Times New Roman" w:hAnsi="Times New Roman" w:cs="Times New Roman"/>
          <w:color w:val="000000" w:themeColor="text1"/>
          <w:sz w:val="28"/>
          <w:szCs w:val="28"/>
        </w:rPr>
        <w:t xml:space="preserve">, куда идут доходы государства </w:t>
      </w:r>
      <w:r w:rsidRPr="00980B25">
        <w:rPr>
          <w:rFonts w:ascii="Times New Roman" w:hAnsi="Times New Roman" w:cs="Times New Roman"/>
          <w:color w:val="000000" w:themeColor="text1"/>
          <w:sz w:val="28"/>
          <w:szCs w:val="28"/>
        </w:rPr>
        <w:t>от вывозных таможенных пошлин на зерновые.</w:t>
      </w:r>
    </w:p>
    <w:p w:rsidR="00521CB1" w:rsidRDefault="00521CB1" w:rsidP="009644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Г</w:t>
      </w:r>
      <w:r w:rsidR="0096448B" w:rsidRPr="00521CB1">
        <w:rPr>
          <w:rFonts w:ascii="Times New Roman" w:hAnsi="Times New Roman" w:cs="Times New Roman"/>
          <w:color w:val="000000" w:themeColor="text1"/>
          <w:sz w:val="28"/>
          <w:szCs w:val="28"/>
        </w:rPr>
        <w:t>оспрограмм</w:t>
      </w:r>
      <w:r>
        <w:rPr>
          <w:rFonts w:ascii="Times New Roman" w:hAnsi="Times New Roman" w:cs="Times New Roman"/>
          <w:color w:val="000000" w:themeColor="text1"/>
          <w:sz w:val="28"/>
          <w:szCs w:val="28"/>
        </w:rPr>
        <w:t>е</w:t>
      </w:r>
      <w:r w:rsidR="0096448B" w:rsidRPr="00521CB1">
        <w:rPr>
          <w:rFonts w:ascii="Times New Roman" w:hAnsi="Times New Roman" w:cs="Times New Roman"/>
          <w:color w:val="000000" w:themeColor="text1"/>
          <w:sz w:val="28"/>
          <w:szCs w:val="28"/>
        </w:rPr>
        <w:t xml:space="preserve"> «Эффективное вовлечение в оборот земель сельскохозяйственного назначения и развития мелиоративного комплекса»</w:t>
      </w:r>
      <w:r>
        <w:rPr>
          <w:rFonts w:ascii="Times New Roman" w:hAnsi="Times New Roman" w:cs="Times New Roman"/>
          <w:color w:val="000000" w:themeColor="text1"/>
          <w:sz w:val="28"/>
          <w:szCs w:val="28"/>
        </w:rPr>
        <w:t xml:space="preserve"> </w:t>
      </w:r>
      <w:r w:rsidR="0096448B" w:rsidRPr="00521CB1">
        <w:rPr>
          <w:rFonts w:ascii="Times New Roman" w:hAnsi="Times New Roman" w:cs="Times New Roman"/>
          <w:color w:val="000000" w:themeColor="text1"/>
          <w:sz w:val="28"/>
          <w:szCs w:val="28"/>
        </w:rPr>
        <w:t>заметно выр</w:t>
      </w:r>
      <w:r>
        <w:rPr>
          <w:rFonts w:ascii="Times New Roman" w:hAnsi="Times New Roman" w:cs="Times New Roman"/>
          <w:color w:val="000000" w:themeColor="text1"/>
          <w:sz w:val="28"/>
          <w:szCs w:val="28"/>
        </w:rPr>
        <w:t>о</w:t>
      </w:r>
      <w:r w:rsidR="0096448B" w:rsidRPr="00521CB1">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ло</w:t>
      </w:r>
      <w:r w:rsidR="0096448B" w:rsidRPr="00521CB1">
        <w:rPr>
          <w:rFonts w:ascii="Times New Roman" w:hAnsi="Times New Roman" w:cs="Times New Roman"/>
          <w:color w:val="000000" w:themeColor="text1"/>
          <w:sz w:val="28"/>
          <w:szCs w:val="28"/>
        </w:rPr>
        <w:t xml:space="preserve"> по сравнению с 2022 г</w:t>
      </w:r>
      <w:r>
        <w:rPr>
          <w:rFonts w:ascii="Times New Roman" w:hAnsi="Times New Roman" w:cs="Times New Roman"/>
          <w:color w:val="000000" w:themeColor="text1"/>
          <w:sz w:val="28"/>
          <w:szCs w:val="28"/>
        </w:rPr>
        <w:t>.</w:t>
      </w:r>
      <w:r w:rsidR="0096448B" w:rsidRPr="00521CB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финансирование </w:t>
      </w:r>
      <w:r w:rsidR="0096448B" w:rsidRPr="00521CB1">
        <w:rPr>
          <w:rFonts w:ascii="Times New Roman" w:hAnsi="Times New Roman" w:cs="Times New Roman"/>
          <w:color w:val="000000" w:themeColor="text1"/>
          <w:sz w:val="28"/>
          <w:szCs w:val="28"/>
        </w:rPr>
        <w:t>и состави</w:t>
      </w:r>
      <w:r>
        <w:rPr>
          <w:rFonts w:ascii="Times New Roman" w:hAnsi="Times New Roman" w:cs="Times New Roman"/>
          <w:color w:val="000000" w:themeColor="text1"/>
          <w:sz w:val="28"/>
          <w:szCs w:val="28"/>
        </w:rPr>
        <w:t>ло</w:t>
      </w:r>
      <w:r w:rsidR="0096448B" w:rsidRPr="00521CB1">
        <w:rPr>
          <w:rFonts w:ascii="Times New Roman" w:hAnsi="Times New Roman" w:cs="Times New Roman"/>
          <w:color w:val="000000" w:themeColor="text1"/>
          <w:sz w:val="28"/>
          <w:szCs w:val="28"/>
        </w:rPr>
        <w:t xml:space="preserve"> 38 млрд</w:t>
      </w:r>
      <w:r>
        <w:rPr>
          <w:rFonts w:ascii="Times New Roman" w:hAnsi="Times New Roman" w:cs="Times New Roman"/>
          <w:color w:val="000000" w:themeColor="text1"/>
          <w:sz w:val="28"/>
          <w:szCs w:val="28"/>
        </w:rPr>
        <w:t>.</w:t>
      </w:r>
      <w:r w:rsidR="0096448B" w:rsidRPr="00521CB1">
        <w:rPr>
          <w:rFonts w:ascii="Times New Roman" w:hAnsi="Times New Roman" w:cs="Times New Roman"/>
          <w:color w:val="000000" w:themeColor="text1"/>
          <w:sz w:val="28"/>
          <w:szCs w:val="28"/>
        </w:rPr>
        <w:t xml:space="preserve"> руб</w:t>
      </w:r>
      <w:r>
        <w:rPr>
          <w:rFonts w:ascii="Times New Roman" w:hAnsi="Times New Roman" w:cs="Times New Roman"/>
          <w:color w:val="000000" w:themeColor="text1"/>
          <w:sz w:val="28"/>
          <w:szCs w:val="28"/>
        </w:rPr>
        <w:t>.</w:t>
      </w:r>
      <w:r w:rsidR="0096448B" w:rsidRPr="00521CB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сравнению с 2022 г., где было </w:t>
      </w:r>
      <w:r w:rsidR="0096448B" w:rsidRPr="00521CB1">
        <w:rPr>
          <w:rFonts w:ascii="Times New Roman" w:hAnsi="Times New Roman" w:cs="Times New Roman"/>
          <w:color w:val="000000" w:themeColor="text1"/>
          <w:sz w:val="28"/>
          <w:szCs w:val="28"/>
        </w:rPr>
        <w:t>25 млрд</w:t>
      </w:r>
      <w:r>
        <w:rPr>
          <w:rFonts w:ascii="Times New Roman" w:hAnsi="Times New Roman" w:cs="Times New Roman"/>
          <w:color w:val="000000" w:themeColor="text1"/>
          <w:sz w:val="28"/>
          <w:szCs w:val="28"/>
        </w:rPr>
        <w:t>.</w:t>
      </w:r>
      <w:r w:rsidR="0096448B" w:rsidRPr="00521CB1">
        <w:rPr>
          <w:rFonts w:ascii="Times New Roman" w:hAnsi="Times New Roman" w:cs="Times New Roman"/>
          <w:color w:val="000000" w:themeColor="text1"/>
          <w:sz w:val="28"/>
          <w:szCs w:val="28"/>
        </w:rPr>
        <w:t xml:space="preserve"> руб. </w:t>
      </w:r>
    </w:p>
    <w:p w:rsidR="0096448B" w:rsidRPr="00521CB1" w:rsidRDefault="0096448B" w:rsidP="0096448B">
      <w:pPr>
        <w:spacing w:after="0" w:line="360" w:lineRule="auto"/>
        <w:ind w:firstLine="709"/>
        <w:jc w:val="both"/>
        <w:rPr>
          <w:rFonts w:ascii="Times New Roman" w:hAnsi="Times New Roman" w:cs="Times New Roman"/>
          <w:color w:val="000000" w:themeColor="text1"/>
          <w:sz w:val="28"/>
          <w:szCs w:val="28"/>
        </w:rPr>
      </w:pPr>
      <w:r w:rsidRPr="00521CB1">
        <w:rPr>
          <w:rFonts w:ascii="Times New Roman" w:hAnsi="Times New Roman" w:cs="Times New Roman"/>
          <w:color w:val="000000" w:themeColor="text1"/>
          <w:sz w:val="28"/>
          <w:szCs w:val="28"/>
        </w:rPr>
        <w:t xml:space="preserve">Распоряжением Правительства РФ от 08.09.2022 № 2567-р </w:t>
      </w:r>
      <w:r w:rsidR="00521CB1">
        <w:rPr>
          <w:rFonts w:ascii="Times New Roman" w:hAnsi="Times New Roman" w:cs="Times New Roman"/>
          <w:color w:val="000000" w:themeColor="text1"/>
          <w:sz w:val="28"/>
          <w:szCs w:val="28"/>
        </w:rPr>
        <w:t xml:space="preserve">обновлена </w:t>
      </w:r>
      <w:r w:rsidRPr="00521CB1">
        <w:rPr>
          <w:rFonts w:ascii="Times New Roman" w:hAnsi="Times New Roman" w:cs="Times New Roman"/>
          <w:color w:val="000000" w:themeColor="text1"/>
          <w:sz w:val="28"/>
          <w:szCs w:val="28"/>
        </w:rPr>
        <w:t>Стратеги</w:t>
      </w:r>
      <w:r w:rsidR="00521CB1">
        <w:rPr>
          <w:rFonts w:ascii="Times New Roman" w:hAnsi="Times New Roman" w:cs="Times New Roman"/>
          <w:color w:val="000000" w:themeColor="text1"/>
          <w:sz w:val="28"/>
          <w:szCs w:val="28"/>
        </w:rPr>
        <w:t>я</w:t>
      </w:r>
      <w:r w:rsidRPr="00521CB1">
        <w:rPr>
          <w:rFonts w:ascii="Times New Roman" w:hAnsi="Times New Roman" w:cs="Times New Roman"/>
          <w:color w:val="000000" w:themeColor="text1"/>
          <w:sz w:val="28"/>
          <w:szCs w:val="28"/>
        </w:rPr>
        <w:t xml:space="preserve"> развития агропромышленного и </w:t>
      </w:r>
      <w:proofErr w:type="spellStart"/>
      <w:r w:rsidRPr="00521CB1">
        <w:rPr>
          <w:rFonts w:ascii="Times New Roman" w:hAnsi="Times New Roman" w:cs="Times New Roman"/>
          <w:color w:val="000000" w:themeColor="text1"/>
          <w:sz w:val="28"/>
          <w:szCs w:val="28"/>
        </w:rPr>
        <w:t>рыбохозяйственного</w:t>
      </w:r>
      <w:proofErr w:type="spellEnd"/>
      <w:r w:rsidRPr="00521CB1">
        <w:rPr>
          <w:rFonts w:ascii="Times New Roman" w:hAnsi="Times New Roman" w:cs="Times New Roman"/>
          <w:color w:val="000000" w:themeColor="text1"/>
          <w:sz w:val="28"/>
          <w:szCs w:val="28"/>
        </w:rPr>
        <w:t xml:space="preserve"> комплексов Р</w:t>
      </w:r>
      <w:r w:rsidR="00521CB1">
        <w:rPr>
          <w:rFonts w:ascii="Times New Roman" w:hAnsi="Times New Roman" w:cs="Times New Roman"/>
          <w:color w:val="000000" w:themeColor="text1"/>
          <w:sz w:val="28"/>
          <w:szCs w:val="28"/>
        </w:rPr>
        <w:t>Ф</w:t>
      </w:r>
      <w:r w:rsidRPr="00521CB1">
        <w:rPr>
          <w:rFonts w:ascii="Times New Roman" w:hAnsi="Times New Roman" w:cs="Times New Roman"/>
          <w:color w:val="000000" w:themeColor="text1"/>
          <w:sz w:val="28"/>
          <w:szCs w:val="28"/>
        </w:rPr>
        <w:t xml:space="preserve"> до 2030 г</w:t>
      </w:r>
      <w:r w:rsidR="00521CB1">
        <w:rPr>
          <w:rFonts w:ascii="Times New Roman" w:hAnsi="Times New Roman" w:cs="Times New Roman"/>
          <w:color w:val="000000" w:themeColor="text1"/>
          <w:sz w:val="28"/>
          <w:szCs w:val="28"/>
        </w:rPr>
        <w:t>.</w:t>
      </w:r>
      <w:r w:rsidRPr="00521CB1">
        <w:rPr>
          <w:rFonts w:ascii="Times New Roman" w:hAnsi="Times New Roman" w:cs="Times New Roman"/>
          <w:color w:val="000000" w:themeColor="text1"/>
          <w:sz w:val="28"/>
          <w:szCs w:val="28"/>
        </w:rPr>
        <w:t xml:space="preserve"> с учетом </w:t>
      </w:r>
      <w:r w:rsidR="00521CB1">
        <w:rPr>
          <w:rFonts w:ascii="Times New Roman" w:hAnsi="Times New Roman" w:cs="Times New Roman"/>
          <w:color w:val="000000" w:themeColor="text1"/>
          <w:sz w:val="28"/>
          <w:szCs w:val="28"/>
        </w:rPr>
        <w:t xml:space="preserve">сложной </w:t>
      </w:r>
      <w:r w:rsidRPr="00521CB1">
        <w:rPr>
          <w:rFonts w:ascii="Times New Roman" w:hAnsi="Times New Roman" w:cs="Times New Roman"/>
          <w:color w:val="000000" w:themeColor="text1"/>
          <w:sz w:val="28"/>
          <w:szCs w:val="28"/>
        </w:rPr>
        <w:t xml:space="preserve">геополитической ситуации. </w:t>
      </w:r>
      <w:r w:rsidR="00521CB1">
        <w:rPr>
          <w:rFonts w:ascii="Times New Roman" w:hAnsi="Times New Roman" w:cs="Times New Roman"/>
          <w:color w:val="000000" w:themeColor="text1"/>
          <w:sz w:val="28"/>
          <w:szCs w:val="28"/>
        </w:rPr>
        <w:t xml:space="preserve">Основная </w:t>
      </w:r>
      <w:r w:rsidRPr="00521CB1">
        <w:rPr>
          <w:rFonts w:ascii="Times New Roman" w:hAnsi="Times New Roman" w:cs="Times New Roman"/>
          <w:color w:val="000000" w:themeColor="text1"/>
          <w:sz w:val="28"/>
          <w:szCs w:val="28"/>
        </w:rPr>
        <w:t xml:space="preserve">цель стратегии – устойчивый рост </w:t>
      </w:r>
      <w:r w:rsidR="00521CB1">
        <w:rPr>
          <w:rFonts w:ascii="Times New Roman" w:hAnsi="Times New Roman" w:cs="Times New Roman"/>
          <w:color w:val="000000" w:themeColor="text1"/>
          <w:sz w:val="28"/>
          <w:szCs w:val="28"/>
        </w:rPr>
        <w:t xml:space="preserve">АПК </w:t>
      </w:r>
      <w:r w:rsidRPr="00521CB1">
        <w:rPr>
          <w:rFonts w:ascii="Times New Roman" w:hAnsi="Times New Roman" w:cs="Times New Roman"/>
          <w:color w:val="000000" w:themeColor="text1"/>
          <w:sz w:val="28"/>
          <w:szCs w:val="28"/>
        </w:rPr>
        <w:t xml:space="preserve">на 3% в год, </w:t>
      </w:r>
      <w:r w:rsidR="00521CB1">
        <w:rPr>
          <w:rFonts w:ascii="Times New Roman" w:hAnsi="Times New Roman" w:cs="Times New Roman"/>
          <w:color w:val="000000" w:themeColor="text1"/>
          <w:sz w:val="28"/>
          <w:szCs w:val="28"/>
        </w:rPr>
        <w:t xml:space="preserve">и </w:t>
      </w:r>
      <w:r w:rsidRPr="00521CB1">
        <w:rPr>
          <w:rFonts w:ascii="Times New Roman" w:hAnsi="Times New Roman" w:cs="Times New Roman"/>
          <w:color w:val="000000" w:themeColor="text1"/>
          <w:sz w:val="28"/>
          <w:szCs w:val="28"/>
        </w:rPr>
        <w:t xml:space="preserve">чтобы </w:t>
      </w:r>
      <w:r w:rsidR="00521CB1">
        <w:rPr>
          <w:rFonts w:ascii="Times New Roman" w:hAnsi="Times New Roman" w:cs="Times New Roman"/>
          <w:color w:val="000000" w:themeColor="text1"/>
          <w:sz w:val="28"/>
          <w:szCs w:val="28"/>
        </w:rPr>
        <w:t>цели</w:t>
      </w:r>
      <w:r w:rsidRPr="00521CB1">
        <w:rPr>
          <w:rFonts w:ascii="Times New Roman" w:hAnsi="Times New Roman" w:cs="Times New Roman"/>
          <w:color w:val="000000" w:themeColor="text1"/>
          <w:sz w:val="28"/>
          <w:szCs w:val="28"/>
        </w:rPr>
        <w:t xml:space="preserve"> достигнуть</w:t>
      </w:r>
      <w:r w:rsidR="00521CB1">
        <w:rPr>
          <w:rFonts w:ascii="Times New Roman" w:hAnsi="Times New Roman" w:cs="Times New Roman"/>
          <w:color w:val="000000" w:themeColor="text1"/>
          <w:sz w:val="28"/>
          <w:szCs w:val="28"/>
        </w:rPr>
        <w:t xml:space="preserve"> </w:t>
      </w:r>
      <w:r w:rsidR="00521CB1">
        <w:rPr>
          <w:rFonts w:ascii="Times New Roman" w:hAnsi="Times New Roman" w:cs="Times New Roman"/>
          <w:color w:val="000000" w:themeColor="text1"/>
          <w:sz w:val="28"/>
          <w:szCs w:val="28"/>
        </w:rPr>
        <w:lastRenderedPageBreak/>
        <w:t xml:space="preserve">необходимо </w:t>
      </w:r>
      <w:r w:rsidR="00521CB1" w:rsidRPr="00521CB1">
        <w:rPr>
          <w:rFonts w:ascii="Times New Roman" w:hAnsi="Times New Roman" w:cs="Times New Roman"/>
          <w:color w:val="000000" w:themeColor="text1"/>
          <w:sz w:val="28"/>
          <w:szCs w:val="28"/>
        </w:rPr>
        <w:t>н</w:t>
      </w:r>
      <w:r w:rsidRPr="00521CB1">
        <w:rPr>
          <w:rFonts w:ascii="Times New Roman" w:hAnsi="Times New Roman" w:cs="Times New Roman"/>
          <w:color w:val="000000" w:themeColor="text1"/>
          <w:sz w:val="28"/>
          <w:szCs w:val="28"/>
        </w:rPr>
        <w:t xml:space="preserve">аправлять вдвое больше средств, чем государство может позволить </w:t>
      </w:r>
      <w:r w:rsidR="00521CB1" w:rsidRPr="00521CB1">
        <w:rPr>
          <w:rFonts w:ascii="Times New Roman" w:hAnsi="Times New Roman" w:cs="Times New Roman"/>
          <w:color w:val="000000" w:themeColor="text1"/>
          <w:sz w:val="28"/>
          <w:szCs w:val="28"/>
        </w:rPr>
        <w:t xml:space="preserve">сейчас </w:t>
      </w:r>
      <w:r w:rsidRPr="00D54A6B">
        <w:rPr>
          <w:rFonts w:ascii="Times New Roman" w:hAnsi="Times New Roman" w:cs="Times New Roman"/>
          <w:color w:val="000000" w:themeColor="text1"/>
          <w:sz w:val="28"/>
          <w:szCs w:val="28"/>
        </w:rPr>
        <w:t>[36]</w:t>
      </w:r>
      <w:r w:rsidRPr="00521CB1">
        <w:rPr>
          <w:rFonts w:ascii="Times New Roman" w:hAnsi="Times New Roman" w:cs="Times New Roman"/>
          <w:color w:val="000000" w:themeColor="text1"/>
          <w:sz w:val="28"/>
          <w:szCs w:val="28"/>
        </w:rPr>
        <w:t>.</w:t>
      </w:r>
    </w:p>
    <w:p w:rsidR="00521CB1" w:rsidRPr="00521CB1" w:rsidRDefault="0096448B" w:rsidP="0096448B">
      <w:pPr>
        <w:spacing w:after="0" w:line="360" w:lineRule="auto"/>
        <w:ind w:firstLine="709"/>
        <w:jc w:val="both"/>
        <w:rPr>
          <w:rFonts w:ascii="Times New Roman" w:hAnsi="Times New Roman" w:cs="Times New Roman"/>
          <w:color w:val="000000" w:themeColor="text1"/>
          <w:sz w:val="28"/>
          <w:szCs w:val="28"/>
        </w:rPr>
      </w:pPr>
      <w:r w:rsidRPr="00521CB1">
        <w:rPr>
          <w:rFonts w:ascii="Times New Roman" w:hAnsi="Times New Roman" w:cs="Times New Roman"/>
          <w:color w:val="000000" w:themeColor="text1"/>
          <w:sz w:val="28"/>
          <w:szCs w:val="28"/>
        </w:rPr>
        <w:t xml:space="preserve">Уже </w:t>
      </w:r>
      <w:r w:rsidR="00521CB1" w:rsidRPr="00521CB1">
        <w:rPr>
          <w:rFonts w:ascii="Times New Roman" w:hAnsi="Times New Roman" w:cs="Times New Roman"/>
          <w:color w:val="000000" w:themeColor="text1"/>
          <w:sz w:val="28"/>
          <w:szCs w:val="28"/>
        </w:rPr>
        <w:t>3 года работает</w:t>
      </w:r>
      <w:r w:rsidRPr="00521CB1">
        <w:rPr>
          <w:rFonts w:ascii="Times New Roman" w:hAnsi="Times New Roman" w:cs="Times New Roman"/>
          <w:color w:val="000000" w:themeColor="text1"/>
          <w:sz w:val="28"/>
          <w:szCs w:val="28"/>
        </w:rPr>
        <w:t xml:space="preserve"> компенсирующая и стимулирующая субсидии</w:t>
      </w:r>
      <w:r w:rsidR="00521CB1" w:rsidRPr="00521CB1">
        <w:rPr>
          <w:rFonts w:ascii="Times New Roman" w:hAnsi="Times New Roman" w:cs="Times New Roman"/>
          <w:color w:val="000000" w:themeColor="text1"/>
          <w:sz w:val="28"/>
          <w:szCs w:val="28"/>
        </w:rPr>
        <w:t xml:space="preserve"> и</w:t>
      </w:r>
      <w:r w:rsidRPr="00521CB1">
        <w:rPr>
          <w:rFonts w:ascii="Times New Roman" w:hAnsi="Times New Roman" w:cs="Times New Roman"/>
          <w:color w:val="000000" w:themeColor="text1"/>
          <w:sz w:val="28"/>
          <w:szCs w:val="28"/>
        </w:rPr>
        <w:t xml:space="preserve"> разовая компенсация прямых понесенных затрат на модернизацию объектов АПК. Производител</w:t>
      </w:r>
      <w:r w:rsidR="00521CB1" w:rsidRPr="00521CB1">
        <w:rPr>
          <w:rFonts w:ascii="Times New Roman" w:hAnsi="Times New Roman" w:cs="Times New Roman"/>
          <w:color w:val="000000" w:themeColor="text1"/>
          <w:sz w:val="28"/>
          <w:szCs w:val="28"/>
        </w:rPr>
        <w:t xml:space="preserve">ям </w:t>
      </w:r>
      <w:r w:rsidRPr="00521CB1">
        <w:rPr>
          <w:rFonts w:ascii="Times New Roman" w:hAnsi="Times New Roman" w:cs="Times New Roman"/>
          <w:color w:val="000000" w:themeColor="text1"/>
          <w:sz w:val="28"/>
          <w:szCs w:val="28"/>
        </w:rPr>
        <w:t>зерна выделили только 10 млрд</w:t>
      </w:r>
      <w:r w:rsidR="00521CB1" w:rsidRPr="00521CB1">
        <w:rPr>
          <w:rFonts w:ascii="Times New Roman" w:hAnsi="Times New Roman" w:cs="Times New Roman"/>
          <w:color w:val="000000" w:themeColor="text1"/>
          <w:sz w:val="28"/>
          <w:szCs w:val="28"/>
        </w:rPr>
        <w:t xml:space="preserve">. руб. в 2023 г., что меньше, чем в 2022 г. Однако </w:t>
      </w:r>
      <w:r w:rsidRPr="00521CB1">
        <w:rPr>
          <w:rFonts w:ascii="Times New Roman" w:hAnsi="Times New Roman" w:cs="Times New Roman"/>
          <w:color w:val="000000" w:themeColor="text1"/>
          <w:sz w:val="28"/>
          <w:szCs w:val="28"/>
        </w:rPr>
        <w:t>садовод</w:t>
      </w:r>
      <w:r w:rsidR="00521CB1" w:rsidRPr="00521CB1">
        <w:rPr>
          <w:rFonts w:ascii="Times New Roman" w:hAnsi="Times New Roman" w:cs="Times New Roman"/>
          <w:color w:val="000000" w:themeColor="text1"/>
          <w:sz w:val="28"/>
          <w:szCs w:val="28"/>
        </w:rPr>
        <w:t>ы</w:t>
      </w:r>
      <w:r w:rsidRPr="00521CB1">
        <w:rPr>
          <w:rFonts w:ascii="Times New Roman" w:hAnsi="Times New Roman" w:cs="Times New Roman"/>
          <w:color w:val="000000" w:themeColor="text1"/>
          <w:sz w:val="28"/>
          <w:szCs w:val="28"/>
        </w:rPr>
        <w:t>, виноградар</w:t>
      </w:r>
      <w:r w:rsidR="00521CB1" w:rsidRPr="00521CB1">
        <w:rPr>
          <w:rFonts w:ascii="Times New Roman" w:hAnsi="Times New Roman" w:cs="Times New Roman"/>
          <w:color w:val="000000" w:themeColor="text1"/>
          <w:sz w:val="28"/>
          <w:szCs w:val="28"/>
        </w:rPr>
        <w:t>и</w:t>
      </w:r>
      <w:r w:rsidRPr="00521CB1">
        <w:rPr>
          <w:rFonts w:ascii="Times New Roman" w:hAnsi="Times New Roman" w:cs="Times New Roman"/>
          <w:color w:val="000000" w:themeColor="text1"/>
          <w:sz w:val="28"/>
          <w:szCs w:val="28"/>
        </w:rPr>
        <w:t xml:space="preserve"> и винодел</w:t>
      </w:r>
      <w:r w:rsidR="00521CB1" w:rsidRPr="00521CB1">
        <w:rPr>
          <w:rFonts w:ascii="Times New Roman" w:hAnsi="Times New Roman" w:cs="Times New Roman"/>
          <w:color w:val="000000" w:themeColor="text1"/>
          <w:sz w:val="28"/>
          <w:szCs w:val="28"/>
        </w:rPr>
        <w:t>ы</w:t>
      </w:r>
      <w:r w:rsidRPr="00521CB1">
        <w:rPr>
          <w:rFonts w:ascii="Times New Roman" w:hAnsi="Times New Roman" w:cs="Times New Roman"/>
          <w:color w:val="000000" w:themeColor="text1"/>
          <w:sz w:val="28"/>
          <w:szCs w:val="28"/>
        </w:rPr>
        <w:t xml:space="preserve"> </w:t>
      </w:r>
      <w:r w:rsidR="00521CB1" w:rsidRPr="00521CB1">
        <w:rPr>
          <w:rFonts w:ascii="Times New Roman" w:hAnsi="Times New Roman" w:cs="Times New Roman"/>
          <w:color w:val="000000" w:themeColor="text1"/>
          <w:sz w:val="28"/>
          <w:szCs w:val="28"/>
        </w:rPr>
        <w:t>стали в приоритете</w:t>
      </w:r>
      <w:r w:rsidRPr="00521CB1">
        <w:rPr>
          <w:rFonts w:ascii="Times New Roman" w:hAnsi="Times New Roman" w:cs="Times New Roman"/>
          <w:color w:val="000000" w:themeColor="text1"/>
          <w:sz w:val="28"/>
          <w:szCs w:val="28"/>
        </w:rPr>
        <w:t xml:space="preserve">. </w:t>
      </w:r>
    </w:p>
    <w:p w:rsidR="0058652A" w:rsidRPr="0058652A" w:rsidRDefault="0096448B" w:rsidP="0058652A">
      <w:pPr>
        <w:spacing w:after="0" w:line="360" w:lineRule="auto"/>
        <w:ind w:firstLine="709"/>
        <w:jc w:val="both"/>
        <w:rPr>
          <w:rFonts w:ascii="Times New Roman" w:hAnsi="Times New Roman" w:cs="Times New Roman"/>
          <w:color w:val="000000" w:themeColor="text1"/>
          <w:sz w:val="28"/>
          <w:szCs w:val="28"/>
        </w:rPr>
      </w:pPr>
      <w:r w:rsidRPr="00521CB1">
        <w:rPr>
          <w:rFonts w:ascii="Times New Roman" w:hAnsi="Times New Roman" w:cs="Times New Roman"/>
          <w:color w:val="000000" w:themeColor="text1"/>
          <w:sz w:val="28"/>
          <w:szCs w:val="28"/>
        </w:rPr>
        <w:t>В 2023 г</w:t>
      </w:r>
      <w:r w:rsidR="00521CB1" w:rsidRPr="00521CB1">
        <w:rPr>
          <w:rFonts w:ascii="Times New Roman" w:hAnsi="Times New Roman" w:cs="Times New Roman"/>
          <w:color w:val="000000" w:themeColor="text1"/>
          <w:sz w:val="28"/>
          <w:szCs w:val="28"/>
        </w:rPr>
        <w:t xml:space="preserve">. увеличилось стимулирование </w:t>
      </w:r>
      <w:proofErr w:type="spellStart"/>
      <w:r w:rsidR="00521CB1" w:rsidRPr="00521CB1">
        <w:rPr>
          <w:rFonts w:ascii="Times New Roman" w:hAnsi="Times New Roman" w:cs="Times New Roman"/>
          <w:color w:val="000000" w:themeColor="text1"/>
          <w:sz w:val="28"/>
          <w:szCs w:val="28"/>
        </w:rPr>
        <w:t>импортозамещения</w:t>
      </w:r>
      <w:proofErr w:type="spellEnd"/>
      <w:r w:rsidR="00521CB1" w:rsidRPr="00521CB1">
        <w:rPr>
          <w:rFonts w:ascii="Times New Roman" w:hAnsi="Times New Roman" w:cs="Times New Roman"/>
          <w:color w:val="000000" w:themeColor="text1"/>
          <w:sz w:val="28"/>
          <w:szCs w:val="28"/>
        </w:rPr>
        <w:t xml:space="preserve"> </w:t>
      </w:r>
      <w:r w:rsidRPr="00521CB1">
        <w:rPr>
          <w:rFonts w:ascii="Times New Roman" w:hAnsi="Times New Roman" w:cs="Times New Roman"/>
          <w:color w:val="000000" w:themeColor="text1"/>
          <w:sz w:val="28"/>
          <w:szCs w:val="28"/>
        </w:rPr>
        <w:t xml:space="preserve">племенного дела и мясного скотоводства, </w:t>
      </w:r>
      <w:r w:rsidR="00521CB1" w:rsidRPr="00521CB1">
        <w:rPr>
          <w:rFonts w:ascii="Times New Roman" w:hAnsi="Times New Roman" w:cs="Times New Roman"/>
          <w:color w:val="000000" w:themeColor="text1"/>
          <w:sz w:val="28"/>
          <w:szCs w:val="28"/>
        </w:rPr>
        <w:t xml:space="preserve">а </w:t>
      </w:r>
      <w:r w:rsidRPr="00521CB1">
        <w:rPr>
          <w:rFonts w:ascii="Times New Roman" w:hAnsi="Times New Roman" w:cs="Times New Roman"/>
          <w:color w:val="000000" w:themeColor="text1"/>
          <w:sz w:val="28"/>
          <w:szCs w:val="28"/>
        </w:rPr>
        <w:t>производител</w:t>
      </w:r>
      <w:r w:rsidR="00521CB1" w:rsidRPr="00521CB1">
        <w:rPr>
          <w:rFonts w:ascii="Times New Roman" w:hAnsi="Times New Roman" w:cs="Times New Roman"/>
          <w:color w:val="000000" w:themeColor="text1"/>
          <w:sz w:val="28"/>
          <w:szCs w:val="28"/>
        </w:rPr>
        <w:t xml:space="preserve">ей молока поддерживают только </w:t>
      </w:r>
      <w:r w:rsidRPr="00521CB1">
        <w:rPr>
          <w:rFonts w:ascii="Times New Roman" w:hAnsi="Times New Roman" w:cs="Times New Roman"/>
          <w:color w:val="000000" w:themeColor="text1"/>
          <w:sz w:val="28"/>
          <w:szCs w:val="28"/>
        </w:rPr>
        <w:t>стимулирующей субсиди</w:t>
      </w:r>
      <w:r w:rsidR="00521CB1" w:rsidRPr="00521CB1">
        <w:rPr>
          <w:rFonts w:ascii="Times New Roman" w:hAnsi="Times New Roman" w:cs="Times New Roman"/>
          <w:color w:val="000000" w:themeColor="text1"/>
          <w:sz w:val="28"/>
          <w:szCs w:val="28"/>
        </w:rPr>
        <w:t>ей</w:t>
      </w:r>
      <w:r w:rsidRPr="00521CB1">
        <w:rPr>
          <w:rFonts w:ascii="Times New Roman" w:hAnsi="Times New Roman" w:cs="Times New Roman"/>
          <w:color w:val="000000" w:themeColor="text1"/>
          <w:sz w:val="28"/>
          <w:szCs w:val="28"/>
        </w:rPr>
        <w:t>.</w:t>
      </w:r>
      <w:r w:rsidR="00521CB1" w:rsidRPr="00521CB1">
        <w:rPr>
          <w:rFonts w:ascii="Times New Roman" w:hAnsi="Times New Roman" w:cs="Times New Roman"/>
          <w:color w:val="000000" w:themeColor="text1"/>
          <w:sz w:val="28"/>
          <w:szCs w:val="28"/>
        </w:rPr>
        <w:t xml:space="preserve"> </w:t>
      </w:r>
      <w:r w:rsidR="0058652A" w:rsidRPr="0058652A">
        <w:rPr>
          <w:rFonts w:ascii="Times New Roman" w:hAnsi="Times New Roman" w:cs="Times New Roman"/>
          <w:color w:val="000000" w:themeColor="text1"/>
          <w:sz w:val="28"/>
          <w:szCs w:val="28"/>
        </w:rPr>
        <w:t xml:space="preserve">Производителям молочной продукции </w:t>
      </w:r>
      <w:r w:rsidR="0058652A">
        <w:rPr>
          <w:rFonts w:ascii="Times New Roman" w:hAnsi="Times New Roman" w:cs="Times New Roman"/>
          <w:color w:val="000000" w:themeColor="text1"/>
          <w:sz w:val="28"/>
          <w:szCs w:val="28"/>
        </w:rPr>
        <w:t xml:space="preserve">также </w:t>
      </w:r>
      <w:r w:rsidR="0058652A" w:rsidRPr="0058652A">
        <w:rPr>
          <w:rFonts w:ascii="Times New Roman" w:hAnsi="Times New Roman" w:cs="Times New Roman"/>
          <w:color w:val="000000" w:themeColor="text1"/>
          <w:sz w:val="28"/>
          <w:szCs w:val="28"/>
        </w:rPr>
        <w:t>компенсируют затраты на «маркировочное» оборудование.</w:t>
      </w:r>
    </w:p>
    <w:p w:rsidR="00521CB1" w:rsidRPr="0058652A" w:rsidRDefault="0096448B" w:rsidP="0096448B">
      <w:pPr>
        <w:spacing w:after="0" w:line="360" w:lineRule="auto"/>
        <w:ind w:firstLine="709"/>
        <w:jc w:val="both"/>
        <w:rPr>
          <w:rFonts w:ascii="Times New Roman" w:hAnsi="Times New Roman" w:cs="Times New Roman"/>
          <w:color w:val="000000" w:themeColor="text1"/>
          <w:sz w:val="28"/>
          <w:szCs w:val="28"/>
        </w:rPr>
      </w:pPr>
      <w:r w:rsidRPr="00521CB1">
        <w:rPr>
          <w:rFonts w:ascii="Times New Roman" w:hAnsi="Times New Roman" w:cs="Times New Roman"/>
          <w:color w:val="000000" w:themeColor="text1"/>
          <w:sz w:val="28"/>
          <w:szCs w:val="28"/>
        </w:rPr>
        <w:t>С 1 января</w:t>
      </w:r>
      <w:r w:rsidR="00521CB1" w:rsidRPr="00521CB1">
        <w:rPr>
          <w:rFonts w:ascii="Times New Roman" w:hAnsi="Times New Roman" w:cs="Times New Roman"/>
          <w:color w:val="000000" w:themeColor="text1"/>
          <w:sz w:val="28"/>
          <w:szCs w:val="28"/>
        </w:rPr>
        <w:t xml:space="preserve"> 2023 г.</w:t>
      </w:r>
      <w:r w:rsidRPr="00521CB1">
        <w:rPr>
          <w:rFonts w:ascii="Times New Roman" w:hAnsi="Times New Roman" w:cs="Times New Roman"/>
          <w:color w:val="000000" w:themeColor="text1"/>
          <w:sz w:val="28"/>
          <w:szCs w:val="28"/>
        </w:rPr>
        <w:t xml:space="preserve"> животноводам возмеща</w:t>
      </w:r>
      <w:r w:rsidR="00521CB1" w:rsidRPr="00521CB1">
        <w:rPr>
          <w:rFonts w:ascii="Times New Roman" w:hAnsi="Times New Roman" w:cs="Times New Roman"/>
          <w:color w:val="000000" w:themeColor="text1"/>
          <w:sz w:val="28"/>
          <w:szCs w:val="28"/>
        </w:rPr>
        <w:t>ют</w:t>
      </w:r>
      <w:r w:rsidRPr="00521CB1">
        <w:rPr>
          <w:rFonts w:ascii="Times New Roman" w:hAnsi="Times New Roman" w:cs="Times New Roman"/>
          <w:color w:val="000000" w:themeColor="text1"/>
          <w:sz w:val="28"/>
          <w:szCs w:val="28"/>
        </w:rPr>
        <w:t xml:space="preserve"> затраты на выращивание крупного рогатого скота до двухлетнего возраста.</w:t>
      </w:r>
      <w:r w:rsidR="00521CB1" w:rsidRPr="00521CB1">
        <w:rPr>
          <w:rFonts w:ascii="Times New Roman" w:hAnsi="Times New Roman" w:cs="Times New Roman"/>
          <w:color w:val="000000" w:themeColor="text1"/>
          <w:sz w:val="28"/>
          <w:szCs w:val="28"/>
        </w:rPr>
        <w:t xml:space="preserve"> </w:t>
      </w:r>
      <w:r w:rsidRPr="00521CB1">
        <w:rPr>
          <w:rFonts w:ascii="Times New Roman" w:hAnsi="Times New Roman" w:cs="Times New Roman"/>
          <w:color w:val="000000" w:themeColor="text1"/>
          <w:sz w:val="28"/>
          <w:szCs w:val="28"/>
        </w:rPr>
        <w:t>Государство возме</w:t>
      </w:r>
      <w:r w:rsidR="00521CB1" w:rsidRPr="00521CB1">
        <w:rPr>
          <w:rFonts w:ascii="Times New Roman" w:hAnsi="Times New Roman" w:cs="Times New Roman"/>
          <w:color w:val="000000" w:themeColor="text1"/>
          <w:sz w:val="28"/>
          <w:szCs w:val="28"/>
        </w:rPr>
        <w:t xml:space="preserve">щает расходы на </w:t>
      </w:r>
      <w:r w:rsidRPr="00521CB1">
        <w:rPr>
          <w:rFonts w:ascii="Times New Roman" w:hAnsi="Times New Roman" w:cs="Times New Roman"/>
          <w:color w:val="000000" w:themeColor="text1"/>
          <w:sz w:val="28"/>
          <w:szCs w:val="28"/>
        </w:rPr>
        <w:t xml:space="preserve">переработку мяса, если производитель делает </w:t>
      </w:r>
      <w:r w:rsidRPr="0058652A">
        <w:rPr>
          <w:rFonts w:ascii="Times New Roman" w:hAnsi="Times New Roman" w:cs="Times New Roman"/>
          <w:color w:val="000000" w:themeColor="text1"/>
          <w:sz w:val="28"/>
          <w:szCs w:val="28"/>
        </w:rPr>
        <w:t>ее сам</w:t>
      </w:r>
      <w:r w:rsidR="00521CB1" w:rsidRPr="0058652A">
        <w:rPr>
          <w:rFonts w:ascii="Times New Roman" w:hAnsi="Times New Roman" w:cs="Times New Roman"/>
          <w:color w:val="000000" w:themeColor="text1"/>
          <w:sz w:val="28"/>
          <w:szCs w:val="28"/>
        </w:rPr>
        <w:t xml:space="preserve"> в расчете на килограмм мяса. </w:t>
      </w:r>
    </w:p>
    <w:p w:rsidR="0096448B" w:rsidRPr="0058652A" w:rsidRDefault="0096448B" w:rsidP="0096448B">
      <w:pPr>
        <w:spacing w:after="0" w:line="360" w:lineRule="auto"/>
        <w:ind w:firstLine="709"/>
        <w:jc w:val="both"/>
        <w:rPr>
          <w:rFonts w:ascii="Times New Roman" w:hAnsi="Times New Roman" w:cs="Times New Roman"/>
          <w:color w:val="000000" w:themeColor="text1"/>
          <w:sz w:val="28"/>
          <w:szCs w:val="28"/>
        </w:rPr>
      </w:pPr>
      <w:r w:rsidRPr="0058652A">
        <w:rPr>
          <w:rFonts w:ascii="Times New Roman" w:hAnsi="Times New Roman" w:cs="Times New Roman"/>
          <w:color w:val="000000" w:themeColor="text1"/>
          <w:sz w:val="28"/>
          <w:szCs w:val="28"/>
        </w:rPr>
        <w:t xml:space="preserve">С 1 января </w:t>
      </w:r>
      <w:r w:rsidR="0058652A" w:rsidRPr="0058652A">
        <w:rPr>
          <w:rFonts w:ascii="Times New Roman" w:hAnsi="Times New Roman" w:cs="Times New Roman"/>
          <w:color w:val="000000" w:themeColor="text1"/>
          <w:sz w:val="28"/>
          <w:szCs w:val="28"/>
        </w:rPr>
        <w:t xml:space="preserve">2023 г. </w:t>
      </w:r>
      <w:r w:rsidRPr="0058652A">
        <w:rPr>
          <w:rFonts w:ascii="Times New Roman" w:hAnsi="Times New Roman" w:cs="Times New Roman"/>
          <w:color w:val="000000" w:themeColor="text1"/>
          <w:sz w:val="28"/>
          <w:szCs w:val="28"/>
        </w:rPr>
        <w:t>частичн</w:t>
      </w:r>
      <w:r w:rsidR="0058652A" w:rsidRPr="0058652A">
        <w:rPr>
          <w:rFonts w:ascii="Times New Roman" w:hAnsi="Times New Roman" w:cs="Times New Roman"/>
          <w:color w:val="000000" w:themeColor="text1"/>
          <w:sz w:val="28"/>
          <w:szCs w:val="28"/>
        </w:rPr>
        <w:t>ая</w:t>
      </w:r>
      <w:r w:rsidRPr="0058652A">
        <w:rPr>
          <w:rFonts w:ascii="Times New Roman" w:hAnsi="Times New Roman" w:cs="Times New Roman"/>
          <w:color w:val="000000" w:themeColor="text1"/>
          <w:sz w:val="28"/>
          <w:szCs w:val="28"/>
        </w:rPr>
        <w:t xml:space="preserve"> компенсаци</w:t>
      </w:r>
      <w:r w:rsidR="0058652A" w:rsidRPr="0058652A">
        <w:rPr>
          <w:rFonts w:ascii="Times New Roman" w:hAnsi="Times New Roman" w:cs="Times New Roman"/>
          <w:color w:val="000000" w:themeColor="text1"/>
          <w:sz w:val="28"/>
          <w:szCs w:val="28"/>
        </w:rPr>
        <w:t>я</w:t>
      </w:r>
      <w:r w:rsidRPr="0058652A">
        <w:rPr>
          <w:rFonts w:ascii="Times New Roman" w:hAnsi="Times New Roman" w:cs="Times New Roman"/>
          <w:color w:val="000000" w:themeColor="text1"/>
          <w:sz w:val="28"/>
          <w:szCs w:val="28"/>
        </w:rPr>
        <w:t xml:space="preserve"> производственных затрат</w:t>
      </w:r>
      <w:r w:rsidR="0058652A" w:rsidRPr="0058652A">
        <w:rPr>
          <w:rFonts w:ascii="Times New Roman" w:hAnsi="Times New Roman" w:cs="Times New Roman"/>
          <w:color w:val="000000" w:themeColor="text1"/>
          <w:sz w:val="28"/>
          <w:szCs w:val="28"/>
        </w:rPr>
        <w:t xml:space="preserve"> производится для </w:t>
      </w:r>
      <w:r w:rsidRPr="0058652A">
        <w:rPr>
          <w:rFonts w:ascii="Times New Roman" w:hAnsi="Times New Roman" w:cs="Times New Roman"/>
          <w:color w:val="000000" w:themeColor="text1"/>
          <w:sz w:val="28"/>
          <w:szCs w:val="28"/>
        </w:rPr>
        <w:t>производител</w:t>
      </w:r>
      <w:r w:rsidR="0058652A" w:rsidRPr="0058652A">
        <w:rPr>
          <w:rFonts w:ascii="Times New Roman" w:hAnsi="Times New Roman" w:cs="Times New Roman"/>
          <w:color w:val="000000" w:themeColor="text1"/>
          <w:sz w:val="28"/>
          <w:szCs w:val="28"/>
        </w:rPr>
        <w:t>ей</w:t>
      </w:r>
      <w:r w:rsidRPr="0058652A">
        <w:rPr>
          <w:rFonts w:ascii="Times New Roman" w:hAnsi="Times New Roman" w:cs="Times New Roman"/>
          <w:color w:val="000000" w:themeColor="text1"/>
          <w:sz w:val="28"/>
          <w:szCs w:val="28"/>
        </w:rPr>
        <w:t xml:space="preserve"> </w:t>
      </w:r>
      <w:proofErr w:type="spellStart"/>
      <w:r w:rsidRPr="0058652A">
        <w:rPr>
          <w:rFonts w:ascii="Times New Roman" w:hAnsi="Times New Roman" w:cs="Times New Roman"/>
          <w:color w:val="000000" w:themeColor="text1"/>
          <w:sz w:val="28"/>
          <w:szCs w:val="28"/>
        </w:rPr>
        <w:t>аквакультурных</w:t>
      </w:r>
      <w:proofErr w:type="spellEnd"/>
      <w:r w:rsidRPr="0058652A">
        <w:rPr>
          <w:rFonts w:ascii="Times New Roman" w:hAnsi="Times New Roman" w:cs="Times New Roman"/>
          <w:color w:val="000000" w:themeColor="text1"/>
          <w:sz w:val="28"/>
          <w:szCs w:val="28"/>
        </w:rPr>
        <w:t xml:space="preserve"> кормов.</w:t>
      </w:r>
    </w:p>
    <w:p w:rsidR="0096448B" w:rsidRPr="00E97495" w:rsidRDefault="0096448B" w:rsidP="0096448B">
      <w:pPr>
        <w:spacing w:after="0" w:line="360" w:lineRule="auto"/>
        <w:ind w:firstLine="709"/>
        <w:jc w:val="both"/>
        <w:rPr>
          <w:rFonts w:ascii="Times New Roman" w:hAnsi="Times New Roman" w:cs="Times New Roman"/>
          <w:color w:val="000000" w:themeColor="text1"/>
          <w:sz w:val="28"/>
          <w:szCs w:val="28"/>
        </w:rPr>
      </w:pPr>
      <w:r w:rsidRPr="00E97495">
        <w:rPr>
          <w:rFonts w:ascii="Times New Roman" w:hAnsi="Times New Roman" w:cs="Times New Roman"/>
          <w:color w:val="000000" w:themeColor="text1"/>
          <w:sz w:val="28"/>
          <w:szCs w:val="28"/>
        </w:rPr>
        <w:t xml:space="preserve">С </w:t>
      </w:r>
      <w:r w:rsidR="0058652A" w:rsidRPr="00E97495">
        <w:rPr>
          <w:rFonts w:ascii="Times New Roman" w:hAnsi="Times New Roman" w:cs="Times New Roman"/>
          <w:color w:val="000000" w:themeColor="text1"/>
          <w:sz w:val="28"/>
          <w:szCs w:val="28"/>
        </w:rPr>
        <w:t xml:space="preserve">2023 г. </w:t>
      </w:r>
      <w:r w:rsidRPr="00E97495">
        <w:rPr>
          <w:rFonts w:ascii="Times New Roman" w:hAnsi="Times New Roman" w:cs="Times New Roman"/>
          <w:color w:val="000000" w:themeColor="text1"/>
          <w:sz w:val="28"/>
          <w:szCs w:val="28"/>
        </w:rPr>
        <w:t xml:space="preserve">упростили </w:t>
      </w:r>
      <w:proofErr w:type="spellStart"/>
      <w:r w:rsidRPr="00E97495">
        <w:rPr>
          <w:rFonts w:ascii="Times New Roman" w:hAnsi="Times New Roman" w:cs="Times New Roman"/>
          <w:color w:val="000000" w:themeColor="text1"/>
          <w:sz w:val="28"/>
          <w:szCs w:val="28"/>
        </w:rPr>
        <w:t>грантовые</w:t>
      </w:r>
      <w:proofErr w:type="spellEnd"/>
      <w:r w:rsidRPr="00E97495">
        <w:rPr>
          <w:rFonts w:ascii="Times New Roman" w:hAnsi="Times New Roman" w:cs="Times New Roman"/>
          <w:color w:val="000000" w:themeColor="text1"/>
          <w:sz w:val="28"/>
          <w:szCs w:val="28"/>
        </w:rPr>
        <w:t xml:space="preserve"> требования для ферм и сельхозкооперативов </w:t>
      </w:r>
      <w:r w:rsidR="00E97495" w:rsidRPr="00E97495">
        <w:rPr>
          <w:rFonts w:ascii="Times New Roman" w:hAnsi="Times New Roman" w:cs="Times New Roman"/>
          <w:color w:val="000000" w:themeColor="text1"/>
          <w:sz w:val="28"/>
          <w:szCs w:val="28"/>
        </w:rPr>
        <w:t>по кадрам</w:t>
      </w:r>
      <w:r w:rsidRPr="00E97495">
        <w:rPr>
          <w:rFonts w:ascii="Times New Roman" w:hAnsi="Times New Roman" w:cs="Times New Roman"/>
          <w:color w:val="000000" w:themeColor="text1"/>
          <w:sz w:val="28"/>
          <w:szCs w:val="28"/>
        </w:rPr>
        <w:t>: на каждые 10 млн</w:t>
      </w:r>
      <w:r w:rsidR="00E97495" w:rsidRP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руб</w:t>
      </w:r>
      <w:r w:rsidR="00E97495" w:rsidRP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w:t>
      </w:r>
      <w:r w:rsidR="00E97495" w:rsidRPr="00E97495">
        <w:rPr>
          <w:rFonts w:ascii="Times New Roman" w:hAnsi="Times New Roman" w:cs="Times New Roman"/>
          <w:color w:val="000000" w:themeColor="text1"/>
          <w:sz w:val="28"/>
          <w:szCs w:val="28"/>
        </w:rPr>
        <w:t xml:space="preserve">надо </w:t>
      </w:r>
      <w:r w:rsidRPr="00E97495">
        <w:rPr>
          <w:rFonts w:ascii="Times New Roman" w:hAnsi="Times New Roman" w:cs="Times New Roman"/>
          <w:color w:val="000000" w:themeColor="text1"/>
          <w:sz w:val="28"/>
          <w:szCs w:val="28"/>
        </w:rPr>
        <w:t>создать одно рабочее место.</w:t>
      </w:r>
      <w:r w:rsidR="00E97495">
        <w:rPr>
          <w:rFonts w:ascii="Times New Roman" w:hAnsi="Times New Roman" w:cs="Times New Roman"/>
          <w:color w:val="000000" w:themeColor="text1"/>
          <w:sz w:val="28"/>
          <w:szCs w:val="28"/>
        </w:rPr>
        <w:t xml:space="preserve"> </w:t>
      </w:r>
      <w:r w:rsidR="00E97495" w:rsidRPr="00E97495">
        <w:rPr>
          <w:rFonts w:ascii="Times New Roman" w:hAnsi="Times New Roman" w:cs="Times New Roman"/>
          <w:color w:val="000000" w:themeColor="text1"/>
          <w:sz w:val="28"/>
          <w:szCs w:val="28"/>
        </w:rPr>
        <w:t>В</w:t>
      </w:r>
      <w:r w:rsidRPr="00E97495">
        <w:rPr>
          <w:rFonts w:ascii="Times New Roman" w:hAnsi="Times New Roman" w:cs="Times New Roman"/>
          <w:color w:val="000000" w:themeColor="text1"/>
          <w:sz w:val="28"/>
          <w:szCs w:val="28"/>
        </w:rPr>
        <w:t>се виды субсидий</w:t>
      </w:r>
      <w:r w:rsidR="00E97495" w:rsidRPr="00E97495">
        <w:rPr>
          <w:rFonts w:ascii="Times New Roman" w:hAnsi="Times New Roman" w:cs="Times New Roman"/>
          <w:color w:val="000000" w:themeColor="text1"/>
          <w:sz w:val="28"/>
          <w:szCs w:val="28"/>
        </w:rPr>
        <w:t xml:space="preserve"> ферме</w:t>
      </w:r>
      <w:r w:rsidR="00E97495">
        <w:rPr>
          <w:rFonts w:ascii="Times New Roman" w:hAnsi="Times New Roman" w:cs="Times New Roman"/>
          <w:color w:val="000000" w:themeColor="text1"/>
          <w:sz w:val="28"/>
          <w:szCs w:val="28"/>
        </w:rPr>
        <w:t>р</w:t>
      </w:r>
      <w:r w:rsidR="00E97495" w:rsidRPr="00E97495">
        <w:rPr>
          <w:rFonts w:ascii="Times New Roman" w:hAnsi="Times New Roman" w:cs="Times New Roman"/>
          <w:color w:val="000000" w:themeColor="text1"/>
          <w:sz w:val="28"/>
          <w:szCs w:val="28"/>
        </w:rPr>
        <w:t>ов до</w:t>
      </w:r>
      <w:r w:rsidRPr="00E97495">
        <w:rPr>
          <w:rFonts w:ascii="Times New Roman" w:hAnsi="Times New Roman" w:cs="Times New Roman"/>
          <w:color w:val="000000" w:themeColor="text1"/>
          <w:sz w:val="28"/>
          <w:szCs w:val="28"/>
        </w:rPr>
        <w:t xml:space="preserve">ступны и для </w:t>
      </w:r>
      <w:proofErr w:type="spellStart"/>
      <w:r w:rsidRPr="00E97495">
        <w:rPr>
          <w:rFonts w:ascii="Times New Roman" w:hAnsi="Times New Roman" w:cs="Times New Roman"/>
          <w:color w:val="000000" w:themeColor="text1"/>
          <w:sz w:val="28"/>
          <w:szCs w:val="28"/>
        </w:rPr>
        <w:t>самозанятых</w:t>
      </w:r>
      <w:proofErr w:type="spellEnd"/>
      <w:r w:rsidRPr="00E97495">
        <w:rPr>
          <w:rFonts w:ascii="Times New Roman" w:hAnsi="Times New Roman" w:cs="Times New Roman"/>
          <w:color w:val="000000" w:themeColor="text1"/>
          <w:sz w:val="28"/>
          <w:szCs w:val="28"/>
        </w:rPr>
        <w:t>, кто ведет ЛПХ.</w:t>
      </w:r>
    </w:p>
    <w:p w:rsidR="00E97495" w:rsidRDefault="0096448B" w:rsidP="00E97495">
      <w:pPr>
        <w:spacing w:after="0" w:line="360" w:lineRule="auto"/>
        <w:ind w:firstLine="709"/>
        <w:jc w:val="both"/>
        <w:rPr>
          <w:rFonts w:ascii="Times New Roman" w:hAnsi="Times New Roman" w:cs="Times New Roman"/>
          <w:color w:val="000000" w:themeColor="text1"/>
          <w:sz w:val="28"/>
          <w:szCs w:val="28"/>
        </w:rPr>
      </w:pPr>
      <w:r w:rsidRPr="00E97495">
        <w:rPr>
          <w:rFonts w:ascii="Times New Roman" w:hAnsi="Times New Roman" w:cs="Times New Roman"/>
          <w:color w:val="000000" w:themeColor="text1"/>
          <w:sz w:val="28"/>
          <w:szCs w:val="28"/>
        </w:rPr>
        <w:t>Минсельхоз возмещ</w:t>
      </w:r>
      <w:r w:rsidR="00E97495" w:rsidRPr="00E97495">
        <w:rPr>
          <w:rFonts w:ascii="Times New Roman" w:hAnsi="Times New Roman" w:cs="Times New Roman"/>
          <w:color w:val="000000" w:themeColor="text1"/>
          <w:sz w:val="28"/>
          <w:szCs w:val="28"/>
        </w:rPr>
        <w:t xml:space="preserve">ает капитальные затраты </w:t>
      </w:r>
      <w:r w:rsidRPr="00E97495">
        <w:rPr>
          <w:rFonts w:ascii="Times New Roman" w:hAnsi="Times New Roman" w:cs="Times New Roman"/>
          <w:color w:val="000000" w:themeColor="text1"/>
          <w:sz w:val="28"/>
          <w:szCs w:val="28"/>
        </w:rPr>
        <w:t>предприятий-экспортеров АПК</w:t>
      </w:r>
      <w:r w:rsidR="00E97495" w:rsidRPr="00E97495">
        <w:rPr>
          <w:rFonts w:ascii="Times New Roman" w:hAnsi="Times New Roman" w:cs="Times New Roman"/>
          <w:color w:val="000000" w:themeColor="text1"/>
          <w:sz w:val="28"/>
          <w:szCs w:val="28"/>
        </w:rPr>
        <w:t xml:space="preserve"> –</w:t>
      </w:r>
      <w:r w:rsidRPr="00E97495">
        <w:rPr>
          <w:rFonts w:ascii="Times New Roman" w:hAnsi="Times New Roman" w:cs="Times New Roman"/>
          <w:color w:val="000000" w:themeColor="text1"/>
          <w:sz w:val="28"/>
          <w:szCs w:val="28"/>
        </w:rPr>
        <w:t xml:space="preserve"> 20-25% </w:t>
      </w:r>
      <w:proofErr w:type="spellStart"/>
      <w:r w:rsidRPr="00E97495">
        <w:rPr>
          <w:rFonts w:ascii="Times New Roman" w:hAnsi="Times New Roman" w:cs="Times New Roman"/>
          <w:color w:val="000000" w:themeColor="text1"/>
          <w:sz w:val="28"/>
          <w:szCs w:val="28"/>
        </w:rPr>
        <w:t>капзатрат</w:t>
      </w:r>
      <w:proofErr w:type="spellEnd"/>
      <w:r w:rsidRPr="00E97495">
        <w:rPr>
          <w:rFonts w:ascii="Times New Roman" w:hAnsi="Times New Roman" w:cs="Times New Roman"/>
          <w:color w:val="000000" w:themeColor="text1"/>
          <w:sz w:val="28"/>
          <w:szCs w:val="28"/>
        </w:rPr>
        <w:t xml:space="preserve"> на создание и модернизацию предприятий по глубокой переработке</w:t>
      </w:r>
      <w:r w:rsidR="00E97495" w:rsidRP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част</w:t>
      </w:r>
      <w:r w:rsidR="00E97495" w:rsidRPr="00E97495">
        <w:rPr>
          <w:rFonts w:ascii="Times New Roman" w:hAnsi="Times New Roman" w:cs="Times New Roman"/>
          <w:color w:val="000000" w:themeColor="text1"/>
          <w:sz w:val="28"/>
          <w:szCs w:val="28"/>
        </w:rPr>
        <w:t>ь</w:t>
      </w:r>
      <w:r w:rsidRPr="00E97495">
        <w:rPr>
          <w:rFonts w:ascii="Times New Roman" w:hAnsi="Times New Roman" w:cs="Times New Roman"/>
          <w:color w:val="000000" w:themeColor="text1"/>
          <w:sz w:val="28"/>
          <w:szCs w:val="28"/>
        </w:rPr>
        <w:t xml:space="preserve"> расходов 50% затрат на мелиорацию. </w:t>
      </w:r>
      <w:r w:rsidR="00E97495" w:rsidRPr="00E97495">
        <w:rPr>
          <w:rFonts w:ascii="Times New Roman" w:hAnsi="Times New Roman" w:cs="Times New Roman"/>
          <w:color w:val="000000" w:themeColor="text1"/>
          <w:sz w:val="28"/>
          <w:szCs w:val="28"/>
        </w:rPr>
        <w:t xml:space="preserve">Также компенсируется </w:t>
      </w:r>
      <w:r w:rsidRPr="00E97495">
        <w:rPr>
          <w:rFonts w:ascii="Times New Roman" w:hAnsi="Times New Roman" w:cs="Times New Roman"/>
          <w:color w:val="000000" w:themeColor="text1"/>
          <w:sz w:val="28"/>
          <w:szCs w:val="28"/>
        </w:rPr>
        <w:t>част</w:t>
      </w:r>
      <w:r w:rsidR="00E97495" w:rsidRPr="00E97495">
        <w:rPr>
          <w:rFonts w:ascii="Times New Roman" w:hAnsi="Times New Roman" w:cs="Times New Roman"/>
          <w:color w:val="000000" w:themeColor="text1"/>
          <w:sz w:val="28"/>
          <w:szCs w:val="28"/>
        </w:rPr>
        <w:t>ь</w:t>
      </w:r>
      <w:r w:rsidRPr="00E97495">
        <w:rPr>
          <w:rFonts w:ascii="Times New Roman" w:hAnsi="Times New Roman" w:cs="Times New Roman"/>
          <w:color w:val="000000" w:themeColor="text1"/>
          <w:sz w:val="28"/>
          <w:szCs w:val="28"/>
        </w:rPr>
        <w:t xml:space="preserve"> затрат на транспортировку сельхозпродукции экспортеров до четверти всех расходов на перевозку продукции АПК</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w:t>
      </w:r>
    </w:p>
    <w:p w:rsidR="00E97495" w:rsidRPr="00E97495" w:rsidRDefault="0096448B" w:rsidP="00E97495">
      <w:pPr>
        <w:spacing w:after="0" w:line="360" w:lineRule="auto"/>
        <w:ind w:firstLine="709"/>
        <w:jc w:val="both"/>
        <w:rPr>
          <w:rFonts w:ascii="Times New Roman" w:hAnsi="Times New Roman" w:cs="Times New Roman"/>
          <w:color w:val="000000" w:themeColor="text1"/>
          <w:sz w:val="28"/>
          <w:szCs w:val="28"/>
        </w:rPr>
      </w:pPr>
      <w:r w:rsidRPr="00E97495">
        <w:rPr>
          <w:rFonts w:ascii="Times New Roman" w:hAnsi="Times New Roman" w:cs="Times New Roman"/>
          <w:color w:val="000000" w:themeColor="text1"/>
          <w:sz w:val="28"/>
          <w:szCs w:val="28"/>
        </w:rPr>
        <w:t>Все сельхозпроизводители</w:t>
      </w:r>
      <w:r w:rsidR="00E97495" w:rsidRPr="00E97495">
        <w:rPr>
          <w:rFonts w:ascii="Times New Roman" w:hAnsi="Times New Roman" w:cs="Times New Roman"/>
          <w:color w:val="000000" w:themeColor="text1"/>
          <w:sz w:val="28"/>
          <w:szCs w:val="28"/>
        </w:rPr>
        <w:t xml:space="preserve">, ИП, ЛПХ, </w:t>
      </w:r>
      <w:r w:rsidRPr="00E97495">
        <w:rPr>
          <w:rFonts w:ascii="Times New Roman" w:hAnsi="Times New Roman" w:cs="Times New Roman"/>
          <w:color w:val="000000" w:themeColor="text1"/>
          <w:sz w:val="28"/>
          <w:szCs w:val="28"/>
        </w:rPr>
        <w:t>получ</w:t>
      </w:r>
      <w:r w:rsidR="00E97495" w:rsidRPr="00E97495">
        <w:rPr>
          <w:rFonts w:ascii="Times New Roman" w:hAnsi="Times New Roman" w:cs="Times New Roman"/>
          <w:color w:val="000000" w:themeColor="text1"/>
          <w:sz w:val="28"/>
          <w:szCs w:val="28"/>
        </w:rPr>
        <w:t>ают</w:t>
      </w:r>
      <w:r w:rsidRPr="00E97495">
        <w:rPr>
          <w:rFonts w:ascii="Times New Roman" w:hAnsi="Times New Roman" w:cs="Times New Roman"/>
          <w:color w:val="000000" w:themeColor="text1"/>
          <w:sz w:val="28"/>
          <w:szCs w:val="28"/>
        </w:rPr>
        <w:t xml:space="preserve"> льготные кредиты (краткосрочные или инвестицион</w:t>
      </w:r>
      <w:r w:rsidR="00E97495" w:rsidRPr="00E97495">
        <w:rPr>
          <w:rFonts w:ascii="Times New Roman" w:hAnsi="Times New Roman" w:cs="Times New Roman"/>
          <w:color w:val="000000" w:themeColor="text1"/>
          <w:sz w:val="28"/>
          <w:szCs w:val="28"/>
        </w:rPr>
        <w:t xml:space="preserve">ные) по ставке до 5% для </w:t>
      </w:r>
      <w:r w:rsidRPr="00E97495">
        <w:rPr>
          <w:rFonts w:ascii="Times New Roman" w:hAnsi="Times New Roman" w:cs="Times New Roman"/>
          <w:color w:val="000000" w:themeColor="text1"/>
          <w:sz w:val="28"/>
          <w:szCs w:val="28"/>
        </w:rPr>
        <w:t>целевого использования. Льготный краткосрочный кредит сельхозпроизводителям даётся на срок до 1 г</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инвестиционный – от 2 до 15 лет. Льготное краткосрочное кредитование в АПК Р</w:t>
      </w:r>
      <w:r w:rsidR="00E97495">
        <w:rPr>
          <w:rFonts w:ascii="Times New Roman" w:hAnsi="Times New Roman" w:cs="Times New Roman"/>
          <w:color w:val="000000" w:themeColor="text1"/>
          <w:sz w:val="28"/>
          <w:szCs w:val="28"/>
        </w:rPr>
        <w:t>Ф</w:t>
      </w:r>
      <w:r w:rsidRPr="00E97495">
        <w:rPr>
          <w:rFonts w:ascii="Times New Roman" w:hAnsi="Times New Roman" w:cs="Times New Roman"/>
          <w:color w:val="000000" w:themeColor="text1"/>
          <w:sz w:val="28"/>
          <w:szCs w:val="28"/>
        </w:rPr>
        <w:t xml:space="preserve"> </w:t>
      </w:r>
      <w:r w:rsidR="00E97495">
        <w:rPr>
          <w:rFonts w:ascii="Times New Roman" w:hAnsi="Times New Roman" w:cs="Times New Roman"/>
          <w:color w:val="000000" w:themeColor="text1"/>
          <w:sz w:val="28"/>
          <w:szCs w:val="28"/>
        </w:rPr>
        <w:t xml:space="preserve">в </w:t>
      </w:r>
      <w:r w:rsidRPr="00E97495">
        <w:rPr>
          <w:rFonts w:ascii="Times New Roman" w:hAnsi="Times New Roman" w:cs="Times New Roman"/>
          <w:color w:val="000000" w:themeColor="text1"/>
          <w:sz w:val="28"/>
          <w:szCs w:val="28"/>
        </w:rPr>
        <w:t>202</w:t>
      </w:r>
      <w:r w:rsidR="00E97495">
        <w:rPr>
          <w:rFonts w:ascii="Times New Roman" w:hAnsi="Times New Roman" w:cs="Times New Roman"/>
          <w:color w:val="000000" w:themeColor="text1"/>
          <w:sz w:val="28"/>
          <w:szCs w:val="28"/>
        </w:rPr>
        <w:t>3</w:t>
      </w:r>
      <w:r w:rsidRPr="00E97495">
        <w:rPr>
          <w:rFonts w:ascii="Times New Roman" w:hAnsi="Times New Roman" w:cs="Times New Roman"/>
          <w:color w:val="000000" w:themeColor="text1"/>
          <w:sz w:val="28"/>
          <w:szCs w:val="28"/>
        </w:rPr>
        <w:t xml:space="preserve"> г</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выросло почти в 1,7 раз. По данным Минсель</w:t>
      </w:r>
      <w:r w:rsidRPr="00E97495">
        <w:rPr>
          <w:rFonts w:ascii="Times New Roman" w:hAnsi="Times New Roman" w:cs="Times New Roman"/>
          <w:color w:val="000000" w:themeColor="text1"/>
          <w:sz w:val="28"/>
          <w:szCs w:val="28"/>
        </w:rPr>
        <w:lastRenderedPageBreak/>
        <w:t xml:space="preserve">хоза, кредитный портфель </w:t>
      </w:r>
      <w:r w:rsidR="00E97495">
        <w:rPr>
          <w:rFonts w:ascii="Times New Roman" w:hAnsi="Times New Roman" w:cs="Times New Roman"/>
          <w:color w:val="000000" w:themeColor="text1"/>
          <w:sz w:val="28"/>
          <w:szCs w:val="28"/>
        </w:rPr>
        <w:t xml:space="preserve">конца </w:t>
      </w:r>
      <w:r w:rsidRPr="00E97495">
        <w:rPr>
          <w:rFonts w:ascii="Times New Roman" w:hAnsi="Times New Roman" w:cs="Times New Roman"/>
          <w:color w:val="000000" w:themeColor="text1"/>
          <w:sz w:val="28"/>
          <w:szCs w:val="28"/>
        </w:rPr>
        <w:t>2022 г</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составил 600 млрд</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руб</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что на 67%</w:t>
      </w:r>
      <w:r w:rsidR="00E97495">
        <w:rPr>
          <w:rFonts w:ascii="Times New Roman" w:hAnsi="Times New Roman" w:cs="Times New Roman"/>
          <w:color w:val="000000" w:themeColor="text1"/>
          <w:sz w:val="28"/>
          <w:szCs w:val="28"/>
        </w:rPr>
        <w:t xml:space="preserve"> выше</w:t>
      </w:r>
      <w:r w:rsidRPr="00E97495">
        <w:rPr>
          <w:rFonts w:ascii="Times New Roman" w:hAnsi="Times New Roman" w:cs="Times New Roman"/>
          <w:color w:val="000000" w:themeColor="text1"/>
          <w:sz w:val="28"/>
          <w:szCs w:val="28"/>
        </w:rPr>
        <w:t xml:space="preserve">, чем в 2021 г. </w:t>
      </w:r>
      <w:r w:rsidR="00E97495">
        <w:rPr>
          <w:rFonts w:ascii="Times New Roman" w:hAnsi="Times New Roman" w:cs="Times New Roman"/>
          <w:color w:val="000000" w:themeColor="text1"/>
          <w:sz w:val="28"/>
          <w:szCs w:val="28"/>
        </w:rPr>
        <w:t>Н</w:t>
      </w:r>
      <w:r w:rsidRPr="00E97495">
        <w:rPr>
          <w:rFonts w:ascii="Times New Roman" w:hAnsi="Times New Roman" w:cs="Times New Roman"/>
          <w:color w:val="000000" w:themeColor="text1"/>
          <w:sz w:val="28"/>
          <w:szCs w:val="28"/>
        </w:rPr>
        <w:t>а льготное кредитование в 2022 г</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было направлено 179,4 млрд</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руб. В 2023 г</w:t>
      </w:r>
      <w:r w:rsidR="00E97495">
        <w:rPr>
          <w:rFonts w:ascii="Times New Roman" w:hAnsi="Times New Roman" w:cs="Times New Roman"/>
          <w:color w:val="000000" w:themeColor="text1"/>
          <w:sz w:val="28"/>
          <w:szCs w:val="28"/>
        </w:rPr>
        <w:t>. –</w:t>
      </w:r>
      <w:r w:rsidRPr="00E97495">
        <w:rPr>
          <w:rFonts w:ascii="Times New Roman" w:hAnsi="Times New Roman" w:cs="Times New Roman"/>
          <w:color w:val="000000" w:themeColor="text1"/>
          <w:sz w:val="28"/>
          <w:szCs w:val="28"/>
        </w:rPr>
        <w:t xml:space="preserve"> 157,9 млрд</w:t>
      </w:r>
      <w:r w:rsidR="00E97495">
        <w:rPr>
          <w:rFonts w:ascii="Times New Roman" w:hAnsi="Times New Roman" w:cs="Times New Roman"/>
          <w:color w:val="000000" w:themeColor="text1"/>
          <w:sz w:val="28"/>
          <w:szCs w:val="28"/>
        </w:rPr>
        <w:t>.</w:t>
      </w:r>
      <w:r w:rsidRPr="00E97495">
        <w:rPr>
          <w:rFonts w:ascii="Times New Roman" w:hAnsi="Times New Roman" w:cs="Times New Roman"/>
          <w:color w:val="000000" w:themeColor="text1"/>
          <w:sz w:val="28"/>
          <w:szCs w:val="28"/>
        </w:rPr>
        <w:t xml:space="preserve"> руб. </w:t>
      </w:r>
      <w:r w:rsidR="00E97495">
        <w:rPr>
          <w:rFonts w:ascii="Times New Roman" w:hAnsi="Times New Roman" w:cs="Times New Roman"/>
          <w:color w:val="000000" w:themeColor="text1"/>
          <w:sz w:val="28"/>
          <w:szCs w:val="28"/>
        </w:rPr>
        <w:t>Э</w:t>
      </w:r>
      <w:r w:rsidRPr="00E97495">
        <w:rPr>
          <w:rFonts w:ascii="Times New Roman" w:hAnsi="Times New Roman" w:cs="Times New Roman"/>
          <w:color w:val="000000" w:themeColor="text1"/>
          <w:sz w:val="28"/>
          <w:szCs w:val="28"/>
        </w:rPr>
        <w:t>то снижение</w:t>
      </w:r>
      <w:r w:rsidR="00E97495">
        <w:rPr>
          <w:rFonts w:ascii="Times New Roman" w:hAnsi="Times New Roman" w:cs="Times New Roman"/>
          <w:color w:val="000000" w:themeColor="text1"/>
          <w:sz w:val="28"/>
          <w:szCs w:val="28"/>
        </w:rPr>
        <w:t xml:space="preserve"> нивелируется из-за </w:t>
      </w:r>
      <w:r w:rsidRPr="00E97495">
        <w:rPr>
          <w:rFonts w:ascii="Times New Roman" w:hAnsi="Times New Roman" w:cs="Times New Roman"/>
          <w:color w:val="000000" w:themeColor="text1"/>
          <w:sz w:val="28"/>
          <w:szCs w:val="28"/>
        </w:rPr>
        <w:t>средневзвешенн</w:t>
      </w:r>
      <w:r w:rsidR="00E97495">
        <w:rPr>
          <w:rFonts w:ascii="Times New Roman" w:hAnsi="Times New Roman" w:cs="Times New Roman"/>
          <w:color w:val="000000" w:themeColor="text1"/>
          <w:sz w:val="28"/>
          <w:szCs w:val="28"/>
        </w:rPr>
        <w:t>ой</w:t>
      </w:r>
      <w:r w:rsidRPr="00E97495">
        <w:rPr>
          <w:rFonts w:ascii="Times New Roman" w:hAnsi="Times New Roman" w:cs="Times New Roman"/>
          <w:color w:val="000000" w:themeColor="text1"/>
          <w:sz w:val="28"/>
          <w:szCs w:val="28"/>
        </w:rPr>
        <w:t xml:space="preserve"> ключев</w:t>
      </w:r>
      <w:r w:rsidR="00E97495">
        <w:rPr>
          <w:rFonts w:ascii="Times New Roman" w:hAnsi="Times New Roman" w:cs="Times New Roman"/>
          <w:color w:val="000000" w:themeColor="text1"/>
          <w:sz w:val="28"/>
          <w:szCs w:val="28"/>
        </w:rPr>
        <w:t>ой ставки</w:t>
      </w:r>
      <w:r w:rsidRPr="00E97495">
        <w:rPr>
          <w:rFonts w:ascii="Times New Roman" w:hAnsi="Times New Roman" w:cs="Times New Roman"/>
          <w:color w:val="000000" w:themeColor="text1"/>
          <w:sz w:val="28"/>
          <w:szCs w:val="28"/>
        </w:rPr>
        <w:t xml:space="preserve"> в 2023 </w:t>
      </w:r>
      <w:r w:rsidR="00E97495">
        <w:rPr>
          <w:rFonts w:ascii="Times New Roman" w:hAnsi="Times New Roman" w:cs="Times New Roman"/>
          <w:color w:val="000000" w:themeColor="text1"/>
          <w:sz w:val="28"/>
          <w:szCs w:val="28"/>
        </w:rPr>
        <w:t xml:space="preserve">г. более низкой, чем </w:t>
      </w:r>
      <w:r w:rsidRPr="00E97495">
        <w:rPr>
          <w:rFonts w:ascii="Times New Roman" w:hAnsi="Times New Roman" w:cs="Times New Roman"/>
          <w:color w:val="000000" w:themeColor="text1"/>
          <w:sz w:val="28"/>
          <w:szCs w:val="28"/>
        </w:rPr>
        <w:t>в 2022 г</w:t>
      </w:r>
      <w:r w:rsidR="00E97495">
        <w:rPr>
          <w:rFonts w:ascii="Times New Roman" w:hAnsi="Times New Roman" w:cs="Times New Roman"/>
          <w:color w:val="000000" w:themeColor="text1"/>
          <w:sz w:val="28"/>
          <w:szCs w:val="28"/>
        </w:rPr>
        <w:t>.</w:t>
      </w:r>
      <w:r w:rsidR="00E97495" w:rsidRPr="00D54A6B">
        <w:rPr>
          <w:rFonts w:ascii="Times New Roman" w:hAnsi="Times New Roman" w:cs="Times New Roman"/>
          <w:color w:val="000000" w:themeColor="text1"/>
          <w:sz w:val="28"/>
          <w:szCs w:val="28"/>
        </w:rPr>
        <w:t xml:space="preserve"> [36]</w:t>
      </w:r>
      <w:r w:rsidR="00E97495">
        <w:rPr>
          <w:rFonts w:ascii="Times New Roman" w:hAnsi="Times New Roman" w:cs="Times New Roman"/>
          <w:color w:val="000000" w:themeColor="text1"/>
          <w:sz w:val="28"/>
          <w:szCs w:val="28"/>
        </w:rPr>
        <w:t>.</w:t>
      </w:r>
    </w:p>
    <w:p w:rsidR="0096448B" w:rsidRDefault="0096448B" w:rsidP="0096448B">
      <w:pPr>
        <w:spacing w:after="0" w:line="360" w:lineRule="auto"/>
        <w:ind w:firstLine="709"/>
        <w:jc w:val="both"/>
        <w:rPr>
          <w:rFonts w:ascii="Times New Roman" w:hAnsi="Times New Roman" w:cs="Times New Roman"/>
          <w:sz w:val="28"/>
          <w:szCs w:val="28"/>
        </w:rPr>
      </w:pPr>
      <w:proofErr w:type="spellStart"/>
      <w:r w:rsidRPr="00E01781">
        <w:rPr>
          <w:rFonts w:ascii="Times New Roman" w:hAnsi="Times New Roman" w:cs="Times New Roman"/>
          <w:sz w:val="28"/>
          <w:szCs w:val="28"/>
        </w:rPr>
        <w:t>Россельхозбанк</w:t>
      </w:r>
      <w:proofErr w:type="spellEnd"/>
      <w:r w:rsidRPr="00E01781">
        <w:rPr>
          <w:rFonts w:ascii="Times New Roman" w:hAnsi="Times New Roman" w:cs="Times New Roman"/>
          <w:sz w:val="28"/>
          <w:szCs w:val="28"/>
        </w:rPr>
        <w:t xml:space="preserve"> </w:t>
      </w:r>
      <w:r>
        <w:rPr>
          <w:rFonts w:ascii="Times New Roman" w:hAnsi="Times New Roman" w:cs="Times New Roman"/>
          <w:sz w:val="28"/>
          <w:szCs w:val="28"/>
        </w:rPr>
        <w:t xml:space="preserve">работает по программе </w:t>
      </w:r>
      <w:r w:rsidRPr="00E01781">
        <w:rPr>
          <w:rFonts w:ascii="Times New Roman" w:hAnsi="Times New Roman" w:cs="Times New Roman"/>
          <w:sz w:val="28"/>
          <w:szCs w:val="28"/>
        </w:rPr>
        <w:t>льготного кредитования</w:t>
      </w:r>
      <w:r>
        <w:rPr>
          <w:rFonts w:ascii="Times New Roman" w:hAnsi="Times New Roman" w:cs="Times New Roman"/>
          <w:sz w:val="28"/>
          <w:szCs w:val="28"/>
        </w:rPr>
        <w:t xml:space="preserve"> АПК, включая кредиты импортозамещающим отраслям</w:t>
      </w:r>
      <w:r w:rsidRPr="00E01781">
        <w:rPr>
          <w:rFonts w:ascii="Times New Roman" w:hAnsi="Times New Roman" w:cs="Times New Roman"/>
          <w:sz w:val="28"/>
          <w:szCs w:val="28"/>
        </w:rPr>
        <w:t>. На льготный кредит можно купить российскую и иностранную сельхозтехнику. Если техник</w:t>
      </w:r>
      <w:r>
        <w:rPr>
          <w:rFonts w:ascii="Times New Roman" w:hAnsi="Times New Roman" w:cs="Times New Roman"/>
          <w:sz w:val="28"/>
          <w:szCs w:val="28"/>
        </w:rPr>
        <w:t xml:space="preserve">а покупается отечественная, то административно нужно </w:t>
      </w:r>
      <w:r w:rsidRPr="00E01781">
        <w:rPr>
          <w:rFonts w:ascii="Times New Roman" w:hAnsi="Times New Roman" w:cs="Times New Roman"/>
          <w:sz w:val="28"/>
          <w:szCs w:val="28"/>
        </w:rPr>
        <w:t xml:space="preserve">получить заключение </w:t>
      </w:r>
      <w:proofErr w:type="spellStart"/>
      <w:r w:rsidRPr="00E01781">
        <w:rPr>
          <w:rFonts w:ascii="Times New Roman" w:hAnsi="Times New Roman" w:cs="Times New Roman"/>
          <w:sz w:val="28"/>
          <w:szCs w:val="28"/>
        </w:rPr>
        <w:t>Минпромторга</w:t>
      </w:r>
      <w:proofErr w:type="spellEnd"/>
      <w:r w:rsidRPr="00E01781">
        <w:rPr>
          <w:rFonts w:ascii="Times New Roman" w:hAnsi="Times New Roman" w:cs="Times New Roman"/>
          <w:sz w:val="28"/>
          <w:szCs w:val="28"/>
        </w:rPr>
        <w:t xml:space="preserve"> Р</w:t>
      </w:r>
      <w:r>
        <w:rPr>
          <w:rFonts w:ascii="Times New Roman" w:hAnsi="Times New Roman" w:cs="Times New Roman"/>
          <w:sz w:val="28"/>
          <w:szCs w:val="28"/>
        </w:rPr>
        <w:t>Ф о покупке отечественной техники и тогда будут льготы по кредитам</w:t>
      </w:r>
      <w:r w:rsidRPr="00E01781">
        <w:rPr>
          <w:rFonts w:ascii="Times New Roman" w:hAnsi="Times New Roman" w:cs="Times New Roman"/>
          <w:sz w:val="28"/>
          <w:szCs w:val="28"/>
        </w:rPr>
        <w:t xml:space="preserve">. Если техника </w:t>
      </w:r>
      <w:r>
        <w:rPr>
          <w:rFonts w:ascii="Times New Roman" w:hAnsi="Times New Roman" w:cs="Times New Roman"/>
          <w:sz w:val="28"/>
          <w:szCs w:val="28"/>
        </w:rPr>
        <w:t xml:space="preserve">зарубежная, то надо доказать заключением, что в РФ аналогов нет (рисунок </w:t>
      </w:r>
      <w:r w:rsidR="00E97495">
        <w:rPr>
          <w:rFonts w:ascii="Times New Roman" w:hAnsi="Times New Roman" w:cs="Times New Roman"/>
          <w:sz w:val="28"/>
          <w:szCs w:val="28"/>
        </w:rPr>
        <w:t>9</w:t>
      </w:r>
      <w:r>
        <w:rPr>
          <w:rFonts w:ascii="Times New Roman" w:hAnsi="Times New Roman" w:cs="Times New Roman"/>
          <w:sz w:val="28"/>
          <w:szCs w:val="28"/>
        </w:rPr>
        <w:t>)</w:t>
      </w:r>
      <w:r w:rsidRPr="00E01781">
        <w:rPr>
          <w:rFonts w:ascii="Times New Roman" w:hAnsi="Times New Roman" w:cs="Times New Roman"/>
          <w:sz w:val="28"/>
          <w:szCs w:val="28"/>
        </w:rPr>
        <w:t>.</w:t>
      </w:r>
    </w:p>
    <w:p w:rsidR="0096448B" w:rsidRPr="00E01781" w:rsidRDefault="0096448B" w:rsidP="0096448B">
      <w:pPr>
        <w:spacing w:after="0" w:line="360" w:lineRule="auto"/>
        <w:ind w:firstLine="709"/>
        <w:jc w:val="both"/>
        <w:rPr>
          <w:rFonts w:ascii="Times New Roman" w:hAnsi="Times New Roman" w:cs="Times New Roman"/>
          <w:sz w:val="28"/>
          <w:szCs w:val="28"/>
        </w:rPr>
      </w:pPr>
    </w:p>
    <w:p w:rsidR="0096448B" w:rsidRPr="00E01781" w:rsidRDefault="0096448B" w:rsidP="0096448B">
      <w:pPr>
        <w:spacing w:after="0" w:line="360" w:lineRule="auto"/>
        <w:jc w:val="both"/>
        <w:rPr>
          <w:rFonts w:ascii="Times New Roman" w:hAnsi="Times New Roman" w:cs="Times New Roman"/>
          <w:sz w:val="28"/>
          <w:szCs w:val="28"/>
        </w:rPr>
      </w:pPr>
      <w:r w:rsidRPr="00E01781">
        <w:rPr>
          <w:rFonts w:ascii="Times New Roman" w:hAnsi="Times New Roman" w:cs="Times New Roman"/>
          <w:noProof/>
          <w:sz w:val="28"/>
          <w:szCs w:val="28"/>
          <w:lang w:eastAsia="ru-RU"/>
        </w:rPr>
        <w:drawing>
          <wp:inline distT="0" distB="0" distL="0" distR="0">
            <wp:extent cx="5913663" cy="4397828"/>
            <wp:effectExtent l="19050" t="0" r="0" b="0"/>
            <wp:docPr id="15" name="Рисунок 1"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4.jpg"/>
                    <pic:cNvPicPr>
                      <a:picLocks noChangeAspect="1" noChangeArrowheads="1"/>
                    </pic:cNvPicPr>
                  </pic:nvPicPr>
                  <pic:blipFill>
                    <a:blip r:embed="rId27">
                      <a:lum bright="-20000" contrast="20000"/>
                    </a:blip>
                    <a:srcRect t="3311" b="5740"/>
                    <a:stretch>
                      <a:fillRect/>
                    </a:stretch>
                  </pic:blipFill>
                  <pic:spPr bwMode="auto">
                    <a:xfrm>
                      <a:off x="0" y="0"/>
                      <a:ext cx="5913664" cy="4397829"/>
                    </a:xfrm>
                    <a:prstGeom prst="rect">
                      <a:avLst/>
                    </a:prstGeom>
                    <a:noFill/>
                    <a:ln w="9525">
                      <a:noFill/>
                      <a:miter lim="800000"/>
                      <a:headEnd/>
                      <a:tailEnd/>
                    </a:ln>
                  </pic:spPr>
                </pic:pic>
              </a:graphicData>
            </a:graphic>
          </wp:inline>
        </w:drawing>
      </w:r>
    </w:p>
    <w:p w:rsidR="009A0326" w:rsidRDefault="0096448B" w:rsidP="0096448B">
      <w:pPr>
        <w:spacing w:after="0" w:line="240" w:lineRule="auto"/>
        <w:jc w:val="center"/>
        <w:rPr>
          <w:rFonts w:ascii="Times New Roman" w:hAnsi="Times New Roman" w:cs="Times New Roman"/>
          <w:sz w:val="28"/>
          <w:szCs w:val="28"/>
        </w:rPr>
      </w:pPr>
      <w:r w:rsidRPr="00E01781">
        <w:rPr>
          <w:rFonts w:ascii="Times New Roman" w:hAnsi="Times New Roman" w:cs="Times New Roman"/>
          <w:sz w:val="28"/>
          <w:szCs w:val="28"/>
        </w:rPr>
        <w:t>Рис</w:t>
      </w:r>
      <w:r>
        <w:rPr>
          <w:rFonts w:ascii="Times New Roman" w:hAnsi="Times New Roman" w:cs="Times New Roman"/>
          <w:sz w:val="28"/>
          <w:szCs w:val="28"/>
        </w:rPr>
        <w:t>унок</w:t>
      </w:r>
      <w:r w:rsidR="00E97495">
        <w:rPr>
          <w:rFonts w:ascii="Times New Roman" w:hAnsi="Times New Roman" w:cs="Times New Roman"/>
          <w:sz w:val="28"/>
          <w:szCs w:val="28"/>
        </w:rPr>
        <w:t xml:space="preserve"> 9</w:t>
      </w:r>
      <w:r>
        <w:rPr>
          <w:rFonts w:ascii="Times New Roman" w:hAnsi="Times New Roman" w:cs="Times New Roman"/>
          <w:sz w:val="28"/>
          <w:szCs w:val="28"/>
        </w:rPr>
        <w:t xml:space="preserve"> –</w:t>
      </w:r>
      <w:r w:rsidRPr="00E01781">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Административные правила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p>
    <w:p w:rsidR="009A0326" w:rsidRDefault="0096448B" w:rsidP="0096448B">
      <w:pPr>
        <w:spacing w:after="0" w:line="240" w:lineRule="auto"/>
        <w:jc w:val="center"/>
        <w:rPr>
          <w:rFonts w:ascii="Times New Roman" w:hAnsi="Times New Roman" w:cs="Times New Roman"/>
          <w:sz w:val="28"/>
          <w:szCs w:val="28"/>
        </w:rPr>
      </w:pPr>
      <w:r w:rsidRPr="00E01781">
        <w:rPr>
          <w:rFonts w:ascii="Times New Roman" w:hAnsi="Times New Roman" w:cs="Times New Roman"/>
          <w:sz w:val="28"/>
          <w:szCs w:val="28"/>
        </w:rPr>
        <w:t xml:space="preserve">сельскохозяйственной техники </w:t>
      </w:r>
      <w:r>
        <w:rPr>
          <w:rFonts w:ascii="Times New Roman" w:hAnsi="Times New Roman" w:cs="Times New Roman"/>
          <w:sz w:val="28"/>
          <w:szCs w:val="28"/>
        </w:rPr>
        <w:t xml:space="preserve">по </w:t>
      </w:r>
      <w:r w:rsidRPr="00E01781">
        <w:rPr>
          <w:rFonts w:ascii="Times New Roman" w:hAnsi="Times New Roman" w:cs="Times New Roman"/>
          <w:sz w:val="28"/>
          <w:szCs w:val="28"/>
        </w:rPr>
        <w:t>льготно</w:t>
      </w:r>
      <w:r>
        <w:rPr>
          <w:rFonts w:ascii="Times New Roman" w:hAnsi="Times New Roman" w:cs="Times New Roman"/>
          <w:sz w:val="28"/>
          <w:szCs w:val="28"/>
        </w:rPr>
        <w:t xml:space="preserve">му инвестиционному </w:t>
      </w:r>
    </w:p>
    <w:p w:rsidR="0096448B" w:rsidRDefault="0096448B" w:rsidP="0096448B">
      <w:pPr>
        <w:spacing w:after="0" w:line="240" w:lineRule="auto"/>
        <w:jc w:val="center"/>
        <w:rPr>
          <w:rFonts w:ascii="Times New Roman" w:hAnsi="Times New Roman" w:cs="Times New Roman"/>
          <w:sz w:val="28"/>
          <w:szCs w:val="28"/>
        </w:rPr>
      </w:pPr>
      <w:r w:rsidRPr="00E01781">
        <w:rPr>
          <w:rFonts w:ascii="Times New Roman" w:hAnsi="Times New Roman" w:cs="Times New Roman"/>
          <w:sz w:val="28"/>
          <w:szCs w:val="28"/>
        </w:rPr>
        <w:t>кредитования</w:t>
      </w:r>
      <w:r>
        <w:rPr>
          <w:rFonts w:ascii="Times New Roman" w:hAnsi="Times New Roman" w:cs="Times New Roman"/>
          <w:sz w:val="28"/>
          <w:szCs w:val="28"/>
        </w:rPr>
        <w:t xml:space="preserve"> </w:t>
      </w:r>
      <w:r w:rsidRPr="00D54A6B">
        <w:rPr>
          <w:rFonts w:ascii="Times New Roman" w:hAnsi="Times New Roman" w:cs="Times New Roman"/>
          <w:sz w:val="28"/>
          <w:szCs w:val="28"/>
        </w:rPr>
        <w:t>[36]</w:t>
      </w:r>
    </w:p>
    <w:p w:rsidR="00B07E0F" w:rsidRDefault="00B07E0F" w:rsidP="0096448B">
      <w:pPr>
        <w:spacing w:after="0" w:line="240" w:lineRule="auto"/>
        <w:jc w:val="center"/>
        <w:rPr>
          <w:rFonts w:ascii="Times New Roman" w:hAnsi="Times New Roman" w:cs="Times New Roman"/>
          <w:sz w:val="28"/>
          <w:szCs w:val="28"/>
        </w:rPr>
      </w:pPr>
    </w:p>
    <w:p w:rsidR="00C90B10" w:rsidRDefault="00C90B10" w:rsidP="00C90B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хорошая административная процедура защиты от закупки иностранной техники, чтобы приучать российских аграриев покупать отечественные сельхозмашины. </w:t>
      </w:r>
    </w:p>
    <w:p w:rsidR="00C90B10" w:rsidRPr="00E01781" w:rsidRDefault="00C90B10" w:rsidP="00C90B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Отечественные </w:t>
      </w:r>
      <w:r w:rsidRPr="00E01781">
        <w:rPr>
          <w:rFonts w:ascii="Times New Roman" w:hAnsi="Times New Roman" w:cs="Times New Roman"/>
          <w:sz w:val="28"/>
          <w:szCs w:val="28"/>
        </w:rPr>
        <w:t xml:space="preserve">производители могут получить </w:t>
      </w:r>
      <w:r>
        <w:rPr>
          <w:rFonts w:ascii="Times New Roman" w:hAnsi="Times New Roman" w:cs="Times New Roman"/>
          <w:sz w:val="28"/>
          <w:szCs w:val="28"/>
        </w:rPr>
        <w:t xml:space="preserve">льготный кредит по </w:t>
      </w:r>
      <w:r w:rsidRPr="00E01781">
        <w:rPr>
          <w:rFonts w:ascii="Times New Roman" w:hAnsi="Times New Roman" w:cs="Times New Roman"/>
          <w:sz w:val="28"/>
          <w:szCs w:val="28"/>
        </w:rPr>
        <w:t>программ</w:t>
      </w:r>
      <w:r>
        <w:rPr>
          <w:rFonts w:ascii="Times New Roman" w:hAnsi="Times New Roman" w:cs="Times New Roman"/>
          <w:sz w:val="28"/>
          <w:szCs w:val="28"/>
        </w:rPr>
        <w:t>е</w:t>
      </w:r>
      <w:r w:rsidRPr="00E01781">
        <w:rPr>
          <w:rFonts w:ascii="Times New Roman" w:hAnsi="Times New Roman" w:cs="Times New Roman"/>
          <w:sz w:val="28"/>
          <w:szCs w:val="28"/>
        </w:rPr>
        <w:t xml:space="preserve"> 1764 льготного кредитования </w:t>
      </w:r>
      <w:r>
        <w:rPr>
          <w:rFonts w:ascii="Times New Roman" w:hAnsi="Times New Roman" w:cs="Times New Roman"/>
          <w:sz w:val="28"/>
          <w:szCs w:val="28"/>
        </w:rPr>
        <w:t>МСП</w:t>
      </w:r>
      <w:r w:rsidRPr="00E01781">
        <w:rPr>
          <w:rFonts w:ascii="Times New Roman" w:hAnsi="Times New Roman" w:cs="Times New Roman"/>
          <w:sz w:val="28"/>
          <w:szCs w:val="28"/>
        </w:rPr>
        <w:t xml:space="preserve"> от Минэкономразвития, по </w:t>
      </w:r>
      <w:r>
        <w:rPr>
          <w:rFonts w:ascii="Times New Roman" w:hAnsi="Times New Roman" w:cs="Times New Roman"/>
          <w:sz w:val="28"/>
          <w:szCs w:val="28"/>
        </w:rPr>
        <w:t xml:space="preserve">ней приоритетные отрасли АПК </w:t>
      </w:r>
      <w:r w:rsidRPr="00E01781">
        <w:rPr>
          <w:rFonts w:ascii="Times New Roman" w:hAnsi="Times New Roman" w:cs="Times New Roman"/>
          <w:sz w:val="28"/>
          <w:szCs w:val="28"/>
        </w:rPr>
        <w:t>могут взять кредит до 1 млрд</w:t>
      </w:r>
      <w:r>
        <w:rPr>
          <w:rFonts w:ascii="Times New Roman" w:hAnsi="Times New Roman" w:cs="Times New Roman"/>
          <w:sz w:val="28"/>
          <w:szCs w:val="28"/>
        </w:rPr>
        <w:t>.</w:t>
      </w:r>
      <w:r w:rsidRPr="00E01781">
        <w:rPr>
          <w:rFonts w:ascii="Times New Roman" w:hAnsi="Times New Roman" w:cs="Times New Roman"/>
          <w:sz w:val="28"/>
          <w:szCs w:val="28"/>
        </w:rPr>
        <w:t xml:space="preserve"> руб</w:t>
      </w:r>
      <w:r>
        <w:rPr>
          <w:rFonts w:ascii="Times New Roman" w:hAnsi="Times New Roman" w:cs="Times New Roman"/>
          <w:sz w:val="28"/>
          <w:szCs w:val="28"/>
        </w:rPr>
        <w:t>. на 10 лет</w:t>
      </w:r>
      <w:r w:rsidRPr="00E01781">
        <w:rPr>
          <w:rFonts w:ascii="Times New Roman" w:hAnsi="Times New Roman" w:cs="Times New Roman"/>
          <w:sz w:val="28"/>
          <w:szCs w:val="28"/>
        </w:rPr>
        <w:t>.</w:t>
      </w:r>
    </w:p>
    <w:p w:rsidR="00C90B10" w:rsidRPr="00E01781" w:rsidRDefault="00C90B10" w:rsidP="00C90B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Развивается программа льготного лизинга, которая дает </w:t>
      </w:r>
      <w:r w:rsidRPr="00E01781">
        <w:rPr>
          <w:rFonts w:ascii="Times New Roman" w:hAnsi="Times New Roman" w:cs="Times New Roman"/>
          <w:sz w:val="28"/>
          <w:szCs w:val="28"/>
        </w:rPr>
        <w:t xml:space="preserve">приобрести технику и оборудование на </w:t>
      </w:r>
      <w:proofErr w:type="spellStart"/>
      <w:r w:rsidRPr="00E01781">
        <w:rPr>
          <w:rFonts w:ascii="Times New Roman" w:hAnsi="Times New Roman" w:cs="Times New Roman"/>
          <w:sz w:val="28"/>
          <w:szCs w:val="28"/>
        </w:rPr>
        <w:t>спецусловиях</w:t>
      </w:r>
      <w:proofErr w:type="spellEnd"/>
      <w:r w:rsidRPr="00E01781">
        <w:rPr>
          <w:rFonts w:ascii="Times New Roman" w:hAnsi="Times New Roman" w:cs="Times New Roman"/>
          <w:sz w:val="28"/>
          <w:szCs w:val="28"/>
        </w:rPr>
        <w:t xml:space="preserve"> с использованием господдержки</w:t>
      </w:r>
      <w:r>
        <w:rPr>
          <w:rFonts w:ascii="Times New Roman" w:hAnsi="Times New Roman" w:cs="Times New Roman"/>
          <w:sz w:val="28"/>
          <w:szCs w:val="28"/>
        </w:rPr>
        <w:t xml:space="preserve">, которая дает </w:t>
      </w:r>
      <w:r w:rsidRPr="00E01781">
        <w:rPr>
          <w:rFonts w:ascii="Times New Roman" w:hAnsi="Times New Roman" w:cs="Times New Roman"/>
          <w:sz w:val="28"/>
          <w:szCs w:val="28"/>
        </w:rPr>
        <w:t>миним</w:t>
      </w:r>
      <w:r>
        <w:rPr>
          <w:rFonts w:ascii="Times New Roman" w:hAnsi="Times New Roman" w:cs="Times New Roman"/>
          <w:sz w:val="28"/>
          <w:szCs w:val="28"/>
        </w:rPr>
        <w:t>ум</w:t>
      </w:r>
      <w:r w:rsidRPr="00E01781">
        <w:rPr>
          <w:rFonts w:ascii="Times New Roman" w:hAnsi="Times New Roman" w:cs="Times New Roman"/>
          <w:sz w:val="28"/>
          <w:szCs w:val="28"/>
        </w:rPr>
        <w:t xml:space="preserve"> удорожани</w:t>
      </w:r>
      <w:r>
        <w:rPr>
          <w:rFonts w:ascii="Times New Roman" w:hAnsi="Times New Roman" w:cs="Times New Roman"/>
          <w:sz w:val="28"/>
          <w:szCs w:val="28"/>
        </w:rPr>
        <w:t>я</w:t>
      </w:r>
      <w:r w:rsidRPr="00E01781">
        <w:rPr>
          <w:rFonts w:ascii="Times New Roman" w:hAnsi="Times New Roman" w:cs="Times New Roman"/>
          <w:sz w:val="28"/>
          <w:szCs w:val="28"/>
        </w:rPr>
        <w:t xml:space="preserve"> покупки, срок лизинга до </w:t>
      </w:r>
      <w:r>
        <w:rPr>
          <w:rFonts w:ascii="Times New Roman" w:hAnsi="Times New Roman" w:cs="Times New Roman"/>
          <w:sz w:val="28"/>
          <w:szCs w:val="28"/>
        </w:rPr>
        <w:t>5</w:t>
      </w:r>
      <w:r w:rsidRPr="00E01781">
        <w:rPr>
          <w:rFonts w:ascii="Times New Roman" w:hAnsi="Times New Roman" w:cs="Times New Roman"/>
          <w:sz w:val="28"/>
          <w:szCs w:val="28"/>
        </w:rPr>
        <w:t xml:space="preserve"> лет. В лизинг можно </w:t>
      </w:r>
      <w:r>
        <w:rPr>
          <w:rFonts w:ascii="Times New Roman" w:hAnsi="Times New Roman" w:cs="Times New Roman"/>
          <w:sz w:val="28"/>
          <w:szCs w:val="28"/>
        </w:rPr>
        <w:t xml:space="preserve">купить </w:t>
      </w:r>
      <w:r w:rsidRPr="00E01781">
        <w:rPr>
          <w:rFonts w:ascii="Times New Roman" w:hAnsi="Times New Roman" w:cs="Times New Roman"/>
          <w:sz w:val="28"/>
          <w:szCs w:val="28"/>
        </w:rPr>
        <w:t>сельхозтехнику, грузовики</w:t>
      </w:r>
      <w:r>
        <w:rPr>
          <w:rFonts w:ascii="Times New Roman" w:hAnsi="Times New Roman" w:cs="Times New Roman"/>
          <w:sz w:val="28"/>
          <w:szCs w:val="28"/>
        </w:rPr>
        <w:t xml:space="preserve"> и др</w:t>
      </w:r>
      <w:r w:rsidRPr="00E01781">
        <w:rPr>
          <w:rFonts w:ascii="Times New Roman" w:hAnsi="Times New Roman" w:cs="Times New Roman"/>
          <w:sz w:val="28"/>
          <w:szCs w:val="28"/>
        </w:rPr>
        <w:t>.</w:t>
      </w:r>
    </w:p>
    <w:p w:rsidR="0096448B" w:rsidRDefault="0096448B" w:rsidP="0096448B">
      <w:pPr>
        <w:spacing w:after="0" w:line="360" w:lineRule="auto"/>
        <w:ind w:firstLine="709"/>
        <w:jc w:val="both"/>
        <w:rPr>
          <w:rFonts w:ascii="Times New Roman" w:hAnsi="Times New Roman" w:cs="Times New Roman"/>
          <w:sz w:val="28"/>
          <w:szCs w:val="28"/>
        </w:rPr>
      </w:pPr>
      <w:r w:rsidRPr="00E01781">
        <w:rPr>
          <w:rFonts w:ascii="Times New Roman" w:hAnsi="Times New Roman" w:cs="Times New Roman"/>
          <w:sz w:val="28"/>
          <w:szCs w:val="28"/>
        </w:rPr>
        <w:t>Правительство выдел</w:t>
      </w:r>
      <w:r>
        <w:rPr>
          <w:rFonts w:ascii="Times New Roman" w:hAnsi="Times New Roman" w:cs="Times New Roman"/>
          <w:sz w:val="28"/>
          <w:szCs w:val="28"/>
        </w:rPr>
        <w:t xml:space="preserve">ило в 2023 г. </w:t>
      </w:r>
      <w:r w:rsidRPr="00E01781">
        <w:rPr>
          <w:rFonts w:ascii="Times New Roman" w:hAnsi="Times New Roman" w:cs="Times New Roman"/>
          <w:sz w:val="28"/>
          <w:szCs w:val="28"/>
        </w:rPr>
        <w:t>более 7,5 м</w:t>
      </w:r>
      <w:r>
        <w:rPr>
          <w:rFonts w:ascii="Times New Roman" w:hAnsi="Times New Roman" w:cs="Times New Roman"/>
          <w:sz w:val="28"/>
          <w:szCs w:val="28"/>
        </w:rPr>
        <w:t xml:space="preserve">лрд. руб. </w:t>
      </w:r>
      <w:r w:rsidRPr="00E01781">
        <w:rPr>
          <w:rFonts w:ascii="Times New Roman" w:hAnsi="Times New Roman" w:cs="Times New Roman"/>
          <w:sz w:val="28"/>
          <w:szCs w:val="28"/>
        </w:rPr>
        <w:t xml:space="preserve">на 150 </w:t>
      </w:r>
      <w:proofErr w:type="spellStart"/>
      <w:r w:rsidRPr="00E01781">
        <w:rPr>
          <w:rFonts w:ascii="Times New Roman" w:hAnsi="Times New Roman" w:cs="Times New Roman"/>
          <w:sz w:val="28"/>
          <w:szCs w:val="28"/>
        </w:rPr>
        <w:t>инвестпроектов</w:t>
      </w:r>
      <w:proofErr w:type="spellEnd"/>
      <w:r w:rsidRPr="00E01781">
        <w:rPr>
          <w:rFonts w:ascii="Times New Roman" w:hAnsi="Times New Roman" w:cs="Times New Roman"/>
          <w:sz w:val="28"/>
          <w:szCs w:val="28"/>
        </w:rPr>
        <w:t xml:space="preserve"> в АПК в 43 регионах</w:t>
      </w:r>
      <w:r>
        <w:rPr>
          <w:rFonts w:ascii="Times New Roman" w:hAnsi="Times New Roman" w:cs="Times New Roman"/>
          <w:sz w:val="28"/>
          <w:szCs w:val="28"/>
        </w:rPr>
        <w:t xml:space="preserve"> РФ –</w:t>
      </w:r>
      <w:r w:rsidRPr="00E01781">
        <w:rPr>
          <w:rFonts w:ascii="Times New Roman" w:hAnsi="Times New Roman" w:cs="Times New Roman"/>
          <w:sz w:val="28"/>
          <w:szCs w:val="28"/>
        </w:rPr>
        <w:t xml:space="preserve"> на создание молочных и мясных ферм, хранилищ </w:t>
      </w:r>
      <w:proofErr w:type="spellStart"/>
      <w:r>
        <w:rPr>
          <w:rFonts w:ascii="Times New Roman" w:hAnsi="Times New Roman" w:cs="Times New Roman"/>
          <w:sz w:val="28"/>
          <w:szCs w:val="28"/>
        </w:rPr>
        <w:t>агро</w:t>
      </w:r>
      <w:r w:rsidRPr="00E01781">
        <w:rPr>
          <w:rFonts w:ascii="Times New Roman" w:hAnsi="Times New Roman" w:cs="Times New Roman"/>
          <w:sz w:val="28"/>
          <w:szCs w:val="28"/>
        </w:rPr>
        <w:t>продукции</w:t>
      </w:r>
      <w:proofErr w:type="spellEnd"/>
      <w:r w:rsidRPr="00E01781">
        <w:rPr>
          <w:rFonts w:ascii="Times New Roman" w:hAnsi="Times New Roman" w:cs="Times New Roman"/>
          <w:sz w:val="28"/>
          <w:szCs w:val="28"/>
        </w:rPr>
        <w:t>, центров семеноводства и племенного дела</w:t>
      </w:r>
      <w:r w:rsidR="006A7C60">
        <w:rPr>
          <w:rFonts w:ascii="Times New Roman" w:hAnsi="Times New Roman" w:cs="Times New Roman"/>
          <w:sz w:val="28"/>
          <w:szCs w:val="28"/>
        </w:rPr>
        <w:t xml:space="preserve"> (таблица 4)</w:t>
      </w:r>
      <w:r w:rsidRPr="00E01781">
        <w:rPr>
          <w:rFonts w:ascii="Times New Roman" w:hAnsi="Times New Roman" w:cs="Times New Roman"/>
          <w:sz w:val="28"/>
          <w:szCs w:val="28"/>
        </w:rPr>
        <w:t>.</w:t>
      </w:r>
    </w:p>
    <w:p w:rsidR="0096448B" w:rsidRPr="00E01781" w:rsidRDefault="0096448B" w:rsidP="0096448B">
      <w:pPr>
        <w:spacing w:after="0" w:line="360" w:lineRule="auto"/>
        <w:ind w:firstLine="709"/>
        <w:jc w:val="both"/>
        <w:rPr>
          <w:rFonts w:ascii="Times New Roman" w:hAnsi="Times New Roman" w:cs="Times New Roman"/>
          <w:sz w:val="28"/>
          <w:szCs w:val="28"/>
        </w:rPr>
      </w:pPr>
    </w:p>
    <w:p w:rsidR="0096448B" w:rsidRPr="00D54A6B" w:rsidRDefault="0096448B" w:rsidP="0096448B">
      <w:pPr>
        <w:spacing w:after="0" w:line="240" w:lineRule="auto"/>
        <w:jc w:val="both"/>
        <w:rPr>
          <w:rFonts w:ascii="Times New Roman" w:hAnsi="Times New Roman" w:cs="Times New Roman"/>
          <w:color w:val="000000" w:themeColor="text1"/>
          <w:sz w:val="28"/>
          <w:szCs w:val="28"/>
        </w:rPr>
      </w:pPr>
      <w:r w:rsidRPr="00E01781">
        <w:rPr>
          <w:rFonts w:ascii="Times New Roman" w:hAnsi="Times New Roman" w:cs="Times New Roman"/>
          <w:sz w:val="28"/>
          <w:szCs w:val="28"/>
        </w:rPr>
        <w:t xml:space="preserve">Таблица </w:t>
      </w:r>
      <w:r w:rsidR="00E97495">
        <w:rPr>
          <w:rFonts w:ascii="Times New Roman" w:hAnsi="Times New Roman" w:cs="Times New Roman"/>
          <w:sz w:val="28"/>
          <w:szCs w:val="28"/>
        </w:rPr>
        <w:t>4</w:t>
      </w:r>
      <w:r w:rsidRPr="00E01781">
        <w:rPr>
          <w:rFonts w:ascii="Times New Roman" w:hAnsi="Times New Roman" w:cs="Times New Roman"/>
          <w:sz w:val="28"/>
          <w:szCs w:val="28"/>
        </w:rPr>
        <w:t xml:space="preserve"> </w:t>
      </w:r>
      <w:r>
        <w:rPr>
          <w:rFonts w:ascii="Times New Roman" w:hAnsi="Times New Roman" w:cs="Times New Roman"/>
          <w:sz w:val="28"/>
          <w:szCs w:val="28"/>
        </w:rPr>
        <w:t>–</w:t>
      </w:r>
      <w:r w:rsidRPr="00E01781">
        <w:rPr>
          <w:rFonts w:ascii="Times New Roman" w:hAnsi="Times New Roman" w:cs="Times New Roman"/>
          <w:sz w:val="28"/>
          <w:szCs w:val="28"/>
        </w:rPr>
        <w:t xml:space="preserve"> </w:t>
      </w:r>
      <w:r>
        <w:rPr>
          <w:rFonts w:ascii="Times New Roman" w:hAnsi="Times New Roman" w:cs="Times New Roman"/>
          <w:sz w:val="28"/>
          <w:szCs w:val="28"/>
        </w:rPr>
        <w:t>Крупные</w:t>
      </w:r>
      <w:r w:rsidRPr="00E01781">
        <w:rPr>
          <w:rFonts w:ascii="Times New Roman" w:hAnsi="Times New Roman" w:cs="Times New Roman"/>
          <w:sz w:val="28"/>
          <w:szCs w:val="28"/>
        </w:rPr>
        <w:t xml:space="preserve"> </w:t>
      </w:r>
      <w:r>
        <w:rPr>
          <w:rFonts w:ascii="Times New Roman" w:hAnsi="Times New Roman" w:cs="Times New Roman"/>
          <w:sz w:val="28"/>
          <w:szCs w:val="28"/>
        </w:rPr>
        <w:t xml:space="preserve">импортозамещающие </w:t>
      </w:r>
      <w:proofErr w:type="spellStart"/>
      <w:r w:rsidRPr="00E01781">
        <w:rPr>
          <w:rFonts w:ascii="Times New Roman" w:hAnsi="Times New Roman" w:cs="Times New Roman"/>
          <w:sz w:val="28"/>
          <w:szCs w:val="28"/>
        </w:rPr>
        <w:t>инвестпроект</w:t>
      </w:r>
      <w:r>
        <w:rPr>
          <w:rFonts w:ascii="Times New Roman" w:hAnsi="Times New Roman" w:cs="Times New Roman"/>
          <w:sz w:val="28"/>
          <w:szCs w:val="28"/>
        </w:rPr>
        <w:t>ы</w:t>
      </w:r>
      <w:proofErr w:type="spellEnd"/>
      <w:r>
        <w:rPr>
          <w:rFonts w:ascii="Times New Roman" w:hAnsi="Times New Roman" w:cs="Times New Roman"/>
          <w:sz w:val="28"/>
          <w:szCs w:val="28"/>
        </w:rPr>
        <w:t xml:space="preserve"> </w:t>
      </w:r>
      <w:r w:rsidRPr="00406CB9">
        <w:rPr>
          <w:rFonts w:ascii="Times New Roman" w:hAnsi="Times New Roman" w:cs="Times New Roman"/>
          <w:color w:val="000000" w:themeColor="text1"/>
          <w:sz w:val="28"/>
          <w:szCs w:val="28"/>
        </w:rPr>
        <w:t xml:space="preserve">в АПК РФ </w:t>
      </w:r>
      <w:r w:rsidRPr="00D54A6B">
        <w:rPr>
          <w:rFonts w:ascii="Times New Roman" w:hAnsi="Times New Roman" w:cs="Times New Roman"/>
          <w:color w:val="000000" w:themeColor="text1"/>
          <w:sz w:val="28"/>
          <w:szCs w:val="28"/>
        </w:rPr>
        <w:t>[36]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50"/>
        <w:gridCol w:w="1552"/>
        <w:gridCol w:w="1417"/>
        <w:gridCol w:w="1428"/>
        <w:gridCol w:w="1266"/>
      </w:tblGrid>
      <w:tr w:rsidR="0096448B" w:rsidTr="00B07E0F">
        <w:tc>
          <w:tcPr>
            <w:tcW w:w="1985" w:type="dxa"/>
            <w:vAlign w:val="bottom"/>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Название проекта</w:t>
            </w:r>
          </w:p>
        </w:tc>
        <w:tc>
          <w:tcPr>
            <w:tcW w:w="1850" w:type="dxa"/>
            <w:vAlign w:val="bottom"/>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Расположение проекта</w:t>
            </w:r>
          </w:p>
        </w:tc>
        <w:tc>
          <w:tcPr>
            <w:tcW w:w="1552" w:type="dxa"/>
            <w:vAlign w:val="bottom"/>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Объем инвестиций, млрд</w:t>
            </w:r>
            <w:r>
              <w:rPr>
                <w:rFonts w:ascii="Times New Roman" w:hAnsi="Times New Roman" w:cs="Times New Roman"/>
                <w:sz w:val="24"/>
                <w:szCs w:val="24"/>
              </w:rPr>
              <w:t>.</w:t>
            </w:r>
            <w:r w:rsidRPr="00106D38">
              <w:rPr>
                <w:rFonts w:ascii="Times New Roman" w:hAnsi="Times New Roman" w:cs="Times New Roman"/>
                <w:sz w:val="24"/>
                <w:szCs w:val="24"/>
              </w:rPr>
              <w:t xml:space="preserve"> руб.</w:t>
            </w:r>
          </w:p>
        </w:tc>
        <w:tc>
          <w:tcPr>
            <w:tcW w:w="1417" w:type="dxa"/>
            <w:vAlign w:val="bottom"/>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Инвестор</w:t>
            </w:r>
          </w:p>
        </w:tc>
        <w:tc>
          <w:tcPr>
            <w:tcW w:w="1428" w:type="dxa"/>
            <w:vAlign w:val="bottom"/>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Проектная мощность</w:t>
            </w:r>
          </w:p>
        </w:tc>
        <w:tc>
          <w:tcPr>
            <w:tcW w:w="1266" w:type="dxa"/>
            <w:vAlign w:val="bottom"/>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Год завершения проекта</w:t>
            </w:r>
          </w:p>
        </w:tc>
      </w:tr>
      <w:tr w:rsidR="0096448B" w:rsidTr="00B07E0F">
        <w:tc>
          <w:tcPr>
            <w:tcW w:w="1985"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Создание мясоперерабатывающего комплекса мощностью 503,5 тыс. тонн свинины в убойном весе</w:t>
            </w:r>
          </w:p>
        </w:tc>
        <w:tc>
          <w:tcPr>
            <w:tcW w:w="1850"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Курская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96</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w:t>
            </w:r>
            <w:proofErr w:type="spellStart"/>
            <w:r w:rsidRPr="00106D38">
              <w:rPr>
                <w:rFonts w:ascii="Times New Roman" w:hAnsi="Times New Roman" w:cs="Times New Roman"/>
                <w:sz w:val="24"/>
                <w:szCs w:val="24"/>
              </w:rPr>
              <w:t>Мираторг</w:t>
            </w:r>
            <w:proofErr w:type="spellEnd"/>
            <w:r w:rsidRPr="00106D38">
              <w:rPr>
                <w:rFonts w:ascii="Times New Roman" w:hAnsi="Times New Roman" w:cs="Times New Roman"/>
                <w:sz w:val="24"/>
                <w:szCs w:val="24"/>
              </w:rPr>
              <w:t>»</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4,5 млн голов свиней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2028</w:t>
            </w:r>
          </w:p>
        </w:tc>
      </w:tr>
      <w:tr w:rsidR="0096448B" w:rsidTr="00B07E0F">
        <w:trPr>
          <w:trHeight w:val="876"/>
        </w:trPr>
        <w:tc>
          <w:tcPr>
            <w:tcW w:w="1985"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Завод по убою, хранению и переработке свинины</w:t>
            </w:r>
          </w:p>
        </w:tc>
        <w:tc>
          <w:tcPr>
            <w:tcW w:w="1850"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Тульская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48</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Группа «Черкизово»</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 xml:space="preserve">4,2 </w:t>
            </w:r>
            <w:r w:rsidR="00214F7B" w:rsidRPr="00106D38">
              <w:rPr>
                <w:rFonts w:ascii="Times New Roman" w:hAnsi="Times New Roman" w:cs="Times New Roman"/>
                <w:sz w:val="24"/>
                <w:szCs w:val="24"/>
              </w:rPr>
              <w:t>млн.</w:t>
            </w:r>
            <w:r w:rsidRPr="00106D38">
              <w:rPr>
                <w:rFonts w:ascii="Times New Roman" w:hAnsi="Times New Roman" w:cs="Times New Roman"/>
                <w:sz w:val="24"/>
                <w:szCs w:val="24"/>
              </w:rPr>
              <w:t xml:space="preserve"> голов в год</w:t>
            </w:r>
          </w:p>
        </w:tc>
        <w:tc>
          <w:tcPr>
            <w:tcW w:w="1266" w:type="dxa"/>
            <w:vAlign w:val="center"/>
          </w:tcPr>
          <w:p w:rsidR="0096448B" w:rsidRPr="00106D38" w:rsidRDefault="00214F7B" w:rsidP="00420E5F">
            <w:pPr>
              <w:jc w:val="center"/>
              <w:rPr>
                <w:rFonts w:ascii="Times New Roman" w:hAnsi="Times New Roman" w:cs="Times New Roman"/>
                <w:sz w:val="24"/>
                <w:szCs w:val="24"/>
              </w:rPr>
            </w:pPr>
            <w:r w:rsidRPr="00106D38">
              <w:rPr>
                <w:rFonts w:ascii="Times New Roman" w:hAnsi="Times New Roman" w:cs="Times New Roman"/>
                <w:sz w:val="24"/>
                <w:szCs w:val="24"/>
              </w:rPr>
              <w:t>н.</w:t>
            </w:r>
            <w:r w:rsidR="0096448B" w:rsidRPr="00106D38">
              <w:rPr>
                <w:rFonts w:ascii="Times New Roman" w:hAnsi="Times New Roman" w:cs="Times New Roman"/>
                <w:sz w:val="24"/>
                <w:szCs w:val="24"/>
              </w:rPr>
              <w:t>/</w:t>
            </w:r>
            <w:r w:rsidRPr="00106D38">
              <w:rPr>
                <w:rFonts w:ascii="Times New Roman" w:hAnsi="Times New Roman" w:cs="Times New Roman"/>
                <w:sz w:val="24"/>
                <w:szCs w:val="24"/>
              </w:rPr>
              <w:t>д.</w:t>
            </w:r>
          </w:p>
        </w:tc>
      </w:tr>
      <w:tr w:rsidR="0096448B" w:rsidTr="00B07E0F">
        <w:trPr>
          <w:trHeight w:val="1090"/>
        </w:trPr>
        <w:tc>
          <w:tcPr>
            <w:tcW w:w="1985"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Строительство тепличного комплекса</w:t>
            </w:r>
          </w:p>
        </w:tc>
        <w:tc>
          <w:tcPr>
            <w:tcW w:w="1850"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Псковская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31,94</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ГК «</w:t>
            </w:r>
            <w:proofErr w:type="spellStart"/>
            <w:r w:rsidRPr="00106D38">
              <w:rPr>
                <w:rFonts w:ascii="Times New Roman" w:hAnsi="Times New Roman" w:cs="Times New Roman"/>
                <w:sz w:val="24"/>
                <w:szCs w:val="24"/>
              </w:rPr>
              <w:t>Кабош</w:t>
            </w:r>
            <w:proofErr w:type="spellEnd"/>
            <w:r w:rsidRPr="00106D38">
              <w:rPr>
                <w:rFonts w:ascii="Times New Roman" w:hAnsi="Times New Roman" w:cs="Times New Roman"/>
                <w:sz w:val="24"/>
                <w:szCs w:val="24"/>
              </w:rPr>
              <w:t>»</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50 тыс. тонн овощей и салатов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2024</w:t>
            </w:r>
          </w:p>
        </w:tc>
      </w:tr>
    </w:tbl>
    <w:p w:rsidR="00B07E0F" w:rsidRDefault="00B07E0F" w:rsidP="00B07E0F"/>
    <w:p w:rsidR="00B07E0F" w:rsidRPr="006A7C60" w:rsidRDefault="00B07E0F" w:rsidP="00B07E0F">
      <w:pPr>
        <w:spacing w:after="0" w:line="240" w:lineRule="auto"/>
        <w:rPr>
          <w:rFonts w:ascii="Times New Roman" w:hAnsi="Times New Roman" w:cs="Times New Roman"/>
          <w:sz w:val="28"/>
          <w:szCs w:val="28"/>
        </w:rPr>
      </w:pPr>
      <w:r w:rsidRPr="006A7C60">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1546"/>
        <w:gridCol w:w="1552"/>
        <w:gridCol w:w="1417"/>
        <w:gridCol w:w="1428"/>
        <w:gridCol w:w="1266"/>
      </w:tblGrid>
      <w:tr w:rsidR="0096448B" w:rsidTr="00E97495">
        <w:tc>
          <w:tcPr>
            <w:tcW w:w="2289"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Строительство высокотехнологичных теплиц общей площадью 200 га в Дербентском районе</w:t>
            </w: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Дагестан</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30,6</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АПХ «ЭКО-культура»</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99,2 тыс. тонн томатов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2024</w:t>
            </w:r>
          </w:p>
        </w:tc>
      </w:tr>
      <w:tr w:rsidR="0096448B" w:rsidTr="00E97495">
        <w:tc>
          <w:tcPr>
            <w:tcW w:w="2289" w:type="dxa"/>
            <w:vAlign w:val="center"/>
          </w:tcPr>
          <w:p w:rsidR="0096448B"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Строительство завода по глубокой переработке зерна</w:t>
            </w:r>
          </w:p>
          <w:p w:rsidR="0096448B" w:rsidRPr="00106D38" w:rsidRDefault="0096448B" w:rsidP="00420E5F">
            <w:pPr>
              <w:jc w:val="both"/>
              <w:rPr>
                <w:rFonts w:ascii="Times New Roman" w:hAnsi="Times New Roman" w:cs="Times New Roman"/>
                <w:sz w:val="24"/>
                <w:szCs w:val="24"/>
              </w:rPr>
            </w:pP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Красноярский край</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30</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w:t>
            </w:r>
            <w:proofErr w:type="spellStart"/>
            <w:r w:rsidRPr="00106D38">
              <w:rPr>
                <w:rFonts w:ascii="Times New Roman" w:hAnsi="Times New Roman" w:cs="Times New Roman"/>
                <w:sz w:val="24"/>
                <w:szCs w:val="24"/>
              </w:rPr>
              <w:t>Сибагро</w:t>
            </w:r>
            <w:proofErr w:type="spellEnd"/>
            <w:r w:rsidRPr="00106D38">
              <w:rPr>
                <w:rFonts w:ascii="Times New Roman" w:hAnsi="Times New Roman" w:cs="Times New Roman"/>
                <w:sz w:val="24"/>
                <w:szCs w:val="24"/>
              </w:rPr>
              <w:t>»</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н/д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2023</w:t>
            </w:r>
          </w:p>
        </w:tc>
      </w:tr>
      <w:tr w:rsidR="0096448B" w:rsidTr="00E97495">
        <w:tc>
          <w:tcPr>
            <w:tcW w:w="2289"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Строительство маслоэкстракционного завода и элеваторного комплекса</w:t>
            </w: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Курская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28</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«Содружество»</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1 млн тонн сои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2022</w:t>
            </w:r>
          </w:p>
        </w:tc>
      </w:tr>
      <w:tr w:rsidR="0096448B" w:rsidTr="00E97495">
        <w:tc>
          <w:tcPr>
            <w:tcW w:w="2289"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Строительство 12 овцеводческих ферм на 1,3 млн голов</w:t>
            </w: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Тульская область, Курская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27,5</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w:t>
            </w:r>
            <w:proofErr w:type="spellStart"/>
            <w:r w:rsidRPr="00106D38">
              <w:rPr>
                <w:rFonts w:ascii="Times New Roman" w:hAnsi="Times New Roman" w:cs="Times New Roman"/>
                <w:sz w:val="24"/>
                <w:szCs w:val="24"/>
              </w:rPr>
              <w:t>Мираторг</w:t>
            </w:r>
            <w:proofErr w:type="spellEnd"/>
            <w:r w:rsidRPr="00106D38">
              <w:rPr>
                <w:rFonts w:ascii="Times New Roman" w:hAnsi="Times New Roman" w:cs="Times New Roman"/>
                <w:sz w:val="24"/>
                <w:szCs w:val="24"/>
              </w:rPr>
              <w:t>»</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35,5 тыс. тонн баранины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2023</w:t>
            </w:r>
          </w:p>
        </w:tc>
      </w:tr>
      <w:tr w:rsidR="0096448B" w:rsidTr="00E97495">
        <w:tc>
          <w:tcPr>
            <w:tcW w:w="2289"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Тепличный комбинат «Мичуринский» (II очередь)</w:t>
            </w: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Тамбовская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25</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Группа компаний «РОСТ»</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до 100 тыс. тонн овощей и зелени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2023</w:t>
            </w:r>
          </w:p>
        </w:tc>
      </w:tr>
      <w:tr w:rsidR="0096448B" w:rsidTr="00E97495">
        <w:tc>
          <w:tcPr>
            <w:tcW w:w="2289"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Строительство сырного завода «Сибирская академия молочных наук»</w:t>
            </w: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Новосибирская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24,5</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w:t>
            </w:r>
            <w:proofErr w:type="spellStart"/>
            <w:r w:rsidRPr="00106D38">
              <w:rPr>
                <w:rFonts w:ascii="Times New Roman" w:hAnsi="Times New Roman" w:cs="Times New Roman"/>
                <w:sz w:val="24"/>
                <w:szCs w:val="24"/>
              </w:rPr>
              <w:t>Эконива</w:t>
            </w:r>
            <w:proofErr w:type="spellEnd"/>
            <w:r w:rsidRPr="00106D38">
              <w:rPr>
                <w:rFonts w:ascii="Times New Roman" w:hAnsi="Times New Roman" w:cs="Times New Roman"/>
                <w:sz w:val="24"/>
                <w:szCs w:val="24"/>
              </w:rPr>
              <w:t>»</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1,15 тыс. тонн молока в сутки</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2024</w:t>
            </w:r>
          </w:p>
        </w:tc>
      </w:tr>
      <w:tr w:rsidR="0096448B" w:rsidTr="00E97495">
        <w:tc>
          <w:tcPr>
            <w:tcW w:w="2289" w:type="dxa"/>
            <w:vAlign w:val="center"/>
          </w:tcPr>
          <w:p w:rsidR="0096448B" w:rsidRPr="00106D38" w:rsidRDefault="0096448B" w:rsidP="00420E5F">
            <w:pPr>
              <w:jc w:val="both"/>
              <w:rPr>
                <w:rFonts w:ascii="Times New Roman" w:hAnsi="Times New Roman" w:cs="Times New Roman"/>
                <w:sz w:val="24"/>
                <w:szCs w:val="24"/>
              </w:rPr>
            </w:pPr>
            <w:r w:rsidRPr="00106D38">
              <w:rPr>
                <w:rFonts w:ascii="Times New Roman" w:hAnsi="Times New Roman" w:cs="Times New Roman"/>
                <w:sz w:val="24"/>
                <w:szCs w:val="24"/>
              </w:rPr>
              <w:t>Создание свиноводческого комплекса, строительство завода по убою и глубокой переработке мяса</w:t>
            </w:r>
          </w:p>
        </w:tc>
        <w:tc>
          <w:tcPr>
            <w:tcW w:w="154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Псковская область</w:t>
            </w:r>
          </w:p>
        </w:tc>
        <w:tc>
          <w:tcPr>
            <w:tcW w:w="1552"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22</w:t>
            </w:r>
          </w:p>
        </w:tc>
        <w:tc>
          <w:tcPr>
            <w:tcW w:w="1417"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Великолукский агропромышленный комплекс</w:t>
            </w:r>
          </w:p>
        </w:tc>
        <w:tc>
          <w:tcPr>
            <w:tcW w:w="1428"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400 тыс. тонн мяса в год</w:t>
            </w:r>
          </w:p>
        </w:tc>
        <w:tc>
          <w:tcPr>
            <w:tcW w:w="1266" w:type="dxa"/>
            <w:vAlign w:val="center"/>
          </w:tcPr>
          <w:p w:rsidR="0096448B" w:rsidRPr="00106D38" w:rsidRDefault="0096448B" w:rsidP="00420E5F">
            <w:pPr>
              <w:jc w:val="center"/>
              <w:rPr>
                <w:rFonts w:ascii="Times New Roman" w:hAnsi="Times New Roman" w:cs="Times New Roman"/>
                <w:sz w:val="24"/>
                <w:szCs w:val="24"/>
              </w:rPr>
            </w:pPr>
            <w:r w:rsidRPr="00106D38">
              <w:rPr>
                <w:rFonts w:ascii="Times New Roman" w:hAnsi="Times New Roman" w:cs="Times New Roman"/>
                <w:sz w:val="24"/>
                <w:szCs w:val="24"/>
              </w:rPr>
              <w:t>2023</w:t>
            </w:r>
          </w:p>
        </w:tc>
      </w:tr>
    </w:tbl>
    <w:p w:rsidR="0096448B" w:rsidRDefault="0096448B" w:rsidP="0096448B">
      <w:pPr>
        <w:pStyle w:val="1"/>
        <w:shd w:val="clear" w:color="auto" w:fill="FFFFFF"/>
        <w:spacing w:before="0" w:beforeAutospacing="0" w:after="0" w:afterAutospacing="0" w:line="360" w:lineRule="auto"/>
        <w:ind w:firstLine="709"/>
        <w:jc w:val="both"/>
        <w:rPr>
          <w:b w:val="0"/>
          <w:color w:val="000000"/>
          <w:sz w:val="28"/>
          <w:szCs w:val="28"/>
        </w:rPr>
      </w:pPr>
    </w:p>
    <w:p w:rsidR="0096448B" w:rsidRDefault="0096448B" w:rsidP="0096448B">
      <w:pPr>
        <w:pStyle w:val="Pa0"/>
        <w:spacing w:line="360" w:lineRule="auto"/>
        <w:ind w:firstLine="709"/>
        <w:jc w:val="both"/>
        <w:rPr>
          <w:color w:val="000000"/>
          <w:sz w:val="28"/>
          <w:szCs w:val="28"/>
        </w:rPr>
      </w:pPr>
      <w:r w:rsidRPr="00C14814">
        <w:rPr>
          <w:color w:val="000000"/>
          <w:sz w:val="28"/>
          <w:szCs w:val="28"/>
        </w:rPr>
        <w:t xml:space="preserve">Несмотря на </w:t>
      </w:r>
      <w:r>
        <w:rPr>
          <w:color w:val="000000"/>
          <w:sz w:val="28"/>
          <w:szCs w:val="28"/>
        </w:rPr>
        <w:t xml:space="preserve">развитие инструментов стимулирования </w:t>
      </w:r>
      <w:proofErr w:type="spellStart"/>
      <w:r>
        <w:rPr>
          <w:color w:val="000000"/>
          <w:sz w:val="28"/>
          <w:szCs w:val="28"/>
        </w:rPr>
        <w:t>импортозамещения</w:t>
      </w:r>
      <w:proofErr w:type="spellEnd"/>
      <w:r>
        <w:rPr>
          <w:color w:val="000000"/>
          <w:sz w:val="28"/>
          <w:szCs w:val="28"/>
        </w:rPr>
        <w:t xml:space="preserve"> остаются многие </w:t>
      </w:r>
      <w:r w:rsidR="004A61F1">
        <w:rPr>
          <w:color w:val="000000"/>
          <w:sz w:val="28"/>
          <w:szCs w:val="28"/>
        </w:rPr>
        <w:t xml:space="preserve">такие </w:t>
      </w:r>
      <w:r>
        <w:rPr>
          <w:color w:val="000000"/>
          <w:sz w:val="28"/>
          <w:szCs w:val="28"/>
        </w:rPr>
        <w:t>проблемы</w:t>
      </w:r>
      <w:r w:rsidR="004A61F1">
        <w:rPr>
          <w:color w:val="000000"/>
          <w:sz w:val="28"/>
          <w:szCs w:val="28"/>
        </w:rPr>
        <w:t>, как</w:t>
      </w:r>
      <w:r>
        <w:rPr>
          <w:color w:val="000000"/>
          <w:sz w:val="28"/>
          <w:szCs w:val="28"/>
        </w:rPr>
        <w:t>:</w:t>
      </w:r>
    </w:p>
    <w:p w:rsidR="0096448B" w:rsidRDefault="0096448B" w:rsidP="00AA241D">
      <w:pPr>
        <w:pStyle w:val="Pa0"/>
        <w:numPr>
          <w:ilvl w:val="0"/>
          <w:numId w:val="14"/>
        </w:numPr>
        <w:tabs>
          <w:tab w:val="left" w:pos="1134"/>
        </w:tabs>
        <w:spacing w:line="360" w:lineRule="auto"/>
        <w:ind w:left="0" w:firstLine="709"/>
        <w:jc w:val="both"/>
        <w:rPr>
          <w:color w:val="000000"/>
          <w:sz w:val="28"/>
          <w:szCs w:val="28"/>
        </w:rPr>
      </w:pPr>
      <w:r>
        <w:rPr>
          <w:color w:val="000000"/>
          <w:sz w:val="28"/>
          <w:szCs w:val="28"/>
        </w:rPr>
        <w:t xml:space="preserve">снижение объемов государственного финансирования приоритетных для </w:t>
      </w:r>
      <w:proofErr w:type="spellStart"/>
      <w:r>
        <w:rPr>
          <w:color w:val="000000"/>
          <w:sz w:val="28"/>
          <w:szCs w:val="28"/>
        </w:rPr>
        <w:t>импортозамещения</w:t>
      </w:r>
      <w:proofErr w:type="spellEnd"/>
      <w:r>
        <w:rPr>
          <w:color w:val="000000"/>
          <w:sz w:val="28"/>
          <w:szCs w:val="28"/>
        </w:rPr>
        <w:t xml:space="preserve"> отраслей АПК;</w:t>
      </w:r>
    </w:p>
    <w:p w:rsidR="004A61F1" w:rsidRPr="00C14814" w:rsidRDefault="0096448B" w:rsidP="004A61F1">
      <w:pPr>
        <w:pStyle w:val="Pa0"/>
        <w:numPr>
          <w:ilvl w:val="0"/>
          <w:numId w:val="14"/>
        </w:numPr>
        <w:tabs>
          <w:tab w:val="left" w:pos="1134"/>
        </w:tabs>
        <w:spacing w:line="360" w:lineRule="auto"/>
        <w:ind w:left="0" w:firstLine="709"/>
        <w:jc w:val="both"/>
        <w:rPr>
          <w:color w:val="000000"/>
          <w:sz w:val="28"/>
          <w:szCs w:val="28"/>
        </w:rPr>
      </w:pPr>
      <w:r>
        <w:rPr>
          <w:color w:val="000000"/>
          <w:sz w:val="28"/>
          <w:szCs w:val="28"/>
        </w:rPr>
        <w:lastRenderedPageBreak/>
        <w:t xml:space="preserve">трудность получения кредитов и </w:t>
      </w:r>
      <w:proofErr w:type="spellStart"/>
      <w:r>
        <w:rPr>
          <w:color w:val="000000"/>
          <w:sz w:val="28"/>
          <w:szCs w:val="28"/>
        </w:rPr>
        <w:t>закредитованность</w:t>
      </w:r>
      <w:proofErr w:type="spellEnd"/>
      <w:r>
        <w:rPr>
          <w:color w:val="000000"/>
          <w:sz w:val="28"/>
          <w:szCs w:val="28"/>
        </w:rPr>
        <w:t xml:space="preserve"> производителей;</w:t>
      </w:r>
      <w:r w:rsidR="004A61F1" w:rsidRPr="004A61F1">
        <w:rPr>
          <w:color w:val="000000"/>
          <w:sz w:val="28"/>
          <w:szCs w:val="28"/>
        </w:rPr>
        <w:t xml:space="preserve"> </w:t>
      </w:r>
      <w:r w:rsidR="004A61F1" w:rsidRPr="00C14814">
        <w:rPr>
          <w:color w:val="000000"/>
          <w:sz w:val="28"/>
          <w:szCs w:val="28"/>
        </w:rPr>
        <w:t>низкая доступность оборотных средств</w:t>
      </w:r>
      <w:r w:rsidR="004A61F1">
        <w:rPr>
          <w:color w:val="000000"/>
          <w:sz w:val="28"/>
          <w:szCs w:val="28"/>
        </w:rPr>
        <w:t xml:space="preserve"> в виде долгосрочного кредитования</w:t>
      </w:r>
      <w:r w:rsidR="004A61F1" w:rsidRPr="00C14814">
        <w:rPr>
          <w:color w:val="000000"/>
          <w:sz w:val="28"/>
          <w:szCs w:val="28"/>
        </w:rPr>
        <w:t xml:space="preserve">; </w:t>
      </w:r>
    </w:p>
    <w:p w:rsidR="0096448B" w:rsidRDefault="0096448B" w:rsidP="00AA241D">
      <w:pPr>
        <w:pStyle w:val="Pa0"/>
        <w:numPr>
          <w:ilvl w:val="0"/>
          <w:numId w:val="14"/>
        </w:numPr>
        <w:tabs>
          <w:tab w:val="left" w:pos="1134"/>
        </w:tabs>
        <w:spacing w:line="360" w:lineRule="auto"/>
        <w:ind w:left="0" w:firstLine="709"/>
        <w:jc w:val="both"/>
        <w:rPr>
          <w:color w:val="000000"/>
          <w:sz w:val="28"/>
          <w:szCs w:val="28"/>
        </w:rPr>
      </w:pPr>
      <w:r>
        <w:rPr>
          <w:color w:val="000000"/>
          <w:sz w:val="28"/>
          <w:szCs w:val="28"/>
        </w:rPr>
        <w:t xml:space="preserve">малое внимание стимулированию </w:t>
      </w:r>
      <w:proofErr w:type="spellStart"/>
      <w:r>
        <w:rPr>
          <w:color w:val="000000"/>
          <w:sz w:val="28"/>
          <w:szCs w:val="28"/>
        </w:rPr>
        <w:t>импортозамещения</w:t>
      </w:r>
      <w:proofErr w:type="spellEnd"/>
      <w:r>
        <w:rPr>
          <w:color w:val="000000"/>
          <w:sz w:val="28"/>
          <w:szCs w:val="28"/>
        </w:rPr>
        <w:t xml:space="preserve"> технологий и инноваций АПК и развитию науки. </w:t>
      </w:r>
    </w:p>
    <w:p w:rsidR="0096448B" w:rsidRDefault="0096448B" w:rsidP="00AA241D">
      <w:pPr>
        <w:pStyle w:val="Pa0"/>
        <w:numPr>
          <w:ilvl w:val="0"/>
          <w:numId w:val="14"/>
        </w:numPr>
        <w:tabs>
          <w:tab w:val="left" w:pos="1134"/>
        </w:tabs>
        <w:spacing w:line="360" w:lineRule="auto"/>
        <w:ind w:left="0" w:firstLine="709"/>
        <w:jc w:val="both"/>
        <w:rPr>
          <w:color w:val="000000"/>
          <w:sz w:val="28"/>
          <w:szCs w:val="28"/>
        </w:rPr>
      </w:pPr>
      <w:r w:rsidRPr="00C14814">
        <w:rPr>
          <w:color w:val="000000"/>
          <w:sz w:val="28"/>
          <w:szCs w:val="28"/>
        </w:rPr>
        <w:t>высокие уровни импорта</w:t>
      </w:r>
      <w:r>
        <w:rPr>
          <w:color w:val="000000"/>
          <w:sz w:val="28"/>
          <w:szCs w:val="28"/>
        </w:rPr>
        <w:t xml:space="preserve"> продукции АПК, такой ка</w:t>
      </w:r>
      <w:r w:rsidR="004A61F1">
        <w:rPr>
          <w:color w:val="000000"/>
          <w:sz w:val="28"/>
          <w:szCs w:val="28"/>
        </w:rPr>
        <w:t>к</w:t>
      </w:r>
      <w:r>
        <w:rPr>
          <w:color w:val="000000"/>
          <w:sz w:val="28"/>
          <w:szCs w:val="28"/>
        </w:rPr>
        <w:t xml:space="preserve"> овощи, молок</w:t>
      </w:r>
      <w:r w:rsidR="004A61F1">
        <w:rPr>
          <w:color w:val="000000"/>
          <w:sz w:val="28"/>
          <w:szCs w:val="28"/>
        </w:rPr>
        <w:t>о</w:t>
      </w:r>
      <w:r>
        <w:rPr>
          <w:color w:val="000000"/>
          <w:sz w:val="28"/>
          <w:szCs w:val="28"/>
        </w:rPr>
        <w:t>, мясо птицы;</w:t>
      </w:r>
    </w:p>
    <w:p w:rsidR="0096448B" w:rsidRDefault="0096448B" w:rsidP="00AA241D">
      <w:pPr>
        <w:pStyle w:val="Pa0"/>
        <w:numPr>
          <w:ilvl w:val="0"/>
          <w:numId w:val="14"/>
        </w:numPr>
        <w:tabs>
          <w:tab w:val="left" w:pos="1134"/>
        </w:tabs>
        <w:spacing w:line="360" w:lineRule="auto"/>
        <w:ind w:left="0" w:firstLine="709"/>
        <w:jc w:val="both"/>
        <w:rPr>
          <w:color w:val="000000"/>
          <w:sz w:val="28"/>
          <w:szCs w:val="28"/>
        </w:rPr>
      </w:pPr>
      <w:r>
        <w:rPr>
          <w:color w:val="000000"/>
          <w:sz w:val="28"/>
          <w:szCs w:val="28"/>
        </w:rPr>
        <w:t>снижение рентабельности отраслей АПК после введения санкций и СВО, что снижает объем инвестиций;</w:t>
      </w:r>
    </w:p>
    <w:p w:rsidR="0096448B" w:rsidRDefault="0096448B" w:rsidP="00AA241D">
      <w:pPr>
        <w:pStyle w:val="Pa0"/>
        <w:numPr>
          <w:ilvl w:val="0"/>
          <w:numId w:val="14"/>
        </w:numPr>
        <w:tabs>
          <w:tab w:val="left" w:pos="1134"/>
        </w:tabs>
        <w:spacing w:line="360" w:lineRule="auto"/>
        <w:ind w:left="0" w:firstLine="709"/>
        <w:jc w:val="both"/>
        <w:rPr>
          <w:color w:val="000000"/>
          <w:sz w:val="28"/>
          <w:szCs w:val="28"/>
        </w:rPr>
      </w:pPr>
      <w:r w:rsidRPr="00387C94">
        <w:rPr>
          <w:color w:val="000000"/>
          <w:sz w:val="28"/>
          <w:szCs w:val="28"/>
        </w:rPr>
        <w:t xml:space="preserve">наличие проблем </w:t>
      </w:r>
      <w:r>
        <w:rPr>
          <w:color w:val="000000"/>
          <w:sz w:val="28"/>
          <w:szCs w:val="28"/>
        </w:rPr>
        <w:t>экспортно-импортного таможенного регулирования вследствие санкций;</w:t>
      </w:r>
    </w:p>
    <w:p w:rsidR="0096448B" w:rsidRPr="00C14814" w:rsidRDefault="0096448B" w:rsidP="00AA241D">
      <w:pPr>
        <w:pStyle w:val="Pa0"/>
        <w:numPr>
          <w:ilvl w:val="0"/>
          <w:numId w:val="14"/>
        </w:numPr>
        <w:tabs>
          <w:tab w:val="left" w:pos="1134"/>
        </w:tabs>
        <w:spacing w:line="360" w:lineRule="auto"/>
        <w:ind w:left="0" w:firstLine="709"/>
        <w:jc w:val="both"/>
        <w:rPr>
          <w:color w:val="000000"/>
          <w:sz w:val="28"/>
          <w:szCs w:val="28"/>
        </w:rPr>
      </w:pPr>
      <w:r w:rsidRPr="00C14814">
        <w:rPr>
          <w:color w:val="000000"/>
          <w:sz w:val="28"/>
          <w:szCs w:val="28"/>
        </w:rPr>
        <w:t xml:space="preserve">дефицит квалифицированных кадров; </w:t>
      </w:r>
    </w:p>
    <w:p w:rsidR="0096448B" w:rsidRPr="00C14814" w:rsidRDefault="0096448B" w:rsidP="00AA241D">
      <w:pPr>
        <w:pStyle w:val="Pa0"/>
        <w:numPr>
          <w:ilvl w:val="0"/>
          <w:numId w:val="14"/>
        </w:numPr>
        <w:tabs>
          <w:tab w:val="left" w:pos="1134"/>
        </w:tabs>
        <w:spacing w:line="360" w:lineRule="auto"/>
        <w:ind w:left="0" w:firstLine="709"/>
        <w:jc w:val="both"/>
        <w:rPr>
          <w:color w:val="000000"/>
          <w:sz w:val="28"/>
          <w:szCs w:val="28"/>
        </w:rPr>
      </w:pPr>
      <w:r w:rsidRPr="00C14814">
        <w:rPr>
          <w:color w:val="000000"/>
          <w:sz w:val="28"/>
          <w:szCs w:val="28"/>
        </w:rPr>
        <w:t xml:space="preserve">недостаточный уровень </w:t>
      </w:r>
      <w:r>
        <w:rPr>
          <w:color w:val="000000"/>
          <w:sz w:val="28"/>
          <w:szCs w:val="28"/>
        </w:rPr>
        <w:t xml:space="preserve">стимулирования </w:t>
      </w:r>
      <w:proofErr w:type="spellStart"/>
      <w:r>
        <w:rPr>
          <w:color w:val="000000"/>
          <w:sz w:val="28"/>
          <w:szCs w:val="28"/>
        </w:rPr>
        <w:t>импортозамещения</w:t>
      </w:r>
      <w:proofErr w:type="spellEnd"/>
      <w:r>
        <w:rPr>
          <w:color w:val="000000"/>
          <w:sz w:val="28"/>
          <w:szCs w:val="28"/>
        </w:rPr>
        <w:t xml:space="preserve"> и развития </w:t>
      </w:r>
      <w:r w:rsidRPr="00C14814">
        <w:rPr>
          <w:color w:val="000000"/>
          <w:sz w:val="28"/>
          <w:szCs w:val="28"/>
        </w:rPr>
        <w:t>торгово-логистической инфраструктуры</w:t>
      </w:r>
      <w:r>
        <w:rPr>
          <w:color w:val="000000"/>
          <w:sz w:val="28"/>
          <w:szCs w:val="28"/>
        </w:rPr>
        <w:t xml:space="preserve"> АПК, что снижает его производство и эффективность</w:t>
      </w:r>
      <w:r w:rsidRPr="00C14814">
        <w:rPr>
          <w:color w:val="000000"/>
          <w:sz w:val="28"/>
          <w:szCs w:val="28"/>
        </w:rPr>
        <w:t xml:space="preserve">; </w:t>
      </w:r>
    </w:p>
    <w:p w:rsidR="0096448B" w:rsidRDefault="0096448B" w:rsidP="00AA241D">
      <w:pPr>
        <w:pStyle w:val="Pa0"/>
        <w:numPr>
          <w:ilvl w:val="0"/>
          <w:numId w:val="14"/>
        </w:numPr>
        <w:tabs>
          <w:tab w:val="left" w:pos="1134"/>
        </w:tabs>
        <w:spacing w:line="360" w:lineRule="auto"/>
        <w:ind w:left="0" w:firstLine="709"/>
        <w:jc w:val="both"/>
        <w:rPr>
          <w:color w:val="000000"/>
          <w:sz w:val="28"/>
          <w:szCs w:val="28"/>
        </w:rPr>
      </w:pPr>
      <w:r w:rsidRPr="00387C94">
        <w:rPr>
          <w:color w:val="000000"/>
          <w:sz w:val="28"/>
          <w:szCs w:val="28"/>
        </w:rPr>
        <w:t>высокая доля морально и физически изношенных основных фондов</w:t>
      </w:r>
      <w:r>
        <w:rPr>
          <w:color w:val="000000"/>
          <w:sz w:val="28"/>
          <w:szCs w:val="28"/>
        </w:rPr>
        <w:t xml:space="preserve"> и др.</w:t>
      </w:r>
    </w:p>
    <w:p w:rsidR="0096448B" w:rsidRDefault="0096448B" w:rsidP="00964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ведущие мировые державы прошли опыт стимулирования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и решения его проблем. Перейдем к его изучению для использования в РФ.</w:t>
      </w:r>
    </w:p>
    <w:p w:rsidR="006A7C60" w:rsidRPr="00387C94" w:rsidRDefault="006A7C60" w:rsidP="0096448B">
      <w:pPr>
        <w:spacing w:after="0" w:line="360" w:lineRule="auto"/>
        <w:ind w:firstLine="709"/>
        <w:jc w:val="both"/>
        <w:rPr>
          <w:rFonts w:ascii="Times New Roman" w:hAnsi="Times New Roman" w:cs="Times New Roman"/>
          <w:sz w:val="28"/>
          <w:szCs w:val="28"/>
        </w:rPr>
      </w:pPr>
    </w:p>
    <w:p w:rsidR="0096448B" w:rsidRDefault="0096448B" w:rsidP="0096448B">
      <w:pPr>
        <w:spacing w:after="0" w:line="360" w:lineRule="auto"/>
        <w:ind w:firstLine="709"/>
        <w:jc w:val="both"/>
        <w:rPr>
          <w:rFonts w:ascii="Times New Roman" w:hAnsi="Times New Roman" w:cs="Times New Roman"/>
          <w:b/>
          <w:color w:val="000000"/>
          <w:sz w:val="28"/>
          <w:szCs w:val="28"/>
        </w:rPr>
      </w:pPr>
      <w:r w:rsidRPr="00FB64EF">
        <w:rPr>
          <w:rFonts w:ascii="Times New Roman" w:hAnsi="Times New Roman" w:cs="Times New Roman"/>
          <w:b/>
          <w:color w:val="000000"/>
          <w:sz w:val="28"/>
          <w:szCs w:val="28"/>
        </w:rPr>
        <w:t>2.2 Сравнительный анализ зарубежного опыта стимулирования</w:t>
      </w:r>
      <w:r>
        <w:rPr>
          <w:rFonts w:ascii="Times New Roman" w:hAnsi="Times New Roman" w:cs="Times New Roman"/>
          <w:b/>
          <w:color w:val="000000"/>
          <w:sz w:val="28"/>
          <w:szCs w:val="28"/>
        </w:rPr>
        <w:t xml:space="preserve"> </w:t>
      </w:r>
      <w:proofErr w:type="spellStart"/>
      <w:r w:rsidRPr="00FB64EF">
        <w:rPr>
          <w:rFonts w:ascii="Times New Roman" w:hAnsi="Times New Roman" w:cs="Times New Roman"/>
          <w:b/>
          <w:color w:val="000000"/>
          <w:sz w:val="28"/>
          <w:szCs w:val="28"/>
        </w:rPr>
        <w:t>импортозамещения</w:t>
      </w:r>
      <w:proofErr w:type="spellEnd"/>
      <w:r w:rsidRPr="00FB64EF">
        <w:rPr>
          <w:rFonts w:ascii="Times New Roman" w:hAnsi="Times New Roman" w:cs="Times New Roman"/>
          <w:b/>
          <w:color w:val="000000"/>
          <w:sz w:val="28"/>
          <w:szCs w:val="28"/>
        </w:rPr>
        <w:t xml:space="preserve"> в АПК </w:t>
      </w:r>
    </w:p>
    <w:p w:rsidR="00B07E0F" w:rsidRDefault="00B07E0F" w:rsidP="0096448B">
      <w:pPr>
        <w:spacing w:after="0" w:line="360" w:lineRule="auto"/>
        <w:ind w:firstLine="709"/>
        <w:jc w:val="both"/>
        <w:rPr>
          <w:rFonts w:ascii="Times New Roman" w:hAnsi="Times New Roman" w:cs="Times New Roman"/>
          <w:color w:val="000000" w:themeColor="text1"/>
          <w:sz w:val="28"/>
          <w:szCs w:val="28"/>
        </w:rPr>
      </w:pPr>
    </w:p>
    <w:p w:rsidR="0096448B" w:rsidRDefault="0096448B" w:rsidP="0096448B">
      <w:pPr>
        <w:spacing w:after="0" w:line="360" w:lineRule="auto"/>
        <w:ind w:firstLine="709"/>
        <w:jc w:val="both"/>
        <w:rPr>
          <w:rFonts w:ascii="Times New Roman" w:hAnsi="Times New Roman" w:cs="Times New Roman"/>
          <w:sz w:val="28"/>
          <w:szCs w:val="28"/>
        </w:rPr>
      </w:pPr>
      <w:r w:rsidRPr="00FD0CE9">
        <w:rPr>
          <w:rFonts w:ascii="Times New Roman" w:hAnsi="Times New Roman" w:cs="Times New Roman"/>
          <w:color w:val="000000" w:themeColor="text1"/>
          <w:sz w:val="28"/>
          <w:szCs w:val="28"/>
        </w:rPr>
        <w:t xml:space="preserve">За рубежом практика </w:t>
      </w:r>
      <w:r>
        <w:rPr>
          <w:rFonts w:ascii="Times New Roman" w:hAnsi="Times New Roman" w:cs="Times New Roman"/>
          <w:color w:val="000000" w:themeColor="text1"/>
          <w:sz w:val="28"/>
          <w:szCs w:val="28"/>
        </w:rPr>
        <w:t xml:space="preserve">и стимулирование </w:t>
      </w:r>
      <w:proofErr w:type="spellStart"/>
      <w:r w:rsidRPr="00FD0CE9">
        <w:rPr>
          <w:rFonts w:ascii="Times New Roman" w:hAnsi="Times New Roman" w:cs="Times New Roman"/>
          <w:color w:val="000000" w:themeColor="text1"/>
          <w:sz w:val="28"/>
          <w:szCs w:val="28"/>
        </w:rPr>
        <w:t>импортозамещения</w:t>
      </w:r>
      <w:proofErr w:type="spellEnd"/>
      <w:r w:rsidRPr="00FD0CE9">
        <w:rPr>
          <w:rFonts w:ascii="Times New Roman" w:hAnsi="Times New Roman" w:cs="Times New Roman"/>
          <w:color w:val="000000" w:themeColor="text1"/>
          <w:sz w:val="28"/>
          <w:szCs w:val="28"/>
        </w:rPr>
        <w:t xml:space="preserve"> в АПК</w:t>
      </w:r>
      <w:r>
        <w:rPr>
          <w:rFonts w:ascii="Times New Roman" w:hAnsi="Times New Roman" w:cs="Times New Roman"/>
          <w:color w:val="000000" w:themeColor="text1"/>
          <w:sz w:val="28"/>
          <w:szCs w:val="28"/>
        </w:rPr>
        <w:t xml:space="preserve"> имеет различные подходы, которые </w:t>
      </w:r>
      <w:r w:rsidRPr="00935C31">
        <w:rPr>
          <w:rFonts w:ascii="Times New Roman" w:hAnsi="Times New Roman" w:cs="Times New Roman"/>
          <w:sz w:val="28"/>
          <w:szCs w:val="28"/>
        </w:rPr>
        <w:t>различ</w:t>
      </w:r>
      <w:r>
        <w:rPr>
          <w:rFonts w:ascii="Times New Roman" w:hAnsi="Times New Roman" w:cs="Times New Roman"/>
          <w:sz w:val="28"/>
          <w:szCs w:val="28"/>
        </w:rPr>
        <w:t xml:space="preserve">ны для </w:t>
      </w:r>
      <w:r w:rsidRPr="00935C31">
        <w:rPr>
          <w:rFonts w:ascii="Times New Roman" w:hAnsi="Times New Roman" w:cs="Times New Roman"/>
          <w:sz w:val="28"/>
          <w:szCs w:val="28"/>
        </w:rPr>
        <w:t xml:space="preserve">стран </w:t>
      </w:r>
      <w:r>
        <w:rPr>
          <w:rFonts w:ascii="Times New Roman" w:hAnsi="Times New Roman" w:cs="Times New Roman"/>
          <w:sz w:val="28"/>
          <w:szCs w:val="28"/>
        </w:rPr>
        <w:t xml:space="preserve">в вопросе стратегии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и применяемых инструментов стимулирования и поддержки </w:t>
      </w:r>
      <w:proofErr w:type="spellStart"/>
      <w:r w:rsidRPr="00C00A51">
        <w:rPr>
          <w:rFonts w:ascii="Times New Roman" w:hAnsi="Times New Roman" w:cs="Times New Roman"/>
          <w:sz w:val="28"/>
          <w:szCs w:val="28"/>
        </w:rPr>
        <w:t>агропроизводителей</w:t>
      </w:r>
      <w:proofErr w:type="spellEnd"/>
      <w:r>
        <w:rPr>
          <w:rFonts w:ascii="Times New Roman" w:hAnsi="Times New Roman" w:cs="Times New Roman"/>
          <w:sz w:val="28"/>
          <w:szCs w:val="28"/>
        </w:rPr>
        <w:t>.</w:t>
      </w:r>
      <w:r w:rsidRPr="00C00A51">
        <w:rPr>
          <w:rFonts w:ascii="Times New Roman" w:hAnsi="Times New Roman" w:cs="Times New Roman"/>
          <w:sz w:val="28"/>
          <w:szCs w:val="28"/>
        </w:rPr>
        <w:t xml:space="preserve"> </w:t>
      </w:r>
    </w:p>
    <w:p w:rsidR="003624C4" w:rsidRPr="00F175C1" w:rsidRDefault="003624C4" w:rsidP="003624C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 </w:t>
      </w:r>
      <w:r w:rsidRPr="00F175C1">
        <w:rPr>
          <w:rFonts w:ascii="Times New Roman" w:hAnsi="Times New Roman" w:cs="Times New Roman"/>
          <w:color w:val="000000"/>
          <w:sz w:val="28"/>
          <w:szCs w:val="28"/>
        </w:rPr>
        <w:t>условиях глобализации мировой экономики</w:t>
      </w:r>
      <w:r w:rsidRPr="00865D7B">
        <w:rPr>
          <w:rFonts w:ascii="Times New Roman" w:hAnsi="Times New Roman" w:cs="Times New Roman"/>
          <w:color w:val="000000"/>
          <w:sz w:val="28"/>
          <w:szCs w:val="28"/>
        </w:rPr>
        <w:t xml:space="preserve"> </w:t>
      </w:r>
      <w:r w:rsidRPr="00F175C1">
        <w:rPr>
          <w:rFonts w:ascii="Times New Roman" w:hAnsi="Times New Roman" w:cs="Times New Roman"/>
          <w:color w:val="000000"/>
          <w:sz w:val="28"/>
          <w:szCs w:val="28"/>
        </w:rPr>
        <w:t>и усиления взаимозависимости, кажд</w:t>
      </w:r>
      <w:r>
        <w:rPr>
          <w:rFonts w:ascii="Times New Roman" w:hAnsi="Times New Roman" w:cs="Times New Roman"/>
          <w:color w:val="000000"/>
          <w:sz w:val="28"/>
          <w:szCs w:val="28"/>
        </w:rPr>
        <w:t>ая</w:t>
      </w:r>
      <w:r w:rsidRPr="00F175C1">
        <w:rPr>
          <w:rFonts w:ascii="Times New Roman" w:hAnsi="Times New Roman" w:cs="Times New Roman"/>
          <w:color w:val="000000"/>
          <w:sz w:val="28"/>
          <w:szCs w:val="28"/>
        </w:rPr>
        <w:t xml:space="preserve"> стран</w:t>
      </w:r>
      <w:r>
        <w:rPr>
          <w:rFonts w:ascii="Times New Roman" w:hAnsi="Times New Roman" w:cs="Times New Roman"/>
          <w:color w:val="000000"/>
          <w:sz w:val="28"/>
          <w:szCs w:val="28"/>
        </w:rPr>
        <w:t>а имеет нишу на мировом рынке</w:t>
      </w:r>
      <w:r w:rsidRPr="00F175C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где </w:t>
      </w:r>
      <w:r w:rsidRPr="00F175C1">
        <w:rPr>
          <w:rFonts w:ascii="Times New Roman" w:hAnsi="Times New Roman" w:cs="Times New Roman"/>
          <w:color w:val="000000"/>
          <w:sz w:val="28"/>
          <w:szCs w:val="28"/>
        </w:rPr>
        <w:t xml:space="preserve">конкурентоспособна ее продукция. </w:t>
      </w:r>
      <w:r>
        <w:rPr>
          <w:rFonts w:ascii="Times New Roman" w:hAnsi="Times New Roman" w:cs="Times New Roman"/>
          <w:color w:val="000000"/>
          <w:sz w:val="28"/>
          <w:szCs w:val="28"/>
        </w:rPr>
        <w:t xml:space="preserve">Многим странам дешевле купить и импортировать продукцию, чем производить самим. Однако, как мы наблюдаем в период </w:t>
      </w:r>
      <w:proofErr w:type="spellStart"/>
      <w:r>
        <w:rPr>
          <w:rFonts w:ascii="Times New Roman" w:hAnsi="Times New Roman" w:cs="Times New Roman"/>
          <w:color w:val="000000"/>
          <w:sz w:val="28"/>
          <w:szCs w:val="28"/>
        </w:rPr>
        <w:t>санкционного</w:t>
      </w:r>
      <w:proofErr w:type="spellEnd"/>
      <w:r>
        <w:rPr>
          <w:rFonts w:ascii="Times New Roman" w:hAnsi="Times New Roman" w:cs="Times New Roman"/>
          <w:color w:val="000000"/>
          <w:sz w:val="28"/>
          <w:szCs w:val="28"/>
        </w:rPr>
        <w:t xml:space="preserve"> кризиса после начала СВО, зависимость стран от импорта может стать частью экономической гибридной войны, когда страны импортеры ограничивают экспорт продукции для стран, зависимых от их поставок и в какой-то мере утрачивают экономическую независимость. Тогда возникает потребность в проведении политики </w:t>
      </w:r>
      <w:proofErr w:type="spellStart"/>
      <w:r w:rsidRPr="00F175C1">
        <w:rPr>
          <w:rFonts w:ascii="Times New Roman" w:hAnsi="Times New Roman" w:cs="Times New Roman"/>
          <w:color w:val="000000"/>
          <w:sz w:val="28"/>
          <w:szCs w:val="28"/>
        </w:rPr>
        <w:t>импортозамещени</w:t>
      </w:r>
      <w:r>
        <w:rPr>
          <w:rFonts w:ascii="Times New Roman" w:hAnsi="Times New Roman" w:cs="Times New Roman"/>
          <w:color w:val="000000"/>
          <w:sz w:val="28"/>
          <w:szCs w:val="28"/>
        </w:rPr>
        <w:t>я</w:t>
      </w:r>
      <w:proofErr w:type="spellEnd"/>
      <w:r>
        <w:rPr>
          <w:rFonts w:ascii="Times New Roman" w:hAnsi="Times New Roman" w:cs="Times New Roman"/>
          <w:color w:val="000000"/>
          <w:sz w:val="28"/>
          <w:szCs w:val="28"/>
        </w:rPr>
        <w:t xml:space="preserve"> –</w:t>
      </w:r>
      <w:r w:rsidRPr="00F175C1">
        <w:rPr>
          <w:rFonts w:ascii="Times New Roman" w:hAnsi="Times New Roman" w:cs="Times New Roman"/>
          <w:color w:val="000000"/>
          <w:sz w:val="28"/>
          <w:szCs w:val="28"/>
        </w:rPr>
        <w:t xml:space="preserve"> необходимость защит</w:t>
      </w:r>
      <w:r>
        <w:rPr>
          <w:rFonts w:ascii="Times New Roman" w:hAnsi="Times New Roman" w:cs="Times New Roman"/>
          <w:color w:val="000000"/>
          <w:sz w:val="28"/>
          <w:szCs w:val="28"/>
        </w:rPr>
        <w:t xml:space="preserve">ы внутреннего </w:t>
      </w:r>
      <w:r w:rsidRPr="00F175C1">
        <w:rPr>
          <w:rFonts w:ascii="Times New Roman" w:hAnsi="Times New Roman" w:cs="Times New Roman"/>
          <w:color w:val="000000"/>
          <w:sz w:val="28"/>
          <w:szCs w:val="28"/>
        </w:rPr>
        <w:t>рын</w:t>
      </w:r>
      <w:r>
        <w:rPr>
          <w:rFonts w:ascii="Times New Roman" w:hAnsi="Times New Roman" w:cs="Times New Roman"/>
          <w:color w:val="000000"/>
          <w:sz w:val="28"/>
          <w:szCs w:val="28"/>
        </w:rPr>
        <w:t>ка и населения от</w:t>
      </w:r>
      <w:r w:rsidRPr="00F175C1">
        <w:rPr>
          <w:rFonts w:ascii="Times New Roman" w:hAnsi="Times New Roman" w:cs="Times New Roman"/>
          <w:color w:val="000000"/>
          <w:sz w:val="28"/>
          <w:szCs w:val="28"/>
        </w:rPr>
        <w:t xml:space="preserve"> дефицита товаров в условиях</w:t>
      </w:r>
      <w:r>
        <w:rPr>
          <w:rFonts w:ascii="Times New Roman" w:hAnsi="Times New Roman" w:cs="Times New Roman"/>
          <w:color w:val="000000"/>
          <w:sz w:val="28"/>
          <w:szCs w:val="28"/>
        </w:rPr>
        <w:t xml:space="preserve"> действия </w:t>
      </w:r>
      <w:r w:rsidRPr="00F175C1">
        <w:rPr>
          <w:rFonts w:ascii="Times New Roman" w:hAnsi="Times New Roman" w:cs="Times New Roman"/>
          <w:color w:val="000000"/>
          <w:sz w:val="28"/>
          <w:szCs w:val="28"/>
        </w:rPr>
        <w:t>санкций и сокращения поток</w:t>
      </w:r>
      <w:r>
        <w:rPr>
          <w:rFonts w:ascii="Times New Roman" w:hAnsi="Times New Roman" w:cs="Times New Roman"/>
          <w:color w:val="000000"/>
          <w:sz w:val="28"/>
          <w:szCs w:val="28"/>
        </w:rPr>
        <w:t>а</w:t>
      </w:r>
      <w:r w:rsidRPr="00F175C1">
        <w:rPr>
          <w:rFonts w:ascii="Times New Roman" w:hAnsi="Times New Roman" w:cs="Times New Roman"/>
          <w:color w:val="000000"/>
          <w:sz w:val="28"/>
          <w:szCs w:val="28"/>
        </w:rPr>
        <w:t xml:space="preserve"> импорт</w:t>
      </w:r>
      <w:r>
        <w:rPr>
          <w:rFonts w:ascii="Times New Roman" w:hAnsi="Times New Roman" w:cs="Times New Roman"/>
          <w:color w:val="000000"/>
          <w:sz w:val="28"/>
          <w:szCs w:val="28"/>
        </w:rPr>
        <w:t>ных товаров</w:t>
      </w:r>
      <w:r w:rsidRPr="00F175C1">
        <w:rPr>
          <w:rFonts w:ascii="Times New Roman" w:hAnsi="Times New Roman" w:cs="Times New Roman"/>
          <w:color w:val="000000"/>
          <w:sz w:val="28"/>
          <w:szCs w:val="28"/>
        </w:rPr>
        <w:t>.</w:t>
      </w:r>
    </w:p>
    <w:p w:rsidR="003624C4" w:rsidRDefault="003624C4" w:rsidP="003624C4">
      <w:pPr>
        <w:spacing w:after="0" w:line="360" w:lineRule="auto"/>
        <w:ind w:firstLine="709"/>
        <w:jc w:val="both"/>
        <w:rPr>
          <w:rFonts w:ascii="Times New Roman" w:hAnsi="Times New Roman" w:cs="Times New Roman"/>
          <w:color w:val="000000"/>
          <w:sz w:val="28"/>
          <w:szCs w:val="28"/>
        </w:rPr>
      </w:pPr>
      <w:r w:rsidRPr="00F175C1">
        <w:rPr>
          <w:rFonts w:ascii="Times New Roman" w:hAnsi="Times New Roman" w:cs="Times New Roman"/>
          <w:color w:val="000000"/>
          <w:sz w:val="28"/>
          <w:szCs w:val="28"/>
        </w:rPr>
        <w:t xml:space="preserve">Суть политики </w:t>
      </w:r>
      <w:proofErr w:type="spellStart"/>
      <w:r w:rsidRPr="00F175C1">
        <w:rPr>
          <w:rFonts w:ascii="Times New Roman" w:hAnsi="Times New Roman" w:cs="Times New Roman"/>
          <w:color w:val="000000"/>
          <w:sz w:val="28"/>
          <w:szCs w:val="28"/>
        </w:rPr>
        <w:t>импортозамещени</w:t>
      </w:r>
      <w:r>
        <w:rPr>
          <w:rFonts w:ascii="Times New Roman" w:hAnsi="Times New Roman" w:cs="Times New Roman"/>
          <w:color w:val="000000"/>
          <w:sz w:val="28"/>
          <w:szCs w:val="28"/>
        </w:rPr>
        <w:t>я</w:t>
      </w:r>
      <w:proofErr w:type="spellEnd"/>
      <w:r>
        <w:rPr>
          <w:rFonts w:ascii="Times New Roman" w:hAnsi="Times New Roman" w:cs="Times New Roman"/>
          <w:color w:val="000000"/>
          <w:sz w:val="28"/>
          <w:szCs w:val="28"/>
        </w:rPr>
        <w:t xml:space="preserve"> и протекционизма – это рост </w:t>
      </w:r>
      <w:r w:rsidRPr="00F175C1">
        <w:rPr>
          <w:rFonts w:ascii="Times New Roman" w:hAnsi="Times New Roman" w:cs="Times New Roman"/>
          <w:color w:val="000000"/>
          <w:sz w:val="28"/>
          <w:szCs w:val="28"/>
        </w:rPr>
        <w:t>индустриализаци</w:t>
      </w:r>
      <w:r>
        <w:rPr>
          <w:rFonts w:ascii="Times New Roman" w:hAnsi="Times New Roman" w:cs="Times New Roman"/>
          <w:color w:val="000000"/>
          <w:sz w:val="28"/>
          <w:szCs w:val="28"/>
        </w:rPr>
        <w:t>и</w:t>
      </w:r>
      <w:r w:rsidRPr="00F175C1">
        <w:rPr>
          <w:rFonts w:ascii="Times New Roman" w:hAnsi="Times New Roman" w:cs="Times New Roman"/>
          <w:color w:val="000000"/>
          <w:sz w:val="28"/>
          <w:szCs w:val="28"/>
        </w:rPr>
        <w:t xml:space="preserve"> экономики при помощи ограничени</w:t>
      </w:r>
      <w:r>
        <w:rPr>
          <w:rFonts w:ascii="Times New Roman" w:hAnsi="Times New Roman" w:cs="Times New Roman"/>
          <w:color w:val="000000"/>
          <w:sz w:val="28"/>
          <w:szCs w:val="28"/>
        </w:rPr>
        <w:t>й</w:t>
      </w:r>
      <w:r w:rsidRPr="00F175C1">
        <w:rPr>
          <w:rFonts w:ascii="Times New Roman" w:hAnsi="Times New Roman" w:cs="Times New Roman"/>
          <w:color w:val="000000"/>
          <w:sz w:val="28"/>
          <w:szCs w:val="28"/>
        </w:rPr>
        <w:t xml:space="preserve"> импорта. </w:t>
      </w:r>
      <w:proofErr w:type="spellStart"/>
      <w:r>
        <w:rPr>
          <w:rFonts w:ascii="Times New Roman" w:hAnsi="Times New Roman" w:cs="Times New Roman"/>
          <w:color w:val="000000"/>
          <w:sz w:val="28"/>
          <w:szCs w:val="28"/>
        </w:rPr>
        <w:t>Импортозамещение</w:t>
      </w:r>
      <w:proofErr w:type="spellEnd"/>
      <w:r>
        <w:rPr>
          <w:rFonts w:ascii="Times New Roman" w:hAnsi="Times New Roman" w:cs="Times New Roman"/>
          <w:color w:val="000000"/>
          <w:sz w:val="28"/>
          <w:szCs w:val="28"/>
        </w:rPr>
        <w:t xml:space="preserve"> </w:t>
      </w:r>
      <w:r w:rsidRPr="00F175C1">
        <w:rPr>
          <w:rFonts w:ascii="Times New Roman" w:hAnsi="Times New Roman" w:cs="Times New Roman"/>
          <w:color w:val="000000"/>
          <w:sz w:val="28"/>
          <w:szCs w:val="28"/>
        </w:rPr>
        <w:t xml:space="preserve">реализуется </w:t>
      </w:r>
      <w:r>
        <w:rPr>
          <w:rFonts w:ascii="Times New Roman" w:hAnsi="Times New Roman" w:cs="Times New Roman"/>
          <w:color w:val="000000"/>
          <w:sz w:val="28"/>
          <w:szCs w:val="28"/>
        </w:rPr>
        <w:t xml:space="preserve">с помощью применения различных стимулов: </w:t>
      </w:r>
      <w:r w:rsidRPr="00F175C1">
        <w:rPr>
          <w:rFonts w:ascii="Times New Roman" w:hAnsi="Times New Roman" w:cs="Times New Roman"/>
          <w:color w:val="000000"/>
          <w:sz w:val="28"/>
          <w:szCs w:val="28"/>
        </w:rPr>
        <w:t>налоговых, финансовых</w:t>
      </w:r>
      <w:r>
        <w:rPr>
          <w:rFonts w:ascii="Times New Roman" w:hAnsi="Times New Roman" w:cs="Times New Roman"/>
          <w:color w:val="000000"/>
          <w:sz w:val="28"/>
          <w:szCs w:val="28"/>
        </w:rPr>
        <w:t>,</w:t>
      </w:r>
      <w:r w:rsidRPr="00F175C1">
        <w:rPr>
          <w:rFonts w:ascii="Times New Roman" w:hAnsi="Times New Roman" w:cs="Times New Roman"/>
          <w:color w:val="000000"/>
          <w:sz w:val="28"/>
          <w:szCs w:val="28"/>
        </w:rPr>
        <w:t xml:space="preserve"> валютных для развития </w:t>
      </w:r>
      <w:r>
        <w:rPr>
          <w:rFonts w:ascii="Times New Roman" w:hAnsi="Times New Roman" w:cs="Times New Roman"/>
          <w:color w:val="000000"/>
          <w:sz w:val="28"/>
          <w:szCs w:val="28"/>
        </w:rPr>
        <w:t xml:space="preserve">и роста конкурентоспособности национальных </w:t>
      </w:r>
      <w:r w:rsidRPr="00F175C1">
        <w:rPr>
          <w:rFonts w:ascii="Times New Roman" w:hAnsi="Times New Roman" w:cs="Times New Roman"/>
          <w:color w:val="000000"/>
          <w:sz w:val="28"/>
          <w:szCs w:val="28"/>
        </w:rPr>
        <w:t>производ</w:t>
      </w:r>
      <w:r>
        <w:rPr>
          <w:rFonts w:ascii="Times New Roman" w:hAnsi="Times New Roman" w:cs="Times New Roman"/>
          <w:color w:val="000000"/>
          <w:sz w:val="28"/>
          <w:szCs w:val="28"/>
        </w:rPr>
        <w:t>ств,</w:t>
      </w:r>
      <w:r w:rsidRPr="00F175C1">
        <w:rPr>
          <w:rFonts w:ascii="Times New Roman" w:hAnsi="Times New Roman" w:cs="Times New Roman"/>
          <w:color w:val="000000"/>
          <w:sz w:val="28"/>
          <w:szCs w:val="28"/>
        </w:rPr>
        <w:t xml:space="preserve"> отраслей. </w:t>
      </w:r>
      <w:r>
        <w:rPr>
          <w:rFonts w:ascii="Times New Roman" w:hAnsi="Times New Roman" w:cs="Times New Roman"/>
          <w:color w:val="000000"/>
          <w:sz w:val="28"/>
          <w:szCs w:val="28"/>
        </w:rPr>
        <w:t xml:space="preserve">Однако это может привести и к </w:t>
      </w:r>
      <w:proofErr w:type="spellStart"/>
      <w:r>
        <w:rPr>
          <w:rFonts w:ascii="Times New Roman" w:hAnsi="Times New Roman" w:cs="Times New Roman"/>
          <w:color w:val="000000"/>
          <w:sz w:val="28"/>
          <w:szCs w:val="28"/>
        </w:rPr>
        <w:t>демотивации</w:t>
      </w:r>
      <w:proofErr w:type="spellEnd"/>
      <w:r>
        <w:rPr>
          <w:rFonts w:ascii="Times New Roman" w:hAnsi="Times New Roman" w:cs="Times New Roman"/>
          <w:color w:val="000000"/>
          <w:sz w:val="28"/>
          <w:szCs w:val="28"/>
        </w:rPr>
        <w:t xml:space="preserve"> </w:t>
      </w:r>
      <w:r w:rsidRPr="00F175C1">
        <w:rPr>
          <w:rFonts w:ascii="Times New Roman" w:hAnsi="Times New Roman" w:cs="Times New Roman"/>
          <w:color w:val="000000"/>
          <w:sz w:val="28"/>
          <w:szCs w:val="28"/>
        </w:rPr>
        <w:t>развития производ</w:t>
      </w:r>
      <w:r>
        <w:rPr>
          <w:rFonts w:ascii="Times New Roman" w:hAnsi="Times New Roman" w:cs="Times New Roman"/>
          <w:color w:val="000000"/>
          <w:sz w:val="28"/>
          <w:szCs w:val="28"/>
        </w:rPr>
        <w:t>ств, так как из-за отсутствия конкуренции замедляется внедрение инноваций, растет иждивенчество за счет поддержки государства</w:t>
      </w:r>
      <w:r w:rsidRPr="00F175C1">
        <w:rPr>
          <w:rFonts w:ascii="Times New Roman" w:hAnsi="Times New Roman" w:cs="Times New Roman"/>
          <w:color w:val="000000"/>
          <w:sz w:val="28"/>
          <w:szCs w:val="28"/>
        </w:rPr>
        <w:t xml:space="preserve">. </w:t>
      </w:r>
    </w:p>
    <w:p w:rsidR="009879CF" w:rsidRDefault="00133DA0" w:rsidP="009879CF">
      <w:pPr>
        <w:spacing w:after="0" w:line="360" w:lineRule="auto"/>
        <w:ind w:firstLine="709"/>
        <w:jc w:val="both"/>
        <w:rPr>
          <w:rFonts w:ascii="Times New Roman" w:hAnsi="Times New Roman" w:cs="Times New Roman"/>
          <w:color w:val="000000" w:themeColor="text1"/>
          <w:sz w:val="28"/>
          <w:szCs w:val="28"/>
        </w:rPr>
      </w:pPr>
      <w:r w:rsidRPr="00133DA0">
        <w:rPr>
          <w:rFonts w:ascii="Times New Roman" w:hAnsi="Times New Roman" w:cs="Times New Roman"/>
          <w:sz w:val="28"/>
          <w:szCs w:val="28"/>
        </w:rPr>
        <w:t xml:space="preserve">Поддержка </w:t>
      </w:r>
      <w:r>
        <w:rPr>
          <w:rFonts w:ascii="Times New Roman" w:hAnsi="Times New Roman" w:cs="Times New Roman"/>
          <w:sz w:val="28"/>
          <w:szCs w:val="28"/>
        </w:rPr>
        <w:t xml:space="preserve">и стимулирование </w:t>
      </w:r>
      <w:r w:rsidRPr="00133DA0">
        <w:rPr>
          <w:rFonts w:ascii="Times New Roman" w:hAnsi="Times New Roman" w:cs="Times New Roman"/>
          <w:sz w:val="28"/>
          <w:szCs w:val="28"/>
        </w:rPr>
        <w:t>сельского хозяйства</w:t>
      </w:r>
      <w:r>
        <w:rPr>
          <w:rFonts w:ascii="Times New Roman" w:hAnsi="Times New Roman" w:cs="Times New Roman"/>
          <w:sz w:val="28"/>
          <w:szCs w:val="28"/>
        </w:rPr>
        <w:t xml:space="preserve"> и АПК</w:t>
      </w:r>
      <w:r w:rsidRPr="00133DA0">
        <w:rPr>
          <w:rFonts w:ascii="Times New Roman" w:hAnsi="Times New Roman" w:cs="Times New Roman"/>
          <w:sz w:val="28"/>
          <w:szCs w:val="28"/>
        </w:rPr>
        <w:t xml:space="preserve"> ЕС </w:t>
      </w:r>
      <w:r>
        <w:rPr>
          <w:rFonts w:ascii="Times New Roman" w:hAnsi="Times New Roman" w:cs="Times New Roman"/>
          <w:sz w:val="28"/>
          <w:szCs w:val="28"/>
        </w:rPr>
        <w:t xml:space="preserve">в </w:t>
      </w:r>
      <w:r w:rsidRPr="00133DA0">
        <w:rPr>
          <w:rFonts w:ascii="Times New Roman" w:hAnsi="Times New Roman" w:cs="Times New Roman"/>
          <w:sz w:val="28"/>
          <w:szCs w:val="28"/>
        </w:rPr>
        <w:t>комплек</w:t>
      </w:r>
      <w:r>
        <w:rPr>
          <w:rFonts w:ascii="Times New Roman" w:hAnsi="Times New Roman" w:cs="Times New Roman"/>
          <w:sz w:val="28"/>
          <w:szCs w:val="28"/>
        </w:rPr>
        <w:t>се</w:t>
      </w:r>
      <w:r w:rsidRPr="00133DA0">
        <w:rPr>
          <w:rFonts w:ascii="Times New Roman" w:hAnsi="Times New Roman" w:cs="Times New Roman"/>
          <w:sz w:val="28"/>
          <w:szCs w:val="28"/>
        </w:rPr>
        <w:t xml:space="preserve"> осуществля</w:t>
      </w:r>
      <w:r>
        <w:rPr>
          <w:rFonts w:ascii="Times New Roman" w:hAnsi="Times New Roman" w:cs="Times New Roman"/>
          <w:sz w:val="28"/>
          <w:szCs w:val="28"/>
        </w:rPr>
        <w:t>ю</w:t>
      </w:r>
      <w:r w:rsidRPr="00133DA0">
        <w:rPr>
          <w:rFonts w:ascii="Times New Roman" w:hAnsi="Times New Roman" w:cs="Times New Roman"/>
          <w:sz w:val="28"/>
          <w:szCs w:val="28"/>
        </w:rPr>
        <w:t xml:space="preserve">тся </w:t>
      </w:r>
      <w:r>
        <w:rPr>
          <w:rFonts w:ascii="Times New Roman" w:hAnsi="Times New Roman" w:cs="Times New Roman"/>
          <w:sz w:val="28"/>
          <w:szCs w:val="28"/>
        </w:rPr>
        <w:t xml:space="preserve">вместе </w:t>
      </w:r>
      <w:r w:rsidRPr="00133DA0">
        <w:rPr>
          <w:rFonts w:ascii="Times New Roman" w:hAnsi="Times New Roman" w:cs="Times New Roman"/>
          <w:sz w:val="28"/>
          <w:szCs w:val="28"/>
        </w:rPr>
        <w:t>с мерами регулирования рынка (квотирование, установление рыночных цен и др.).</w:t>
      </w:r>
      <w:r w:rsidRPr="00133DA0">
        <w:t xml:space="preserve"> </w:t>
      </w:r>
      <w:r w:rsidRPr="00133DA0">
        <w:rPr>
          <w:rFonts w:ascii="Times New Roman" w:hAnsi="Times New Roman" w:cs="Times New Roman"/>
          <w:sz w:val="28"/>
          <w:szCs w:val="28"/>
        </w:rPr>
        <w:t xml:space="preserve">На поддержку </w:t>
      </w:r>
      <w:r>
        <w:rPr>
          <w:rFonts w:ascii="Times New Roman" w:hAnsi="Times New Roman" w:cs="Times New Roman"/>
          <w:sz w:val="28"/>
          <w:szCs w:val="28"/>
        </w:rPr>
        <w:t xml:space="preserve">АПК </w:t>
      </w:r>
      <w:r w:rsidRPr="00133DA0">
        <w:rPr>
          <w:rFonts w:ascii="Times New Roman" w:hAnsi="Times New Roman" w:cs="Times New Roman"/>
          <w:sz w:val="28"/>
          <w:szCs w:val="28"/>
        </w:rPr>
        <w:t>ЕС тратит трет</w:t>
      </w:r>
      <w:r>
        <w:rPr>
          <w:rFonts w:ascii="Times New Roman" w:hAnsi="Times New Roman" w:cs="Times New Roman"/>
          <w:sz w:val="28"/>
          <w:szCs w:val="28"/>
        </w:rPr>
        <w:t>ь</w:t>
      </w:r>
      <w:r w:rsidRPr="00133DA0">
        <w:rPr>
          <w:rFonts w:ascii="Times New Roman" w:hAnsi="Times New Roman" w:cs="Times New Roman"/>
          <w:sz w:val="28"/>
          <w:szCs w:val="28"/>
        </w:rPr>
        <w:t xml:space="preserve"> европейского бюджета </w:t>
      </w:r>
      <w:r>
        <w:rPr>
          <w:rFonts w:ascii="Times New Roman" w:hAnsi="Times New Roman" w:cs="Times New Roman"/>
          <w:sz w:val="28"/>
          <w:szCs w:val="28"/>
        </w:rPr>
        <w:t xml:space="preserve">порядка </w:t>
      </w:r>
      <w:r w:rsidRPr="00133DA0">
        <w:rPr>
          <w:rFonts w:ascii="Times New Roman" w:hAnsi="Times New Roman" w:cs="Times New Roman"/>
          <w:sz w:val="28"/>
          <w:szCs w:val="28"/>
        </w:rPr>
        <w:t xml:space="preserve">50 млрд. евро; </w:t>
      </w:r>
      <w:r>
        <w:rPr>
          <w:rFonts w:ascii="Times New Roman" w:hAnsi="Times New Roman" w:cs="Times New Roman"/>
          <w:sz w:val="28"/>
          <w:szCs w:val="28"/>
        </w:rPr>
        <w:t xml:space="preserve">если учесть </w:t>
      </w:r>
      <w:r w:rsidRPr="00133DA0">
        <w:rPr>
          <w:rFonts w:ascii="Times New Roman" w:hAnsi="Times New Roman" w:cs="Times New Roman"/>
          <w:sz w:val="28"/>
          <w:szCs w:val="28"/>
        </w:rPr>
        <w:t xml:space="preserve">национальное </w:t>
      </w:r>
      <w:proofErr w:type="spellStart"/>
      <w:r w:rsidRPr="00133DA0">
        <w:rPr>
          <w:rFonts w:ascii="Times New Roman" w:hAnsi="Times New Roman" w:cs="Times New Roman"/>
          <w:sz w:val="28"/>
          <w:szCs w:val="28"/>
        </w:rPr>
        <w:t>софинансирование</w:t>
      </w:r>
      <w:proofErr w:type="spellEnd"/>
      <w:r w:rsidRPr="00133DA0">
        <w:rPr>
          <w:rFonts w:ascii="Times New Roman" w:hAnsi="Times New Roman" w:cs="Times New Roman"/>
          <w:sz w:val="28"/>
          <w:szCs w:val="28"/>
        </w:rPr>
        <w:t>, то общ</w:t>
      </w:r>
      <w:r>
        <w:rPr>
          <w:rFonts w:ascii="Times New Roman" w:hAnsi="Times New Roman" w:cs="Times New Roman"/>
          <w:sz w:val="28"/>
          <w:szCs w:val="28"/>
        </w:rPr>
        <w:t xml:space="preserve">ий объем </w:t>
      </w:r>
      <w:r w:rsidRPr="00133DA0">
        <w:rPr>
          <w:rFonts w:ascii="Times New Roman" w:hAnsi="Times New Roman" w:cs="Times New Roman"/>
          <w:sz w:val="28"/>
          <w:szCs w:val="28"/>
        </w:rPr>
        <w:t xml:space="preserve">поддержки составляет </w:t>
      </w:r>
      <w:r>
        <w:rPr>
          <w:rFonts w:ascii="Times New Roman" w:hAnsi="Times New Roman" w:cs="Times New Roman"/>
          <w:sz w:val="28"/>
          <w:szCs w:val="28"/>
        </w:rPr>
        <w:t xml:space="preserve">около </w:t>
      </w:r>
      <w:r w:rsidRPr="00133DA0">
        <w:rPr>
          <w:rFonts w:ascii="Times New Roman" w:hAnsi="Times New Roman" w:cs="Times New Roman"/>
          <w:sz w:val="28"/>
          <w:szCs w:val="28"/>
        </w:rPr>
        <w:t>100 млрд. евро</w:t>
      </w:r>
      <w:r w:rsidR="00DA7019">
        <w:rPr>
          <w:rFonts w:ascii="Times New Roman" w:hAnsi="Times New Roman" w:cs="Times New Roman"/>
          <w:sz w:val="28"/>
          <w:szCs w:val="28"/>
        </w:rPr>
        <w:t xml:space="preserve"> </w:t>
      </w:r>
      <w:r w:rsidR="00DA7019" w:rsidRPr="00D54A6B">
        <w:rPr>
          <w:rFonts w:ascii="Times New Roman" w:hAnsi="Times New Roman" w:cs="Times New Roman"/>
          <w:color w:val="000000" w:themeColor="text1"/>
          <w:sz w:val="28"/>
          <w:szCs w:val="28"/>
        </w:rPr>
        <w:t>[</w:t>
      </w:r>
      <w:r w:rsidR="00831BA4">
        <w:rPr>
          <w:rFonts w:ascii="Times New Roman" w:hAnsi="Times New Roman" w:cs="Times New Roman"/>
          <w:color w:val="000000" w:themeColor="text1"/>
          <w:sz w:val="28"/>
          <w:szCs w:val="28"/>
        </w:rPr>
        <w:t>33</w:t>
      </w:r>
      <w:r w:rsidR="00DA7019" w:rsidRPr="00D54A6B">
        <w:rPr>
          <w:rFonts w:ascii="Times New Roman" w:hAnsi="Times New Roman" w:cs="Times New Roman"/>
          <w:color w:val="000000" w:themeColor="text1"/>
          <w:sz w:val="28"/>
          <w:szCs w:val="28"/>
        </w:rPr>
        <w:t>]</w:t>
      </w:r>
      <w:r w:rsidRPr="00DA7019">
        <w:rPr>
          <w:rFonts w:ascii="Times New Roman" w:hAnsi="Times New Roman" w:cs="Times New Roman"/>
          <w:color w:val="000000" w:themeColor="text1"/>
          <w:sz w:val="28"/>
          <w:szCs w:val="28"/>
        </w:rPr>
        <w:t xml:space="preserve">. </w:t>
      </w:r>
      <w:r w:rsidR="00831BA4">
        <w:rPr>
          <w:rFonts w:ascii="Times New Roman" w:hAnsi="Times New Roman" w:cs="Times New Roman"/>
          <w:color w:val="000000" w:themeColor="text1"/>
          <w:sz w:val="28"/>
          <w:szCs w:val="28"/>
        </w:rPr>
        <w:t>В</w:t>
      </w:r>
      <w:r w:rsidR="00831BA4" w:rsidRPr="00831BA4">
        <w:rPr>
          <w:rFonts w:ascii="Times New Roman" w:hAnsi="Times New Roman" w:cs="Times New Roman"/>
          <w:color w:val="000000" w:themeColor="text1"/>
          <w:sz w:val="28"/>
          <w:szCs w:val="28"/>
        </w:rPr>
        <w:t>ыплат</w:t>
      </w:r>
      <w:r w:rsidR="00831BA4">
        <w:rPr>
          <w:rFonts w:ascii="Times New Roman" w:hAnsi="Times New Roman" w:cs="Times New Roman"/>
          <w:color w:val="000000" w:themeColor="text1"/>
          <w:sz w:val="28"/>
          <w:szCs w:val="28"/>
        </w:rPr>
        <w:t>ы</w:t>
      </w:r>
      <w:r w:rsidR="00831BA4" w:rsidRPr="00831BA4">
        <w:rPr>
          <w:rFonts w:ascii="Times New Roman" w:hAnsi="Times New Roman" w:cs="Times New Roman"/>
          <w:color w:val="000000" w:themeColor="text1"/>
          <w:sz w:val="28"/>
          <w:szCs w:val="28"/>
        </w:rPr>
        <w:t xml:space="preserve"> </w:t>
      </w:r>
      <w:r w:rsidR="00BE2514">
        <w:rPr>
          <w:rFonts w:ascii="Times New Roman" w:hAnsi="Times New Roman" w:cs="Times New Roman"/>
          <w:color w:val="000000" w:themeColor="text1"/>
          <w:sz w:val="28"/>
          <w:szCs w:val="28"/>
        </w:rPr>
        <w:t xml:space="preserve">фермерам </w:t>
      </w:r>
      <w:r w:rsidR="00831BA4" w:rsidRPr="00831BA4">
        <w:rPr>
          <w:rFonts w:ascii="Times New Roman" w:hAnsi="Times New Roman" w:cs="Times New Roman"/>
          <w:color w:val="000000" w:themeColor="text1"/>
          <w:sz w:val="28"/>
          <w:szCs w:val="28"/>
        </w:rPr>
        <w:t>осуществляется через национальные и региональные фонд</w:t>
      </w:r>
      <w:r w:rsidR="00831BA4">
        <w:rPr>
          <w:rFonts w:ascii="Times New Roman" w:hAnsi="Times New Roman" w:cs="Times New Roman"/>
          <w:color w:val="000000" w:themeColor="text1"/>
          <w:sz w:val="28"/>
          <w:szCs w:val="28"/>
        </w:rPr>
        <w:t>ы</w:t>
      </w:r>
      <w:r w:rsidR="00831BA4" w:rsidRPr="00831BA4">
        <w:rPr>
          <w:rFonts w:ascii="Times New Roman" w:hAnsi="Times New Roman" w:cs="Times New Roman"/>
          <w:color w:val="000000" w:themeColor="text1"/>
          <w:sz w:val="28"/>
          <w:szCs w:val="28"/>
        </w:rPr>
        <w:t>: Европейского сельскохозяйственного гарантийного фонда (прямые субсидии, регулирование рынков), Европейского сельскохозяйственного фонда по развитию сельских территорий</w:t>
      </w:r>
      <w:r w:rsidR="00831BA4">
        <w:rPr>
          <w:rFonts w:ascii="Times New Roman" w:hAnsi="Times New Roman" w:cs="Times New Roman"/>
          <w:color w:val="000000" w:themeColor="text1"/>
          <w:sz w:val="28"/>
          <w:szCs w:val="28"/>
        </w:rPr>
        <w:t>.</w:t>
      </w:r>
      <w:r w:rsidR="009879CF" w:rsidRPr="009879CF">
        <w:t xml:space="preserve"> </w:t>
      </w:r>
      <w:r w:rsidR="009879CF" w:rsidRPr="009879CF">
        <w:rPr>
          <w:rFonts w:ascii="Times New Roman" w:hAnsi="Times New Roman" w:cs="Times New Roman"/>
          <w:color w:val="000000" w:themeColor="text1"/>
          <w:sz w:val="28"/>
          <w:szCs w:val="28"/>
        </w:rPr>
        <w:t xml:space="preserve">В </w:t>
      </w:r>
      <w:r w:rsidR="009879CF">
        <w:rPr>
          <w:rFonts w:ascii="Times New Roman" w:hAnsi="Times New Roman" w:cs="Times New Roman"/>
          <w:color w:val="000000" w:themeColor="text1"/>
          <w:sz w:val="28"/>
          <w:szCs w:val="28"/>
        </w:rPr>
        <w:t xml:space="preserve">ЕС до 2020 г. мало стимулировали мелкие фермерские хозяйства в </w:t>
      </w:r>
      <w:proofErr w:type="spellStart"/>
      <w:r w:rsidR="009879CF">
        <w:rPr>
          <w:rFonts w:ascii="Times New Roman" w:hAnsi="Times New Roman" w:cs="Times New Roman"/>
          <w:color w:val="000000" w:themeColor="text1"/>
          <w:sz w:val="28"/>
          <w:szCs w:val="28"/>
        </w:rPr>
        <w:t>импортозамещении</w:t>
      </w:r>
      <w:proofErr w:type="spellEnd"/>
      <w:r w:rsidR="009879CF">
        <w:rPr>
          <w:rFonts w:ascii="Times New Roman" w:hAnsi="Times New Roman" w:cs="Times New Roman"/>
          <w:color w:val="000000" w:themeColor="text1"/>
          <w:sz w:val="28"/>
          <w:szCs w:val="28"/>
        </w:rPr>
        <w:t xml:space="preserve">, а больше </w:t>
      </w:r>
      <w:r w:rsidR="009879CF" w:rsidRPr="009879CF">
        <w:rPr>
          <w:rFonts w:ascii="Times New Roman" w:hAnsi="Times New Roman" w:cs="Times New Roman"/>
          <w:color w:val="000000" w:themeColor="text1"/>
          <w:sz w:val="28"/>
          <w:szCs w:val="28"/>
        </w:rPr>
        <w:t>внимание уделя</w:t>
      </w:r>
      <w:r w:rsidR="009879CF">
        <w:rPr>
          <w:rFonts w:ascii="Times New Roman" w:hAnsi="Times New Roman" w:cs="Times New Roman"/>
          <w:color w:val="000000" w:themeColor="text1"/>
          <w:sz w:val="28"/>
          <w:szCs w:val="28"/>
        </w:rPr>
        <w:t>ли</w:t>
      </w:r>
      <w:r w:rsidR="009879CF" w:rsidRPr="009879CF">
        <w:rPr>
          <w:rFonts w:ascii="Times New Roman" w:hAnsi="Times New Roman" w:cs="Times New Roman"/>
          <w:color w:val="000000" w:themeColor="text1"/>
          <w:sz w:val="28"/>
          <w:szCs w:val="28"/>
        </w:rPr>
        <w:t xml:space="preserve"> средним и крупным производителям. </w:t>
      </w:r>
      <w:r w:rsidR="009879CF">
        <w:rPr>
          <w:rFonts w:ascii="Times New Roman" w:hAnsi="Times New Roman" w:cs="Times New Roman"/>
          <w:color w:val="000000" w:themeColor="text1"/>
          <w:sz w:val="28"/>
          <w:szCs w:val="28"/>
        </w:rPr>
        <w:t xml:space="preserve">В Период с 2020 г. приоритеты изменились, в дальнейшем скорректировались в результате СВО </w:t>
      </w:r>
      <w:r w:rsidR="009879CF">
        <w:rPr>
          <w:rFonts w:ascii="Times New Roman" w:hAnsi="Times New Roman" w:cs="Times New Roman"/>
          <w:color w:val="000000" w:themeColor="text1"/>
          <w:sz w:val="28"/>
          <w:szCs w:val="28"/>
        </w:rPr>
        <w:lastRenderedPageBreak/>
        <w:t xml:space="preserve">и ограничений поставок энергетических ресурсов и удобрений. Сейчас ЕС </w:t>
      </w:r>
      <w:r w:rsidR="009879CF" w:rsidRPr="009879CF">
        <w:rPr>
          <w:rFonts w:ascii="Times New Roman" w:hAnsi="Times New Roman" w:cs="Times New Roman"/>
          <w:color w:val="000000" w:themeColor="text1"/>
          <w:sz w:val="28"/>
          <w:szCs w:val="28"/>
        </w:rPr>
        <w:t>фокусиру</w:t>
      </w:r>
      <w:r w:rsidR="009879CF">
        <w:rPr>
          <w:rFonts w:ascii="Times New Roman" w:hAnsi="Times New Roman" w:cs="Times New Roman"/>
          <w:color w:val="000000" w:themeColor="text1"/>
          <w:sz w:val="28"/>
          <w:szCs w:val="28"/>
        </w:rPr>
        <w:t>ются</w:t>
      </w:r>
      <w:r w:rsidR="009879CF" w:rsidRPr="009879CF">
        <w:rPr>
          <w:rFonts w:ascii="Times New Roman" w:hAnsi="Times New Roman" w:cs="Times New Roman"/>
          <w:color w:val="000000" w:themeColor="text1"/>
          <w:sz w:val="28"/>
          <w:szCs w:val="28"/>
        </w:rPr>
        <w:t xml:space="preserve"> </w:t>
      </w:r>
      <w:r w:rsidR="009879CF">
        <w:rPr>
          <w:rFonts w:ascii="Times New Roman" w:hAnsi="Times New Roman" w:cs="Times New Roman"/>
          <w:color w:val="000000" w:themeColor="text1"/>
          <w:sz w:val="28"/>
          <w:szCs w:val="28"/>
        </w:rPr>
        <w:t>на</w:t>
      </w:r>
      <w:r w:rsidR="009879CF" w:rsidRPr="009879CF">
        <w:rPr>
          <w:rFonts w:ascii="Times New Roman" w:hAnsi="Times New Roman" w:cs="Times New Roman"/>
          <w:color w:val="000000" w:themeColor="text1"/>
          <w:sz w:val="28"/>
          <w:szCs w:val="28"/>
        </w:rPr>
        <w:t xml:space="preserve"> прямы</w:t>
      </w:r>
      <w:r w:rsidR="009879CF">
        <w:rPr>
          <w:rFonts w:ascii="Times New Roman" w:hAnsi="Times New Roman" w:cs="Times New Roman"/>
          <w:color w:val="000000" w:themeColor="text1"/>
          <w:sz w:val="28"/>
          <w:szCs w:val="28"/>
        </w:rPr>
        <w:t>х</w:t>
      </w:r>
      <w:r w:rsidR="009879CF" w:rsidRPr="009879CF">
        <w:rPr>
          <w:rFonts w:ascii="Times New Roman" w:hAnsi="Times New Roman" w:cs="Times New Roman"/>
          <w:color w:val="000000" w:themeColor="text1"/>
          <w:sz w:val="28"/>
          <w:szCs w:val="28"/>
        </w:rPr>
        <w:t xml:space="preserve"> субсиди</w:t>
      </w:r>
      <w:r w:rsidR="009879CF">
        <w:rPr>
          <w:rFonts w:ascii="Times New Roman" w:hAnsi="Times New Roman" w:cs="Times New Roman"/>
          <w:color w:val="000000" w:themeColor="text1"/>
          <w:sz w:val="28"/>
          <w:szCs w:val="28"/>
        </w:rPr>
        <w:t>ях</w:t>
      </w:r>
      <w:r w:rsidR="009879CF" w:rsidRPr="009879CF">
        <w:rPr>
          <w:rFonts w:ascii="Times New Roman" w:hAnsi="Times New Roman" w:cs="Times New Roman"/>
          <w:color w:val="000000" w:themeColor="text1"/>
          <w:sz w:val="28"/>
          <w:szCs w:val="28"/>
        </w:rPr>
        <w:t xml:space="preserve"> и развити</w:t>
      </w:r>
      <w:r w:rsidR="009879CF">
        <w:rPr>
          <w:rFonts w:ascii="Times New Roman" w:hAnsi="Times New Roman" w:cs="Times New Roman"/>
          <w:color w:val="000000" w:themeColor="text1"/>
          <w:sz w:val="28"/>
          <w:szCs w:val="28"/>
        </w:rPr>
        <w:t>и</w:t>
      </w:r>
      <w:r w:rsidR="009879CF" w:rsidRPr="009879CF">
        <w:rPr>
          <w:rFonts w:ascii="Times New Roman" w:hAnsi="Times New Roman" w:cs="Times New Roman"/>
          <w:color w:val="000000" w:themeColor="text1"/>
          <w:sz w:val="28"/>
          <w:szCs w:val="28"/>
        </w:rPr>
        <w:t xml:space="preserve"> сельских территорий</w:t>
      </w:r>
      <w:r w:rsidR="009879CF">
        <w:rPr>
          <w:rFonts w:ascii="Times New Roman" w:hAnsi="Times New Roman" w:cs="Times New Roman"/>
          <w:color w:val="000000" w:themeColor="text1"/>
          <w:sz w:val="28"/>
          <w:szCs w:val="28"/>
        </w:rPr>
        <w:t xml:space="preserve">, финансировании </w:t>
      </w:r>
      <w:r w:rsidR="009879CF" w:rsidRPr="009879CF">
        <w:rPr>
          <w:rFonts w:ascii="Times New Roman" w:hAnsi="Times New Roman" w:cs="Times New Roman"/>
          <w:color w:val="000000" w:themeColor="text1"/>
          <w:sz w:val="28"/>
          <w:szCs w:val="28"/>
        </w:rPr>
        <w:t>защит</w:t>
      </w:r>
      <w:r w:rsidR="009879CF">
        <w:rPr>
          <w:rFonts w:ascii="Times New Roman" w:hAnsi="Times New Roman" w:cs="Times New Roman"/>
          <w:color w:val="000000" w:themeColor="text1"/>
          <w:sz w:val="28"/>
          <w:szCs w:val="28"/>
        </w:rPr>
        <w:t>ы</w:t>
      </w:r>
      <w:r w:rsidR="009879CF" w:rsidRPr="009879CF">
        <w:rPr>
          <w:rFonts w:ascii="Times New Roman" w:hAnsi="Times New Roman" w:cs="Times New Roman"/>
          <w:color w:val="000000" w:themeColor="text1"/>
          <w:sz w:val="28"/>
          <w:szCs w:val="28"/>
        </w:rPr>
        <w:t xml:space="preserve"> окружающей среды; поддержк</w:t>
      </w:r>
      <w:r w:rsidR="009879CF">
        <w:rPr>
          <w:rFonts w:ascii="Times New Roman" w:hAnsi="Times New Roman" w:cs="Times New Roman"/>
          <w:color w:val="000000" w:themeColor="text1"/>
          <w:sz w:val="28"/>
          <w:szCs w:val="28"/>
        </w:rPr>
        <w:t>е</w:t>
      </w:r>
      <w:r w:rsidR="009879CF" w:rsidRPr="009879CF">
        <w:rPr>
          <w:rFonts w:ascii="Times New Roman" w:hAnsi="Times New Roman" w:cs="Times New Roman"/>
          <w:color w:val="000000" w:themeColor="text1"/>
          <w:sz w:val="28"/>
          <w:szCs w:val="28"/>
        </w:rPr>
        <w:t xml:space="preserve"> молодых фермеров; поддержк</w:t>
      </w:r>
      <w:r w:rsidR="009879CF">
        <w:rPr>
          <w:rFonts w:ascii="Times New Roman" w:hAnsi="Times New Roman" w:cs="Times New Roman"/>
          <w:color w:val="000000" w:themeColor="text1"/>
          <w:sz w:val="28"/>
          <w:szCs w:val="28"/>
        </w:rPr>
        <w:t>е неблагоприятных для сельхозпроизводства территорий</w:t>
      </w:r>
      <w:r w:rsidR="009879CF" w:rsidRPr="009879CF">
        <w:rPr>
          <w:rFonts w:ascii="Times New Roman" w:hAnsi="Times New Roman" w:cs="Times New Roman"/>
          <w:color w:val="000000" w:themeColor="text1"/>
          <w:sz w:val="28"/>
          <w:szCs w:val="28"/>
        </w:rPr>
        <w:t>; поддержк</w:t>
      </w:r>
      <w:r w:rsidR="009879CF">
        <w:rPr>
          <w:rFonts w:ascii="Times New Roman" w:hAnsi="Times New Roman" w:cs="Times New Roman"/>
          <w:color w:val="000000" w:themeColor="text1"/>
          <w:sz w:val="28"/>
          <w:szCs w:val="28"/>
        </w:rPr>
        <w:t>е малого фермерского бизнеса</w:t>
      </w:r>
      <w:r w:rsidR="009879CF" w:rsidRPr="009879CF">
        <w:rPr>
          <w:rFonts w:ascii="Times New Roman" w:hAnsi="Times New Roman" w:cs="Times New Roman"/>
          <w:color w:val="000000" w:themeColor="text1"/>
          <w:sz w:val="28"/>
          <w:szCs w:val="28"/>
        </w:rPr>
        <w:t xml:space="preserve"> </w:t>
      </w:r>
      <w:r w:rsidR="009879CF">
        <w:rPr>
          <w:rFonts w:ascii="Times New Roman" w:hAnsi="Times New Roman" w:cs="Times New Roman"/>
          <w:color w:val="000000" w:themeColor="text1"/>
          <w:sz w:val="28"/>
          <w:szCs w:val="28"/>
        </w:rPr>
        <w:t xml:space="preserve">и </w:t>
      </w:r>
      <w:r w:rsidR="009879CF" w:rsidRPr="009879CF">
        <w:rPr>
          <w:rFonts w:ascii="Times New Roman" w:hAnsi="Times New Roman" w:cs="Times New Roman"/>
          <w:color w:val="000000" w:themeColor="text1"/>
          <w:sz w:val="28"/>
          <w:szCs w:val="28"/>
        </w:rPr>
        <w:t>кооперации</w:t>
      </w:r>
      <w:r w:rsidR="009879CF">
        <w:rPr>
          <w:rFonts w:ascii="Times New Roman" w:hAnsi="Times New Roman" w:cs="Times New Roman"/>
          <w:color w:val="000000" w:themeColor="text1"/>
          <w:sz w:val="28"/>
          <w:szCs w:val="28"/>
        </w:rPr>
        <w:t>, чтобы избежать поставок продовольствия из-за рубежа</w:t>
      </w:r>
      <w:r w:rsidR="00BE2514">
        <w:rPr>
          <w:rFonts w:ascii="Times New Roman" w:hAnsi="Times New Roman" w:cs="Times New Roman"/>
          <w:color w:val="000000" w:themeColor="text1"/>
          <w:sz w:val="28"/>
          <w:szCs w:val="28"/>
        </w:rPr>
        <w:t xml:space="preserve"> (таблица 5)</w:t>
      </w:r>
      <w:r w:rsidR="009879CF">
        <w:rPr>
          <w:rFonts w:ascii="Times New Roman" w:hAnsi="Times New Roman" w:cs="Times New Roman"/>
          <w:color w:val="000000" w:themeColor="text1"/>
          <w:sz w:val="28"/>
          <w:szCs w:val="28"/>
        </w:rPr>
        <w:t>.</w:t>
      </w:r>
    </w:p>
    <w:p w:rsidR="00BE2514" w:rsidRDefault="00BE2514" w:rsidP="009879CF">
      <w:pPr>
        <w:spacing w:after="0" w:line="360" w:lineRule="auto"/>
        <w:ind w:firstLine="709"/>
        <w:jc w:val="both"/>
        <w:rPr>
          <w:rFonts w:ascii="Times New Roman" w:hAnsi="Times New Roman" w:cs="Times New Roman"/>
          <w:color w:val="000000" w:themeColor="text1"/>
          <w:sz w:val="28"/>
          <w:szCs w:val="28"/>
        </w:rPr>
      </w:pPr>
    </w:p>
    <w:p w:rsidR="00BE2514" w:rsidRPr="00D54A6B" w:rsidRDefault="00BE2514" w:rsidP="00BE251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5 – Поддержка </w:t>
      </w:r>
      <w:proofErr w:type="spellStart"/>
      <w:r>
        <w:rPr>
          <w:rFonts w:ascii="Times New Roman" w:hAnsi="Times New Roman" w:cs="Times New Roman"/>
          <w:color w:val="000000" w:themeColor="text1"/>
          <w:sz w:val="28"/>
          <w:szCs w:val="28"/>
        </w:rPr>
        <w:t>импортозамещения</w:t>
      </w:r>
      <w:proofErr w:type="spellEnd"/>
      <w:r>
        <w:rPr>
          <w:rFonts w:ascii="Times New Roman" w:hAnsi="Times New Roman" w:cs="Times New Roman"/>
          <w:color w:val="000000" w:themeColor="text1"/>
          <w:sz w:val="28"/>
          <w:szCs w:val="28"/>
        </w:rPr>
        <w:t xml:space="preserve"> и развития АПК ЕС</w:t>
      </w:r>
      <w:r w:rsidRPr="00D54A6B">
        <w:rPr>
          <w:rFonts w:ascii="Times New Roman" w:hAnsi="Times New Roman" w:cs="Times New Roman"/>
          <w:color w:val="000000" w:themeColor="text1"/>
          <w:sz w:val="28"/>
          <w:szCs w:val="28"/>
        </w:rPr>
        <w:t xml:space="preserve"> [</w:t>
      </w:r>
      <w:r w:rsidR="00801F5F">
        <w:rPr>
          <w:rFonts w:ascii="Times New Roman" w:hAnsi="Times New Roman" w:cs="Times New Roman"/>
          <w:color w:val="000000" w:themeColor="text1"/>
          <w:sz w:val="28"/>
          <w:szCs w:val="28"/>
        </w:rPr>
        <w:t>33</w:t>
      </w:r>
      <w:r w:rsidRPr="00D54A6B">
        <w:rPr>
          <w:rFonts w:ascii="Times New Roman" w:hAnsi="Times New Roman" w:cs="Times New Roman"/>
          <w:color w:val="000000" w:themeColor="text1"/>
          <w:sz w:val="28"/>
          <w:szCs w:val="28"/>
        </w:rPr>
        <w:t>]</w:t>
      </w:r>
    </w:p>
    <w:tbl>
      <w:tblPr>
        <w:tblStyle w:val="ab"/>
        <w:tblW w:w="0" w:type="auto"/>
        <w:tblLook w:val="04A0" w:firstRow="1" w:lastRow="0" w:firstColumn="1" w:lastColumn="0" w:noHBand="0" w:noVBand="1"/>
      </w:tblPr>
      <w:tblGrid>
        <w:gridCol w:w="2602"/>
        <w:gridCol w:w="2347"/>
        <w:gridCol w:w="4622"/>
      </w:tblGrid>
      <w:tr w:rsidR="009879CF" w:rsidRPr="00801F5F" w:rsidTr="00BE2514">
        <w:tc>
          <w:tcPr>
            <w:tcW w:w="2093" w:type="dxa"/>
          </w:tcPr>
          <w:p w:rsidR="009879CF" w:rsidRPr="00801F5F" w:rsidRDefault="009879CF" w:rsidP="00BE2514">
            <w:pPr>
              <w:jc w:val="center"/>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Задачи</w:t>
            </w:r>
          </w:p>
        </w:tc>
        <w:tc>
          <w:tcPr>
            <w:tcW w:w="2410" w:type="dxa"/>
          </w:tcPr>
          <w:p w:rsidR="009879CF" w:rsidRPr="00801F5F" w:rsidRDefault="009879CF" w:rsidP="00BE2514">
            <w:pPr>
              <w:jc w:val="center"/>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I раздел аграрного бюджета ЕС</w:t>
            </w:r>
          </w:p>
        </w:tc>
        <w:tc>
          <w:tcPr>
            <w:tcW w:w="5068" w:type="dxa"/>
          </w:tcPr>
          <w:p w:rsidR="009879CF" w:rsidRPr="00801F5F" w:rsidRDefault="009879CF" w:rsidP="00BE2514">
            <w:pPr>
              <w:jc w:val="center"/>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II раздел аграрного бюджета ЕС</w:t>
            </w:r>
          </w:p>
        </w:tc>
      </w:tr>
      <w:tr w:rsidR="009879CF" w:rsidRPr="00801F5F" w:rsidTr="00BE2514">
        <w:tc>
          <w:tcPr>
            <w:tcW w:w="2093" w:type="dxa"/>
          </w:tcPr>
          <w:p w:rsidR="009879CF" w:rsidRPr="00801F5F" w:rsidRDefault="009879CF"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Защита окружающей среды  </w:t>
            </w:r>
          </w:p>
        </w:tc>
        <w:tc>
          <w:tcPr>
            <w:tcW w:w="2410" w:type="dxa"/>
          </w:tcPr>
          <w:p w:rsidR="009879CF" w:rsidRPr="00801F5F" w:rsidRDefault="009879CF"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«Зеленые прямые субсидии» </w:t>
            </w:r>
          </w:p>
          <w:p w:rsidR="009879CF" w:rsidRPr="00801F5F" w:rsidRDefault="009879CF" w:rsidP="00BE2514">
            <w:pPr>
              <w:jc w:val="both"/>
              <w:rPr>
                <w:rFonts w:ascii="Times New Roman" w:hAnsi="Times New Roman" w:cs="Times New Roman"/>
                <w:color w:val="000000" w:themeColor="text1"/>
                <w:sz w:val="24"/>
                <w:szCs w:val="24"/>
              </w:rPr>
            </w:pPr>
          </w:p>
        </w:tc>
        <w:tc>
          <w:tcPr>
            <w:tcW w:w="5068" w:type="dxa"/>
          </w:tcPr>
          <w:p w:rsidR="009879CF" w:rsidRPr="00801F5F" w:rsidRDefault="009879CF"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Меры по защите окружающей среды в сельском хозяйстве и обеспечению благополучия животных. Поддержка экологического сельского хозяйства. </w:t>
            </w:r>
            <w:r w:rsidR="00BE2514" w:rsidRPr="00801F5F">
              <w:rPr>
                <w:rFonts w:ascii="Times New Roman" w:hAnsi="Times New Roman" w:cs="Times New Roman"/>
                <w:color w:val="000000" w:themeColor="text1"/>
                <w:sz w:val="24"/>
                <w:szCs w:val="24"/>
              </w:rPr>
              <w:t>Программа «Натура 2000»</w:t>
            </w:r>
          </w:p>
        </w:tc>
      </w:tr>
      <w:tr w:rsidR="009879CF" w:rsidRPr="00801F5F" w:rsidTr="00BE2514">
        <w:tc>
          <w:tcPr>
            <w:tcW w:w="2093" w:type="dxa"/>
          </w:tcPr>
          <w:p w:rsidR="009879CF"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Поддержка молодых фермеров </w:t>
            </w:r>
          </w:p>
        </w:tc>
        <w:tc>
          <w:tcPr>
            <w:tcW w:w="2410" w:type="dxa"/>
          </w:tcPr>
          <w:p w:rsidR="009879CF"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Дополнительные выплаты</w:t>
            </w:r>
          </w:p>
        </w:tc>
        <w:tc>
          <w:tcPr>
            <w:tcW w:w="5068" w:type="dxa"/>
          </w:tcPr>
          <w:p w:rsidR="009879CF"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Субсидии на открытие и развитие бизнеса </w:t>
            </w:r>
            <w:proofErr w:type="gramStart"/>
            <w:r w:rsidRPr="00801F5F">
              <w:rPr>
                <w:rFonts w:ascii="Times New Roman" w:hAnsi="Times New Roman" w:cs="Times New Roman"/>
                <w:color w:val="000000" w:themeColor="text1"/>
                <w:sz w:val="24"/>
                <w:szCs w:val="24"/>
              </w:rPr>
              <w:t>Более</w:t>
            </w:r>
            <w:proofErr w:type="gramEnd"/>
            <w:r w:rsidRPr="00801F5F">
              <w:rPr>
                <w:rFonts w:ascii="Times New Roman" w:hAnsi="Times New Roman" w:cs="Times New Roman"/>
                <w:color w:val="000000" w:themeColor="text1"/>
                <w:sz w:val="24"/>
                <w:szCs w:val="24"/>
              </w:rPr>
              <w:t xml:space="preserve"> высокое субсидирование инвестиций.</w:t>
            </w:r>
          </w:p>
        </w:tc>
      </w:tr>
      <w:tr w:rsidR="00BE2514" w:rsidRPr="00801F5F" w:rsidTr="00BE2514">
        <w:tc>
          <w:tcPr>
            <w:tcW w:w="2093"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Поддержка неблагоприятных для сельскохозяйственного</w:t>
            </w:r>
            <w:r w:rsidRPr="00D54A6B">
              <w:rPr>
                <w:rFonts w:ascii="Times New Roman" w:hAnsi="Times New Roman" w:cs="Times New Roman"/>
                <w:color w:val="000000" w:themeColor="text1"/>
                <w:sz w:val="24"/>
                <w:szCs w:val="24"/>
              </w:rPr>
              <w:t xml:space="preserve"> </w:t>
            </w:r>
            <w:r w:rsidRPr="00801F5F">
              <w:rPr>
                <w:rFonts w:ascii="Times New Roman" w:hAnsi="Times New Roman" w:cs="Times New Roman"/>
                <w:color w:val="000000" w:themeColor="text1"/>
                <w:sz w:val="24"/>
                <w:szCs w:val="24"/>
              </w:rPr>
              <w:t xml:space="preserve">производства территорий </w:t>
            </w:r>
          </w:p>
        </w:tc>
        <w:tc>
          <w:tcPr>
            <w:tcW w:w="2410"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Дополнительные выплаты </w:t>
            </w:r>
          </w:p>
          <w:p w:rsidR="00BE2514" w:rsidRPr="00801F5F" w:rsidRDefault="00BE2514" w:rsidP="00BE2514">
            <w:pPr>
              <w:jc w:val="both"/>
              <w:rPr>
                <w:rFonts w:ascii="Times New Roman" w:hAnsi="Times New Roman" w:cs="Times New Roman"/>
                <w:color w:val="000000" w:themeColor="text1"/>
                <w:sz w:val="24"/>
                <w:szCs w:val="24"/>
              </w:rPr>
            </w:pPr>
          </w:p>
        </w:tc>
        <w:tc>
          <w:tcPr>
            <w:tcW w:w="5068"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Погектарная поддержка </w:t>
            </w:r>
          </w:p>
          <w:p w:rsidR="00BE2514" w:rsidRPr="00801F5F" w:rsidRDefault="00BE2514" w:rsidP="00BE2514">
            <w:pPr>
              <w:jc w:val="both"/>
              <w:rPr>
                <w:rFonts w:ascii="Times New Roman" w:hAnsi="Times New Roman" w:cs="Times New Roman"/>
                <w:color w:val="000000" w:themeColor="text1"/>
                <w:sz w:val="24"/>
                <w:szCs w:val="24"/>
              </w:rPr>
            </w:pPr>
          </w:p>
        </w:tc>
      </w:tr>
      <w:tr w:rsidR="00BE2514" w:rsidRPr="00801F5F" w:rsidTr="00BE2514">
        <w:tc>
          <w:tcPr>
            <w:tcW w:w="2093"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Поддержка малых ферм  </w:t>
            </w:r>
          </w:p>
        </w:tc>
        <w:tc>
          <w:tcPr>
            <w:tcW w:w="2410"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Альтернативная </w:t>
            </w:r>
          </w:p>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упрощенная </w:t>
            </w:r>
          </w:p>
        </w:tc>
        <w:tc>
          <w:tcPr>
            <w:tcW w:w="5068"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Субсидии на развитие бизнеса </w:t>
            </w:r>
          </w:p>
          <w:p w:rsidR="00BE2514" w:rsidRPr="00801F5F" w:rsidRDefault="00BE2514" w:rsidP="00BE2514">
            <w:pPr>
              <w:jc w:val="both"/>
              <w:rPr>
                <w:rFonts w:ascii="Times New Roman" w:hAnsi="Times New Roman" w:cs="Times New Roman"/>
                <w:color w:val="000000" w:themeColor="text1"/>
                <w:sz w:val="24"/>
                <w:szCs w:val="24"/>
              </w:rPr>
            </w:pPr>
          </w:p>
        </w:tc>
      </w:tr>
      <w:tr w:rsidR="009879CF" w:rsidRPr="00801F5F" w:rsidTr="00BE2514">
        <w:tc>
          <w:tcPr>
            <w:tcW w:w="2093"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Поддержка кооперации производителей </w:t>
            </w:r>
          </w:p>
          <w:p w:rsidR="009879CF" w:rsidRPr="00801F5F" w:rsidRDefault="009879CF" w:rsidP="00BE2514">
            <w:pPr>
              <w:jc w:val="both"/>
              <w:rPr>
                <w:rFonts w:ascii="Times New Roman" w:hAnsi="Times New Roman" w:cs="Times New Roman"/>
                <w:color w:val="000000" w:themeColor="text1"/>
                <w:sz w:val="24"/>
                <w:szCs w:val="24"/>
              </w:rPr>
            </w:pPr>
          </w:p>
        </w:tc>
        <w:tc>
          <w:tcPr>
            <w:tcW w:w="2410" w:type="dxa"/>
          </w:tcPr>
          <w:p w:rsidR="009879CF"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 xml:space="preserve">Улучшенные правовые основы </w:t>
            </w:r>
          </w:p>
        </w:tc>
        <w:tc>
          <w:tcPr>
            <w:tcW w:w="5068" w:type="dxa"/>
          </w:tcPr>
          <w:p w:rsidR="00BE2514" w:rsidRPr="00801F5F" w:rsidRDefault="00BE2514" w:rsidP="00BE2514">
            <w:pPr>
              <w:jc w:val="both"/>
              <w:rPr>
                <w:rFonts w:ascii="Times New Roman" w:hAnsi="Times New Roman" w:cs="Times New Roman"/>
                <w:color w:val="000000" w:themeColor="text1"/>
                <w:sz w:val="24"/>
                <w:szCs w:val="24"/>
              </w:rPr>
            </w:pPr>
            <w:r w:rsidRPr="00801F5F">
              <w:rPr>
                <w:rFonts w:ascii="Times New Roman" w:hAnsi="Times New Roman" w:cs="Times New Roman"/>
                <w:color w:val="000000" w:themeColor="text1"/>
                <w:sz w:val="24"/>
                <w:szCs w:val="24"/>
              </w:rPr>
              <w:t>Поддержка создания групп производителей, кооперации и сбыта</w:t>
            </w:r>
          </w:p>
          <w:p w:rsidR="009879CF" w:rsidRPr="00801F5F" w:rsidRDefault="009879CF" w:rsidP="00BE2514">
            <w:pPr>
              <w:jc w:val="both"/>
              <w:rPr>
                <w:rFonts w:ascii="Times New Roman" w:hAnsi="Times New Roman" w:cs="Times New Roman"/>
                <w:color w:val="000000" w:themeColor="text1"/>
                <w:sz w:val="24"/>
                <w:szCs w:val="24"/>
              </w:rPr>
            </w:pPr>
          </w:p>
        </w:tc>
      </w:tr>
    </w:tbl>
    <w:p w:rsidR="00133DA0" w:rsidRDefault="00133DA0" w:rsidP="0096448B">
      <w:pPr>
        <w:spacing w:after="0" w:line="360" w:lineRule="auto"/>
        <w:ind w:firstLine="709"/>
        <w:jc w:val="both"/>
        <w:rPr>
          <w:rFonts w:ascii="Times New Roman" w:hAnsi="Times New Roman" w:cs="Times New Roman"/>
          <w:sz w:val="28"/>
          <w:szCs w:val="28"/>
        </w:rPr>
      </w:pPr>
    </w:p>
    <w:p w:rsidR="0096448B" w:rsidRPr="005D3319" w:rsidRDefault="00730798" w:rsidP="005D3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96448B" w:rsidRPr="00935C31">
        <w:rPr>
          <w:rFonts w:ascii="Times New Roman" w:hAnsi="Times New Roman" w:cs="Times New Roman"/>
          <w:sz w:val="28"/>
          <w:szCs w:val="28"/>
        </w:rPr>
        <w:t>грарн</w:t>
      </w:r>
      <w:r>
        <w:rPr>
          <w:rFonts w:ascii="Times New Roman" w:hAnsi="Times New Roman" w:cs="Times New Roman"/>
          <w:sz w:val="28"/>
          <w:szCs w:val="28"/>
        </w:rPr>
        <w:t xml:space="preserve">ая политика </w:t>
      </w:r>
      <w:r w:rsidR="0096448B" w:rsidRPr="00935C31">
        <w:rPr>
          <w:rFonts w:ascii="Times New Roman" w:hAnsi="Times New Roman" w:cs="Times New Roman"/>
          <w:sz w:val="28"/>
          <w:szCs w:val="28"/>
        </w:rPr>
        <w:t xml:space="preserve">США </w:t>
      </w:r>
      <w:r>
        <w:rPr>
          <w:rFonts w:ascii="Times New Roman" w:hAnsi="Times New Roman" w:cs="Times New Roman"/>
          <w:sz w:val="28"/>
          <w:szCs w:val="28"/>
        </w:rPr>
        <w:t xml:space="preserve">– это политика аграрного </w:t>
      </w:r>
      <w:r w:rsidR="0096448B" w:rsidRPr="00935C31">
        <w:rPr>
          <w:rFonts w:ascii="Times New Roman" w:hAnsi="Times New Roman" w:cs="Times New Roman"/>
          <w:sz w:val="28"/>
          <w:szCs w:val="28"/>
        </w:rPr>
        <w:t xml:space="preserve">агрессора продовольственный рынок </w:t>
      </w:r>
      <w:r>
        <w:rPr>
          <w:rFonts w:ascii="Times New Roman" w:hAnsi="Times New Roman" w:cs="Times New Roman"/>
          <w:sz w:val="28"/>
          <w:szCs w:val="28"/>
        </w:rPr>
        <w:t>мира</w:t>
      </w:r>
      <w:r w:rsidR="0096448B" w:rsidRPr="00935C31">
        <w:rPr>
          <w:rFonts w:ascii="Times New Roman" w:hAnsi="Times New Roman" w:cs="Times New Roman"/>
          <w:sz w:val="28"/>
          <w:szCs w:val="28"/>
        </w:rPr>
        <w:t xml:space="preserve">, </w:t>
      </w:r>
      <w:r>
        <w:rPr>
          <w:rFonts w:ascii="Times New Roman" w:hAnsi="Times New Roman" w:cs="Times New Roman"/>
          <w:sz w:val="28"/>
          <w:szCs w:val="28"/>
        </w:rPr>
        <w:t xml:space="preserve">и России в частности до санкций, так как США вынудили РФ отменить </w:t>
      </w:r>
      <w:r w:rsidR="0096448B" w:rsidRPr="00935C31">
        <w:rPr>
          <w:rFonts w:ascii="Times New Roman" w:hAnsi="Times New Roman" w:cs="Times New Roman"/>
          <w:sz w:val="28"/>
          <w:szCs w:val="28"/>
        </w:rPr>
        <w:t>экспортны</w:t>
      </w:r>
      <w:r>
        <w:rPr>
          <w:rFonts w:ascii="Times New Roman" w:hAnsi="Times New Roman" w:cs="Times New Roman"/>
          <w:sz w:val="28"/>
          <w:szCs w:val="28"/>
        </w:rPr>
        <w:t>е</w:t>
      </w:r>
      <w:r w:rsidR="0096448B" w:rsidRPr="00935C31">
        <w:rPr>
          <w:rFonts w:ascii="Times New Roman" w:hAnsi="Times New Roman" w:cs="Times New Roman"/>
          <w:sz w:val="28"/>
          <w:szCs w:val="28"/>
        </w:rPr>
        <w:t xml:space="preserve"> субсиди</w:t>
      </w:r>
      <w:r>
        <w:rPr>
          <w:rFonts w:ascii="Times New Roman" w:hAnsi="Times New Roman" w:cs="Times New Roman"/>
          <w:sz w:val="28"/>
          <w:szCs w:val="28"/>
        </w:rPr>
        <w:t>и.</w:t>
      </w:r>
      <w:r w:rsidR="0096448B" w:rsidRPr="00935C31">
        <w:rPr>
          <w:rFonts w:ascii="Times New Roman" w:hAnsi="Times New Roman" w:cs="Times New Roman"/>
          <w:sz w:val="28"/>
          <w:szCs w:val="28"/>
        </w:rPr>
        <w:t xml:space="preserve"> США</w:t>
      </w:r>
      <w:r>
        <w:rPr>
          <w:rFonts w:ascii="Times New Roman" w:hAnsi="Times New Roman" w:cs="Times New Roman"/>
          <w:sz w:val="28"/>
          <w:szCs w:val="28"/>
        </w:rPr>
        <w:t xml:space="preserve"> же в этой ситуации наращивают инициативу роста </w:t>
      </w:r>
      <w:r w:rsidR="0096448B" w:rsidRPr="00935C31">
        <w:rPr>
          <w:rFonts w:ascii="Times New Roman" w:hAnsi="Times New Roman" w:cs="Times New Roman"/>
          <w:sz w:val="28"/>
          <w:szCs w:val="28"/>
        </w:rPr>
        <w:t xml:space="preserve">продовольственного экспорта. </w:t>
      </w:r>
      <w:r w:rsidR="005D3319">
        <w:rPr>
          <w:rFonts w:ascii="Times New Roman" w:hAnsi="Times New Roman" w:cs="Times New Roman"/>
          <w:sz w:val="28"/>
          <w:szCs w:val="28"/>
        </w:rPr>
        <w:t>А</w:t>
      </w:r>
      <w:r w:rsidR="0096448B" w:rsidRPr="00935C31">
        <w:rPr>
          <w:rFonts w:ascii="Times New Roman" w:hAnsi="Times New Roman" w:cs="Times New Roman"/>
          <w:sz w:val="28"/>
          <w:szCs w:val="28"/>
        </w:rPr>
        <w:t>мерикански</w:t>
      </w:r>
      <w:r w:rsidR="005D3319">
        <w:rPr>
          <w:rFonts w:ascii="Times New Roman" w:hAnsi="Times New Roman" w:cs="Times New Roman"/>
          <w:sz w:val="28"/>
          <w:szCs w:val="28"/>
        </w:rPr>
        <w:t>е</w:t>
      </w:r>
      <w:r w:rsidR="0096448B" w:rsidRPr="00935C31">
        <w:rPr>
          <w:rFonts w:ascii="Times New Roman" w:hAnsi="Times New Roman" w:cs="Times New Roman"/>
          <w:sz w:val="28"/>
          <w:szCs w:val="28"/>
        </w:rPr>
        <w:t xml:space="preserve"> экспортёр</w:t>
      </w:r>
      <w:r w:rsidR="005D3319">
        <w:rPr>
          <w:rFonts w:ascii="Times New Roman" w:hAnsi="Times New Roman" w:cs="Times New Roman"/>
          <w:sz w:val="28"/>
          <w:szCs w:val="28"/>
        </w:rPr>
        <w:t>ы</w:t>
      </w:r>
      <w:r w:rsidR="0096448B" w:rsidRPr="00935C31">
        <w:rPr>
          <w:rFonts w:ascii="Times New Roman" w:hAnsi="Times New Roman" w:cs="Times New Roman"/>
          <w:sz w:val="28"/>
          <w:szCs w:val="28"/>
        </w:rPr>
        <w:t xml:space="preserve"> </w:t>
      </w:r>
      <w:r w:rsidR="005D3319">
        <w:rPr>
          <w:rFonts w:ascii="Times New Roman" w:hAnsi="Times New Roman" w:cs="Times New Roman"/>
          <w:sz w:val="28"/>
          <w:szCs w:val="28"/>
        </w:rPr>
        <w:t xml:space="preserve">поддерживаются </w:t>
      </w:r>
      <w:r w:rsidR="0096448B" w:rsidRPr="005D3319">
        <w:rPr>
          <w:rFonts w:ascii="Times New Roman" w:hAnsi="Times New Roman" w:cs="Times New Roman"/>
          <w:sz w:val="28"/>
          <w:szCs w:val="28"/>
        </w:rPr>
        <w:t>государственными субсидиями в объёме не менее 1,5 млрд</w:t>
      </w:r>
      <w:r w:rsidR="005D3319" w:rsidRPr="005D3319">
        <w:rPr>
          <w:rFonts w:ascii="Times New Roman" w:hAnsi="Times New Roman" w:cs="Times New Roman"/>
          <w:sz w:val="28"/>
          <w:szCs w:val="28"/>
        </w:rPr>
        <w:t>.</w:t>
      </w:r>
      <w:r w:rsidR="0096448B" w:rsidRPr="005D3319">
        <w:rPr>
          <w:rFonts w:ascii="Times New Roman" w:hAnsi="Times New Roman" w:cs="Times New Roman"/>
          <w:sz w:val="28"/>
          <w:szCs w:val="28"/>
        </w:rPr>
        <w:t xml:space="preserve"> долл</w:t>
      </w:r>
      <w:r w:rsidR="005D3319" w:rsidRPr="005D3319">
        <w:rPr>
          <w:rFonts w:ascii="Times New Roman" w:hAnsi="Times New Roman" w:cs="Times New Roman"/>
          <w:sz w:val="28"/>
          <w:szCs w:val="28"/>
        </w:rPr>
        <w:t xml:space="preserve">. </w:t>
      </w:r>
      <w:r w:rsidR="0096448B" w:rsidRPr="005D3319">
        <w:rPr>
          <w:rFonts w:ascii="Times New Roman" w:hAnsi="Times New Roman" w:cs="Times New Roman"/>
          <w:sz w:val="28"/>
          <w:szCs w:val="28"/>
        </w:rPr>
        <w:t>ежегодно</w:t>
      </w:r>
      <w:r w:rsidR="005D3319" w:rsidRPr="005D3319">
        <w:rPr>
          <w:rFonts w:ascii="Times New Roman" w:hAnsi="Times New Roman" w:cs="Times New Roman"/>
          <w:sz w:val="28"/>
          <w:szCs w:val="28"/>
        </w:rPr>
        <w:t xml:space="preserve"> </w:t>
      </w:r>
      <w:r w:rsidR="0096448B" w:rsidRPr="005D3319">
        <w:rPr>
          <w:rFonts w:ascii="Times New Roman" w:hAnsi="Times New Roman" w:cs="Times New Roman"/>
          <w:sz w:val="28"/>
          <w:szCs w:val="28"/>
        </w:rPr>
        <w:t>(рис</w:t>
      </w:r>
      <w:r w:rsidR="007A1F09" w:rsidRPr="005D3319">
        <w:rPr>
          <w:rFonts w:ascii="Times New Roman" w:hAnsi="Times New Roman" w:cs="Times New Roman"/>
          <w:sz w:val="28"/>
          <w:szCs w:val="28"/>
        </w:rPr>
        <w:t>унок 10</w:t>
      </w:r>
      <w:r w:rsidR="0096448B" w:rsidRPr="005D3319">
        <w:rPr>
          <w:rFonts w:ascii="Times New Roman" w:hAnsi="Times New Roman" w:cs="Times New Roman"/>
          <w:sz w:val="28"/>
          <w:szCs w:val="28"/>
        </w:rPr>
        <w:t>)</w:t>
      </w:r>
      <w:r w:rsidR="005D3319" w:rsidRPr="005D3319">
        <w:rPr>
          <w:rFonts w:ascii="Times New Roman" w:hAnsi="Times New Roman" w:cs="Times New Roman"/>
          <w:sz w:val="28"/>
          <w:szCs w:val="28"/>
        </w:rPr>
        <w:t xml:space="preserve"> </w:t>
      </w:r>
      <w:r w:rsidR="0096448B" w:rsidRPr="00D54A6B">
        <w:rPr>
          <w:rFonts w:ascii="Times New Roman" w:hAnsi="Times New Roman" w:cs="Times New Roman"/>
          <w:sz w:val="28"/>
          <w:szCs w:val="28"/>
        </w:rPr>
        <w:t>[</w:t>
      </w:r>
      <w:r w:rsidR="005D3319" w:rsidRPr="005D3319">
        <w:rPr>
          <w:rFonts w:ascii="Times New Roman" w:hAnsi="Times New Roman" w:cs="Times New Roman"/>
          <w:sz w:val="28"/>
          <w:szCs w:val="28"/>
        </w:rPr>
        <w:t>43</w:t>
      </w:r>
      <w:r w:rsidR="0096448B" w:rsidRPr="00D54A6B">
        <w:rPr>
          <w:rFonts w:ascii="Times New Roman" w:hAnsi="Times New Roman" w:cs="Times New Roman"/>
          <w:sz w:val="28"/>
          <w:szCs w:val="28"/>
        </w:rPr>
        <w:t>]</w:t>
      </w:r>
      <w:r w:rsidR="005D3319" w:rsidRPr="005D3319">
        <w:rPr>
          <w:rFonts w:ascii="Times New Roman" w:hAnsi="Times New Roman" w:cs="Times New Roman"/>
          <w:sz w:val="28"/>
          <w:szCs w:val="28"/>
        </w:rPr>
        <w:t>.</w:t>
      </w:r>
    </w:p>
    <w:p w:rsidR="005D3319" w:rsidRPr="005D3319" w:rsidRDefault="005D3319" w:rsidP="005D3319">
      <w:pPr>
        <w:spacing w:after="0" w:line="360" w:lineRule="auto"/>
        <w:jc w:val="center"/>
        <w:rPr>
          <w:sz w:val="28"/>
          <w:szCs w:val="28"/>
        </w:rPr>
      </w:pPr>
    </w:p>
    <w:p w:rsidR="0096448B" w:rsidRDefault="0096448B" w:rsidP="005D3319">
      <w:pPr>
        <w:spacing w:after="0" w:line="240" w:lineRule="auto"/>
        <w:jc w:val="center"/>
      </w:pPr>
      <w:r>
        <w:rPr>
          <w:noProof/>
          <w:lang w:eastAsia="ru-RU"/>
        </w:rPr>
        <w:lastRenderedPageBreak/>
        <w:drawing>
          <wp:inline distT="0" distB="0" distL="0" distR="0">
            <wp:extent cx="5717719" cy="266700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l="37377" t="45577" r="32618" b="27730"/>
                    <a:stretch>
                      <a:fillRect/>
                    </a:stretch>
                  </pic:blipFill>
                  <pic:spPr bwMode="auto">
                    <a:xfrm>
                      <a:off x="0" y="0"/>
                      <a:ext cx="5717721" cy="2667001"/>
                    </a:xfrm>
                    <a:prstGeom prst="rect">
                      <a:avLst/>
                    </a:prstGeom>
                    <a:noFill/>
                    <a:ln w="9525">
                      <a:noFill/>
                      <a:miter lim="800000"/>
                      <a:headEnd/>
                      <a:tailEnd/>
                    </a:ln>
                  </pic:spPr>
                </pic:pic>
              </a:graphicData>
            </a:graphic>
          </wp:inline>
        </w:drawing>
      </w:r>
    </w:p>
    <w:p w:rsidR="0096448B" w:rsidRDefault="0096448B" w:rsidP="005D3319">
      <w:pPr>
        <w:spacing w:after="0" w:line="240" w:lineRule="auto"/>
        <w:jc w:val="center"/>
        <w:rPr>
          <w:rFonts w:ascii="Times New Roman" w:hAnsi="Times New Roman" w:cs="Times New Roman"/>
          <w:sz w:val="28"/>
          <w:szCs w:val="28"/>
        </w:rPr>
      </w:pPr>
      <w:r w:rsidRPr="00935C31">
        <w:rPr>
          <w:rFonts w:ascii="Times New Roman" w:hAnsi="Times New Roman" w:cs="Times New Roman"/>
          <w:sz w:val="28"/>
          <w:szCs w:val="28"/>
        </w:rPr>
        <w:t>Рис</w:t>
      </w:r>
      <w:r>
        <w:rPr>
          <w:rFonts w:ascii="Times New Roman" w:hAnsi="Times New Roman" w:cs="Times New Roman"/>
          <w:sz w:val="28"/>
          <w:szCs w:val="28"/>
        </w:rPr>
        <w:t xml:space="preserve">унок </w:t>
      </w:r>
      <w:r w:rsidR="007A1F09">
        <w:rPr>
          <w:rFonts w:ascii="Times New Roman" w:hAnsi="Times New Roman" w:cs="Times New Roman"/>
          <w:sz w:val="28"/>
          <w:szCs w:val="28"/>
        </w:rPr>
        <w:t>10</w:t>
      </w:r>
      <w:r>
        <w:rPr>
          <w:rFonts w:ascii="Times New Roman" w:hAnsi="Times New Roman" w:cs="Times New Roman"/>
          <w:sz w:val="28"/>
          <w:szCs w:val="28"/>
        </w:rPr>
        <w:t xml:space="preserve"> –</w:t>
      </w:r>
      <w:r w:rsidRPr="00935C31">
        <w:rPr>
          <w:rFonts w:ascii="Times New Roman" w:hAnsi="Times New Roman" w:cs="Times New Roman"/>
          <w:sz w:val="28"/>
          <w:szCs w:val="28"/>
        </w:rPr>
        <w:t xml:space="preserve"> Уровень поддержки</w:t>
      </w:r>
      <w:r>
        <w:rPr>
          <w:rFonts w:ascii="Times New Roman" w:hAnsi="Times New Roman" w:cs="Times New Roman"/>
          <w:sz w:val="28"/>
          <w:szCs w:val="28"/>
        </w:rPr>
        <w:t xml:space="preserve"> АПК, %</w:t>
      </w:r>
    </w:p>
    <w:p w:rsidR="0096448B" w:rsidRPr="00C00A51" w:rsidRDefault="0096448B" w:rsidP="005D3319">
      <w:pPr>
        <w:spacing w:after="0" w:line="240" w:lineRule="auto"/>
        <w:jc w:val="center"/>
        <w:rPr>
          <w:rFonts w:ascii="Times New Roman" w:hAnsi="Times New Roman" w:cs="Times New Roman"/>
          <w:sz w:val="28"/>
          <w:szCs w:val="28"/>
        </w:rPr>
      </w:pPr>
      <w:r w:rsidRPr="00935C31">
        <w:rPr>
          <w:rFonts w:ascii="Times New Roman" w:hAnsi="Times New Roman" w:cs="Times New Roman"/>
          <w:sz w:val="28"/>
          <w:szCs w:val="28"/>
        </w:rPr>
        <w:t xml:space="preserve">(в пересчете на 1 </w:t>
      </w:r>
      <w:r>
        <w:rPr>
          <w:rFonts w:ascii="Times New Roman" w:hAnsi="Times New Roman" w:cs="Times New Roman"/>
          <w:sz w:val="28"/>
          <w:szCs w:val="28"/>
        </w:rPr>
        <w:t>долл.</w:t>
      </w:r>
      <w:r w:rsidRPr="00935C31">
        <w:rPr>
          <w:rFonts w:ascii="Times New Roman" w:hAnsi="Times New Roman" w:cs="Times New Roman"/>
          <w:sz w:val="28"/>
          <w:szCs w:val="28"/>
        </w:rPr>
        <w:t xml:space="preserve"> произведенной продукции)</w:t>
      </w:r>
      <w:r w:rsidRPr="00D54A6B">
        <w:rPr>
          <w:rFonts w:ascii="Times New Roman" w:hAnsi="Times New Roman" w:cs="Times New Roman"/>
          <w:sz w:val="28"/>
          <w:szCs w:val="28"/>
        </w:rPr>
        <w:t xml:space="preserve"> [43]</w:t>
      </w:r>
    </w:p>
    <w:p w:rsidR="0096448B" w:rsidRPr="00935C31" w:rsidRDefault="0096448B" w:rsidP="005D3319">
      <w:pPr>
        <w:spacing w:after="0" w:line="360" w:lineRule="auto"/>
        <w:jc w:val="center"/>
        <w:rPr>
          <w:rFonts w:ascii="Times New Roman" w:hAnsi="Times New Roman" w:cs="Times New Roman"/>
          <w:sz w:val="28"/>
          <w:szCs w:val="28"/>
        </w:rPr>
      </w:pPr>
    </w:p>
    <w:p w:rsidR="00232125" w:rsidRDefault="005D3319" w:rsidP="00801F5F">
      <w:pPr>
        <w:spacing w:after="0" w:line="360" w:lineRule="auto"/>
        <w:ind w:firstLine="709"/>
        <w:jc w:val="both"/>
        <w:rPr>
          <w:rFonts w:ascii="Times New Roman" w:hAnsi="Times New Roman" w:cs="Times New Roman"/>
          <w:sz w:val="28"/>
          <w:szCs w:val="28"/>
        </w:rPr>
      </w:pPr>
      <w:r w:rsidRPr="005D3319">
        <w:rPr>
          <w:rFonts w:ascii="Times New Roman" w:hAnsi="Times New Roman" w:cs="Times New Roman"/>
          <w:sz w:val="28"/>
          <w:szCs w:val="28"/>
        </w:rPr>
        <w:t xml:space="preserve">АПК РФ </w:t>
      </w:r>
      <w:r w:rsidR="0096448B" w:rsidRPr="005D3319">
        <w:rPr>
          <w:rFonts w:ascii="Times New Roman" w:hAnsi="Times New Roman" w:cs="Times New Roman"/>
          <w:sz w:val="28"/>
          <w:szCs w:val="28"/>
        </w:rPr>
        <w:t xml:space="preserve">к настоящему моменту </w:t>
      </w:r>
      <w:r w:rsidRPr="005D3319">
        <w:rPr>
          <w:rFonts w:ascii="Times New Roman" w:hAnsi="Times New Roman" w:cs="Times New Roman"/>
          <w:sz w:val="28"/>
          <w:szCs w:val="28"/>
        </w:rPr>
        <w:t xml:space="preserve">пока </w:t>
      </w:r>
      <w:r w:rsidR="0096448B" w:rsidRPr="005D3319">
        <w:rPr>
          <w:rFonts w:ascii="Times New Roman" w:hAnsi="Times New Roman" w:cs="Times New Roman"/>
          <w:sz w:val="28"/>
          <w:szCs w:val="28"/>
        </w:rPr>
        <w:t xml:space="preserve">не вышел на </w:t>
      </w:r>
      <w:proofErr w:type="spellStart"/>
      <w:r w:rsidR="0096448B" w:rsidRPr="005D3319">
        <w:rPr>
          <w:rFonts w:ascii="Times New Roman" w:hAnsi="Times New Roman" w:cs="Times New Roman"/>
          <w:sz w:val="28"/>
          <w:szCs w:val="28"/>
        </w:rPr>
        <w:t>доперестроечный</w:t>
      </w:r>
      <w:proofErr w:type="spellEnd"/>
      <w:r w:rsidR="0096448B" w:rsidRPr="005D3319">
        <w:rPr>
          <w:rFonts w:ascii="Times New Roman" w:hAnsi="Times New Roman" w:cs="Times New Roman"/>
          <w:sz w:val="28"/>
          <w:szCs w:val="28"/>
        </w:rPr>
        <w:t xml:space="preserve"> уровень </w:t>
      </w:r>
      <w:proofErr w:type="gramStart"/>
      <w:r w:rsidR="0096448B" w:rsidRPr="005D3319">
        <w:rPr>
          <w:rFonts w:ascii="Times New Roman" w:hAnsi="Times New Roman" w:cs="Times New Roman"/>
          <w:sz w:val="28"/>
          <w:szCs w:val="28"/>
        </w:rPr>
        <w:t xml:space="preserve">по физическому объёму </w:t>
      </w:r>
      <w:r w:rsidRPr="005D3319">
        <w:rPr>
          <w:rFonts w:ascii="Times New Roman" w:hAnsi="Times New Roman" w:cs="Times New Roman"/>
          <w:sz w:val="28"/>
          <w:szCs w:val="28"/>
        </w:rPr>
        <w:t xml:space="preserve">производства </w:t>
      </w:r>
      <w:r w:rsidR="0096448B" w:rsidRPr="005D3319">
        <w:rPr>
          <w:rFonts w:ascii="Times New Roman" w:hAnsi="Times New Roman" w:cs="Times New Roman"/>
          <w:sz w:val="28"/>
          <w:szCs w:val="28"/>
        </w:rPr>
        <w:t>продукции</w:t>
      </w:r>
      <w:proofErr w:type="gramEnd"/>
      <w:r w:rsidRPr="005D3319">
        <w:rPr>
          <w:rFonts w:ascii="Times New Roman" w:hAnsi="Times New Roman" w:cs="Times New Roman"/>
          <w:sz w:val="28"/>
          <w:szCs w:val="28"/>
        </w:rPr>
        <w:t xml:space="preserve"> и реализуемая западными странами </w:t>
      </w:r>
      <w:r>
        <w:rPr>
          <w:rFonts w:ascii="Times New Roman" w:hAnsi="Times New Roman" w:cs="Times New Roman"/>
          <w:sz w:val="28"/>
          <w:szCs w:val="28"/>
        </w:rPr>
        <w:t xml:space="preserve">экспортная </w:t>
      </w:r>
      <w:r w:rsidRPr="005D3319">
        <w:rPr>
          <w:rFonts w:ascii="Times New Roman" w:hAnsi="Times New Roman" w:cs="Times New Roman"/>
          <w:sz w:val="28"/>
          <w:szCs w:val="28"/>
        </w:rPr>
        <w:t xml:space="preserve">политика и </w:t>
      </w:r>
      <w:r w:rsidR="0096448B" w:rsidRPr="005D3319">
        <w:rPr>
          <w:rFonts w:ascii="Times New Roman" w:hAnsi="Times New Roman" w:cs="Times New Roman"/>
          <w:sz w:val="28"/>
          <w:szCs w:val="28"/>
        </w:rPr>
        <w:t xml:space="preserve">механизмы ВТО проявились в конфликте </w:t>
      </w:r>
      <w:r w:rsidRPr="005D3319">
        <w:rPr>
          <w:rFonts w:ascii="Times New Roman" w:hAnsi="Times New Roman" w:cs="Times New Roman"/>
          <w:sz w:val="28"/>
          <w:szCs w:val="28"/>
        </w:rPr>
        <w:t xml:space="preserve">не только с РФ, но и с Китаем </w:t>
      </w:r>
      <w:r w:rsidR="0096448B" w:rsidRPr="005D3319">
        <w:rPr>
          <w:rFonts w:ascii="Times New Roman" w:hAnsi="Times New Roman" w:cs="Times New Roman"/>
          <w:sz w:val="28"/>
          <w:szCs w:val="28"/>
        </w:rPr>
        <w:t xml:space="preserve">в сфере экспорта </w:t>
      </w:r>
      <w:r w:rsidRPr="005D3319">
        <w:rPr>
          <w:rFonts w:ascii="Times New Roman" w:hAnsi="Times New Roman" w:cs="Times New Roman"/>
          <w:sz w:val="28"/>
          <w:szCs w:val="28"/>
        </w:rPr>
        <w:t xml:space="preserve">США </w:t>
      </w:r>
      <w:r w:rsidR="0096448B" w:rsidRPr="005D3319">
        <w:rPr>
          <w:rFonts w:ascii="Times New Roman" w:hAnsi="Times New Roman" w:cs="Times New Roman"/>
          <w:sz w:val="28"/>
          <w:szCs w:val="28"/>
        </w:rPr>
        <w:t>на китайский рынок мяса птицы. Китай на основании доказатель</w:t>
      </w:r>
      <w:r>
        <w:rPr>
          <w:rFonts w:ascii="Times New Roman" w:hAnsi="Times New Roman" w:cs="Times New Roman"/>
          <w:sz w:val="28"/>
          <w:szCs w:val="28"/>
        </w:rPr>
        <w:t xml:space="preserve">ства демпинга </w:t>
      </w:r>
      <w:r w:rsidR="0096448B" w:rsidRPr="005D3319">
        <w:rPr>
          <w:rFonts w:ascii="Times New Roman" w:hAnsi="Times New Roman" w:cs="Times New Roman"/>
          <w:sz w:val="28"/>
          <w:szCs w:val="28"/>
        </w:rPr>
        <w:t xml:space="preserve">ограничил импорт </w:t>
      </w:r>
      <w:r>
        <w:rPr>
          <w:rFonts w:ascii="Times New Roman" w:hAnsi="Times New Roman" w:cs="Times New Roman"/>
          <w:sz w:val="28"/>
          <w:szCs w:val="28"/>
        </w:rPr>
        <w:t xml:space="preserve">птицы </w:t>
      </w:r>
      <w:r w:rsidR="0096448B" w:rsidRPr="005D3319">
        <w:rPr>
          <w:rFonts w:ascii="Times New Roman" w:hAnsi="Times New Roman" w:cs="Times New Roman"/>
          <w:sz w:val="28"/>
          <w:szCs w:val="28"/>
        </w:rPr>
        <w:t>из США на 600 тыс. тонн в год, заменив её бразильской продукци</w:t>
      </w:r>
      <w:r>
        <w:rPr>
          <w:rFonts w:ascii="Times New Roman" w:hAnsi="Times New Roman" w:cs="Times New Roman"/>
          <w:sz w:val="28"/>
          <w:szCs w:val="28"/>
        </w:rPr>
        <w:t>ей</w:t>
      </w:r>
      <w:r w:rsidR="0096448B" w:rsidRPr="005D3319">
        <w:rPr>
          <w:rFonts w:ascii="Times New Roman" w:hAnsi="Times New Roman" w:cs="Times New Roman"/>
          <w:sz w:val="28"/>
          <w:szCs w:val="28"/>
        </w:rPr>
        <w:t>.</w:t>
      </w:r>
      <w:r w:rsidR="00232125">
        <w:rPr>
          <w:rFonts w:ascii="Times New Roman" w:hAnsi="Times New Roman" w:cs="Times New Roman"/>
          <w:sz w:val="28"/>
          <w:szCs w:val="28"/>
        </w:rPr>
        <w:t xml:space="preserve"> </w:t>
      </w:r>
      <w:r w:rsidR="0096448B" w:rsidRPr="00232125">
        <w:rPr>
          <w:rFonts w:ascii="Times New Roman" w:hAnsi="Times New Roman" w:cs="Times New Roman"/>
          <w:sz w:val="28"/>
          <w:szCs w:val="28"/>
        </w:rPr>
        <w:t>Направив в арбитражный орган ВТО</w:t>
      </w:r>
      <w:r w:rsidR="00232125">
        <w:rPr>
          <w:rFonts w:ascii="Times New Roman" w:hAnsi="Times New Roman" w:cs="Times New Roman"/>
          <w:sz w:val="28"/>
          <w:szCs w:val="28"/>
        </w:rPr>
        <w:t xml:space="preserve"> претензии</w:t>
      </w:r>
      <w:r w:rsidR="0096448B" w:rsidRPr="00232125">
        <w:rPr>
          <w:rFonts w:ascii="Times New Roman" w:hAnsi="Times New Roman" w:cs="Times New Roman"/>
          <w:sz w:val="28"/>
          <w:szCs w:val="28"/>
        </w:rPr>
        <w:t xml:space="preserve"> США оценили ущерб в 300 тыс. рабочих мест и 1 млрд. долл</w:t>
      </w:r>
      <w:r w:rsidR="00232125">
        <w:rPr>
          <w:rFonts w:ascii="Times New Roman" w:hAnsi="Times New Roman" w:cs="Times New Roman"/>
          <w:sz w:val="28"/>
          <w:szCs w:val="28"/>
        </w:rPr>
        <w:t xml:space="preserve">., что говорит о том, что </w:t>
      </w:r>
      <w:proofErr w:type="gramStart"/>
      <w:r w:rsidR="00232125">
        <w:rPr>
          <w:rFonts w:ascii="Times New Roman" w:hAnsi="Times New Roman" w:cs="Times New Roman"/>
          <w:sz w:val="28"/>
          <w:szCs w:val="28"/>
        </w:rPr>
        <w:t xml:space="preserve">РФ </w:t>
      </w:r>
      <w:r w:rsidR="0096448B" w:rsidRPr="00232125">
        <w:rPr>
          <w:rFonts w:ascii="Times New Roman" w:hAnsi="Times New Roman" w:cs="Times New Roman"/>
          <w:sz w:val="28"/>
          <w:szCs w:val="28"/>
        </w:rPr>
        <w:t xml:space="preserve"> </w:t>
      </w:r>
      <w:r w:rsidR="00232125">
        <w:rPr>
          <w:rFonts w:ascii="Times New Roman" w:hAnsi="Times New Roman" w:cs="Times New Roman"/>
          <w:sz w:val="28"/>
          <w:szCs w:val="28"/>
        </w:rPr>
        <w:t>надо</w:t>
      </w:r>
      <w:proofErr w:type="gramEnd"/>
      <w:r w:rsidR="00232125">
        <w:rPr>
          <w:rFonts w:ascii="Times New Roman" w:hAnsi="Times New Roman" w:cs="Times New Roman"/>
          <w:sz w:val="28"/>
          <w:szCs w:val="28"/>
        </w:rPr>
        <w:t xml:space="preserve"> продуманно закупать недостающие объемы птицы за рубежом</w:t>
      </w:r>
      <w:r w:rsidR="00801F5F">
        <w:rPr>
          <w:rFonts w:ascii="Times New Roman" w:hAnsi="Times New Roman" w:cs="Times New Roman"/>
          <w:sz w:val="28"/>
          <w:szCs w:val="28"/>
        </w:rPr>
        <w:t xml:space="preserve"> </w:t>
      </w:r>
      <w:r w:rsidR="00801F5F" w:rsidRPr="00D54A6B">
        <w:rPr>
          <w:rFonts w:ascii="Times New Roman" w:hAnsi="Times New Roman" w:cs="Times New Roman"/>
          <w:sz w:val="28"/>
          <w:szCs w:val="28"/>
        </w:rPr>
        <w:t>[43]</w:t>
      </w:r>
      <w:r w:rsidR="00232125">
        <w:rPr>
          <w:rFonts w:ascii="Times New Roman" w:hAnsi="Times New Roman" w:cs="Times New Roman"/>
          <w:sz w:val="28"/>
          <w:szCs w:val="28"/>
        </w:rPr>
        <w:t xml:space="preserve">. </w:t>
      </w:r>
    </w:p>
    <w:p w:rsidR="0096448B" w:rsidRDefault="0096448B" w:rsidP="00232125">
      <w:pPr>
        <w:spacing w:after="0" w:line="360" w:lineRule="auto"/>
        <w:ind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И</w:t>
      </w:r>
      <w:r w:rsidRPr="00A31217">
        <w:rPr>
          <w:rFonts w:ascii="Times New Roman" w:hAnsi="Times New Roman" w:cs="Times New Roman"/>
          <w:color w:val="000000"/>
          <w:sz w:val="28"/>
          <w:szCs w:val="28"/>
        </w:rPr>
        <w:t>мпортозамещени</w:t>
      </w:r>
      <w:r>
        <w:rPr>
          <w:rFonts w:ascii="Times New Roman" w:hAnsi="Times New Roman" w:cs="Times New Roman"/>
          <w:color w:val="000000"/>
          <w:sz w:val="28"/>
          <w:szCs w:val="28"/>
        </w:rPr>
        <w:t>е</w:t>
      </w:r>
      <w:proofErr w:type="spellEnd"/>
      <w:r>
        <w:rPr>
          <w:rFonts w:ascii="Times New Roman" w:hAnsi="Times New Roman" w:cs="Times New Roman"/>
          <w:color w:val="000000"/>
          <w:sz w:val="28"/>
          <w:szCs w:val="28"/>
        </w:rPr>
        <w:t xml:space="preserve"> в АПК имело успешный опыт в различных </w:t>
      </w:r>
      <w:r w:rsidRPr="00A31217">
        <w:rPr>
          <w:rFonts w:ascii="Times New Roman" w:hAnsi="Times New Roman" w:cs="Times New Roman"/>
          <w:color w:val="000000"/>
          <w:sz w:val="28"/>
          <w:szCs w:val="28"/>
        </w:rPr>
        <w:t>страна</w:t>
      </w:r>
      <w:r>
        <w:rPr>
          <w:rFonts w:ascii="Times New Roman" w:hAnsi="Times New Roman" w:cs="Times New Roman"/>
          <w:color w:val="000000"/>
          <w:sz w:val="28"/>
          <w:szCs w:val="28"/>
        </w:rPr>
        <w:t>х</w:t>
      </w:r>
      <w:r w:rsidRPr="00A31217">
        <w:rPr>
          <w:rFonts w:ascii="Times New Roman" w:hAnsi="Times New Roman" w:cs="Times New Roman"/>
          <w:color w:val="000000"/>
          <w:sz w:val="28"/>
          <w:szCs w:val="28"/>
        </w:rPr>
        <w:t xml:space="preserve"> мира. </w:t>
      </w:r>
      <w:r>
        <w:rPr>
          <w:rFonts w:ascii="Times New Roman" w:hAnsi="Times New Roman" w:cs="Times New Roman"/>
          <w:color w:val="000000"/>
          <w:sz w:val="28"/>
          <w:szCs w:val="28"/>
        </w:rPr>
        <w:t xml:space="preserve">Процесс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шел по пути </w:t>
      </w:r>
      <w:r w:rsidRPr="00A31217">
        <w:rPr>
          <w:rFonts w:ascii="Times New Roman" w:hAnsi="Times New Roman" w:cs="Times New Roman"/>
          <w:color w:val="000000"/>
          <w:sz w:val="28"/>
          <w:szCs w:val="28"/>
        </w:rPr>
        <w:t>замены импортн</w:t>
      </w:r>
      <w:r>
        <w:rPr>
          <w:rFonts w:ascii="Times New Roman" w:hAnsi="Times New Roman" w:cs="Times New Roman"/>
          <w:color w:val="000000"/>
          <w:sz w:val="28"/>
          <w:szCs w:val="28"/>
        </w:rPr>
        <w:t>ой продовольственной продукции</w:t>
      </w:r>
      <w:r w:rsidRPr="00A312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продукции </w:t>
      </w:r>
      <w:r w:rsidRPr="00A31217">
        <w:rPr>
          <w:rFonts w:ascii="Times New Roman" w:hAnsi="Times New Roman" w:cs="Times New Roman"/>
          <w:color w:val="000000"/>
          <w:sz w:val="28"/>
          <w:szCs w:val="28"/>
        </w:rPr>
        <w:t xml:space="preserve">легкой промышленности и несложной </w:t>
      </w:r>
      <w:r>
        <w:rPr>
          <w:rFonts w:ascii="Times New Roman" w:hAnsi="Times New Roman" w:cs="Times New Roman"/>
          <w:color w:val="000000"/>
          <w:sz w:val="28"/>
          <w:szCs w:val="28"/>
        </w:rPr>
        <w:t xml:space="preserve">в технологическом плане </w:t>
      </w:r>
      <w:r w:rsidRPr="00A31217">
        <w:rPr>
          <w:rFonts w:ascii="Times New Roman" w:hAnsi="Times New Roman" w:cs="Times New Roman"/>
          <w:color w:val="000000"/>
          <w:sz w:val="28"/>
          <w:szCs w:val="28"/>
        </w:rPr>
        <w:t xml:space="preserve">продукции. </w:t>
      </w:r>
      <w:r>
        <w:rPr>
          <w:rFonts w:ascii="Times New Roman" w:hAnsi="Times New Roman" w:cs="Times New Roman"/>
          <w:color w:val="000000"/>
          <w:sz w:val="28"/>
          <w:szCs w:val="28"/>
        </w:rPr>
        <w:t xml:space="preserve">Так начиналась </w:t>
      </w:r>
      <w:r w:rsidRPr="00A31217">
        <w:rPr>
          <w:rFonts w:ascii="Times New Roman" w:hAnsi="Times New Roman" w:cs="Times New Roman"/>
          <w:color w:val="000000"/>
          <w:sz w:val="28"/>
          <w:szCs w:val="28"/>
        </w:rPr>
        <w:t xml:space="preserve">стратегия </w:t>
      </w:r>
      <w:proofErr w:type="spellStart"/>
      <w:r w:rsidRPr="00A31217">
        <w:rPr>
          <w:rFonts w:ascii="Times New Roman" w:hAnsi="Times New Roman" w:cs="Times New Roman"/>
          <w:color w:val="000000"/>
          <w:sz w:val="28"/>
          <w:szCs w:val="28"/>
        </w:rPr>
        <w:t>импортозамещения</w:t>
      </w:r>
      <w:proofErr w:type="spellEnd"/>
      <w:r w:rsidRPr="00A31217">
        <w:rPr>
          <w:rFonts w:ascii="Times New Roman" w:hAnsi="Times New Roman" w:cs="Times New Roman"/>
          <w:color w:val="000000"/>
          <w:sz w:val="28"/>
          <w:szCs w:val="28"/>
        </w:rPr>
        <w:t xml:space="preserve"> в Восточной Азии, Мексике, Бразили</w:t>
      </w:r>
      <w:r>
        <w:rPr>
          <w:rFonts w:ascii="Times New Roman" w:hAnsi="Times New Roman" w:cs="Times New Roman"/>
          <w:color w:val="000000"/>
          <w:sz w:val="28"/>
          <w:szCs w:val="28"/>
        </w:rPr>
        <w:t>и</w:t>
      </w:r>
      <w:r w:rsidRPr="00A312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w:t>
      </w:r>
      <w:r w:rsidRPr="00A31217">
        <w:rPr>
          <w:rFonts w:ascii="Times New Roman" w:hAnsi="Times New Roman" w:cs="Times New Roman"/>
          <w:color w:val="000000"/>
          <w:sz w:val="28"/>
          <w:szCs w:val="28"/>
        </w:rPr>
        <w:t>нди</w:t>
      </w:r>
      <w:r>
        <w:rPr>
          <w:rFonts w:ascii="Times New Roman" w:hAnsi="Times New Roman" w:cs="Times New Roman"/>
          <w:color w:val="000000"/>
          <w:sz w:val="28"/>
          <w:szCs w:val="28"/>
        </w:rPr>
        <w:t>и</w:t>
      </w:r>
      <w:r w:rsidRPr="00A31217">
        <w:rPr>
          <w:rFonts w:ascii="Times New Roman" w:hAnsi="Times New Roman" w:cs="Times New Roman"/>
          <w:color w:val="000000"/>
          <w:sz w:val="28"/>
          <w:szCs w:val="28"/>
        </w:rPr>
        <w:t xml:space="preserve"> и Кита</w:t>
      </w:r>
      <w:r>
        <w:rPr>
          <w:rFonts w:ascii="Times New Roman" w:hAnsi="Times New Roman" w:cs="Times New Roman"/>
          <w:color w:val="000000"/>
          <w:sz w:val="28"/>
          <w:szCs w:val="28"/>
        </w:rPr>
        <w:t>е</w:t>
      </w:r>
      <w:r w:rsidRPr="00A31217">
        <w:rPr>
          <w:rFonts w:ascii="Times New Roman" w:hAnsi="Times New Roman" w:cs="Times New Roman"/>
          <w:color w:val="000000"/>
          <w:sz w:val="28"/>
          <w:szCs w:val="28"/>
        </w:rPr>
        <w:t xml:space="preserve">. </w:t>
      </w:r>
    </w:p>
    <w:p w:rsidR="0096448B" w:rsidRPr="00F04733" w:rsidRDefault="0096448B" w:rsidP="0096448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A31217">
        <w:rPr>
          <w:rFonts w:ascii="Times New Roman" w:hAnsi="Times New Roman" w:cs="Times New Roman"/>
          <w:color w:val="000000"/>
          <w:sz w:val="28"/>
          <w:szCs w:val="28"/>
        </w:rPr>
        <w:t xml:space="preserve">Бразилии </w:t>
      </w:r>
      <w:proofErr w:type="spellStart"/>
      <w:r>
        <w:rPr>
          <w:rFonts w:ascii="Times New Roman" w:hAnsi="Times New Roman" w:cs="Times New Roman"/>
          <w:color w:val="000000"/>
          <w:sz w:val="28"/>
          <w:szCs w:val="28"/>
        </w:rPr>
        <w:t>импортозамещение</w:t>
      </w:r>
      <w:proofErr w:type="spellEnd"/>
      <w:r>
        <w:rPr>
          <w:rFonts w:ascii="Times New Roman" w:hAnsi="Times New Roman" w:cs="Times New Roman"/>
          <w:color w:val="000000"/>
          <w:sz w:val="28"/>
          <w:szCs w:val="28"/>
        </w:rPr>
        <w:t xml:space="preserve"> в АПК началось с </w:t>
      </w:r>
      <w:r w:rsidRPr="00A31217">
        <w:rPr>
          <w:rFonts w:ascii="Times New Roman" w:hAnsi="Times New Roman" w:cs="Times New Roman"/>
          <w:color w:val="000000"/>
          <w:sz w:val="28"/>
          <w:szCs w:val="28"/>
        </w:rPr>
        <w:t>плана стабилизации экономики</w:t>
      </w:r>
      <w:r>
        <w:rPr>
          <w:rFonts w:ascii="Times New Roman" w:hAnsi="Times New Roman" w:cs="Times New Roman"/>
          <w:color w:val="000000"/>
          <w:sz w:val="28"/>
          <w:szCs w:val="28"/>
        </w:rPr>
        <w:t xml:space="preserve"> </w:t>
      </w:r>
      <w:r w:rsidRPr="00A31217">
        <w:rPr>
          <w:rFonts w:ascii="Times New Roman" w:hAnsi="Times New Roman" w:cs="Times New Roman"/>
          <w:color w:val="000000"/>
          <w:sz w:val="28"/>
          <w:szCs w:val="28"/>
        </w:rPr>
        <w:t>1994 г</w:t>
      </w:r>
      <w:r>
        <w:rPr>
          <w:rFonts w:ascii="Times New Roman" w:hAnsi="Times New Roman" w:cs="Times New Roman"/>
          <w:color w:val="000000"/>
          <w:sz w:val="28"/>
          <w:szCs w:val="28"/>
        </w:rPr>
        <w:t xml:space="preserve">ода на основе реформ </w:t>
      </w:r>
      <w:r w:rsidRPr="00A31217">
        <w:rPr>
          <w:rFonts w:ascii="Times New Roman" w:hAnsi="Times New Roman" w:cs="Times New Roman"/>
          <w:color w:val="000000"/>
          <w:sz w:val="28"/>
          <w:szCs w:val="28"/>
        </w:rPr>
        <w:t xml:space="preserve">финансового, налогового и внешнеторгового регулирования, а не на </w:t>
      </w:r>
      <w:r>
        <w:rPr>
          <w:rFonts w:ascii="Times New Roman" w:hAnsi="Times New Roman" w:cs="Times New Roman"/>
          <w:color w:val="000000"/>
          <w:sz w:val="28"/>
          <w:szCs w:val="28"/>
        </w:rPr>
        <w:t xml:space="preserve">изменениях в регулировании </w:t>
      </w:r>
      <w:r w:rsidRPr="00A31217">
        <w:rPr>
          <w:rFonts w:ascii="Times New Roman" w:hAnsi="Times New Roman" w:cs="Times New Roman"/>
          <w:color w:val="000000"/>
          <w:sz w:val="28"/>
          <w:szCs w:val="28"/>
        </w:rPr>
        <w:t>промышленно</w:t>
      </w:r>
      <w:r>
        <w:rPr>
          <w:rFonts w:ascii="Times New Roman" w:hAnsi="Times New Roman" w:cs="Times New Roman"/>
          <w:color w:val="000000"/>
          <w:sz w:val="28"/>
          <w:szCs w:val="28"/>
        </w:rPr>
        <w:t>сти и инновационных секторов</w:t>
      </w:r>
      <w:r w:rsidRPr="00D54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стране основными инструментами стимулирования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в АПК были налоговые льготы производи</w:t>
      </w:r>
      <w:r>
        <w:rPr>
          <w:rFonts w:ascii="Times New Roman" w:hAnsi="Times New Roman" w:cs="Times New Roman"/>
          <w:color w:val="000000"/>
          <w:sz w:val="28"/>
          <w:szCs w:val="28"/>
        </w:rPr>
        <w:lastRenderedPageBreak/>
        <w:t xml:space="preserve">телям, льготное финансирование и кредитование, введение квот и пошлин на импортную продовольственную продукцию. </w:t>
      </w:r>
    </w:p>
    <w:p w:rsidR="0096448B" w:rsidRDefault="0096448B" w:rsidP="0096448B">
      <w:pPr>
        <w:spacing w:after="0" w:line="360" w:lineRule="auto"/>
        <w:ind w:firstLine="709"/>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Тайвань</w:t>
      </w:r>
      <w:r>
        <w:rPr>
          <w:rFonts w:ascii="Times New Roman" w:hAnsi="Times New Roman" w:cs="Times New Roman"/>
          <w:color w:val="000000"/>
          <w:sz w:val="28"/>
          <w:szCs w:val="28"/>
        </w:rPr>
        <w:t xml:space="preserve"> реализовал комбинированную стратегию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в АПК по наращиванию конкурентных преимуществ национального производства сельхозпродукции, которая также называлась стратегией </w:t>
      </w:r>
      <w:proofErr w:type="spellStart"/>
      <w:r w:rsidRPr="00D54A6B">
        <w:rPr>
          <w:rFonts w:ascii="Times New Roman" w:hAnsi="Times New Roman" w:cs="Times New Roman"/>
          <w:color w:val="000000"/>
          <w:sz w:val="28"/>
          <w:szCs w:val="28"/>
        </w:rPr>
        <w:t>экспортоориентированного</w:t>
      </w:r>
      <w:proofErr w:type="spellEnd"/>
      <w:r w:rsidRPr="00D54A6B">
        <w:rPr>
          <w:rFonts w:ascii="Times New Roman" w:hAnsi="Times New Roman" w:cs="Times New Roman"/>
          <w:color w:val="000000"/>
          <w:sz w:val="28"/>
          <w:szCs w:val="28"/>
        </w:rPr>
        <w:t xml:space="preserve"> </w:t>
      </w:r>
      <w:proofErr w:type="spellStart"/>
      <w:r w:rsidRPr="00D54A6B">
        <w:rPr>
          <w:rFonts w:ascii="Times New Roman" w:hAnsi="Times New Roman" w:cs="Times New Roman"/>
          <w:color w:val="000000"/>
          <w:sz w:val="28"/>
          <w:szCs w:val="28"/>
        </w:rPr>
        <w:t>импортозамещения</w:t>
      </w:r>
      <w:proofErr w:type="spellEnd"/>
      <w:r w:rsidRPr="00D54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 есть наращивалось не только внутреннее производство, но и экспорт продукции АПК. Основными методами стимулирования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здесь явились экономические методы, такие как квотирование импорта, субсидии, льготы </w:t>
      </w:r>
      <w:proofErr w:type="spellStart"/>
      <w:r>
        <w:rPr>
          <w:rFonts w:ascii="Times New Roman" w:hAnsi="Times New Roman" w:cs="Times New Roman"/>
          <w:color w:val="000000"/>
          <w:sz w:val="28"/>
          <w:szCs w:val="28"/>
        </w:rPr>
        <w:t>экспортоориентированных</w:t>
      </w:r>
      <w:proofErr w:type="spellEnd"/>
      <w:r>
        <w:rPr>
          <w:rFonts w:ascii="Times New Roman" w:hAnsi="Times New Roman" w:cs="Times New Roman"/>
          <w:color w:val="000000"/>
          <w:sz w:val="28"/>
          <w:szCs w:val="28"/>
        </w:rPr>
        <w:t xml:space="preserve"> производств АПК, также использовалось стимулирование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с помощью ряда ограничительных мер импорта в законодательстве. Результатами такой ориентации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явилось то, что если сравнить в Китае и Индии за счет изменения экспорта АПК идет </w:t>
      </w:r>
      <w:r w:rsidRPr="00D54A6B">
        <w:rPr>
          <w:rFonts w:ascii="Times New Roman" w:hAnsi="Times New Roman" w:cs="Times New Roman"/>
          <w:color w:val="000000"/>
          <w:sz w:val="28"/>
          <w:szCs w:val="28"/>
        </w:rPr>
        <w:t xml:space="preserve">5-8% </w:t>
      </w:r>
      <w:r>
        <w:rPr>
          <w:rFonts w:ascii="Times New Roman" w:hAnsi="Times New Roman" w:cs="Times New Roman"/>
          <w:color w:val="000000"/>
          <w:sz w:val="28"/>
          <w:szCs w:val="28"/>
        </w:rPr>
        <w:t xml:space="preserve">прирост </w:t>
      </w:r>
      <w:r w:rsidRPr="00D54A6B">
        <w:rPr>
          <w:rFonts w:ascii="Times New Roman" w:hAnsi="Times New Roman" w:cs="Times New Roman"/>
          <w:color w:val="000000"/>
          <w:sz w:val="28"/>
          <w:szCs w:val="28"/>
        </w:rPr>
        <w:t xml:space="preserve">ВВП, </w:t>
      </w:r>
      <w:r>
        <w:rPr>
          <w:rFonts w:ascii="Times New Roman" w:hAnsi="Times New Roman" w:cs="Times New Roman"/>
          <w:color w:val="000000"/>
          <w:sz w:val="28"/>
          <w:szCs w:val="28"/>
        </w:rPr>
        <w:t xml:space="preserve">то </w:t>
      </w:r>
      <w:r w:rsidRPr="00D54A6B">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 xml:space="preserve">Таиланде – это уже </w:t>
      </w:r>
      <w:r w:rsidRPr="00D54A6B">
        <w:rPr>
          <w:rFonts w:ascii="Times New Roman" w:hAnsi="Times New Roman" w:cs="Times New Roman"/>
          <w:color w:val="000000"/>
          <w:sz w:val="28"/>
          <w:szCs w:val="28"/>
        </w:rPr>
        <w:t xml:space="preserve">14-16%, </w:t>
      </w:r>
      <w:r>
        <w:rPr>
          <w:rFonts w:ascii="Times New Roman" w:hAnsi="Times New Roman" w:cs="Times New Roman"/>
          <w:color w:val="000000"/>
          <w:sz w:val="28"/>
          <w:szCs w:val="28"/>
        </w:rPr>
        <w:t xml:space="preserve">а </w:t>
      </w:r>
      <w:r w:rsidRPr="00D54A6B">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Южной Корее</w:t>
      </w:r>
      <w:r w:rsidRPr="00D54A6B">
        <w:rPr>
          <w:rFonts w:ascii="Times New Roman" w:hAnsi="Times New Roman" w:cs="Times New Roman"/>
          <w:color w:val="000000"/>
          <w:sz w:val="28"/>
          <w:szCs w:val="28"/>
        </w:rPr>
        <w:t xml:space="preserve"> – 42-45%, </w:t>
      </w:r>
      <w:r>
        <w:rPr>
          <w:rFonts w:ascii="Times New Roman" w:hAnsi="Times New Roman" w:cs="Times New Roman"/>
          <w:color w:val="000000"/>
          <w:sz w:val="28"/>
          <w:szCs w:val="28"/>
        </w:rPr>
        <w:t xml:space="preserve">а Тайваню </w:t>
      </w:r>
      <w:proofErr w:type="spellStart"/>
      <w:r w:rsidRPr="00D54A6B">
        <w:rPr>
          <w:rFonts w:ascii="Times New Roman" w:hAnsi="Times New Roman" w:cs="Times New Roman"/>
          <w:color w:val="000000"/>
          <w:sz w:val="28"/>
          <w:szCs w:val="28"/>
        </w:rPr>
        <w:t>импортозамещение</w:t>
      </w:r>
      <w:proofErr w:type="spellEnd"/>
      <w:r w:rsidRPr="00D54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дает прирост </w:t>
      </w:r>
      <w:r w:rsidRPr="00D54A6B">
        <w:rPr>
          <w:rFonts w:ascii="Times New Roman" w:hAnsi="Times New Roman" w:cs="Times New Roman"/>
          <w:color w:val="000000"/>
          <w:sz w:val="28"/>
          <w:szCs w:val="28"/>
        </w:rPr>
        <w:t>43-45%</w:t>
      </w:r>
      <w:r>
        <w:rPr>
          <w:rFonts w:ascii="Times New Roman" w:hAnsi="Times New Roman" w:cs="Times New Roman"/>
          <w:color w:val="000000"/>
          <w:sz w:val="28"/>
          <w:szCs w:val="28"/>
        </w:rPr>
        <w:t xml:space="preserve"> ВВП</w:t>
      </w:r>
      <w:r w:rsidRPr="00D54A6B">
        <w:rPr>
          <w:rFonts w:ascii="Times New Roman" w:hAnsi="Times New Roman" w:cs="Times New Roman"/>
          <w:color w:val="000000"/>
          <w:sz w:val="28"/>
          <w:szCs w:val="28"/>
        </w:rPr>
        <w:t xml:space="preserve"> [</w:t>
      </w:r>
      <w:r w:rsidR="00730798">
        <w:rPr>
          <w:rFonts w:ascii="Times New Roman" w:hAnsi="Times New Roman" w:cs="Times New Roman"/>
          <w:color w:val="000000"/>
          <w:sz w:val="28"/>
          <w:szCs w:val="28"/>
        </w:rPr>
        <w:t>33</w:t>
      </w:r>
      <w:r w:rsidRPr="00D54A6B">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96448B" w:rsidRDefault="0096448B" w:rsidP="0096448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опыту зарубежных стран наибольшего успеха в политике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в АПК добились страны Восточной Азии, которые использовали в </w:t>
      </w:r>
      <w:proofErr w:type="spellStart"/>
      <w:r>
        <w:rPr>
          <w:rFonts w:ascii="Times New Roman" w:hAnsi="Times New Roman" w:cs="Times New Roman"/>
          <w:color w:val="000000"/>
          <w:sz w:val="28"/>
          <w:szCs w:val="28"/>
        </w:rPr>
        <w:t>импортозамещении</w:t>
      </w:r>
      <w:proofErr w:type="spellEnd"/>
      <w:r>
        <w:rPr>
          <w:rFonts w:ascii="Times New Roman" w:hAnsi="Times New Roman" w:cs="Times New Roman"/>
          <w:color w:val="000000"/>
          <w:sz w:val="28"/>
          <w:szCs w:val="28"/>
        </w:rPr>
        <w:t xml:space="preserve"> стратегию и инструменты протекционизма – защиты внутреннего производства с помощью внешнеэкономических инструментов стимулирования – квот на импорт, запрета импорта групп товаров, пошлин, стимулирования производителей экспортной продукции с помощью экспортных льгот, субсидий, налоговых ставок и льготного кредитования. Также страны Азии сочетали политику протекционизма для АПК с ее инструментами стимулирования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с товарной и географической диверсификацией экспорта АПК, то есть поставляли за рубеж и развивали экспорт не сырьевой, а переработанной продукции, искали новые, стабильные рынки сбыта продукции.</w:t>
      </w:r>
    </w:p>
    <w:p w:rsidR="00801F5F" w:rsidRDefault="00801F5F" w:rsidP="0096448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Страны Латинской Америки реализовав лишь стратегию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столкнулись с ухудшением макроэкономической ситуации – инфляции, сокращением сбережений, инвестиций и дефицитом платежного ба</w:t>
      </w:r>
      <w:r>
        <w:rPr>
          <w:rFonts w:ascii="Times New Roman" w:hAnsi="Times New Roman" w:cs="Times New Roman"/>
          <w:color w:val="000000"/>
          <w:sz w:val="28"/>
          <w:szCs w:val="28"/>
        </w:rPr>
        <w:lastRenderedPageBreak/>
        <w:t>ланса по причине неиспользования стратегии экспорта. они не смогли структурно перестроить экономику и вывести на национальный рынок продукцию АПК. Предприятия АПК не стали конкурентоспособны и выросли отрасли, базирующие не на конкурентоспособности, а на административном ресурсе. Полученная прибыль не направлялась ими на модернизацию, а использовалась для лоббирования интересов</w:t>
      </w:r>
      <w:r w:rsidR="00FE69C7">
        <w:rPr>
          <w:rFonts w:ascii="Times New Roman" w:hAnsi="Times New Roman" w:cs="Times New Roman"/>
          <w:color w:val="000000"/>
          <w:sz w:val="28"/>
          <w:szCs w:val="28"/>
        </w:rPr>
        <w:t xml:space="preserve">. В итоге </w:t>
      </w:r>
      <w:proofErr w:type="spellStart"/>
      <w:r w:rsidR="00FE69C7">
        <w:rPr>
          <w:rFonts w:ascii="Times New Roman" w:hAnsi="Times New Roman" w:cs="Times New Roman"/>
          <w:color w:val="000000"/>
          <w:sz w:val="28"/>
          <w:szCs w:val="28"/>
        </w:rPr>
        <w:t>импортозамещение</w:t>
      </w:r>
      <w:proofErr w:type="spellEnd"/>
      <w:r w:rsidR="00FE69C7">
        <w:rPr>
          <w:rFonts w:ascii="Times New Roman" w:hAnsi="Times New Roman" w:cs="Times New Roman"/>
          <w:color w:val="000000"/>
          <w:sz w:val="28"/>
          <w:szCs w:val="28"/>
        </w:rPr>
        <w:t xml:space="preserve"> привело к падению конкурентоспособности национальной АПК.</w:t>
      </w:r>
      <w:r>
        <w:rPr>
          <w:rFonts w:ascii="Times New Roman" w:hAnsi="Times New Roman" w:cs="Times New Roman"/>
          <w:color w:val="000000"/>
          <w:sz w:val="28"/>
          <w:szCs w:val="28"/>
        </w:rPr>
        <w:t xml:space="preserve"> </w:t>
      </w:r>
    </w:p>
    <w:p w:rsidR="0096448B" w:rsidRPr="00D54A6B" w:rsidRDefault="00FE69C7" w:rsidP="0096448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тотальное </w:t>
      </w:r>
      <w:proofErr w:type="spellStart"/>
      <w:r>
        <w:rPr>
          <w:rFonts w:ascii="Times New Roman" w:hAnsi="Times New Roman" w:cs="Times New Roman"/>
          <w:color w:val="000000"/>
          <w:sz w:val="28"/>
          <w:szCs w:val="28"/>
        </w:rPr>
        <w:t>импортозамещение</w:t>
      </w:r>
      <w:proofErr w:type="spellEnd"/>
      <w:r>
        <w:rPr>
          <w:rFonts w:ascii="Times New Roman" w:hAnsi="Times New Roman" w:cs="Times New Roman"/>
          <w:color w:val="000000"/>
          <w:sz w:val="28"/>
          <w:szCs w:val="28"/>
        </w:rPr>
        <w:t xml:space="preserve"> АПК в РФ неэффективно по объективным причинам. Оно должно сочетаться с диверсификацией экспорта с опорой на создание бизнеса, ориентированного на мировой рынок. Важно применять государственно-частное партнерство (ГЧП) в этой сфере, чему учит опыт Китая.  Он вывел на глобальный рынок много компаний мирового уровня придерживаясь ГЧП. например, компания </w:t>
      </w:r>
      <w:r w:rsidR="0096448B" w:rsidRPr="00A31217">
        <w:rPr>
          <w:rFonts w:ascii="Times New Roman" w:hAnsi="Times New Roman" w:cs="Times New Roman"/>
          <w:color w:val="000000"/>
          <w:sz w:val="28"/>
          <w:szCs w:val="28"/>
          <w:lang w:val="en-US"/>
        </w:rPr>
        <w:t>Huawei</w:t>
      </w:r>
      <w:r>
        <w:rPr>
          <w:rFonts w:ascii="Times New Roman" w:hAnsi="Times New Roman" w:cs="Times New Roman"/>
          <w:color w:val="000000"/>
          <w:sz w:val="28"/>
          <w:szCs w:val="28"/>
        </w:rPr>
        <w:t xml:space="preserve"> появилась благодаря поддержке государства, так </w:t>
      </w:r>
      <w:proofErr w:type="gramStart"/>
      <w:r>
        <w:rPr>
          <w:rFonts w:ascii="Times New Roman" w:hAnsi="Times New Roman" w:cs="Times New Roman"/>
          <w:color w:val="000000"/>
          <w:sz w:val="28"/>
          <w:szCs w:val="28"/>
        </w:rPr>
        <w:t>же</w:t>
      </w:r>
      <w:proofErr w:type="gramEnd"/>
      <w:r>
        <w:rPr>
          <w:rFonts w:ascii="Times New Roman" w:hAnsi="Times New Roman" w:cs="Times New Roman"/>
          <w:color w:val="000000"/>
          <w:sz w:val="28"/>
          <w:szCs w:val="28"/>
        </w:rPr>
        <w:t xml:space="preserve"> как и многие компании АПК</w:t>
      </w:r>
      <w:r w:rsidR="0096448B" w:rsidRPr="00D54A6B">
        <w:rPr>
          <w:rFonts w:ascii="Times New Roman" w:hAnsi="Times New Roman" w:cs="Times New Roman"/>
          <w:color w:val="000000"/>
          <w:sz w:val="28"/>
          <w:szCs w:val="28"/>
        </w:rPr>
        <w:t>.</w:t>
      </w:r>
    </w:p>
    <w:p w:rsidR="004B2568" w:rsidRDefault="00FE69C7" w:rsidP="0096448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РФ во многом зависит от мировых цен на энергоресурсы. Дефолт 1998 г. переключил спрос на отечественные товары и начался восстановительный рост с использованием простаивающих мощностей, которые остались после перестройки. Отечественное производство АПК росло за счет 2 факторов – роста сырьевого экспорта эффекта после дефолта для фирм внутреннего рынка, осуществляющих </w:t>
      </w:r>
      <w:proofErr w:type="spellStart"/>
      <w:r>
        <w:rPr>
          <w:rFonts w:ascii="Times New Roman" w:hAnsi="Times New Roman" w:cs="Times New Roman"/>
          <w:color w:val="000000"/>
          <w:sz w:val="28"/>
          <w:szCs w:val="28"/>
        </w:rPr>
        <w:t>импортозамещение</w:t>
      </w:r>
      <w:proofErr w:type="spellEnd"/>
      <w:r>
        <w:rPr>
          <w:rFonts w:ascii="Times New Roman" w:hAnsi="Times New Roman" w:cs="Times New Roman"/>
          <w:color w:val="000000"/>
          <w:sz w:val="28"/>
          <w:szCs w:val="28"/>
        </w:rPr>
        <w:t xml:space="preserve"> импортируемых товаров. </w:t>
      </w:r>
      <w:r w:rsidR="004B2568">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1999 г. рост </w:t>
      </w:r>
      <w:r w:rsidR="004B2568">
        <w:rPr>
          <w:rFonts w:ascii="Times New Roman" w:hAnsi="Times New Roman" w:cs="Times New Roman"/>
          <w:color w:val="000000"/>
          <w:sz w:val="28"/>
          <w:szCs w:val="28"/>
        </w:rPr>
        <w:t xml:space="preserve">ВВП на 25% зависел от </w:t>
      </w:r>
      <w:proofErr w:type="spellStart"/>
      <w:r>
        <w:rPr>
          <w:rFonts w:ascii="Times New Roman" w:hAnsi="Times New Roman" w:cs="Times New Roman"/>
          <w:color w:val="000000"/>
          <w:sz w:val="28"/>
          <w:szCs w:val="28"/>
        </w:rPr>
        <w:t>импортозамещения</w:t>
      </w:r>
      <w:proofErr w:type="spellEnd"/>
      <w:r w:rsidR="004B2568">
        <w:rPr>
          <w:rFonts w:ascii="Times New Roman" w:hAnsi="Times New Roman" w:cs="Times New Roman"/>
          <w:color w:val="000000"/>
          <w:sz w:val="28"/>
          <w:szCs w:val="28"/>
        </w:rPr>
        <w:t xml:space="preserve">. В 2008-2009 гг. девальвация рубля по причине падения мировых цен на энергоресурсы также </w:t>
      </w:r>
      <w:proofErr w:type="gramStart"/>
      <w:r w:rsidR="004B2568">
        <w:rPr>
          <w:rFonts w:ascii="Times New Roman" w:hAnsi="Times New Roman" w:cs="Times New Roman"/>
          <w:color w:val="000000"/>
          <w:sz w:val="28"/>
          <w:szCs w:val="28"/>
        </w:rPr>
        <w:t>привела  к</w:t>
      </w:r>
      <w:proofErr w:type="gramEnd"/>
      <w:r w:rsidR="004B2568">
        <w:rPr>
          <w:rFonts w:ascii="Times New Roman" w:hAnsi="Times New Roman" w:cs="Times New Roman"/>
          <w:color w:val="000000"/>
          <w:sz w:val="28"/>
          <w:szCs w:val="28"/>
        </w:rPr>
        <w:t xml:space="preserve"> </w:t>
      </w:r>
      <w:proofErr w:type="spellStart"/>
      <w:r w:rsidR="004B2568">
        <w:rPr>
          <w:rFonts w:ascii="Times New Roman" w:hAnsi="Times New Roman" w:cs="Times New Roman"/>
          <w:color w:val="000000"/>
          <w:sz w:val="28"/>
          <w:szCs w:val="28"/>
        </w:rPr>
        <w:t>импортозамещению</w:t>
      </w:r>
      <w:proofErr w:type="spellEnd"/>
      <w:r w:rsidR="004B2568">
        <w:rPr>
          <w:rFonts w:ascii="Times New Roman" w:hAnsi="Times New Roman" w:cs="Times New Roman"/>
          <w:color w:val="000000"/>
          <w:sz w:val="28"/>
          <w:szCs w:val="28"/>
        </w:rPr>
        <w:t xml:space="preserve"> пищевой продукции: мяса, подсолнечного масла, сахара. </w:t>
      </w:r>
      <w:r w:rsidR="00A40231">
        <w:rPr>
          <w:rFonts w:ascii="Times New Roman" w:hAnsi="Times New Roman" w:cs="Times New Roman"/>
          <w:color w:val="000000"/>
          <w:sz w:val="28"/>
          <w:szCs w:val="28"/>
        </w:rPr>
        <w:t xml:space="preserve">В настоящее время необходимо </w:t>
      </w:r>
      <w:proofErr w:type="spellStart"/>
      <w:r w:rsidR="00A40231">
        <w:rPr>
          <w:rFonts w:ascii="Times New Roman" w:hAnsi="Times New Roman" w:cs="Times New Roman"/>
          <w:color w:val="000000"/>
          <w:sz w:val="28"/>
          <w:szCs w:val="28"/>
        </w:rPr>
        <w:t>импортозамещение</w:t>
      </w:r>
      <w:proofErr w:type="spellEnd"/>
      <w:r w:rsidR="00A40231">
        <w:rPr>
          <w:rFonts w:ascii="Times New Roman" w:hAnsi="Times New Roman" w:cs="Times New Roman"/>
          <w:color w:val="000000"/>
          <w:sz w:val="28"/>
          <w:szCs w:val="28"/>
        </w:rPr>
        <w:t xml:space="preserve"> для обеспечения экономической и продовольственной безопасности РФ в условиях больших геополитических рисков. И РФ может извлечь из </w:t>
      </w:r>
      <w:r w:rsidR="00214F7B">
        <w:rPr>
          <w:rFonts w:ascii="Times New Roman" w:hAnsi="Times New Roman" w:cs="Times New Roman"/>
          <w:color w:val="000000"/>
          <w:sz w:val="28"/>
          <w:szCs w:val="28"/>
        </w:rPr>
        <w:t>политики</w:t>
      </w:r>
      <w:r w:rsidR="00A40231">
        <w:rPr>
          <w:rFonts w:ascii="Times New Roman" w:hAnsi="Times New Roman" w:cs="Times New Roman"/>
          <w:color w:val="000000"/>
          <w:sz w:val="28"/>
          <w:szCs w:val="28"/>
        </w:rPr>
        <w:t xml:space="preserve"> </w:t>
      </w:r>
      <w:proofErr w:type="spellStart"/>
      <w:r w:rsidR="00A40231">
        <w:rPr>
          <w:rFonts w:ascii="Times New Roman" w:hAnsi="Times New Roman" w:cs="Times New Roman"/>
          <w:color w:val="000000"/>
          <w:sz w:val="28"/>
          <w:szCs w:val="28"/>
        </w:rPr>
        <w:t>импортозамещения</w:t>
      </w:r>
      <w:proofErr w:type="spellEnd"/>
      <w:r w:rsidR="00A40231">
        <w:rPr>
          <w:rFonts w:ascii="Times New Roman" w:hAnsi="Times New Roman" w:cs="Times New Roman"/>
          <w:color w:val="000000"/>
          <w:sz w:val="28"/>
          <w:szCs w:val="28"/>
        </w:rPr>
        <w:t xml:space="preserve"> в АПК большие выгоды.</w:t>
      </w:r>
    </w:p>
    <w:p w:rsidR="0096448B" w:rsidRPr="00D54A6B" w:rsidRDefault="0096448B" w:rsidP="0096448B">
      <w:pPr>
        <w:spacing w:after="0" w:line="360" w:lineRule="auto"/>
        <w:ind w:firstLine="709"/>
        <w:jc w:val="both"/>
        <w:rPr>
          <w:rFonts w:ascii="Times New Roman" w:hAnsi="Times New Roman" w:cs="Times New Roman"/>
          <w:color w:val="000000"/>
          <w:sz w:val="28"/>
          <w:szCs w:val="28"/>
        </w:rPr>
      </w:pPr>
      <w:r w:rsidRPr="00D54A6B">
        <w:rPr>
          <w:rFonts w:ascii="Times New Roman" w:hAnsi="Times New Roman" w:cs="Times New Roman"/>
          <w:color w:val="000000"/>
          <w:sz w:val="28"/>
          <w:szCs w:val="28"/>
        </w:rPr>
        <w:t xml:space="preserve">В </w:t>
      </w:r>
      <w:r w:rsidR="004B2568">
        <w:rPr>
          <w:rFonts w:ascii="Times New Roman" w:hAnsi="Times New Roman" w:cs="Times New Roman"/>
          <w:color w:val="000000"/>
          <w:sz w:val="28"/>
          <w:szCs w:val="28"/>
        </w:rPr>
        <w:t xml:space="preserve">политике </w:t>
      </w:r>
      <w:proofErr w:type="spellStart"/>
      <w:r w:rsidR="004B2568">
        <w:rPr>
          <w:rFonts w:ascii="Times New Roman" w:hAnsi="Times New Roman" w:cs="Times New Roman"/>
          <w:color w:val="000000"/>
          <w:sz w:val="28"/>
          <w:szCs w:val="28"/>
        </w:rPr>
        <w:t>импортозамещения</w:t>
      </w:r>
      <w:proofErr w:type="spellEnd"/>
      <w:r w:rsidR="004B2568">
        <w:rPr>
          <w:rFonts w:ascii="Times New Roman" w:hAnsi="Times New Roman" w:cs="Times New Roman"/>
          <w:color w:val="000000"/>
          <w:sz w:val="28"/>
          <w:szCs w:val="28"/>
        </w:rPr>
        <w:t xml:space="preserve"> РФ в АПК нужно использовать положительный мировой опыт поддержки сельского хозяйства трудных для него регионов, стимулирования молодых фермеров, погектарное стимулирования </w:t>
      </w:r>
      <w:r w:rsidR="004B2568">
        <w:rPr>
          <w:rFonts w:ascii="Times New Roman" w:hAnsi="Times New Roman" w:cs="Times New Roman"/>
          <w:color w:val="000000"/>
          <w:sz w:val="28"/>
          <w:szCs w:val="28"/>
        </w:rPr>
        <w:lastRenderedPageBreak/>
        <w:t xml:space="preserve">по опыту ЕС и развитие ГЧП для развития крупных компаний экспортеров АПК.  Нужно выявить критические для рынка РФ товары импортные товары АПК, технологии и технику, определить процент зависимости, провести анализ производственного и научно-технического потенциала, оценить степень износа основных фондов, их загрузку, определить перечни продукции,  оборудования и технологий для </w:t>
      </w:r>
      <w:proofErr w:type="spellStart"/>
      <w:r w:rsidR="004B2568">
        <w:rPr>
          <w:rFonts w:ascii="Times New Roman" w:hAnsi="Times New Roman" w:cs="Times New Roman"/>
          <w:color w:val="000000"/>
          <w:sz w:val="28"/>
          <w:szCs w:val="28"/>
        </w:rPr>
        <w:t>импортозамещения</w:t>
      </w:r>
      <w:proofErr w:type="spellEnd"/>
      <w:r w:rsidR="004B2568">
        <w:rPr>
          <w:rFonts w:ascii="Times New Roman" w:hAnsi="Times New Roman" w:cs="Times New Roman"/>
          <w:color w:val="000000"/>
          <w:sz w:val="28"/>
          <w:szCs w:val="28"/>
        </w:rPr>
        <w:t xml:space="preserve"> в АПК, оценить целесообразность производства в РФ с точки зрения и безопасности тоже и выявить наилучшие варианты с учетом импорта из дружественных РФ стран, которые не ввели санкции из Ближнего и Дальнего Зарубежья.</w:t>
      </w:r>
    </w:p>
    <w:p w:rsidR="0096448B" w:rsidRPr="00D54A6B" w:rsidRDefault="0096448B" w:rsidP="0096448B">
      <w:pPr>
        <w:spacing w:after="0" w:line="360" w:lineRule="auto"/>
        <w:ind w:firstLine="709"/>
        <w:jc w:val="both"/>
        <w:rPr>
          <w:rFonts w:ascii="Times New Roman" w:hAnsi="Times New Roman" w:cs="Times New Roman"/>
          <w:color w:val="000000"/>
          <w:sz w:val="28"/>
          <w:szCs w:val="28"/>
        </w:rPr>
      </w:pPr>
    </w:p>
    <w:p w:rsidR="0096448B" w:rsidRPr="00871784" w:rsidRDefault="0096448B" w:rsidP="0096448B">
      <w:pPr>
        <w:spacing w:after="0" w:line="360" w:lineRule="auto"/>
        <w:ind w:firstLine="709"/>
        <w:jc w:val="both"/>
        <w:rPr>
          <w:rFonts w:ascii="Times New Roman" w:hAnsi="Times New Roman" w:cs="Times New Roman"/>
          <w:b/>
          <w:color w:val="000000"/>
          <w:sz w:val="28"/>
          <w:szCs w:val="28"/>
        </w:rPr>
      </w:pPr>
      <w:r w:rsidRPr="00871784">
        <w:rPr>
          <w:rFonts w:ascii="Times New Roman" w:hAnsi="Times New Roman" w:cs="Times New Roman"/>
          <w:b/>
          <w:color w:val="000000"/>
          <w:sz w:val="28"/>
          <w:szCs w:val="28"/>
        </w:rPr>
        <w:t xml:space="preserve">2.3 Основные угрозы </w:t>
      </w:r>
      <w:proofErr w:type="spellStart"/>
      <w:r w:rsidRPr="00871784">
        <w:rPr>
          <w:rFonts w:ascii="Times New Roman" w:hAnsi="Times New Roman" w:cs="Times New Roman"/>
          <w:b/>
          <w:color w:val="000000"/>
          <w:sz w:val="28"/>
          <w:szCs w:val="28"/>
        </w:rPr>
        <w:t>импортозависимости</w:t>
      </w:r>
      <w:proofErr w:type="spellEnd"/>
      <w:r w:rsidRPr="00871784">
        <w:rPr>
          <w:rFonts w:ascii="Times New Roman" w:hAnsi="Times New Roman" w:cs="Times New Roman"/>
          <w:b/>
          <w:color w:val="000000"/>
          <w:sz w:val="28"/>
          <w:szCs w:val="28"/>
        </w:rPr>
        <w:t xml:space="preserve"> АПК России</w:t>
      </w:r>
      <w:r w:rsidR="00871784" w:rsidRPr="00871784">
        <w:rPr>
          <w:rFonts w:ascii="Times New Roman" w:hAnsi="Times New Roman" w:cs="Times New Roman"/>
          <w:b/>
          <w:color w:val="000000"/>
          <w:sz w:val="28"/>
          <w:szCs w:val="28"/>
        </w:rPr>
        <w:t xml:space="preserve"> </w:t>
      </w:r>
      <w:r w:rsidR="00871784">
        <w:rPr>
          <w:rFonts w:ascii="Times New Roman" w:hAnsi="Times New Roman" w:cs="Times New Roman"/>
          <w:b/>
          <w:color w:val="000000"/>
          <w:sz w:val="28"/>
          <w:szCs w:val="28"/>
        </w:rPr>
        <w:t xml:space="preserve">                         </w:t>
      </w:r>
      <w:r w:rsidR="00871784" w:rsidRPr="00871784">
        <w:rPr>
          <w:rFonts w:ascii="Times New Roman" w:hAnsi="Times New Roman" w:cs="Times New Roman"/>
          <w:b/>
          <w:color w:val="000000"/>
          <w:sz w:val="28"/>
          <w:szCs w:val="28"/>
        </w:rPr>
        <w:t>для экономической безопасности</w:t>
      </w:r>
    </w:p>
    <w:p w:rsidR="0096448B" w:rsidRDefault="0096448B" w:rsidP="0096448B">
      <w:pPr>
        <w:spacing w:after="0" w:line="360" w:lineRule="auto"/>
        <w:ind w:left="284" w:firstLine="709"/>
        <w:jc w:val="both"/>
        <w:rPr>
          <w:rFonts w:ascii="Times New Roman" w:hAnsi="Times New Roman" w:cs="Times New Roman"/>
          <w:b/>
          <w:color w:val="000000"/>
          <w:sz w:val="28"/>
          <w:szCs w:val="28"/>
        </w:rPr>
      </w:pPr>
    </w:p>
    <w:p w:rsidR="0096448B" w:rsidRPr="007A1F09" w:rsidRDefault="0096448B" w:rsidP="007A1F09">
      <w:pPr>
        <w:spacing w:after="0" w:line="360" w:lineRule="auto"/>
        <w:ind w:firstLine="709"/>
        <w:jc w:val="both"/>
        <w:rPr>
          <w:rFonts w:ascii="Times New Roman" w:hAnsi="Times New Roman" w:cs="Times New Roman"/>
          <w:sz w:val="28"/>
          <w:szCs w:val="28"/>
        </w:rPr>
      </w:pPr>
      <w:r w:rsidRPr="007A1F09">
        <w:rPr>
          <w:rFonts w:ascii="Times New Roman" w:hAnsi="Times New Roman" w:cs="Times New Roman"/>
          <w:sz w:val="28"/>
          <w:szCs w:val="28"/>
        </w:rPr>
        <w:t xml:space="preserve">Для анализа угроз </w:t>
      </w:r>
      <w:proofErr w:type="spellStart"/>
      <w:r w:rsidRPr="007A1F09">
        <w:rPr>
          <w:rFonts w:ascii="Times New Roman" w:hAnsi="Times New Roman" w:cs="Times New Roman"/>
          <w:sz w:val="28"/>
          <w:szCs w:val="28"/>
        </w:rPr>
        <w:t>импортозависимости</w:t>
      </w:r>
      <w:proofErr w:type="spellEnd"/>
      <w:r w:rsidRPr="007A1F09">
        <w:rPr>
          <w:rFonts w:ascii="Times New Roman" w:hAnsi="Times New Roman" w:cs="Times New Roman"/>
          <w:sz w:val="28"/>
          <w:szCs w:val="28"/>
        </w:rPr>
        <w:t xml:space="preserve"> АПК необходимо рассмотреть динамику производства основных импортозамещающих продуктов, техники, технологий и других направлений, как результат действия стимулирующих методов и инструментов государства. </w:t>
      </w:r>
    </w:p>
    <w:p w:rsidR="0096448B" w:rsidRDefault="0096448B" w:rsidP="007A1F09">
      <w:pPr>
        <w:spacing w:after="0" w:line="360" w:lineRule="auto"/>
        <w:ind w:firstLine="709"/>
        <w:jc w:val="both"/>
        <w:rPr>
          <w:rFonts w:ascii="Times New Roman" w:hAnsi="Times New Roman" w:cs="Times New Roman"/>
          <w:sz w:val="28"/>
          <w:szCs w:val="28"/>
        </w:rPr>
      </w:pPr>
      <w:r w:rsidRPr="007A1F09">
        <w:rPr>
          <w:rFonts w:ascii="Times New Roman" w:hAnsi="Times New Roman" w:cs="Times New Roman"/>
          <w:sz w:val="28"/>
          <w:szCs w:val="28"/>
        </w:rPr>
        <w:t xml:space="preserve">Несмотря на экономические трудности 2023-2024 годов, российский АПК показывает устойчивый рост и имеет потенциал для развития. </w:t>
      </w:r>
      <w:proofErr w:type="spellStart"/>
      <w:r w:rsidRPr="007A1F09">
        <w:rPr>
          <w:rFonts w:ascii="Times New Roman" w:hAnsi="Times New Roman" w:cs="Times New Roman"/>
          <w:sz w:val="28"/>
          <w:szCs w:val="28"/>
        </w:rPr>
        <w:t>Импортозависимость</w:t>
      </w:r>
      <w:proofErr w:type="spellEnd"/>
      <w:r w:rsidRPr="007A1F09">
        <w:rPr>
          <w:rFonts w:ascii="Times New Roman" w:hAnsi="Times New Roman" w:cs="Times New Roman"/>
          <w:sz w:val="28"/>
          <w:szCs w:val="28"/>
        </w:rPr>
        <w:t xml:space="preserve"> в некоторых ресурсах и технологиях пока сохраняется, </w:t>
      </w:r>
      <w:proofErr w:type="gramStart"/>
      <w:r w:rsidRPr="007A1F09">
        <w:rPr>
          <w:rFonts w:ascii="Times New Roman" w:hAnsi="Times New Roman" w:cs="Times New Roman"/>
          <w:sz w:val="28"/>
          <w:szCs w:val="28"/>
        </w:rPr>
        <w:t>но  есть</w:t>
      </w:r>
      <w:proofErr w:type="gramEnd"/>
      <w:r w:rsidRPr="007A1F09">
        <w:rPr>
          <w:rFonts w:ascii="Times New Roman" w:hAnsi="Times New Roman" w:cs="Times New Roman"/>
          <w:sz w:val="28"/>
          <w:szCs w:val="28"/>
        </w:rPr>
        <w:t xml:space="preserve"> положительные сдвиги по </w:t>
      </w:r>
      <w:proofErr w:type="spellStart"/>
      <w:r w:rsidRPr="007A1F09">
        <w:rPr>
          <w:rFonts w:ascii="Times New Roman" w:hAnsi="Times New Roman" w:cs="Times New Roman"/>
          <w:sz w:val="28"/>
          <w:szCs w:val="28"/>
        </w:rPr>
        <w:t>импортозамещению</w:t>
      </w:r>
      <w:proofErr w:type="spellEnd"/>
      <w:r w:rsidRPr="007A1F09">
        <w:rPr>
          <w:rFonts w:ascii="Times New Roman" w:hAnsi="Times New Roman" w:cs="Times New Roman"/>
          <w:sz w:val="28"/>
          <w:szCs w:val="28"/>
        </w:rPr>
        <w:t xml:space="preserve"> по таким направлениям, как корма, ветеринарные препараты и комплектующие. Это говорит о наличии потенциала дальнейшего развития отечественного производства и стимула развития ресурсов, отечественных технологий и инноваций в АПК. Сегодняшняя ситуация при правильном подходе несет в себе возможности роста конкурентоспособности и устойчивости национального АПК. Восстановление спроса на продукцию как внутри страны, так и вне ее показывает экономическую эффективность отрасли и возможности расширить производство. АПК РФ имеет большой потенциал развития и роста конкурентоспособности на мировом рынке. АПК показывает положительную динамику </w:t>
      </w:r>
      <w:proofErr w:type="spellStart"/>
      <w:r w:rsidRPr="007A1F09">
        <w:rPr>
          <w:rFonts w:ascii="Times New Roman" w:hAnsi="Times New Roman" w:cs="Times New Roman"/>
          <w:sz w:val="28"/>
          <w:szCs w:val="28"/>
        </w:rPr>
        <w:t>им</w:t>
      </w:r>
      <w:r w:rsidRPr="007A1F09">
        <w:rPr>
          <w:rFonts w:ascii="Times New Roman" w:hAnsi="Times New Roman" w:cs="Times New Roman"/>
          <w:sz w:val="28"/>
          <w:szCs w:val="28"/>
        </w:rPr>
        <w:lastRenderedPageBreak/>
        <w:t>портозамещения</w:t>
      </w:r>
      <w:proofErr w:type="spellEnd"/>
      <w:r w:rsidRPr="007A1F09">
        <w:rPr>
          <w:rFonts w:ascii="Times New Roman" w:hAnsi="Times New Roman" w:cs="Times New Roman"/>
          <w:sz w:val="28"/>
          <w:szCs w:val="28"/>
        </w:rPr>
        <w:t xml:space="preserve">, расширяет экспорт продукции и улучшает инвестиционный климат (рисунок </w:t>
      </w:r>
      <w:r w:rsidR="007A1F09">
        <w:rPr>
          <w:rFonts w:ascii="Times New Roman" w:hAnsi="Times New Roman" w:cs="Times New Roman"/>
          <w:sz w:val="28"/>
          <w:szCs w:val="28"/>
        </w:rPr>
        <w:t>11</w:t>
      </w:r>
      <w:r w:rsidRPr="007A1F09">
        <w:rPr>
          <w:rFonts w:ascii="Times New Roman" w:hAnsi="Times New Roman" w:cs="Times New Roman"/>
          <w:sz w:val="28"/>
          <w:szCs w:val="28"/>
        </w:rPr>
        <w:t xml:space="preserve">). </w:t>
      </w:r>
    </w:p>
    <w:p w:rsidR="007A1F09" w:rsidRPr="007A1F09" w:rsidRDefault="007A1F09" w:rsidP="007A1F09">
      <w:pPr>
        <w:spacing w:after="0" w:line="360" w:lineRule="auto"/>
        <w:ind w:firstLine="709"/>
        <w:jc w:val="both"/>
        <w:rPr>
          <w:rFonts w:ascii="Times New Roman" w:hAnsi="Times New Roman" w:cs="Times New Roman"/>
          <w:b/>
          <w:color w:val="000000" w:themeColor="text1"/>
          <w:sz w:val="28"/>
          <w:szCs w:val="28"/>
        </w:rPr>
      </w:pPr>
    </w:p>
    <w:p w:rsidR="0096448B" w:rsidRDefault="0096448B" w:rsidP="0096448B">
      <w:pPr>
        <w:spacing w:after="0" w:line="240" w:lineRule="auto"/>
        <w:jc w:val="center"/>
        <w:rPr>
          <w:rFonts w:ascii="Times New Roman" w:hAnsi="Times New Roman" w:cs="Times New Roman"/>
          <w:b/>
          <w:color w:val="000000"/>
          <w:sz w:val="28"/>
          <w:szCs w:val="28"/>
        </w:rPr>
      </w:pPr>
      <w:r w:rsidRPr="00B92032">
        <w:rPr>
          <w:rFonts w:ascii="Times New Roman" w:hAnsi="Times New Roman" w:cs="Times New Roman"/>
          <w:b/>
          <w:noProof/>
          <w:color w:val="000000"/>
          <w:sz w:val="28"/>
          <w:szCs w:val="28"/>
          <w:lang w:eastAsia="ru-RU"/>
        </w:rPr>
        <w:drawing>
          <wp:inline distT="0" distB="0" distL="0" distR="0">
            <wp:extent cx="5216979" cy="3646714"/>
            <wp:effectExtent l="19050" t="0" r="2721" b="0"/>
            <wp:docPr id="17" name="Рисунок 21" descr="https://im.kommersant.ru/ISSUES.PHOTO/TEMA/2015/222/KOM_222_021215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kommersant.ru/ISSUES.PHOTO/TEMA/2015/222/KOM_222_021215_p2.png"/>
                    <pic:cNvPicPr>
                      <a:picLocks noChangeAspect="1" noChangeArrowheads="1"/>
                    </pic:cNvPicPr>
                  </pic:nvPicPr>
                  <pic:blipFill>
                    <a:blip r:embed="rId29"/>
                    <a:srcRect l="569" t="10604" r="79973"/>
                    <a:stretch>
                      <a:fillRect/>
                    </a:stretch>
                  </pic:blipFill>
                  <pic:spPr bwMode="auto">
                    <a:xfrm>
                      <a:off x="0" y="0"/>
                      <a:ext cx="5216980" cy="3646715"/>
                    </a:xfrm>
                    <a:prstGeom prst="rect">
                      <a:avLst/>
                    </a:prstGeom>
                    <a:noFill/>
                    <a:ln w="9525">
                      <a:noFill/>
                      <a:miter lim="800000"/>
                      <a:headEnd/>
                      <a:tailEnd/>
                    </a:ln>
                  </pic:spPr>
                </pic:pic>
              </a:graphicData>
            </a:graphic>
          </wp:inline>
        </w:drawing>
      </w:r>
    </w:p>
    <w:p w:rsidR="007A1F09" w:rsidRDefault="0096448B" w:rsidP="007A1F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A1F09">
        <w:rPr>
          <w:rFonts w:ascii="Times New Roman" w:hAnsi="Times New Roman" w:cs="Times New Roman"/>
          <w:sz w:val="28"/>
          <w:szCs w:val="28"/>
        </w:rPr>
        <w:t xml:space="preserve">11 </w:t>
      </w:r>
      <w:r>
        <w:rPr>
          <w:rFonts w:ascii="Times New Roman" w:hAnsi="Times New Roman" w:cs="Times New Roman"/>
          <w:sz w:val="28"/>
          <w:szCs w:val="28"/>
        </w:rPr>
        <w:t xml:space="preserve">– Динамика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 АПК РФ за 2015-2020 гг.</w:t>
      </w:r>
    </w:p>
    <w:p w:rsidR="007A1F09" w:rsidRDefault="007A1F09" w:rsidP="007A1F09">
      <w:pPr>
        <w:spacing w:after="0" w:line="240" w:lineRule="auto"/>
        <w:ind w:firstLine="709"/>
        <w:jc w:val="both"/>
        <w:rPr>
          <w:b/>
          <w:color w:val="000000" w:themeColor="text1"/>
          <w:sz w:val="28"/>
          <w:szCs w:val="28"/>
        </w:rPr>
      </w:pPr>
    </w:p>
    <w:p w:rsidR="0096448B" w:rsidRPr="007A1F09" w:rsidRDefault="0096448B" w:rsidP="007A1F09">
      <w:pPr>
        <w:spacing w:after="0" w:line="360" w:lineRule="auto"/>
        <w:ind w:firstLine="709"/>
        <w:jc w:val="both"/>
        <w:rPr>
          <w:rFonts w:ascii="Times New Roman" w:hAnsi="Times New Roman" w:cs="Times New Roman"/>
          <w:color w:val="000000" w:themeColor="text1"/>
          <w:sz w:val="28"/>
          <w:szCs w:val="28"/>
        </w:rPr>
      </w:pPr>
      <w:r w:rsidRPr="007A1F09">
        <w:rPr>
          <w:rFonts w:ascii="Times New Roman" w:hAnsi="Times New Roman" w:cs="Times New Roman"/>
          <w:color w:val="000000" w:themeColor="text1"/>
          <w:sz w:val="28"/>
          <w:szCs w:val="28"/>
        </w:rPr>
        <w:t xml:space="preserve">Рассмотрим динамику производства основных видов импортозамещающей продукции АПК (таблица </w:t>
      </w:r>
      <w:r w:rsidR="007A1F09">
        <w:rPr>
          <w:rFonts w:ascii="Times New Roman" w:hAnsi="Times New Roman" w:cs="Times New Roman"/>
          <w:color w:val="000000" w:themeColor="text1"/>
          <w:sz w:val="28"/>
          <w:szCs w:val="28"/>
        </w:rPr>
        <w:t>5</w:t>
      </w:r>
      <w:r w:rsidRPr="007A1F09">
        <w:rPr>
          <w:rFonts w:ascii="Times New Roman" w:hAnsi="Times New Roman" w:cs="Times New Roman"/>
          <w:color w:val="000000" w:themeColor="text1"/>
          <w:sz w:val="28"/>
          <w:szCs w:val="28"/>
        </w:rPr>
        <w:t xml:space="preserve">). </w:t>
      </w:r>
    </w:p>
    <w:p w:rsidR="0096448B" w:rsidRPr="007A1F09" w:rsidRDefault="0096448B" w:rsidP="007A1F09">
      <w:pPr>
        <w:shd w:val="clear" w:color="auto" w:fill="FFFFFF"/>
        <w:spacing w:after="0" w:line="360" w:lineRule="auto"/>
        <w:ind w:firstLine="709"/>
        <w:jc w:val="both"/>
        <w:textAlignment w:val="baseline"/>
        <w:rPr>
          <w:rFonts w:ascii="Times New Roman" w:eastAsia="Times New Roman" w:hAnsi="Times New Roman" w:cs="Times New Roman"/>
          <w:color w:val="1B1B1B"/>
          <w:sz w:val="28"/>
          <w:szCs w:val="28"/>
        </w:rPr>
      </w:pPr>
    </w:p>
    <w:p w:rsidR="0096448B" w:rsidRPr="00D54A6B" w:rsidRDefault="0096448B" w:rsidP="0096448B">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Таблица </w:t>
      </w:r>
      <w:r w:rsidR="007A1F09">
        <w:rPr>
          <w:rFonts w:ascii="Times New Roman" w:eastAsia="Times New Roman" w:hAnsi="Times New Roman" w:cs="Times New Roman"/>
          <w:color w:val="111111"/>
          <w:sz w:val="28"/>
          <w:szCs w:val="28"/>
        </w:rPr>
        <w:t>5</w:t>
      </w:r>
      <w:r>
        <w:rPr>
          <w:rFonts w:ascii="Times New Roman" w:eastAsia="Times New Roman" w:hAnsi="Times New Roman" w:cs="Times New Roman"/>
          <w:color w:val="111111"/>
          <w:sz w:val="28"/>
          <w:szCs w:val="28"/>
        </w:rPr>
        <w:t xml:space="preserve"> – </w:t>
      </w:r>
      <w:r w:rsidRPr="00AC413D">
        <w:rPr>
          <w:rFonts w:ascii="Times New Roman" w:eastAsia="Times New Roman" w:hAnsi="Times New Roman" w:cs="Times New Roman"/>
          <w:color w:val="111111"/>
          <w:sz w:val="28"/>
          <w:szCs w:val="28"/>
        </w:rPr>
        <w:t>Производство основных видов импортозамещающих пищевых продуктов в Р</w:t>
      </w:r>
      <w:r>
        <w:rPr>
          <w:rFonts w:ascii="Times New Roman" w:eastAsia="Times New Roman" w:hAnsi="Times New Roman" w:cs="Times New Roman"/>
          <w:color w:val="111111"/>
          <w:sz w:val="28"/>
          <w:szCs w:val="28"/>
        </w:rPr>
        <w:t xml:space="preserve">Ф </w:t>
      </w:r>
      <w:r w:rsidRPr="00AC413D">
        <w:rPr>
          <w:rFonts w:ascii="Times New Roman" w:eastAsia="Times New Roman" w:hAnsi="Times New Roman" w:cs="Times New Roman"/>
          <w:color w:val="111111"/>
          <w:sz w:val="28"/>
          <w:szCs w:val="28"/>
        </w:rPr>
        <w:t>(тыс. тонн)</w:t>
      </w:r>
      <w:r>
        <w:rPr>
          <w:rFonts w:ascii="Times New Roman" w:eastAsia="Times New Roman" w:hAnsi="Times New Roman" w:cs="Times New Roman"/>
          <w:color w:val="111111"/>
          <w:sz w:val="28"/>
          <w:szCs w:val="28"/>
        </w:rPr>
        <w:t xml:space="preserve"> </w:t>
      </w:r>
      <w:r w:rsidRPr="00D54A6B">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42</w:t>
      </w:r>
      <w:r w:rsidRPr="00D54A6B">
        <w:rPr>
          <w:rFonts w:ascii="Times New Roman" w:eastAsia="Times New Roman" w:hAnsi="Times New Roman" w:cs="Times New Roman"/>
          <w:color w:val="111111"/>
          <w:sz w:val="28"/>
          <w:szCs w:val="28"/>
        </w:rPr>
        <w:t>]</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709"/>
        <w:gridCol w:w="708"/>
        <w:gridCol w:w="709"/>
        <w:gridCol w:w="709"/>
        <w:gridCol w:w="851"/>
        <w:gridCol w:w="993"/>
        <w:gridCol w:w="992"/>
      </w:tblGrid>
      <w:tr w:rsidR="0096448B" w:rsidRPr="008435F9" w:rsidTr="00420E5F">
        <w:trPr>
          <w:trHeight w:val="390"/>
        </w:trPr>
        <w:tc>
          <w:tcPr>
            <w:tcW w:w="3690" w:type="dxa"/>
            <w:vMerge w:val="restart"/>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Наименовани</w:t>
            </w:r>
            <w:r>
              <w:rPr>
                <w:rFonts w:ascii="Times New Roman" w:eastAsia="Times New Roman" w:hAnsi="Times New Roman" w:cs="Times New Roman"/>
                <w:sz w:val="24"/>
                <w:szCs w:val="24"/>
              </w:rPr>
              <w:t>е</w:t>
            </w:r>
          </w:p>
        </w:tc>
        <w:tc>
          <w:tcPr>
            <w:tcW w:w="3686" w:type="dxa"/>
            <w:gridSpan w:val="5"/>
            <w:shd w:val="clear" w:color="auto" w:fill="auto"/>
            <w:hideMark/>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Годы</w:t>
            </w:r>
          </w:p>
        </w:tc>
        <w:tc>
          <w:tcPr>
            <w:tcW w:w="1985" w:type="dxa"/>
            <w:gridSpan w:val="2"/>
            <w:shd w:val="clear" w:color="auto" w:fill="auto"/>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Отношение, %</w:t>
            </w:r>
          </w:p>
        </w:tc>
      </w:tr>
      <w:tr w:rsidR="0096448B" w:rsidRPr="008435F9" w:rsidTr="00420E5F">
        <w:trPr>
          <w:trHeight w:val="984"/>
        </w:trPr>
        <w:tc>
          <w:tcPr>
            <w:tcW w:w="3690" w:type="dxa"/>
            <w:vMerge/>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p>
        </w:tc>
        <w:tc>
          <w:tcPr>
            <w:tcW w:w="709" w:type="dxa"/>
            <w:shd w:val="clear" w:color="auto" w:fill="auto"/>
            <w:hideMark/>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sidRPr="00660949">
              <w:rPr>
                <w:rFonts w:ascii="Times New Roman" w:eastAsia="Times New Roman" w:hAnsi="Times New Roman" w:cs="Times New Roman"/>
                <w:bCs/>
                <w:color w:val="000000"/>
                <w:sz w:val="24"/>
                <w:szCs w:val="24"/>
              </w:rPr>
              <w:t>2019</w:t>
            </w:r>
          </w:p>
        </w:tc>
        <w:tc>
          <w:tcPr>
            <w:tcW w:w="708" w:type="dxa"/>
            <w:shd w:val="clear" w:color="auto" w:fill="auto"/>
            <w:hideMark/>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sidRPr="00660949">
              <w:rPr>
                <w:rFonts w:ascii="Times New Roman" w:eastAsia="Times New Roman" w:hAnsi="Times New Roman" w:cs="Times New Roman"/>
                <w:bCs/>
                <w:color w:val="000000"/>
                <w:sz w:val="24"/>
                <w:szCs w:val="24"/>
              </w:rPr>
              <w:t>2020</w:t>
            </w:r>
          </w:p>
        </w:tc>
        <w:tc>
          <w:tcPr>
            <w:tcW w:w="709" w:type="dxa"/>
            <w:shd w:val="clear" w:color="auto" w:fill="auto"/>
            <w:hideMark/>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sidRPr="00660949">
              <w:rPr>
                <w:rFonts w:ascii="Times New Roman" w:eastAsia="Times New Roman" w:hAnsi="Times New Roman" w:cs="Times New Roman"/>
                <w:bCs/>
                <w:color w:val="000000"/>
                <w:sz w:val="24"/>
                <w:szCs w:val="24"/>
              </w:rPr>
              <w:t>2021</w:t>
            </w:r>
          </w:p>
        </w:tc>
        <w:tc>
          <w:tcPr>
            <w:tcW w:w="709" w:type="dxa"/>
            <w:shd w:val="clear" w:color="auto" w:fill="auto"/>
            <w:hideMark/>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sidRPr="00660949">
              <w:rPr>
                <w:rFonts w:ascii="Times New Roman" w:eastAsia="Times New Roman" w:hAnsi="Times New Roman" w:cs="Times New Roman"/>
                <w:bCs/>
                <w:color w:val="000000"/>
                <w:sz w:val="24"/>
                <w:szCs w:val="24"/>
              </w:rPr>
              <w:t>2022</w:t>
            </w:r>
          </w:p>
        </w:tc>
        <w:tc>
          <w:tcPr>
            <w:tcW w:w="851" w:type="dxa"/>
            <w:shd w:val="clear" w:color="auto" w:fill="auto"/>
            <w:hideMark/>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sidRPr="00660949">
              <w:rPr>
                <w:rFonts w:ascii="Times New Roman" w:eastAsia="Times New Roman" w:hAnsi="Times New Roman" w:cs="Times New Roman"/>
                <w:bCs/>
                <w:color w:val="000000"/>
                <w:sz w:val="24"/>
                <w:szCs w:val="24"/>
              </w:rPr>
              <w:t>2023</w:t>
            </w:r>
          </w:p>
        </w:tc>
        <w:tc>
          <w:tcPr>
            <w:tcW w:w="993" w:type="dxa"/>
          </w:tcPr>
          <w:p w:rsidR="0096448B" w:rsidRDefault="0096448B" w:rsidP="00420E5F">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2023г.</w:t>
            </w:r>
          </w:p>
          <w:p w:rsidR="0096448B" w:rsidRPr="00C0775A" w:rsidRDefault="0096448B" w:rsidP="00420E5F">
            <w:pPr>
              <w:spacing w:after="0" w:line="240" w:lineRule="auto"/>
              <w:jc w:val="center"/>
              <w:rPr>
                <w:rFonts w:ascii="Times New Roman" w:eastAsia="Times New Roman" w:hAnsi="Times New Roman" w:cs="Times New Roman"/>
                <w:bCs/>
                <w:color w:val="000000"/>
                <w:sz w:val="24"/>
                <w:szCs w:val="24"/>
              </w:rPr>
            </w:pPr>
            <w:r w:rsidRPr="00C0775A">
              <w:rPr>
                <w:rFonts w:ascii="Times New Roman" w:eastAsia="Times New Roman" w:hAnsi="Times New Roman" w:cs="Times New Roman"/>
                <w:bCs/>
                <w:color w:val="000000"/>
                <w:sz w:val="24"/>
                <w:szCs w:val="24"/>
              </w:rPr>
              <w:t>к 2022</w:t>
            </w:r>
            <w:r>
              <w:rPr>
                <w:rFonts w:ascii="Times New Roman" w:eastAsia="Times New Roman" w:hAnsi="Times New Roman" w:cs="Times New Roman"/>
                <w:bCs/>
                <w:color w:val="000000"/>
                <w:sz w:val="24"/>
                <w:szCs w:val="24"/>
              </w:rPr>
              <w:t>г.</w:t>
            </w:r>
          </w:p>
        </w:tc>
        <w:tc>
          <w:tcPr>
            <w:tcW w:w="992" w:type="dxa"/>
          </w:tcPr>
          <w:p w:rsidR="0096448B" w:rsidRPr="00660949" w:rsidRDefault="0096448B" w:rsidP="00420E5F">
            <w:pPr>
              <w:spacing w:after="0" w:line="240" w:lineRule="auto"/>
              <w:jc w:val="center"/>
              <w:rPr>
                <w:rFonts w:ascii="Times New Roman" w:eastAsia="Times New Roman" w:hAnsi="Times New Roman" w:cs="Times New Roman"/>
                <w:bCs/>
                <w:color w:val="000000"/>
                <w:sz w:val="24"/>
                <w:szCs w:val="24"/>
              </w:rPr>
            </w:pPr>
            <w:r w:rsidRPr="00660949">
              <w:rPr>
                <w:rFonts w:ascii="Times New Roman" w:eastAsia="Times New Roman" w:hAnsi="Times New Roman" w:cs="Times New Roman"/>
                <w:bCs/>
                <w:color w:val="000000"/>
                <w:sz w:val="24"/>
                <w:szCs w:val="24"/>
              </w:rPr>
              <w:t>2023</w:t>
            </w:r>
            <w:r>
              <w:rPr>
                <w:rFonts w:ascii="Times New Roman" w:eastAsia="Times New Roman" w:hAnsi="Times New Roman" w:cs="Times New Roman"/>
                <w:bCs/>
                <w:color w:val="000000"/>
                <w:sz w:val="24"/>
                <w:szCs w:val="24"/>
              </w:rPr>
              <w:t>г. к</w:t>
            </w:r>
            <w:r w:rsidRPr="00660949">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2019г.,</w:t>
            </w:r>
          </w:p>
        </w:tc>
      </w:tr>
      <w:tr w:rsidR="0096448B" w:rsidRPr="008435F9" w:rsidTr="00420E5F">
        <w:trPr>
          <w:trHeight w:val="571"/>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 xml:space="preserve">Мясо крупного рогатого скота (говядина и телятина) </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242</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254</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306</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297</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337</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113,5</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139,2</w:t>
            </w:r>
          </w:p>
        </w:tc>
      </w:tr>
      <w:tr w:rsidR="0096448B" w:rsidRPr="008435F9" w:rsidTr="00420E5F">
        <w:trPr>
          <w:trHeight w:val="85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Мясо крупного рогатого скота (говядина и телятина) замороженное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67,0</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84,3</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95,0</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106</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122</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115,0</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182,1</w:t>
            </w:r>
          </w:p>
        </w:tc>
      </w:tr>
      <w:tr w:rsidR="0096448B" w:rsidRPr="008435F9" w:rsidTr="00420E5F">
        <w:trPr>
          <w:trHeight w:val="469"/>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Свинина парная, остывшая или охлажденная</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2496</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2826</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2915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3141</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3272</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104,1</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w:t>
            </w:r>
          </w:p>
        </w:tc>
      </w:tr>
      <w:tr w:rsidR="0096448B" w:rsidRPr="008435F9" w:rsidTr="00420E5F">
        <w:trPr>
          <w:trHeight w:val="335"/>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 xml:space="preserve">Свинина замороженная </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323</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358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421</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464</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514</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110,9</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159,1</w:t>
            </w:r>
          </w:p>
        </w:tc>
      </w:tr>
      <w:tr w:rsidR="0096448B" w:rsidRPr="008435F9" w:rsidTr="00420E5F">
        <w:trPr>
          <w:trHeight w:val="491"/>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Мясо и субпродукты пищевые домашней птицы</w:t>
            </w:r>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4847</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4808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4870</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5058</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5046</w:t>
            </w:r>
          </w:p>
        </w:tc>
        <w:tc>
          <w:tcPr>
            <w:tcW w:w="993"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99,8</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104,1</w:t>
            </w:r>
          </w:p>
        </w:tc>
      </w:tr>
    </w:tbl>
    <w:p w:rsidR="0049322F" w:rsidRPr="00A40231" w:rsidRDefault="0049322F" w:rsidP="0049322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6</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709"/>
        <w:gridCol w:w="708"/>
        <w:gridCol w:w="709"/>
        <w:gridCol w:w="709"/>
        <w:gridCol w:w="851"/>
        <w:gridCol w:w="993"/>
        <w:gridCol w:w="992"/>
      </w:tblGrid>
      <w:tr w:rsidR="0096448B" w:rsidRPr="008435F9" w:rsidTr="00420E5F">
        <w:trPr>
          <w:trHeight w:val="311"/>
        </w:trPr>
        <w:tc>
          <w:tcPr>
            <w:tcW w:w="3690" w:type="dxa"/>
            <w:shd w:val="clear" w:color="auto" w:fill="auto"/>
            <w:hideMark/>
          </w:tcPr>
          <w:p w:rsidR="0096448B" w:rsidRPr="008435F9" w:rsidRDefault="0096448B" w:rsidP="00420E5F">
            <w:pPr>
              <w:spacing w:after="0" w:line="240" w:lineRule="auto"/>
              <w:ind w:left="181"/>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мясо птицы охлажденное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3253</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3275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3372</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3423</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3418</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99,8</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r>
      <w:tr w:rsidR="0096448B" w:rsidRPr="008435F9" w:rsidTr="00420E5F">
        <w:trPr>
          <w:trHeight w:val="543"/>
        </w:trPr>
        <w:tc>
          <w:tcPr>
            <w:tcW w:w="3690" w:type="dxa"/>
            <w:shd w:val="clear" w:color="auto" w:fill="auto"/>
            <w:hideMark/>
          </w:tcPr>
          <w:p w:rsidR="0096448B" w:rsidRPr="008435F9" w:rsidRDefault="0096448B" w:rsidP="00420E5F">
            <w:pPr>
              <w:spacing w:after="0" w:line="240" w:lineRule="auto"/>
              <w:ind w:left="181"/>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мясо</w:t>
            </w:r>
            <w:r>
              <w:rPr>
                <w:rFonts w:ascii="Times New Roman" w:eastAsia="Times New Roman" w:hAnsi="Times New Roman" w:cs="Times New Roman"/>
                <w:sz w:val="24"/>
                <w:szCs w:val="24"/>
              </w:rPr>
              <w:t xml:space="preserve"> </w:t>
            </w:r>
            <w:r w:rsidRPr="008435F9">
              <w:rPr>
                <w:rFonts w:ascii="Times New Roman" w:eastAsia="Times New Roman" w:hAnsi="Times New Roman" w:cs="Times New Roman"/>
                <w:sz w:val="24"/>
                <w:szCs w:val="24"/>
              </w:rPr>
              <w:t xml:space="preserve">сельскохозяйственной птицы замороженное </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1027</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984</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962</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1063</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1065</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100,2</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103,7</w:t>
            </w:r>
          </w:p>
        </w:tc>
      </w:tr>
      <w:tr w:rsidR="0096448B" w:rsidRPr="008435F9" w:rsidTr="00420E5F">
        <w:trPr>
          <w:trHeight w:val="268"/>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 xml:space="preserve">Изделия колбасные </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2282</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2355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2448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2411</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2472</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102,5</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r>
      <w:tr w:rsidR="0096448B" w:rsidRPr="008435F9" w:rsidTr="00420E5F">
        <w:trPr>
          <w:trHeight w:val="271"/>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Рыба морская живая</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127</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163</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158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212</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222</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104,8</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174,8</w:t>
            </w:r>
          </w:p>
        </w:tc>
      </w:tr>
      <w:tr w:rsidR="0096448B" w:rsidRPr="008435F9" w:rsidTr="00420E5F">
        <w:trPr>
          <w:trHeight w:val="545"/>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 xml:space="preserve">Рыба морская свежая или охлажденная </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827</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884</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762</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801</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818</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102,0</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98,9</w:t>
            </w:r>
          </w:p>
        </w:tc>
      </w:tr>
      <w:tr w:rsidR="0096448B" w:rsidRPr="008435F9" w:rsidTr="00420E5F">
        <w:trPr>
          <w:trHeight w:val="31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Рыба мороженая</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2989</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3034</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3005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2791</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3038</w:t>
            </w:r>
          </w:p>
        </w:tc>
        <w:tc>
          <w:tcPr>
            <w:tcW w:w="993"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108,9</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r w:rsidR="0096448B" w:rsidRPr="008435F9" w:rsidTr="00420E5F">
        <w:trPr>
          <w:trHeight w:val="437"/>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Рыба вяленая, соленая и несоленая или в рассоле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120</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118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125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113</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109,8</w:t>
            </w:r>
          </w:p>
        </w:tc>
        <w:tc>
          <w:tcPr>
            <w:tcW w:w="993"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97,0</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r>
      <w:tr w:rsidR="0096448B" w:rsidRPr="008435F9" w:rsidTr="00420E5F">
        <w:trPr>
          <w:trHeight w:val="46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Овощи (кроме картофеля) и грибы замороженные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83,7</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135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119</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101,2</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85,2</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120,9</w:t>
            </w:r>
          </w:p>
        </w:tc>
      </w:tr>
      <w:tr w:rsidR="0096448B" w:rsidRPr="008435F9" w:rsidTr="00420E5F">
        <w:trPr>
          <w:trHeight w:val="613"/>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 xml:space="preserve">Овощи (кроме картофеля) и грибы, консервированные </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32,6</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33,0</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35,5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39,0</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38,0</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97,6</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116,6</w:t>
            </w:r>
          </w:p>
        </w:tc>
      </w:tr>
      <w:tr w:rsidR="0096448B" w:rsidRPr="008435F9" w:rsidTr="00420E5F">
        <w:trPr>
          <w:trHeight w:val="561"/>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Фрукты, ягоды и орехи, свежие или замороженные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22,2</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28,2</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44,8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40,4</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39,4</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97,5</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177,5</w:t>
            </w:r>
          </w:p>
        </w:tc>
      </w:tr>
      <w:tr w:rsidR="0096448B" w:rsidRPr="008435F9" w:rsidTr="00420E5F">
        <w:trPr>
          <w:trHeight w:val="335"/>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Молоко жидкое обработанное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5378</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5628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5684</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5841</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5766</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98,7</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107,2</w:t>
            </w:r>
          </w:p>
        </w:tc>
      </w:tr>
      <w:tr w:rsidR="0096448B" w:rsidRPr="008435F9" w:rsidTr="00420E5F">
        <w:trPr>
          <w:trHeight w:val="31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Сливки</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163</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195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238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260</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311</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119,5</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190,7</w:t>
            </w:r>
          </w:p>
        </w:tc>
      </w:tr>
      <w:tr w:rsidR="0096448B" w:rsidRPr="008435F9" w:rsidTr="00420E5F">
        <w:trPr>
          <w:trHeight w:val="31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Творог</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468</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487</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495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461</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441</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95,6</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94,2</w:t>
            </w:r>
          </w:p>
        </w:tc>
      </w:tr>
      <w:tr w:rsidR="0096448B" w:rsidRPr="008435F9" w:rsidTr="00420E5F">
        <w:trPr>
          <w:trHeight w:val="31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Масло сливочное</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269</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277</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283</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326</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323</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99,0</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r>
      <w:tr w:rsidR="0096448B" w:rsidRPr="008435F9" w:rsidTr="00420E5F">
        <w:trPr>
          <w:trHeight w:val="312"/>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Сыры</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540</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572</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648</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682</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792</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116,2</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146,7</w:t>
            </w:r>
          </w:p>
        </w:tc>
      </w:tr>
      <w:tr w:rsidR="0096448B" w:rsidRPr="008435F9" w:rsidTr="00420E5F">
        <w:trPr>
          <w:trHeight w:val="556"/>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Молоко и сливки, сгущенные, не сухие, млн</w:t>
            </w:r>
            <w:r>
              <w:rPr>
                <w:rFonts w:ascii="Times New Roman" w:eastAsia="Times New Roman" w:hAnsi="Times New Roman" w:cs="Times New Roman"/>
                <w:sz w:val="24"/>
                <w:szCs w:val="24"/>
              </w:rPr>
              <w:t>.</w:t>
            </w:r>
            <w:r w:rsidRPr="008435F9">
              <w:rPr>
                <w:rFonts w:ascii="Times New Roman" w:eastAsia="Times New Roman" w:hAnsi="Times New Roman" w:cs="Times New Roman"/>
                <w:sz w:val="24"/>
                <w:szCs w:val="24"/>
              </w:rPr>
              <w:t xml:space="preserve"> </w:t>
            </w:r>
            <w:proofErr w:type="spellStart"/>
            <w:r w:rsidRPr="008435F9">
              <w:rPr>
                <w:rFonts w:ascii="Times New Roman" w:eastAsia="Times New Roman" w:hAnsi="Times New Roman" w:cs="Times New Roman"/>
                <w:sz w:val="24"/>
                <w:szCs w:val="24"/>
              </w:rPr>
              <w:t>усл</w:t>
            </w:r>
            <w:proofErr w:type="spellEnd"/>
            <w:r w:rsidRPr="008435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435F9">
              <w:rPr>
                <w:rFonts w:ascii="Times New Roman" w:eastAsia="Times New Roman" w:hAnsi="Times New Roman" w:cs="Times New Roman"/>
                <w:sz w:val="24"/>
                <w:szCs w:val="24"/>
              </w:rPr>
              <w:t>банок</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717</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717</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671</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724</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727</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100,3</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101,3</w:t>
            </w:r>
          </w:p>
        </w:tc>
      </w:tr>
      <w:tr w:rsidR="0096448B" w:rsidRPr="008435F9" w:rsidTr="00420E5F">
        <w:trPr>
          <w:trHeight w:val="624"/>
        </w:trPr>
        <w:tc>
          <w:tcPr>
            <w:tcW w:w="3690" w:type="dxa"/>
            <w:shd w:val="clear" w:color="auto" w:fill="auto"/>
            <w:hideMark/>
          </w:tcPr>
          <w:p w:rsidR="0096448B" w:rsidRPr="008435F9" w:rsidRDefault="0096448B" w:rsidP="00420E5F">
            <w:pPr>
              <w:spacing w:after="0" w:line="240" w:lineRule="auto"/>
              <w:jc w:val="both"/>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Продукты кисломолочные (кроме творога)</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2792</w:t>
            </w:r>
          </w:p>
        </w:tc>
        <w:tc>
          <w:tcPr>
            <w:tcW w:w="708"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2745</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2736</w:t>
            </w:r>
          </w:p>
        </w:tc>
        <w:tc>
          <w:tcPr>
            <w:tcW w:w="709"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2533</w:t>
            </w:r>
          </w:p>
        </w:tc>
        <w:tc>
          <w:tcPr>
            <w:tcW w:w="851" w:type="dxa"/>
            <w:shd w:val="clear" w:color="auto" w:fill="auto"/>
            <w:noWrap/>
            <w:hideMark/>
          </w:tcPr>
          <w:p w:rsidR="0096448B" w:rsidRPr="008435F9" w:rsidRDefault="0096448B" w:rsidP="00420E5F">
            <w:pPr>
              <w:spacing w:after="0" w:line="240" w:lineRule="auto"/>
              <w:jc w:val="center"/>
              <w:rPr>
                <w:rFonts w:ascii="Times New Roman" w:eastAsia="Times New Roman" w:hAnsi="Times New Roman" w:cs="Times New Roman"/>
                <w:sz w:val="24"/>
                <w:szCs w:val="24"/>
              </w:rPr>
            </w:pPr>
            <w:r w:rsidRPr="008435F9">
              <w:rPr>
                <w:rFonts w:ascii="Times New Roman" w:eastAsia="Times New Roman" w:hAnsi="Times New Roman" w:cs="Times New Roman"/>
                <w:sz w:val="24"/>
                <w:szCs w:val="24"/>
              </w:rPr>
              <w:t>2664</w:t>
            </w:r>
          </w:p>
        </w:tc>
        <w:tc>
          <w:tcPr>
            <w:tcW w:w="993" w:type="dxa"/>
          </w:tcPr>
          <w:p w:rsidR="0096448B" w:rsidRPr="00C0775A" w:rsidRDefault="0096448B" w:rsidP="00420E5F">
            <w:pPr>
              <w:spacing w:after="0" w:line="240" w:lineRule="auto"/>
              <w:jc w:val="center"/>
              <w:rPr>
                <w:rFonts w:ascii="Times New Roman" w:eastAsia="Times New Roman" w:hAnsi="Times New Roman" w:cs="Times New Roman"/>
                <w:sz w:val="24"/>
                <w:szCs w:val="24"/>
              </w:rPr>
            </w:pPr>
            <w:r w:rsidRPr="00C0775A">
              <w:rPr>
                <w:rFonts w:ascii="Times New Roman" w:eastAsia="Times New Roman" w:hAnsi="Times New Roman" w:cs="Times New Roman"/>
                <w:sz w:val="24"/>
                <w:szCs w:val="24"/>
              </w:rPr>
              <w:t>105,2</w:t>
            </w:r>
          </w:p>
        </w:tc>
        <w:tc>
          <w:tcPr>
            <w:tcW w:w="992" w:type="dxa"/>
          </w:tcPr>
          <w:p w:rsidR="0096448B" w:rsidRPr="008435F9"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95,4</w:t>
            </w:r>
          </w:p>
        </w:tc>
      </w:tr>
    </w:tbl>
    <w:p w:rsidR="0096448B" w:rsidRDefault="0096448B" w:rsidP="0096448B">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8"/>
        </w:rPr>
      </w:pPr>
    </w:p>
    <w:p w:rsidR="0096448B" w:rsidRDefault="0096448B" w:rsidP="0096448B">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Из таблицы </w:t>
      </w:r>
      <w:r w:rsidR="00A40231">
        <w:rPr>
          <w:rFonts w:ascii="Times New Roman" w:eastAsia="Times New Roman" w:hAnsi="Times New Roman" w:cs="Times New Roman"/>
          <w:color w:val="111111"/>
          <w:sz w:val="28"/>
          <w:szCs w:val="28"/>
        </w:rPr>
        <w:t>6</w:t>
      </w:r>
      <w:r>
        <w:rPr>
          <w:rFonts w:ascii="Times New Roman" w:eastAsia="Times New Roman" w:hAnsi="Times New Roman" w:cs="Times New Roman"/>
          <w:color w:val="111111"/>
          <w:sz w:val="28"/>
          <w:szCs w:val="28"/>
        </w:rPr>
        <w:t xml:space="preserve"> видно, что в РФ в 2019-2023 гг. увеличилось производство такой продукции АПК, как мясо говядины, свинины – на 39,2%, 31,1% соответственно, однако производство птицы увеличилось незначительно на 5,1% при том что производство замороженной птицы выросло незначительно – всего на 3,7%. То есть, у РФ есть проблема с производством птицы, для которой необходимо найти причины и основные угрозы, </w:t>
      </w:r>
      <w:proofErr w:type="gramStart"/>
      <w:r>
        <w:rPr>
          <w:rFonts w:ascii="Times New Roman" w:eastAsia="Times New Roman" w:hAnsi="Times New Roman" w:cs="Times New Roman"/>
          <w:color w:val="111111"/>
          <w:sz w:val="28"/>
          <w:szCs w:val="28"/>
        </w:rPr>
        <w:t>рассмотреть</w:t>
      </w:r>
      <w:proofErr w:type="gramEnd"/>
      <w:r>
        <w:rPr>
          <w:rFonts w:ascii="Times New Roman" w:eastAsia="Times New Roman" w:hAnsi="Times New Roman" w:cs="Times New Roman"/>
          <w:color w:val="111111"/>
          <w:sz w:val="28"/>
          <w:szCs w:val="28"/>
        </w:rPr>
        <w:t xml:space="preserve"> как проводится стимулирование в данной отрасли и усилить его. Производство рыбы свежей выросло на 74,8%, однако производство охлажденной рыбы снизилось на 1,1%, хотя РФ обладает большими запасами морской и речной рыбы, имеет большие ресурсы морей и рек, где ее можно добывать и выращивать, но ресурсы и мощности переработки по охлажденной и вяленой рыбе и доставки надо развивать. По замороженной рыбе производство выросло на 1,6% за 5 лет, </w:t>
      </w:r>
      <w:proofErr w:type="gramStart"/>
      <w:r>
        <w:rPr>
          <w:rFonts w:ascii="Times New Roman" w:eastAsia="Times New Roman" w:hAnsi="Times New Roman" w:cs="Times New Roman"/>
          <w:color w:val="111111"/>
          <w:sz w:val="28"/>
          <w:szCs w:val="28"/>
        </w:rPr>
        <w:t>а например</w:t>
      </w:r>
      <w:proofErr w:type="gramEnd"/>
      <w:r>
        <w:rPr>
          <w:rFonts w:ascii="Times New Roman" w:eastAsia="Times New Roman" w:hAnsi="Times New Roman" w:cs="Times New Roman"/>
          <w:color w:val="111111"/>
          <w:sz w:val="28"/>
          <w:szCs w:val="28"/>
        </w:rPr>
        <w:t xml:space="preserve">, по вяленной и соленой рыбе производство упало </w:t>
      </w:r>
      <w:r>
        <w:rPr>
          <w:rFonts w:ascii="Times New Roman" w:eastAsia="Times New Roman" w:hAnsi="Times New Roman" w:cs="Times New Roman"/>
          <w:color w:val="111111"/>
          <w:sz w:val="28"/>
          <w:szCs w:val="28"/>
        </w:rPr>
        <w:lastRenderedPageBreak/>
        <w:t xml:space="preserve">на 8,5%. Очевидными причинами могут быть нехватка перерабатывающих и хранящих мощностей и флота и заводов. Из таблицы видно, что в РФ идет незначительными темпами растет производство овощей и молока – на 20,9% и 7,2%. </w:t>
      </w:r>
    </w:p>
    <w:p w:rsidR="0096448B" w:rsidRDefault="0096448B" w:rsidP="0096448B">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За последние два года 2022-2023 проявились многие проблемы производства АПК из-за введенных новых санкций в результате СВО. Наблюдается снижение производства птицы на 0,2%, рыбы вяленной, соленой на 3</w:t>
      </w:r>
      <w:proofErr w:type="gramStart"/>
      <w:r>
        <w:rPr>
          <w:rFonts w:ascii="Times New Roman" w:eastAsia="Times New Roman" w:hAnsi="Times New Roman" w:cs="Times New Roman"/>
          <w:color w:val="111111"/>
          <w:sz w:val="28"/>
          <w:szCs w:val="28"/>
        </w:rPr>
        <w:t>%,  овощей</w:t>
      </w:r>
      <w:proofErr w:type="gramEnd"/>
      <w:r>
        <w:rPr>
          <w:rFonts w:ascii="Times New Roman" w:eastAsia="Times New Roman" w:hAnsi="Times New Roman" w:cs="Times New Roman"/>
          <w:color w:val="111111"/>
          <w:sz w:val="28"/>
          <w:szCs w:val="28"/>
        </w:rPr>
        <w:t xml:space="preserve"> без учета картофеля – на 14,8%, производства молока на 1,3%, снижение производства фруктов также имеет отрицательную динамику роста – снижение на 2,5 % за 2022-2023 гг. </w:t>
      </w:r>
    </w:p>
    <w:p w:rsidR="0096448B" w:rsidRDefault="0096448B" w:rsidP="0096448B">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То есть проблемным полем </w:t>
      </w:r>
      <w:proofErr w:type="spellStart"/>
      <w:r>
        <w:rPr>
          <w:rFonts w:ascii="Times New Roman" w:eastAsia="Times New Roman" w:hAnsi="Times New Roman" w:cs="Times New Roman"/>
          <w:color w:val="111111"/>
          <w:sz w:val="28"/>
          <w:szCs w:val="28"/>
        </w:rPr>
        <w:t>импортозамещения</w:t>
      </w:r>
      <w:proofErr w:type="spellEnd"/>
      <w:r>
        <w:rPr>
          <w:rFonts w:ascii="Times New Roman" w:eastAsia="Times New Roman" w:hAnsi="Times New Roman" w:cs="Times New Roman"/>
          <w:color w:val="111111"/>
          <w:sz w:val="28"/>
          <w:szCs w:val="28"/>
        </w:rPr>
        <w:t xml:space="preserve"> в РФ является </w:t>
      </w:r>
      <w:proofErr w:type="spellStart"/>
      <w:r>
        <w:rPr>
          <w:rFonts w:ascii="Times New Roman" w:eastAsia="Times New Roman" w:hAnsi="Times New Roman" w:cs="Times New Roman"/>
          <w:color w:val="111111"/>
          <w:sz w:val="28"/>
          <w:szCs w:val="28"/>
        </w:rPr>
        <w:t>импортозамещение</w:t>
      </w:r>
      <w:proofErr w:type="spellEnd"/>
      <w:r>
        <w:rPr>
          <w:rFonts w:ascii="Times New Roman" w:eastAsia="Times New Roman" w:hAnsi="Times New Roman" w:cs="Times New Roman"/>
          <w:color w:val="111111"/>
          <w:sz w:val="28"/>
          <w:szCs w:val="28"/>
        </w:rPr>
        <w:t xml:space="preserve"> в области производства рыбы переработанной, птицы, фруктов и овощей. Производство молока и молочных продуктов также требует стимулирование </w:t>
      </w:r>
      <w:proofErr w:type="spellStart"/>
      <w:r>
        <w:rPr>
          <w:rFonts w:ascii="Times New Roman" w:eastAsia="Times New Roman" w:hAnsi="Times New Roman" w:cs="Times New Roman"/>
          <w:color w:val="111111"/>
          <w:sz w:val="28"/>
          <w:szCs w:val="28"/>
        </w:rPr>
        <w:t>импортозамещения</w:t>
      </w:r>
      <w:proofErr w:type="spellEnd"/>
      <w:r>
        <w:rPr>
          <w:rFonts w:ascii="Times New Roman" w:eastAsia="Times New Roman" w:hAnsi="Times New Roman" w:cs="Times New Roman"/>
          <w:color w:val="111111"/>
          <w:sz w:val="28"/>
          <w:szCs w:val="28"/>
        </w:rPr>
        <w:t xml:space="preserve">, так как производство имеет отрицательную динамику роста за 2 года начиная с 2022 г. </w:t>
      </w:r>
      <w:proofErr w:type="gramStart"/>
      <w:r>
        <w:rPr>
          <w:rFonts w:ascii="Times New Roman" w:eastAsia="Times New Roman" w:hAnsi="Times New Roman" w:cs="Times New Roman"/>
          <w:color w:val="111111"/>
          <w:sz w:val="28"/>
          <w:szCs w:val="28"/>
        </w:rPr>
        <w:t>–  снижение</w:t>
      </w:r>
      <w:proofErr w:type="gramEnd"/>
      <w:r>
        <w:rPr>
          <w:rFonts w:ascii="Times New Roman" w:eastAsia="Times New Roman" w:hAnsi="Times New Roman" w:cs="Times New Roman"/>
          <w:color w:val="111111"/>
          <w:sz w:val="28"/>
          <w:szCs w:val="28"/>
        </w:rPr>
        <w:t xml:space="preserve"> на 1,3%.</w:t>
      </w:r>
    </w:p>
    <w:p w:rsidR="0096448B" w:rsidRPr="007A1F09" w:rsidRDefault="0096448B" w:rsidP="0096448B">
      <w:pPr>
        <w:spacing w:after="0" w:line="360" w:lineRule="auto"/>
        <w:ind w:firstLine="709"/>
        <w:jc w:val="both"/>
        <w:rPr>
          <w:rFonts w:ascii="Times New Roman" w:eastAsia="Times New Roman" w:hAnsi="Times New Roman" w:cs="Times New Roman"/>
          <w:color w:val="111111"/>
          <w:sz w:val="28"/>
          <w:szCs w:val="28"/>
        </w:rPr>
      </w:pPr>
      <w:r w:rsidRPr="007A1F09">
        <w:rPr>
          <w:rFonts w:ascii="Times New Roman" w:eastAsia="Times New Roman" w:hAnsi="Times New Roman" w:cs="Times New Roman"/>
          <w:color w:val="111111"/>
          <w:sz w:val="28"/>
          <w:szCs w:val="28"/>
        </w:rPr>
        <w:t xml:space="preserve">Рассмотрим производство продукции растениеводства (таблица </w:t>
      </w:r>
      <w:r w:rsidR="00A40231">
        <w:rPr>
          <w:rFonts w:ascii="Times New Roman" w:eastAsia="Times New Roman" w:hAnsi="Times New Roman" w:cs="Times New Roman"/>
          <w:color w:val="111111"/>
          <w:sz w:val="28"/>
          <w:szCs w:val="28"/>
        </w:rPr>
        <w:t>7</w:t>
      </w:r>
      <w:r w:rsidRPr="007A1F09">
        <w:rPr>
          <w:rFonts w:ascii="Times New Roman" w:eastAsia="Times New Roman" w:hAnsi="Times New Roman" w:cs="Times New Roman"/>
          <w:color w:val="111111"/>
          <w:sz w:val="28"/>
          <w:szCs w:val="28"/>
        </w:rPr>
        <w:t>).</w:t>
      </w:r>
    </w:p>
    <w:p w:rsidR="007A1F09" w:rsidRDefault="007A1F09" w:rsidP="0096448B">
      <w:pPr>
        <w:spacing w:after="0" w:line="360" w:lineRule="auto"/>
        <w:ind w:firstLine="709"/>
        <w:jc w:val="both"/>
        <w:rPr>
          <w:rFonts w:ascii="Times New Roman" w:eastAsia="Times New Roman" w:hAnsi="Times New Roman" w:cs="Times New Roman"/>
          <w:color w:val="111111"/>
          <w:sz w:val="28"/>
          <w:szCs w:val="28"/>
        </w:rPr>
      </w:pPr>
    </w:p>
    <w:p w:rsidR="0096448B" w:rsidRPr="00D54A6B" w:rsidRDefault="0096448B" w:rsidP="0096448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Таблица </w:t>
      </w:r>
      <w:r w:rsidR="00A40231">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 </w:t>
      </w:r>
      <w:r w:rsidRPr="004903E2">
        <w:rPr>
          <w:rFonts w:ascii="Times New Roman" w:eastAsia="Times New Roman" w:hAnsi="Times New Roman" w:cs="Times New Roman"/>
          <w:bCs/>
          <w:sz w:val="28"/>
          <w:szCs w:val="28"/>
        </w:rPr>
        <w:t xml:space="preserve">Валовые сборы продукции сельского хозяйства РФ, </w:t>
      </w:r>
      <w:r>
        <w:rPr>
          <w:rFonts w:ascii="Times New Roman" w:eastAsia="Times New Roman" w:hAnsi="Times New Roman" w:cs="Times New Roman"/>
          <w:bCs/>
          <w:sz w:val="28"/>
          <w:szCs w:val="28"/>
        </w:rPr>
        <w:t>млн</w:t>
      </w:r>
      <w:r w:rsidRPr="004903E2">
        <w:rPr>
          <w:rFonts w:ascii="Times New Roman" w:eastAsia="Times New Roman" w:hAnsi="Times New Roman" w:cs="Times New Roman"/>
          <w:bCs/>
          <w:sz w:val="28"/>
          <w:szCs w:val="28"/>
        </w:rPr>
        <w:t>. т</w:t>
      </w:r>
      <w:r>
        <w:rPr>
          <w:rFonts w:ascii="Times New Roman" w:eastAsia="Times New Roman" w:hAnsi="Times New Roman" w:cs="Times New Roman"/>
          <w:bCs/>
          <w:sz w:val="28"/>
          <w:szCs w:val="28"/>
        </w:rPr>
        <w:t xml:space="preserve">. </w:t>
      </w:r>
      <w:r w:rsidRPr="00D54A6B">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42</w:t>
      </w:r>
      <w:r w:rsidRPr="00D54A6B">
        <w:rPr>
          <w:rFonts w:ascii="Times New Roman" w:eastAsia="Times New Roman" w:hAnsi="Times New Roman" w:cs="Times New Roman"/>
          <w:bCs/>
          <w:sz w:val="28"/>
          <w:szCs w:val="28"/>
        </w:rPr>
        <w:t>]</w:t>
      </w:r>
    </w:p>
    <w:tbl>
      <w:tblPr>
        <w:tblW w:w="9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3"/>
        <w:gridCol w:w="975"/>
        <w:gridCol w:w="851"/>
        <w:gridCol w:w="1134"/>
        <w:gridCol w:w="1135"/>
        <w:gridCol w:w="1416"/>
      </w:tblGrid>
      <w:tr w:rsidR="0096448B" w:rsidRPr="004903E2" w:rsidTr="00420E5F">
        <w:trPr>
          <w:trHeight w:val="540"/>
        </w:trPr>
        <w:tc>
          <w:tcPr>
            <w:tcW w:w="3683" w:type="dxa"/>
            <w:shd w:val="clear" w:color="auto" w:fill="auto"/>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продукции</w:t>
            </w:r>
          </w:p>
        </w:tc>
        <w:tc>
          <w:tcPr>
            <w:tcW w:w="975" w:type="dxa"/>
            <w:shd w:val="clear" w:color="auto" w:fill="auto"/>
            <w:vAlign w:val="center"/>
            <w:hideMark/>
          </w:tcPr>
          <w:p w:rsidR="0096448B" w:rsidRPr="009E2217" w:rsidRDefault="0096448B" w:rsidP="00420E5F">
            <w:pPr>
              <w:spacing w:after="0" w:line="240" w:lineRule="auto"/>
              <w:jc w:val="center"/>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1990</w:t>
            </w:r>
            <w:r>
              <w:rPr>
                <w:rFonts w:ascii="Times New Roman" w:eastAsia="Times New Roman" w:hAnsi="Times New Roman" w:cs="Times New Roman"/>
                <w:bCs/>
                <w:sz w:val="24"/>
                <w:szCs w:val="24"/>
              </w:rPr>
              <w:t>г.</w:t>
            </w:r>
          </w:p>
        </w:tc>
        <w:tc>
          <w:tcPr>
            <w:tcW w:w="851" w:type="dxa"/>
            <w:shd w:val="clear" w:color="auto" w:fill="auto"/>
            <w:vAlign w:val="center"/>
            <w:hideMark/>
          </w:tcPr>
          <w:p w:rsidR="0096448B" w:rsidRPr="009E2217" w:rsidRDefault="0096448B" w:rsidP="00420E5F">
            <w:pPr>
              <w:spacing w:after="0" w:line="240" w:lineRule="auto"/>
              <w:jc w:val="center"/>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20г.</w:t>
            </w:r>
          </w:p>
        </w:tc>
        <w:tc>
          <w:tcPr>
            <w:tcW w:w="1134" w:type="dxa"/>
            <w:shd w:val="clear" w:color="auto" w:fill="auto"/>
            <w:vAlign w:val="center"/>
            <w:hideMark/>
          </w:tcPr>
          <w:p w:rsidR="0096448B" w:rsidRPr="009E2217" w:rsidRDefault="0096448B" w:rsidP="00420E5F">
            <w:pPr>
              <w:spacing w:after="0" w:line="240" w:lineRule="auto"/>
              <w:jc w:val="center"/>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1г.</w:t>
            </w:r>
          </w:p>
        </w:tc>
        <w:tc>
          <w:tcPr>
            <w:tcW w:w="1135" w:type="dxa"/>
            <w:shd w:val="clear" w:color="auto" w:fill="auto"/>
            <w:vAlign w:val="center"/>
            <w:hideMark/>
          </w:tcPr>
          <w:p w:rsidR="0096448B" w:rsidRPr="009E2217" w:rsidRDefault="0096448B" w:rsidP="00420E5F">
            <w:pPr>
              <w:spacing w:after="0" w:line="240" w:lineRule="auto"/>
              <w:jc w:val="center"/>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2г.</w:t>
            </w:r>
          </w:p>
        </w:tc>
        <w:tc>
          <w:tcPr>
            <w:tcW w:w="1416" w:type="dxa"/>
            <w:shd w:val="clear" w:color="auto" w:fill="auto"/>
            <w:vAlign w:val="center"/>
          </w:tcPr>
          <w:p w:rsidR="0096448B" w:rsidRPr="009E2217" w:rsidRDefault="0096448B" w:rsidP="00420E5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Отношение 2022г./2020г., %</w:t>
            </w:r>
          </w:p>
        </w:tc>
      </w:tr>
      <w:tr w:rsidR="0096448B" w:rsidRPr="004903E2" w:rsidTr="00420E5F">
        <w:trPr>
          <w:trHeight w:val="510"/>
        </w:trPr>
        <w:tc>
          <w:tcPr>
            <w:tcW w:w="3683" w:type="dxa"/>
            <w:shd w:val="clear" w:color="auto" w:fill="auto"/>
            <w:vAlign w:val="bottom"/>
            <w:hideMark/>
          </w:tcPr>
          <w:p w:rsidR="0096448B" w:rsidRPr="009E2217" w:rsidRDefault="0096448B" w:rsidP="00420E5F">
            <w:pPr>
              <w:spacing w:after="0" w:line="240" w:lineRule="auto"/>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Зерновые и зернобобовые культуры</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116</w:t>
            </w:r>
            <w:r>
              <w:rPr>
                <w:rFonts w:ascii="Times New Roman" w:eastAsia="Times New Roman" w:hAnsi="Times New Roman" w:cs="Times New Roman"/>
                <w:sz w:val="24"/>
                <w:szCs w:val="24"/>
              </w:rPr>
              <w:t>,7</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121</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2</w:t>
            </w:r>
          </w:p>
        </w:tc>
        <w:tc>
          <w:tcPr>
            <w:tcW w:w="1134"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133</w:t>
            </w:r>
            <w:r>
              <w:rPr>
                <w:rFonts w:ascii="Times New Roman" w:eastAsia="Times New Roman" w:hAnsi="Times New Roman" w:cs="Times New Roman"/>
                <w:sz w:val="24"/>
                <w:szCs w:val="24"/>
              </w:rPr>
              <w:t>,5</w:t>
            </w:r>
          </w:p>
        </w:tc>
        <w:tc>
          <w:tcPr>
            <w:tcW w:w="113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121</w:t>
            </w:r>
            <w:r>
              <w:rPr>
                <w:rFonts w:ascii="Times New Roman" w:eastAsia="Times New Roman" w:hAnsi="Times New Roman" w:cs="Times New Roman"/>
                <w:sz w:val="24"/>
                <w:szCs w:val="24"/>
              </w:rPr>
              <w:t>,4</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r>
      <w:tr w:rsidR="0096448B" w:rsidRPr="004903E2" w:rsidTr="00420E5F">
        <w:trPr>
          <w:trHeight w:val="210"/>
        </w:trPr>
        <w:tc>
          <w:tcPr>
            <w:tcW w:w="3683" w:type="dxa"/>
            <w:shd w:val="clear" w:color="auto" w:fill="auto"/>
            <w:vAlign w:val="bottom"/>
            <w:hideMark/>
          </w:tcPr>
          <w:p w:rsidR="0096448B" w:rsidRPr="009E2217" w:rsidRDefault="0096448B" w:rsidP="00420E5F">
            <w:pPr>
              <w:spacing w:after="0" w:line="240" w:lineRule="auto"/>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Технические культуры:</w:t>
            </w:r>
          </w:p>
        </w:tc>
        <w:tc>
          <w:tcPr>
            <w:tcW w:w="4095" w:type="dxa"/>
            <w:gridSpan w:val="4"/>
            <w:shd w:val="clear" w:color="auto" w:fill="auto"/>
            <w:noWrap/>
            <w:vAlign w:val="bottom"/>
            <w:hideMark/>
          </w:tcPr>
          <w:p w:rsidR="0096448B" w:rsidRDefault="0096448B" w:rsidP="00420E5F">
            <w:pPr>
              <w:spacing w:after="0" w:line="240" w:lineRule="auto"/>
              <w:jc w:val="center"/>
              <w:rPr>
                <w:rFonts w:ascii="Arial" w:hAnsi="Arial" w:cs="Arial"/>
                <w:sz w:val="18"/>
                <w:szCs w:val="18"/>
              </w:rPr>
            </w:pPr>
          </w:p>
        </w:tc>
        <w:tc>
          <w:tcPr>
            <w:tcW w:w="1416" w:type="dxa"/>
            <w:shd w:val="clear" w:color="auto" w:fill="auto"/>
            <w:vAlign w:val="bottom"/>
          </w:tcPr>
          <w:p w:rsidR="0096448B" w:rsidRDefault="0096448B" w:rsidP="00420E5F">
            <w:pPr>
              <w:spacing w:after="0" w:line="240" w:lineRule="auto"/>
              <w:jc w:val="center"/>
              <w:rPr>
                <w:rFonts w:ascii="Arial" w:hAnsi="Arial" w:cs="Arial"/>
                <w:sz w:val="18"/>
                <w:szCs w:val="18"/>
              </w:rPr>
            </w:pPr>
          </w:p>
        </w:tc>
      </w:tr>
      <w:tr w:rsidR="0096448B" w:rsidRPr="004903E2" w:rsidTr="00420E5F">
        <w:trPr>
          <w:trHeight w:val="210"/>
        </w:trPr>
        <w:tc>
          <w:tcPr>
            <w:tcW w:w="3683" w:type="dxa"/>
            <w:shd w:val="clear" w:color="auto" w:fill="auto"/>
            <w:vAlign w:val="bottom"/>
            <w:hideMark/>
          </w:tcPr>
          <w:p w:rsidR="0096448B" w:rsidRPr="004903E2" w:rsidRDefault="0096448B" w:rsidP="00420E5F">
            <w:pPr>
              <w:spacing w:after="0" w:line="240" w:lineRule="auto"/>
              <w:ind w:firstLineChars="100" w:firstLine="240"/>
              <w:rPr>
                <w:rFonts w:ascii="Times New Roman" w:hAnsi="Times New Roman" w:cs="Times New Roman"/>
                <w:sz w:val="24"/>
                <w:szCs w:val="24"/>
              </w:rPr>
            </w:pPr>
            <w:r w:rsidRPr="004903E2">
              <w:rPr>
                <w:rFonts w:ascii="Times New Roman" w:hAnsi="Times New Roman" w:cs="Times New Roman"/>
                <w:sz w:val="24"/>
                <w:szCs w:val="24"/>
              </w:rPr>
              <w:t>семена льна</w:t>
            </w:r>
          </w:p>
        </w:tc>
        <w:tc>
          <w:tcPr>
            <w:tcW w:w="975"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r w:rsidRPr="004903E2">
              <w:rPr>
                <w:rFonts w:ascii="Times New Roman" w:hAnsi="Times New Roman" w:cs="Times New Roman"/>
                <w:sz w:val="24"/>
                <w:szCs w:val="24"/>
              </w:rPr>
              <w:t>22</w:t>
            </w:r>
          </w:p>
        </w:tc>
        <w:tc>
          <w:tcPr>
            <w:tcW w:w="851"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r w:rsidRPr="004903E2">
              <w:rPr>
                <w:rFonts w:ascii="Times New Roman" w:hAnsi="Times New Roman" w:cs="Times New Roman"/>
                <w:sz w:val="24"/>
                <w:szCs w:val="24"/>
              </w:rPr>
              <w:t>7</w:t>
            </w:r>
          </w:p>
        </w:tc>
        <w:tc>
          <w:tcPr>
            <w:tcW w:w="1134"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r w:rsidRPr="004903E2">
              <w:rPr>
                <w:rFonts w:ascii="Times New Roman" w:hAnsi="Times New Roman" w:cs="Times New Roman"/>
                <w:sz w:val="24"/>
                <w:szCs w:val="24"/>
              </w:rPr>
              <w:t>8</w:t>
            </w:r>
          </w:p>
        </w:tc>
        <w:tc>
          <w:tcPr>
            <w:tcW w:w="1135"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r w:rsidRPr="004903E2">
              <w:rPr>
                <w:rFonts w:ascii="Times New Roman" w:hAnsi="Times New Roman" w:cs="Times New Roman"/>
                <w:sz w:val="24"/>
                <w:szCs w:val="24"/>
              </w:rPr>
              <w:t>4</w:t>
            </w:r>
          </w:p>
        </w:tc>
        <w:tc>
          <w:tcPr>
            <w:tcW w:w="1416" w:type="dxa"/>
            <w:shd w:val="clear" w:color="auto" w:fill="auto"/>
            <w:vAlign w:val="bottom"/>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57,1</w:t>
            </w:r>
          </w:p>
        </w:tc>
      </w:tr>
      <w:tr w:rsidR="0096448B" w:rsidRPr="004903E2" w:rsidTr="00420E5F">
        <w:trPr>
          <w:trHeight w:val="210"/>
        </w:trPr>
        <w:tc>
          <w:tcPr>
            <w:tcW w:w="3683" w:type="dxa"/>
            <w:shd w:val="clear" w:color="auto" w:fill="auto"/>
            <w:vAlign w:val="bottom"/>
            <w:hideMark/>
          </w:tcPr>
          <w:p w:rsidR="0096448B" w:rsidRDefault="0096448B" w:rsidP="00420E5F">
            <w:pPr>
              <w:spacing w:after="0" w:line="240" w:lineRule="auto"/>
              <w:ind w:firstLineChars="100" w:firstLine="240"/>
              <w:rPr>
                <w:rFonts w:ascii="Times New Roman" w:hAnsi="Times New Roman" w:cs="Times New Roman"/>
                <w:sz w:val="24"/>
                <w:szCs w:val="24"/>
              </w:rPr>
            </w:pPr>
            <w:r w:rsidRPr="004903E2">
              <w:rPr>
                <w:rFonts w:ascii="Times New Roman" w:hAnsi="Times New Roman" w:cs="Times New Roman"/>
                <w:sz w:val="24"/>
                <w:szCs w:val="24"/>
              </w:rPr>
              <w:t xml:space="preserve">сахарная свекла </w:t>
            </w:r>
          </w:p>
          <w:p w:rsidR="0096448B" w:rsidRPr="004903E2" w:rsidRDefault="0096448B" w:rsidP="00420E5F">
            <w:pPr>
              <w:spacing w:after="0" w:line="240" w:lineRule="auto"/>
              <w:ind w:firstLineChars="100" w:firstLine="240"/>
              <w:rPr>
                <w:rFonts w:ascii="Times New Roman" w:hAnsi="Times New Roman" w:cs="Times New Roman"/>
                <w:sz w:val="24"/>
                <w:szCs w:val="24"/>
              </w:rPr>
            </w:pPr>
          </w:p>
        </w:tc>
        <w:tc>
          <w:tcPr>
            <w:tcW w:w="975"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13</w:t>
            </w:r>
            <w:r>
              <w:rPr>
                <w:rFonts w:ascii="Times New Roman" w:hAnsi="Times New Roman" w:cs="Times New Roman"/>
                <w:sz w:val="24"/>
                <w:szCs w:val="24"/>
              </w:rPr>
              <w:t>,</w:t>
            </w:r>
            <w:r w:rsidRPr="004903E2">
              <w:rPr>
                <w:rFonts w:ascii="Times New Roman" w:hAnsi="Times New Roman" w:cs="Times New Roman"/>
                <w:sz w:val="24"/>
                <w:szCs w:val="24"/>
              </w:rPr>
              <w:t>9</w:t>
            </w:r>
          </w:p>
        </w:tc>
        <w:tc>
          <w:tcPr>
            <w:tcW w:w="851"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54</w:t>
            </w:r>
            <w:r>
              <w:rPr>
                <w:rFonts w:ascii="Times New Roman" w:hAnsi="Times New Roman" w:cs="Times New Roman"/>
                <w:sz w:val="24"/>
                <w:szCs w:val="24"/>
              </w:rPr>
              <w:t>,4</w:t>
            </w:r>
          </w:p>
        </w:tc>
        <w:tc>
          <w:tcPr>
            <w:tcW w:w="1134"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33</w:t>
            </w:r>
            <w:r>
              <w:rPr>
                <w:rFonts w:ascii="Times New Roman" w:hAnsi="Times New Roman" w:cs="Times New Roman"/>
                <w:sz w:val="24"/>
                <w:szCs w:val="24"/>
              </w:rPr>
              <w:t>,</w:t>
            </w:r>
            <w:r w:rsidRPr="004903E2">
              <w:rPr>
                <w:rFonts w:ascii="Times New Roman" w:hAnsi="Times New Roman" w:cs="Times New Roman"/>
                <w:sz w:val="24"/>
                <w:szCs w:val="24"/>
              </w:rPr>
              <w:t>9</w:t>
            </w:r>
          </w:p>
        </w:tc>
        <w:tc>
          <w:tcPr>
            <w:tcW w:w="1135"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41</w:t>
            </w:r>
            <w:r>
              <w:rPr>
                <w:rFonts w:ascii="Times New Roman" w:hAnsi="Times New Roman" w:cs="Times New Roman"/>
                <w:sz w:val="24"/>
                <w:szCs w:val="24"/>
              </w:rPr>
              <w:t>,</w:t>
            </w:r>
            <w:r w:rsidRPr="004903E2">
              <w:rPr>
                <w:rFonts w:ascii="Times New Roman" w:hAnsi="Times New Roman" w:cs="Times New Roman"/>
                <w:sz w:val="24"/>
                <w:szCs w:val="24"/>
              </w:rPr>
              <w:t>2</w:t>
            </w:r>
          </w:p>
        </w:tc>
        <w:tc>
          <w:tcPr>
            <w:tcW w:w="1416" w:type="dxa"/>
            <w:shd w:val="clear" w:color="auto" w:fill="auto"/>
            <w:vAlign w:val="bottom"/>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75,7</w:t>
            </w:r>
          </w:p>
        </w:tc>
      </w:tr>
      <w:tr w:rsidR="0096448B" w:rsidRPr="004903E2" w:rsidTr="00420E5F">
        <w:trPr>
          <w:trHeight w:val="210"/>
        </w:trPr>
        <w:tc>
          <w:tcPr>
            <w:tcW w:w="3683" w:type="dxa"/>
            <w:shd w:val="clear" w:color="auto" w:fill="auto"/>
            <w:vAlign w:val="bottom"/>
            <w:hideMark/>
          </w:tcPr>
          <w:p w:rsidR="0096448B" w:rsidRPr="004903E2" w:rsidRDefault="0096448B" w:rsidP="00420E5F">
            <w:pPr>
              <w:spacing w:after="0" w:line="240" w:lineRule="auto"/>
              <w:ind w:firstLineChars="100" w:firstLine="240"/>
              <w:rPr>
                <w:rFonts w:ascii="Times New Roman" w:hAnsi="Times New Roman" w:cs="Times New Roman"/>
                <w:sz w:val="24"/>
                <w:szCs w:val="24"/>
              </w:rPr>
            </w:pPr>
            <w:r w:rsidRPr="004903E2">
              <w:rPr>
                <w:rFonts w:ascii="Times New Roman" w:hAnsi="Times New Roman" w:cs="Times New Roman"/>
                <w:sz w:val="24"/>
                <w:szCs w:val="24"/>
              </w:rPr>
              <w:t>семена и плоды масличных культур</w:t>
            </w:r>
          </w:p>
        </w:tc>
        <w:tc>
          <w:tcPr>
            <w:tcW w:w="975"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3</w:t>
            </w:r>
            <w:r>
              <w:rPr>
                <w:rFonts w:ascii="Times New Roman" w:hAnsi="Times New Roman" w:cs="Times New Roman"/>
                <w:sz w:val="24"/>
                <w:szCs w:val="24"/>
              </w:rPr>
              <w:t>,2</w:t>
            </w:r>
          </w:p>
        </w:tc>
        <w:tc>
          <w:tcPr>
            <w:tcW w:w="851"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22</w:t>
            </w:r>
            <w:r>
              <w:rPr>
                <w:rFonts w:ascii="Times New Roman" w:hAnsi="Times New Roman" w:cs="Times New Roman"/>
                <w:sz w:val="24"/>
                <w:szCs w:val="24"/>
              </w:rPr>
              <w:t>,8</w:t>
            </w:r>
          </w:p>
        </w:tc>
        <w:tc>
          <w:tcPr>
            <w:tcW w:w="1134"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21</w:t>
            </w:r>
            <w:r>
              <w:rPr>
                <w:rFonts w:ascii="Times New Roman" w:hAnsi="Times New Roman" w:cs="Times New Roman"/>
                <w:sz w:val="24"/>
                <w:szCs w:val="24"/>
              </w:rPr>
              <w:t>,3</w:t>
            </w:r>
          </w:p>
        </w:tc>
        <w:tc>
          <w:tcPr>
            <w:tcW w:w="1135" w:type="dxa"/>
            <w:shd w:val="clear" w:color="auto" w:fill="auto"/>
            <w:noWrap/>
            <w:vAlign w:val="bottom"/>
            <w:hideMark/>
          </w:tcPr>
          <w:p w:rsidR="0096448B" w:rsidRPr="004903E2" w:rsidRDefault="0096448B" w:rsidP="00420E5F">
            <w:pPr>
              <w:spacing w:after="0" w:line="240" w:lineRule="auto"/>
              <w:jc w:val="center"/>
              <w:rPr>
                <w:rFonts w:ascii="Times New Roman" w:hAnsi="Times New Roman" w:cs="Times New Roman"/>
                <w:sz w:val="24"/>
                <w:szCs w:val="24"/>
              </w:rPr>
            </w:pPr>
            <w:r w:rsidRPr="004903E2">
              <w:rPr>
                <w:rFonts w:ascii="Times New Roman" w:hAnsi="Times New Roman" w:cs="Times New Roman"/>
                <w:sz w:val="24"/>
                <w:szCs w:val="24"/>
              </w:rPr>
              <w:t>24</w:t>
            </w:r>
            <w:r>
              <w:rPr>
                <w:rFonts w:ascii="Times New Roman" w:hAnsi="Times New Roman" w:cs="Times New Roman"/>
                <w:sz w:val="24"/>
                <w:szCs w:val="24"/>
              </w:rPr>
              <w:t>,</w:t>
            </w:r>
            <w:r w:rsidRPr="004903E2">
              <w:rPr>
                <w:rFonts w:ascii="Times New Roman" w:hAnsi="Times New Roman" w:cs="Times New Roman"/>
                <w:sz w:val="24"/>
                <w:szCs w:val="24"/>
              </w:rPr>
              <w:t>8</w:t>
            </w:r>
          </w:p>
        </w:tc>
        <w:tc>
          <w:tcPr>
            <w:tcW w:w="1416" w:type="dxa"/>
            <w:shd w:val="clear" w:color="auto" w:fill="auto"/>
            <w:vAlign w:val="bottom"/>
          </w:tcPr>
          <w:p w:rsidR="0096448B" w:rsidRPr="004903E2" w:rsidRDefault="0096448B" w:rsidP="00420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108,7</w:t>
            </w:r>
          </w:p>
        </w:tc>
      </w:tr>
      <w:tr w:rsidR="0096448B" w:rsidRPr="004903E2" w:rsidTr="00420E5F">
        <w:trPr>
          <w:trHeight w:val="240"/>
        </w:trPr>
        <w:tc>
          <w:tcPr>
            <w:tcW w:w="3683" w:type="dxa"/>
            <w:shd w:val="clear" w:color="auto" w:fill="auto"/>
            <w:vAlign w:val="bottom"/>
            <w:hideMark/>
          </w:tcPr>
          <w:p w:rsidR="0096448B" w:rsidRPr="009E2217" w:rsidRDefault="0096448B" w:rsidP="00420E5F">
            <w:pPr>
              <w:spacing w:after="0" w:line="240" w:lineRule="auto"/>
              <w:rPr>
                <w:rFonts w:ascii="Times New Roman" w:eastAsia="Times New Roman" w:hAnsi="Times New Roman" w:cs="Times New Roman"/>
                <w:bCs/>
                <w:sz w:val="24"/>
                <w:szCs w:val="24"/>
              </w:rPr>
            </w:pPr>
            <w:proofErr w:type="spellStart"/>
            <w:r w:rsidRPr="009E2217">
              <w:rPr>
                <w:rFonts w:ascii="Times New Roman" w:eastAsia="Times New Roman" w:hAnsi="Times New Roman" w:cs="Times New Roman"/>
                <w:bCs/>
                <w:sz w:val="24"/>
                <w:szCs w:val="24"/>
              </w:rPr>
              <w:t>Kартофель</w:t>
            </w:r>
            <w:proofErr w:type="spellEnd"/>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30</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8</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22</w:t>
            </w:r>
            <w:r>
              <w:rPr>
                <w:rFonts w:ascii="Times New Roman" w:eastAsia="Times New Roman" w:hAnsi="Times New Roman" w:cs="Times New Roman"/>
                <w:sz w:val="24"/>
                <w:szCs w:val="24"/>
              </w:rPr>
              <w:t>,1</w:t>
            </w:r>
          </w:p>
        </w:tc>
        <w:tc>
          <w:tcPr>
            <w:tcW w:w="1134"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6</w:t>
            </w:r>
          </w:p>
        </w:tc>
        <w:tc>
          <w:tcPr>
            <w:tcW w:w="113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18</w:t>
            </w:r>
            <w:r>
              <w:rPr>
                <w:rFonts w:ascii="Times New Roman" w:eastAsia="Times New Roman" w:hAnsi="Times New Roman" w:cs="Times New Roman"/>
                <w:sz w:val="24"/>
                <w:szCs w:val="24"/>
              </w:rPr>
              <w:t>,3</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w:t>
            </w:r>
          </w:p>
        </w:tc>
      </w:tr>
      <w:tr w:rsidR="0096448B" w:rsidRPr="004903E2" w:rsidTr="00420E5F">
        <w:trPr>
          <w:trHeight w:val="240"/>
        </w:trPr>
        <w:tc>
          <w:tcPr>
            <w:tcW w:w="3683" w:type="dxa"/>
            <w:shd w:val="clear" w:color="auto" w:fill="auto"/>
            <w:vAlign w:val="bottom"/>
            <w:hideMark/>
          </w:tcPr>
          <w:p w:rsidR="0096448B" w:rsidRPr="009E2217" w:rsidRDefault="0096448B" w:rsidP="00420E5F">
            <w:pPr>
              <w:spacing w:after="0" w:line="240" w:lineRule="auto"/>
              <w:rPr>
                <w:rFonts w:ascii="Times New Roman" w:eastAsia="Times New Roman" w:hAnsi="Times New Roman" w:cs="Times New Roman"/>
                <w:sz w:val="24"/>
                <w:szCs w:val="24"/>
              </w:rPr>
            </w:pPr>
            <w:proofErr w:type="spellStart"/>
            <w:r w:rsidRPr="009E2217">
              <w:rPr>
                <w:rFonts w:ascii="Times New Roman" w:eastAsia="Times New Roman" w:hAnsi="Times New Roman" w:cs="Times New Roman"/>
                <w:sz w:val="24"/>
                <w:szCs w:val="24"/>
              </w:rPr>
              <w:t>Oвощи</w:t>
            </w:r>
            <w:proofErr w:type="spellEnd"/>
            <w:r w:rsidRPr="009E2217">
              <w:rPr>
                <w:rFonts w:ascii="Times New Roman" w:eastAsia="Times New Roman" w:hAnsi="Times New Roman" w:cs="Times New Roman"/>
                <w:sz w:val="24"/>
                <w:szCs w:val="24"/>
              </w:rPr>
              <w:t xml:space="preserve"> открытого грунта</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5</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12</w:t>
            </w:r>
            <w:r>
              <w:rPr>
                <w:rFonts w:ascii="Times New Roman" w:eastAsia="Times New Roman" w:hAnsi="Times New Roman" w:cs="Times New Roman"/>
                <w:sz w:val="24"/>
                <w:szCs w:val="24"/>
              </w:rPr>
              <w:t>,1</w:t>
            </w:r>
          </w:p>
        </w:tc>
        <w:tc>
          <w:tcPr>
            <w:tcW w:w="1134"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7</w:t>
            </w:r>
          </w:p>
        </w:tc>
        <w:tc>
          <w:tcPr>
            <w:tcW w:w="113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3</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93,4</w:t>
            </w:r>
          </w:p>
        </w:tc>
      </w:tr>
      <w:tr w:rsidR="0096448B" w:rsidRPr="004903E2" w:rsidTr="00420E5F">
        <w:trPr>
          <w:trHeight w:val="285"/>
        </w:trPr>
        <w:tc>
          <w:tcPr>
            <w:tcW w:w="3683" w:type="dxa"/>
            <w:shd w:val="clear" w:color="auto" w:fill="auto"/>
            <w:vAlign w:val="bottom"/>
            <w:hideMark/>
          </w:tcPr>
          <w:p w:rsidR="0096448B" w:rsidRPr="009E2217" w:rsidRDefault="0096448B" w:rsidP="00420E5F">
            <w:pPr>
              <w:spacing w:after="0" w:line="240" w:lineRule="auto"/>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Овощи открытого и закрытого грунта</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10</w:t>
            </w:r>
            <w:r>
              <w:rPr>
                <w:rFonts w:ascii="Times New Roman" w:eastAsia="Times New Roman" w:hAnsi="Times New Roman" w:cs="Times New Roman"/>
                <w:sz w:val="24"/>
                <w:szCs w:val="24"/>
              </w:rPr>
              <w:t>,3</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1</w:t>
            </w:r>
          </w:p>
        </w:tc>
        <w:tc>
          <w:tcPr>
            <w:tcW w:w="1134"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13</w:t>
            </w:r>
            <w:r>
              <w:rPr>
                <w:rFonts w:ascii="Times New Roman" w:eastAsia="Times New Roman" w:hAnsi="Times New Roman" w:cs="Times New Roman"/>
                <w:sz w:val="24"/>
                <w:szCs w:val="24"/>
              </w:rPr>
              <w:t>,9</w:t>
            </w:r>
          </w:p>
        </w:tc>
        <w:tc>
          <w:tcPr>
            <w:tcW w:w="113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13</w:t>
            </w:r>
            <w:r>
              <w:rPr>
                <w:rFonts w:ascii="Times New Roman" w:eastAsia="Times New Roman" w:hAnsi="Times New Roman" w:cs="Times New Roman"/>
                <w:sz w:val="24"/>
                <w:szCs w:val="24"/>
              </w:rPr>
              <w:t>,5</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95,7</w:t>
            </w:r>
          </w:p>
        </w:tc>
      </w:tr>
      <w:tr w:rsidR="0096448B" w:rsidRPr="004903E2" w:rsidTr="00420E5F">
        <w:trPr>
          <w:trHeight w:val="276"/>
        </w:trPr>
        <w:tc>
          <w:tcPr>
            <w:tcW w:w="3683" w:type="dxa"/>
            <w:shd w:val="clear" w:color="auto" w:fill="auto"/>
            <w:vAlign w:val="bottom"/>
            <w:hideMark/>
          </w:tcPr>
          <w:p w:rsidR="0096448B" w:rsidRPr="009E2217" w:rsidRDefault="0096448B" w:rsidP="00420E5F">
            <w:pPr>
              <w:spacing w:after="0" w:line="240" w:lineRule="auto"/>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 xml:space="preserve">Бахчевые </w:t>
            </w:r>
            <w:proofErr w:type="gramStart"/>
            <w:r w:rsidRPr="009E2217">
              <w:rPr>
                <w:rFonts w:ascii="Times New Roman" w:eastAsia="Times New Roman" w:hAnsi="Times New Roman" w:cs="Times New Roman"/>
                <w:sz w:val="24"/>
                <w:szCs w:val="24"/>
              </w:rPr>
              <w:t>продовольственные  культуры</w:t>
            </w:r>
            <w:proofErr w:type="gramEnd"/>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1134"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113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w:t>
            </w:r>
          </w:p>
        </w:tc>
      </w:tr>
      <w:tr w:rsidR="0096448B" w:rsidRPr="004903E2" w:rsidTr="00420E5F">
        <w:trPr>
          <w:trHeight w:val="323"/>
        </w:trPr>
        <w:tc>
          <w:tcPr>
            <w:tcW w:w="3683" w:type="dxa"/>
            <w:shd w:val="clear" w:color="auto" w:fill="auto"/>
            <w:vAlign w:val="bottom"/>
            <w:hideMark/>
          </w:tcPr>
          <w:p w:rsidR="0096448B" w:rsidRDefault="0096448B" w:rsidP="00420E5F">
            <w:pPr>
              <w:spacing w:after="0" w:line="240" w:lineRule="auto"/>
              <w:rPr>
                <w:rFonts w:ascii="Times New Roman" w:eastAsia="Times New Roman" w:hAnsi="Times New Roman" w:cs="Times New Roman"/>
                <w:bCs/>
                <w:sz w:val="24"/>
                <w:szCs w:val="24"/>
              </w:rPr>
            </w:pPr>
            <w:r w:rsidRPr="009E2217">
              <w:rPr>
                <w:rFonts w:ascii="Times New Roman" w:eastAsia="Times New Roman" w:hAnsi="Times New Roman" w:cs="Times New Roman"/>
                <w:bCs/>
                <w:sz w:val="24"/>
                <w:szCs w:val="24"/>
              </w:rPr>
              <w:t>Кормовые культуры:</w:t>
            </w:r>
          </w:p>
          <w:p w:rsidR="0049322F" w:rsidRPr="009E2217" w:rsidRDefault="0049322F" w:rsidP="00420E5F">
            <w:pPr>
              <w:spacing w:after="0" w:line="240" w:lineRule="auto"/>
              <w:rPr>
                <w:rFonts w:ascii="Times New Roman" w:eastAsia="Times New Roman" w:hAnsi="Times New Roman" w:cs="Times New Roman"/>
                <w:bCs/>
                <w:sz w:val="24"/>
                <w:szCs w:val="24"/>
              </w:rPr>
            </w:pPr>
          </w:p>
        </w:tc>
        <w:tc>
          <w:tcPr>
            <w:tcW w:w="4095" w:type="dxa"/>
            <w:gridSpan w:val="4"/>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p>
        </w:tc>
      </w:tr>
    </w:tbl>
    <w:p w:rsidR="009A0326" w:rsidRDefault="009A0326" w:rsidP="0049322F">
      <w:pPr>
        <w:spacing w:after="0" w:line="240" w:lineRule="auto"/>
        <w:rPr>
          <w:rFonts w:ascii="Times New Roman" w:hAnsi="Times New Roman" w:cs="Times New Roman"/>
          <w:sz w:val="28"/>
          <w:szCs w:val="28"/>
        </w:rPr>
      </w:pPr>
    </w:p>
    <w:p w:rsidR="0049322F" w:rsidRPr="00A40231" w:rsidRDefault="0049322F" w:rsidP="0049322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7</w:t>
      </w:r>
    </w:p>
    <w:tbl>
      <w:tblPr>
        <w:tblW w:w="9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3"/>
        <w:gridCol w:w="975"/>
        <w:gridCol w:w="851"/>
        <w:gridCol w:w="1134"/>
        <w:gridCol w:w="20"/>
        <w:gridCol w:w="1115"/>
        <w:gridCol w:w="1416"/>
      </w:tblGrid>
      <w:tr w:rsidR="0096448B" w:rsidRPr="004903E2" w:rsidTr="00420E5F">
        <w:trPr>
          <w:trHeight w:val="369"/>
        </w:trPr>
        <w:tc>
          <w:tcPr>
            <w:tcW w:w="3683" w:type="dxa"/>
            <w:shd w:val="clear" w:color="auto" w:fill="auto"/>
            <w:vAlign w:val="bottom"/>
            <w:hideMark/>
          </w:tcPr>
          <w:p w:rsidR="0096448B" w:rsidRPr="009E2217" w:rsidRDefault="0096448B" w:rsidP="00420E5F">
            <w:pPr>
              <w:spacing w:after="0" w:line="240" w:lineRule="auto"/>
              <w:ind w:firstLineChars="100" w:firstLine="24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корнеплодные кормовые культуры (включая сахарную свеклу на корм скоту)</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17</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2</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1134"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9E2217">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p>
        </w:tc>
        <w:tc>
          <w:tcPr>
            <w:tcW w:w="1135" w:type="dxa"/>
            <w:gridSpan w:val="2"/>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9E2217">
              <w:rPr>
                <w:rFonts w:ascii="Times New Roman" w:eastAsia="Times New Roman" w:hAnsi="Times New Roman" w:cs="Times New Roman"/>
                <w:sz w:val="24"/>
                <w:szCs w:val="24"/>
              </w:rPr>
              <w:t>4</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88,9</w:t>
            </w:r>
          </w:p>
        </w:tc>
      </w:tr>
      <w:tr w:rsidR="0096448B" w:rsidRPr="004903E2" w:rsidTr="00420E5F">
        <w:trPr>
          <w:trHeight w:val="228"/>
        </w:trPr>
        <w:tc>
          <w:tcPr>
            <w:tcW w:w="3683" w:type="dxa"/>
            <w:shd w:val="clear" w:color="auto" w:fill="auto"/>
            <w:vAlign w:val="bottom"/>
            <w:hideMark/>
          </w:tcPr>
          <w:p w:rsidR="0096448B" w:rsidRPr="009E2217" w:rsidRDefault="0096448B" w:rsidP="00420E5F">
            <w:pPr>
              <w:spacing w:after="0" w:line="240" w:lineRule="auto"/>
              <w:ind w:firstLineChars="100" w:firstLine="24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 xml:space="preserve">корма из однолетних трав: </w:t>
            </w:r>
          </w:p>
        </w:tc>
        <w:tc>
          <w:tcPr>
            <w:tcW w:w="4095" w:type="dxa"/>
            <w:gridSpan w:val="5"/>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p>
        </w:tc>
      </w:tr>
      <w:tr w:rsidR="0096448B" w:rsidRPr="004903E2" w:rsidTr="00420E5F">
        <w:trPr>
          <w:trHeight w:val="228"/>
        </w:trPr>
        <w:tc>
          <w:tcPr>
            <w:tcW w:w="3683" w:type="dxa"/>
            <w:shd w:val="clear" w:color="auto" w:fill="auto"/>
            <w:vAlign w:val="bottom"/>
            <w:hideMark/>
          </w:tcPr>
          <w:p w:rsidR="0096448B" w:rsidRPr="009E2217" w:rsidRDefault="0096448B" w:rsidP="00420E5F">
            <w:pPr>
              <w:spacing w:after="0" w:line="240" w:lineRule="auto"/>
              <w:ind w:firstLineChars="300" w:firstLine="72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сено</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6</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3</w:t>
            </w:r>
          </w:p>
        </w:tc>
        <w:tc>
          <w:tcPr>
            <w:tcW w:w="1154" w:type="dxa"/>
            <w:gridSpan w:val="2"/>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2</w:t>
            </w:r>
            <w:r>
              <w:rPr>
                <w:rFonts w:ascii="Times New Roman" w:eastAsia="Times New Roman" w:hAnsi="Times New Roman" w:cs="Times New Roman"/>
                <w:sz w:val="24"/>
                <w:szCs w:val="24"/>
              </w:rPr>
              <w:t>,05</w:t>
            </w:r>
          </w:p>
        </w:tc>
        <w:tc>
          <w:tcPr>
            <w:tcW w:w="111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88,7</w:t>
            </w:r>
          </w:p>
        </w:tc>
      </w:tr>
      <w:tr w:rsidR="0096448B" w:rsidRPr="004903E2" w:rsidTr="00420E5F">
        <w:trPr>
          <w:trHeight w:val="270"/>
        </w:trPr>
        <w:tc>
          <w:tcPr>
            <w:tcW w:w="3683" w:type="dxa"/>
            <w:shd w:val="clear" w:color="auto" w:fill="auto"/>
            <w:vAlign w:val="bottom"/>
            <w:hideMark/>
          </w:tcPr>
          <w:p w:rsidR="0096448B" w:rsidRPr="009E2217" w:rsidRDefault="0096448B" w:rsidP="00420E5F">
            <w:pPr>
              <w:spacing w:after="0" w:line="240" w:lineRule="auto"/>
              <w:ind w:firstLineChars="300" w:firstLine="72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зелёный корм и сенаж</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87</w:t>
            </w:r>
            <w:r>
              <w:rPr>
                <w:rFonts w:ascii="Times New Roman" w:eastAsia="Times New Roman" w:hAnsi="Times New Roman" w:cs="Times New Roman"/>
                <w:sz w:val="24"/>
                <w:szCs w:val="24"/>
              </w:rPr>
              <w:t>,3</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18</w:t>
            </w:r>
            <w:r>
              <w:rPr>
                <w:rFonts w:ascii="Times New Roman" w:eastAsia="Times New Roman" w:hAnsi="Times New Roman" w:cs="Times New Roman"/>
                <w:sz w:val="24"/>
                <w:szCs w:val="24"/>
              </w:rPr>
              <w:t>,2</w:t>
            </w:r>
          </w:p>
        </w:tc>
        <w:tc>
          <w:tcPr>
            <w:tcW w:w="1154" w:type="dxa"/>
            <w:gridSpan w:val="2"/>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9</w:t>
            </w:r>
          </w:p>
        </w:tc>
        <w:tc>
          <w:tcPr>
            <w:tcW w:w="111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7</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r>
      <w:tr w:rsidR="0096448B" w:rsidRPr="004903E2" w:rsidTr="00420E5F">
        <w:trPr>
          <w:trHeight w:val="228"/>
        </w:trPr>
        <w:tc>
          <w:tcPr>
            <w:tcW w:w="3683" w:type="dxa"/>
            <w:shd w:val="clear" w:color="auto" w:fill="auto"/>
            <w:vAlign w:val="bottom"/>
            <w:hideMark/>
          </w:tcPr>
          <w:p w:rsidR="0096448B" w:rsidRPr="009E2217" w:rsidRDefault="0096448B" w:rsidP="00420E5F">
            <w:pPr>
              <w:spacing w:after="0" w:line="240" w:lineRule="auto"/>
              <w:ind w:firstLineChars="100" w:firstLine="24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 xml:space="preserve">корма из многолетних трав: </w:t>
            </w:r>
          </w:p>
        </w:tc>
        <w:tc>
          <w:tcPr>
            <w:tcW w:w="4095" w:type="dxa"/>
            <w:gridSpan w:val="5"/>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p>
        </w:tc>
      </w:tr>
      <w:tr w:rsidR="0096448B" w:rsidRPr="004903E2" w:rsidTr="00420E5F">
        <w:trPr>
          <w:trHeight w:val="228"/>
        </w:trPr>
        <w:tc>
          <w:tcPr>
            <w:tcW w:w="3683" w:type="dxa"/>
            <w:shd w:val="clear" w:color="auto" w:fill="auto"/>
            <w:vAlign w:val="bottom"/>
            <w:hideMark/>
          </w:tcPr>
          <w:p w:rsidR="0096448B" w:rsidRPr="009E2217" w:rsidRDefault="0096448B" w:rsidP="00420E5F">
            <w:pPr>
              <w:spacing w:after="0" w:line="240" w:lineRule="auto"/>
              <w:ind w:firstLineChars="300" w:firstLine="72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сено</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2</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9</w:t>
            </w:r>
          </w:p>
        </w:tc>
        <w:tc>
          <w:tcPr>
            <w:tcW w:w="1154" w:type="dxa"/>
            <w:gridSpan w:val="2"/>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3</w:t>
            </w:r>
          </w:p>
        </w:tc>
        <w:tc>
          <w:tcPr>
            <w:tcW w:w="111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9</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87,3</w:t>
            </w:r>
          </w:p>
        </w:tc>
      </w:tr>
      <w:tr w:rsidR="0096448B" w:rsidRPr="004903E2" w:rsidTr="00420E5F">
        <w:trPr>
          <w:trHeight w:val="228"/>
        </w:trPr>
        <w:tc>
          <w:tcPr>
            <w:tcW w:w="3683" w:type="dxa"/>
            <w:shd w:val="clear" w:color="auto" w:fill="auto"/>
            <w:vAlign w:val="bottom"/>
            <w:hideMark/>
          </w:tcPr>
          <w:p w:rsidR="0096448B" w:rsidRPr="009E2217" w:rsidRDefault="0096448B" w:rsidP="00420E5F">
            <w:pPr>
              <w:spacing w:after="0" w:line="240" w:lineRule="auto"/>
              <w:ind w:firstLineChars="300" w:firstLine="720"/>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зеленый корм</w:t>
            </w:r>
          </w:p>
        </w:tc>
        <w:tc>
          <w:tcPr>
            <w:tcW w:w="97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97</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6</w:t>
            </w:r>
          </w:p>
        </w:tc>
        <w:tc>
          <w:tcPr>
            <w:tcW w:w="851"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33</w:t>
            </w:r>
            <w:r>
              <w:rPr>
                <w:rFonts w:ascii="Times New Roman" w:eastAsia="Times New Roman" w:hAnsi="Times New Roman" w:cs="Times New Roman"/>
                <w:sz w:val="24"/>
                <w:szCs w:val="24"/>
              </w:rPr>
              <w:t>,</w:t>
            </w:r>
            <w:r w:rsidRPr="009E2217">
              <w:rPr>
                <w:rFonts w:ascii="Times New Roman" w:eastAsia="Times New Roman" w:hAnsi="Times New Roman" w:cs="Times New Roman"/>
                <w:sz w:val="24"/>
                <w:szCs w:val="24"/>
              </w:rPr>
              <w:t>5</w:t>
            </w:r>
          </w:p>
        </w:tc>
        <w:tc>
          <w:tcPr>
            <w:tcW w:w="1154" w:type="dxa"/>
            <w:gridSpan w:val="2"/>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34</w:t>
            </w:r>
            <w:r>
              <w:rPr>
                <w:rFonts w:ascii="Times New Roman" w:eastAsia="Times New Roman" w:hAnsi="Times New Roman" w:cs="Times New Roman"/>
                <w:sz w:val="24"/>
                <w:szCs w:val="24"/>
              </w:rPr>
              <w:t>,5</w:t>
            </w:r>
          </w:p>
        </w:tc>
        <w:tc>
          <w:tcPr>
            <w:tcW w:w="1115" w:type="dxa"/>
            <w:shd w:val="clear" w:color="auto" w:fill="auto"/>
            <w:noWrap/>
            <w:vAlign w:val="bottom"/>
            <w:hideMark/>
          </w:tcPr>
          <w:p w:rsidR="0096448B" w:rsidRPr="009E2217" w:rsidRDefault="0096448B" w:rsidP="00420E5F">
            <w:pPr>
              <w:spacing w:after="0" w:line="240" w:lineRule="auto"/>
              <w:jc w:val="center"/>
              <w:rPr>
                <w:rFonts w:ascii="Times New Roman" w:eastAsia="Times New Roman" w:hAnsi="Times New Roman" w:cs="Times New Roman"/>
                <w:sz w:val="24"/>
                <w:szCs w:val="24"/>
              </w:rPr>
            </w:pPr>
            <w:r w:rsidRPr="009E2217">
              <w:rPr>
                <w:rFonts w:ascii="Times New Roman" w:eastAsia="Times New Roman" w:hAnsi="Times New Roman" w:cs="Times New Roman"/>
                <w:sz w:val="24"/>
                <w:szCs w:val="24"/>
              </w:rPr>
              <w:t>27</w:t>
            </w:r>
            <w:r>
              <w:rPr>
                <w:rFonts w:ascii="Times New Roman" w:eastAsia="Times New Roman" w:hAnsi="Times New Roman" w:cs="Times New Roman"/>
                <w:sz w:val="24"/>
                <w:szCs w:val="24"/>
              </w:rPr>
              <w:t>,3</w:t>
            </w:r>
          </w:p>
        </w:tc>
        <w:tc>
          <w:tcPr>
            <w:tcW w:w="1416" w:type="dxa"/>
            <w:shd w:val="clear" w:color="auto" w:fill="auto"/>
            <w:vAlign w:val="bottom"/>
          </w:tcPr>
          <w:p w:rsidR="0096448B" w:rsidRPr="009E2217" w:rsidRDefault="0096448B" w:rsidP="00420E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r>
    </w:tbl>
    <w:p w:rsidR="0096448B" w:rsidRDefault="0096448B" w:rsidP="0096448B">
      <w:pPr>
        <w:shd w:val="clear" w:color="auto" w:fill="FFFFFF"/>
        <w:spacing w:after="0" w:line="360" w:lineRule="auto"/>
        <w:ind w:firstLine="709"/>
        <w:jc w:val="both"/>
        <w:textAlignment w:val="baseline"/>
        <w:rPr>
          <w:rFonts w:ascii="Times New Roman" w:eastAsia="Times New Roman" w:hAnsi="Times New Roman" w:cs="Times New Roman"/>
          <w:b/>
          <w:color w:val="1B1B1B"/>
          <w:sz w:val="28"/>
          <w:szCs w:val="28"/>
        </w:rPr>
      </w:pPr>
    </w:p>
    <w:p w:rsidR="0096448B" w:rsidRPr="00A40231" w:rsidRDefault="00A40231" w:rsidP="00A40231">
      <w:pPr>
        <w:spacing w:after="0" w:line="360" w:lineRule="auto"/>
        <w:ind w:firstLine="709"/>
        <w:jc w:val="both"/>
        <w:rPr>
          <w:rFonts w:ascii="Times New Roman" w:hAnsi="Times New Roman" w:cs="Times New Roman"/>
          <w:color w:val="000000"/>
          <w:sz w:val="28"/>
          <w:szCs w:val="28"/>
        </w:rPr>
      </w:pPr>
      <w:r w:rsidRPr="007A1F09">
        <w:rPr>
          <w:rFonts w:ascii="Times New Roman" w:hAnsi="Times New Roman" w:cs="Times New Roman"/>
          <w:color w:val="000000"/>
          <w:sz w:val="28"/>
          <w:szCs w:val="28"/>
        </w:rPr>
        <w:t>Производство зерновых и зернобобовых культур в РФ в 2022 г. по сравнению с 1990 г. выросло на 4,1</w:t>
      </w:r>
      <w:proofErr w:type="gramStart"/>
      <w:r w:rsidRPr="007A1F09">
        <w:rPr>
          <w:rFonts w:ascii="Times New Roman" w:hAnsi="Times New Roman" w:cs="Times New Roman"/>
          <w:color w:val="000000"/>
          <w:sz w:val="28"/>
          <w:szCs w:val="28"/>
        </w:rPr>
        <w:t>% ,</w:t>
      </w:r>
      <w:proofErr w:type="gramEnd"/>
      <w:r w:rsidRPr="007A1F09">
        <w:rPr>
          <w:rFonts w:ascii="Times New Roman" w:hAnsi="Times New Roman" w:cs="Times New Roman"/>
          <w:color w:val="000000"/>
          <w:sz w:val="28"/>
          <w:szCs w:val="28"/>
        </w:rPr>
        <w:t xml:space="preserve"> то есть мы достигли уровня производства 90-х годов РФ.</w:t>
      </w:r>
      <w:r>
        <w:rPr>
          <w:rFonts w:ascii="Times New Roman" w:hAnsi="Times New Roman" w:cs="Times New Roman"/>
          <w:color w:val="000000"/>
          <w:sz w:val="28"/>
          <w:szCs w:val="28"/>
        </w:rPr>
        <w:t xml:space="preserve"> </w:t>
      </w:r>
      <w:r w:rsidR="0096448B" w:rsidRPr="00A40231">
        <w:rPr>
          <w:rFonts w:ascii="Times New Roman" w:hAnsi="Times New Roman" w:cs="Times New Roman"/>
          <w:color w:val="000000"/>
          <w:sz w:val="28"/>
          <w:szCs w:val="28"/>
        </w:rPr>
        <w:t xml:space="preserve">По производству льна, картофеля, кормовой свеклы, кормов РФ значительно отстает от уровня производства в 1990 г. в РФ. Однако РФ за 30 лет нарастила почти втрое производство сахарной свеклы, в более чем в 7 раз производство семян масличных культур, овощей открытого и закрытого грунта, бахчевых культур. Если говорить о динамике производства последних лет, то рост производства на 0,1% и на 8,7% наблюдается по зерновым масличным культурам, а также рост производства на 5,5% по бахчевым культурам. По производству льна, сахарной свеклы, картофеля, овощей, кормов наблюдается разброс снижения от 3% до 30%. Наиболее уязвимые позиции производства – это производство картофеля, овощей и кормов, где требуется стимулирование </w:t>
      </w:r>
      <w:proofErr w:type="spellStart"/>
      <w:r w:rsidR="0096448B" w:rsidRPr="00A40231">
        <w:rPr>
          <w:rFonts w:ascii="Times New Roman" w:hAnsi="Times New Roman" w:cs="Times New Roman"/>
          <w:color w:val="000000"/>
          <w:sz w:val="28"/>
          <w:szCs w:val="28"/>
        </w:rPr>
        <w:t>импортозамещения</w:t>
      </w:r>
      <w:proofErr w:type="spellEnd"/>
      <w:r w:rsidR="0096448B" w:rsidRPr="00A40231">
        <w:rPr>
          <w:rFonts w:ascii="Times New Roman" w:hAnsi="Times New Roman" w:cs="Times New Roman"/>
          <w:color w:val="000000"/>
          <w:sz w:val="28"/>
          <w:szCs w:val="28"/>
        </w:rPr>
        <w:t xml:space="preserve"> и производства, так как есть угроза закупок из-за рубежа для нормализации баланса продовольствия в стране и кормовой базы для развития животноводства. </w:t>
      </w:r>
    </w:p>
    <w:p w:rsidR="0096448B" w:rsidRDefault="0096448B" w:rsidP="0096448B">
      <w:pPr>
        <w:pStyle w:val="a9"/>
        <w:shd w:val="clear" w:color="auto" w:fill="FFFFFF"/>
        <w:spacing w:after="0" w:line="360" w:lineRule="auto"/>
        <w:ind w:firstLine="709"/>
        <w:jc w:val="both"/>
        <w:rPr>
          <w:color w:val="000000"/>
          <w:sz w:val="27"/>
          <w:szCs w:val="27"/>
        </w:rPr>
      </w:pPr>
      <w:r>
        <w:rPr>
          <w:color w:val="000000"/>
          <w:sz w:val="27"/>
          <w:szCs w:val="27"/>
        </w:rPr>
        <w:t xml:space="preserve">По данным Минсельхоза за 2023 г. произошло опережающее развитие производства картофеля, которое на 18% больше чем в 2022 г. Наибольшее показатели сбора зафиксированы в Брянской, Тульской, Московской, Астраханской и Нижегородской областях. На рост урожая повлияли инструменты стимулирования </w:t>
      </w:r>
      <w:proofErr w:type="spellStart"/>
      <w:r>
        <w:rPr>
          <w:color w:val="000000"/>
          <w:sz w:val="27"/>
          <w:szCs w:val="27"/>
        </w:rPr>
        <w:t>импортозамещения</w:t>
      </w:r>
      <w:proofErr w:type="spellEnd"/>
      <w:r>
        <w:rPr>
          <w:color w:val="000000"/>
          <w:sz w:val="27"/>
          <w:szCs w:val="27"/>
        </w:rPr>
        <w:t xml:space="preserve"> и развития отрасли в рамках продолжения реализации федерального проекта «Развитие овощеводства и картофелеводства», начавшего работу в 2023 г. </w:t>
      </w:r>
    </w:p>
    <w:p w:rsidR="0096448B" w:rsidRDefault="0096448B" w:rsidP="0096448B">
      <w:pPr>
        <w:pStyle w:val="box-paragraphtext"/>
        <w:spacing w:before="0" w:beforeAutospacing="0" w:after="0" w:afterAutospacing="0" w:line="360" w:lineRule="auto"/>
        <w:ind w:firstLine="709"/>
        <w:jc w:val="both"/>
        <w:rPr>
          <w:color w:val="000000"/>
          <w:sz w:val="27"/>
          <w:szCs w:val="27"/>
        </w:rPr>
      </w:pPr>
      <w:r>
        <w:rPr>
          <w:color w:val="000000"/>
          <w:sz w:val="27"/>
          <w:szCs w:val="27"/>
        </w:rPr>
        <w:lastRenderedPageBreak/>
        <w:t xml:space="preserve">На рост урожая повлияли инструменты стимулирования </w:t>
      </w:r>
      <w:proofErr w:type="spellStart"/>
      <w:r>
        <w:rPr>
          <w:color w:val="000000"/>
          <w:sz w:val="27"/>
          <w:szCs w:val="27"/>
        </w:rPr>
        <w:t>импортозамещения</w:t>
      </w:r>
      <w:proofErr w:type="spellEnd"/>
      <w:r>
        <w:rPr>
          <w:color w:val="000000"/>
          <w:sz w:val="27"/>
          <w:szCs w:val="27"/>
        </w:rPr>
        <w:t xml:space="preserve"> и развития отрасли в рамках продолжения реализации федерального проекта «Развитие овощеводства и картофелеводства», начавшего работу в 2023 г. </w:t>
      </w:r>
    </w:p>
    <w:p w:rsidR="0096448B" w:rsidRDefault="0096448B" w:rsidP="0096448B">
      <w:pPr>
        <w:pStyle w:val="1"/>
        <w:spacing w:before="0" w:beforeAutospacing="0" w:after="0" w:afterAutospacing="0" w:line="360" w:lineRule="auto"/>
        <w:ind w:firstLine="709"/>
        <w:jc w:val="both"/>
        <w:rPr>
          <w:b w:val="0"/>
          <w:color w:val="222222"/>
          <w:sz w:val="28"/>
          <w:szCs w:val="28"/>
        </w:rPr>
      </w:pPr>
      <w:r w:rsidRPr="00A602CA">
        <w:rPr>
          <w:b w:val="0"/>
          <w:color w:val="222222"/>
          <w:sz w:val="28"/>
          <w:szCs w:val="28"/>
        </w:rPr>
        <w:t xml:space="preserve">Рассмотрим импорт продукции АПК, </w:t>
      </w:r>
      <w:r>
        <w:rPr>
          <w:b w:val="0"/>
          <w:color w:val="222222"/>
          <w:sz w:val="28"/>
          <w:szCs w:val="28"/>
        </w:rPr>
        <w:t xml:space="preserve">осуществляемый РФ, производство которой возможно в стране и </w:t>
      </w:r>
      <w:r w:rsidRPr="00A602CA">
        <w:rPr>
          <w:b w:val="0"/>
          <w:color w:val="222222"/>
          <w:sz w:val="28"/>
          <w:szCs w:val="28"/>
        </w:rPr>
        <w:t xml:space="preserve">которая нуждается в стимулировании </w:t>
      </w:r>
      <w:proofErr w:type="spellStart"/>
      <w:r w:rsidRPr="00A602CA">
        <w:rPr>
          <w:b w:val="0"/>
          <w:color w:val="222222"/>
          <w:sz w:val="28"/>
          <w:szCs w:val="28"/>
        </w:rPr>
        <w:t>импортозамещения</w:t>
      </w:r>
      <w:proofErr w:type="spellEnd"/>
      <w:r>
        <w:rPr>
          <w:b w:val="0"/>
          <w:color w:val="222222"/>
          <w:sz w:val="28"/>
          <w:szCs w:val="28"/>
        </w:rPr>
        <w:t xml:space="preserve"> (таблица </w:t>
      </w:r>
      <w:r w:rsidR="00A40231">
        <w:rPr>
          <w:b w:val="0"/>
          <w:color w:val="222222"/>
          <w:sz w:val="28"/>
          <w:szCs w:val="28"/>
        </w:rPr>
        <w:t>8</w:t>
      </w:r>
      <w:r>
        <w:rPr>
          <w:b w:val="0"/>
          <w:color w:val="222222"/>
          <w:sz w:val="28"/>
          <w:szCs w:val="28"/>
        </w:rPr>
        <w:t>).</w:t>
      </w:r>
    </w:p>
    <w:p w:rsidR="0096448B" w:rsidRDefault="0096448B" w:rsidP="0096448B">
      <w:pPr>
        <w:pStyle w:val="1"/>
        <w:spacing w:before="0" w:beforeAutospacing="0" w:after="0" w:afterAutospacing="0" w:line="360" w:lineRule="auto"/>
        <w:ind w:firstLine="709"/>
        <w:jc w:val="both"/>
        <w:rPr>
          <w:b w:val="0"/>
          <w:color w:val="222222"/>
          <w:sz w:val="28"/>
          <w:szCs w:val="28"/>
        </w:rPr>
      </w:pPr>
    </w:p>
    <w:p w:rsidR="0096448B" w:rsidRPr="00D54A6B" w:rsidRDefault="0096448B" w:rsidP="0096448B">
      <w:pPr>
        <w:spacing w:after="0" w:line="240" w:lineRule="auto"/>
        <w:jc w:val="both"/>
        <w:rPr>
          <w:rFonts w:ascii="Times New Roman" w:eastAsia="Times New Roman" w:hAnsi="Times New Roman" w:cs="Times New Roman"/>
          <w:sz w:val="28"/>
          <w:szCs w:val="28"/>
        </w:rPr>
      </w:pPr>
      <w:r w:rsidRPr="00E13EC6">
        <w:rPr>
          <w:rFonts w:ascii="Times New Roman" w:eastAsia="Times New Roman" w:hAnsi="Times New Roman" w:cs="Times New Roman"/>
          <w:sz w:val="28"/>
          <w:szCs w:val="28"/>
        </w:rPr>
        <w:t xml:space="preserve">Таблица </w:t>
      </w:r>
      <w:r w:rsidR="00A40231">
        <w:rPr>
          <w:rFonts w:ascii="Times New Roman" w:eastAsia="Times New Roman" w:hAnsi="Times New Roman" w:cs="Times New Roman"/>
          <w:sz w:val="28"/>
          <w:szCs w:val="28"/>
        </w:rPr>
        <w:t>8</w:t>
      </w:r>
      <w:r w:rsidRPr="00E13EC6">
        <w:rPr>
          <w:rFonts w:ascii="Times New Roman" w:eastAsia="Times New Roman" w:hAnsi="Times New Roman" w:cs="Times New Roman"/>
          <w:sz w:val="28"/>
          <w:szCs w:val="28"/>
        </w:rPr>
        <w:t xml:space="preserve"> – Доля импорта отдельных товаров в их товарных ресурсах, % </w:t>
      </w:r>
      <w:r w:rsidRPr="00D54A6B">
        <w:rPr>
          <w:rFonts w:ascii="Times New Roman" w:eastAsia="Times New Roman" w:hAnsi="Times New Roman" w:cs="Times New Roman"/>
          <w:bCs/>
          <w:sz w:val="28"/>
          <w:szCs w:val="28"/>
        </w:rPr>
        <w:t>[</w:t>
      </w:r>
      <w:r w:rsidRPr="00E13EC6">
        <w:rPr>
          <w:rFonts w:ascii="Times New Roman" w:eastAsia="Times New Roman" w:hAnsi="Times New Roman" w:cs="Times New Roman"/>
          <w:bCs/>
          <w:sz w:val="28"/>
          <w:szCs w:val="28"/>
        </w:rPr>
        <w:t>42</w:t>
      </w:r>
      <w:r w:rsidRPr="00D54A6B">
        <w:rPr>
          <w:rFonts w:ascii="Times New Roman" w:eastAsia="Times New Roman" w:hAnsi="Times New Roman" w:cs="Times New Roman"/>
          <w:bCs/>
          <w:sz w:val="28"/>
          <w:szCs w:val="28"/>
        </w:rPr>
        <w:t>]</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133"/>
        <w:gridCol w:w="993"/>
        <w:gridCol w:w="992"/>
        <w:gridCol w:w="1276"/>
        <w:gridCol w:w="1418"/>
      </w:tblGrid>
      <w:tr w:rsidR="0096448B" w:rsidRPr="00E13EC6" w:rsidTr="00420E5F">
        <w:trPr>
          <w:trHeight w:val="223"/>
        </w:trPr>
        <w:tc>
          <w:tcPr>
            <w:tcW w:w="3419" w:type="dxa"/>
            <w:vMerge w:val="restart"/>
            <w:shd w:val="clear" w:color="000000" w:fill="FFFFFF"/>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Наименование продукции</w:t>
            </w:r>
          </w:p>
        </w:tc>
        <w:tc>
          <w:tcPr>
            <w:tcW w:w="4394" w:type="dxa"/>
            <w:gridSpan w:val="4"/>
            <w:shd w:val="clear" w:color="000000" w:fill="FFFFFF"/>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Годы</w:t>
            </w:r>
          </w:p>
        </w:tc>
        <w:tc>
          <w:tcPr>
            <w:tcW w:w="1418" w:type="dxa"/>
            <w:vMerge w:val="restart"/>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2022г. к 2019 г., %</w:t>
            </w:r>
          </w:p>
        </w:tc>
      </w:tr>
      <w:tr w:rsidR="0096448B" w:rsidRPr="00E13EC6" w:rsidTr="00420E5F">
        <w:trPr>
          <w:trHeight w:val="174"/>
        </w:trPr>
        <w:tc>
          <w:tcPr>
            <w:tcW w:w="3419" w:type="dxa"/>
            <w:vMerge/>
            <w:shd w:val="clear" w:color="000000" w:fill="FFFFFF"/>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p>
        </w:tc>
        <w:tc>
          <w:tcPr>
            <w:tcW w:w="1133" w:type="dxa"/>
            <w:shd w:val="clear" w:color="000000" w:fill="FFFFFF"/>
            <w:noWrap/>
            <w:hideMark/>
          </w:tcPr>
          <w:p w:rsidR="0096448B" w:rsidRPr="00E13EC6" w:rsidRDefault="0096448B" w:rsidP="00420E5F">
            <w:pPr>
              <w:tabs>
                <w:tab w:val="left" w:pos="835"/>
              </w:tabs>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2019</w:t>
            </w:r>
          </w:p>
        </w:tc>
        <w:tc>
          <w:tcPr>
            <w:tcW w:w="993" w:type="dxa"/>
            <w:shd w:val="clear" w:color="000000" w:fill="FFFFFF"/>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2020</w:t>
            </w:r>
          </w:p>
        </w:tc>
        <w:tc>
          <w:tcPr>
            <w:tcW w:w="992" w:type="dxa"/>
            <w:shd w:val="clear" w:color="000000" w:fill="FFFFFF"/>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2021</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2022</w:t>
            </w:r>
          </w:p>
        </w:tc>
        <w:tc>
          <w:tcPr>
            <w:tcW w:w="1418" w:type="dxa"/>
            <w:vMerge/>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p>
        </w:tc>
      </w:tr>
      <w:tr w:rsidR="0096448B" w:rsidRPr="00E13EC6" w:rsidTr="00420E5F">
        <w:trPr>
          <w:trHeight w:val="348"/>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Мясо и птица, включая субпродукты</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7,6</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7,1</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5,8</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5,3</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69,7</w:t>
            </w:r>
          </w:p>
        </w:tc>
      </w:tr>
      <w:tr w:rsidR="0096448B" w:rsidRPr="00E13EC6" w:rsidTr="00420E5F">
        <w:trPr>
          <w:trHeight w:val="348"/>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Говядина, включая субпродукты</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35,4</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33,5</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29,3</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24,7</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69,8</w:t>
            </w:r>
          </w:p>
        </w:tc>
      </w:tr>
      <w:tr w:rsidR="0096448B" w:rsidRPr="00E13EC6" w:rsidTr="00420E5F">
        <w:trPr>
          <w:trHeight w:val="372"/>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Свинина, включая субпродукты</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2,1</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2,5</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0,2</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0,3</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14,3</w:t>
            </w:r>
          </w:p>
        </w:tc>
      </w:tr>
      <w:tr w:rsidR="0096448B" w:rsidRPr="00E13EC6" w:rsidTr="00420E5F">
        <w:trPr>
          <w:trHeight w:val="336"/>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Мясо птицы, включая субпродукты</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4,3</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4,3</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4,4</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4,6</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106,9</w:t>
            </w:r>
          </w:p>
        </w:tc>
      </w:tr>
      <w:tr w:rsidR="0096448B" w:rsidRPr="00E13EC6" w:rsidTr="00420E5F">
        <w:trPr>
          <w:trHeight w:val="312"/>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Консервы мясные</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7,2</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7,2</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7,2</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8,7</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120,8</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Изделия колбасные</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1,5</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1,0</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1,2</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1,3</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86,7</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Масла животные</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19,5</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28,3</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30,7</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28,5</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146,2</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Сыры</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29,0</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30,4</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31,8</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30,4</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104,8</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Мука</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0,9</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0,9</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0,6</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1,1</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122,2</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Крупа</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0,4</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0,3</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0,4</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1,2</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300</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Масла растительные</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17,9</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15,1</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13,7</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17,6</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98,3</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Сухие молоко и сливки</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37,4</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42,9</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33,0</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31,2</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83,4</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Кондитерские изделия</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7,3</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7,7</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7,7</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8,1</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110,9</w:t>
            </w:r>
          </w:p>
        </w:tc>
      </w:tr>
      <w:tr w:rsidR="0096448B" w:rsidRPr="00E13EC6" w:rsidTr="00420E5F">
        <w:trPr>
          <w:trHeight w:val="360"/>
        </w:trPr>
        <w:tc>
          <w:tcPr>
            <w:tcW w:w="3419" w:type="dxa"/>
            <w:shd w:val="clear" w:color="auto" w:fill="auto"/>
            <w:noWrap/>
            <w:hideMark/>
          </w:tcPr>
          <w:p w:rsidR="0096448B" w:rsidRPr="00E13EC6" w:rsidRDefault="0096448B" w:rsidP="00420E5F">
            <w:pPr>
              <w:spacing w:after="0" w:line="240" w:lineRule="auto"/>
              <w:jc w:val="both"/>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Сахар</w:t>
            </w:r>
          </w:p>
        </w:tc>
        <w:tc>
          <w:tcPr>
            <w:tcW w:w="113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5,1</w:t>
            </w:r>
          </w:p>
        </w:tc>
        <w:tc>
          <w:tcPr>
            <w:tcW w:w="993"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3,7</w:t>
            </w:r>
          </w:p>
        </w:tc>
        <w:tc>
          <w:tcPr>
            <w:tcW w:w="992"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2,5</w:t>
            </w:r>
          </w:p>
        </w:tc>
        <w:tc>
          <w:tcPr>
            <w:tcW w:w="1276" w:type="dxa"/>
            <w:shd w:val="clear" w:color="auto" w:fill="auto"/>
            <w:noWrap/>
            <w:hideMark/>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2,3</w:t>
            </w:r>
          </w:p>
        </w:tc>
        <w:tc>
          <w:tcPr>
            <w:tcW w:w="1418" w:type="dxa"/>
            <w:shd w:val="clear" w:color="auto" w:fill="auto"/>
          </w:tcPr>
          <w:p w:rsidR="0096448B" w:rsidRPr="00E13EC6" w:rsidRDefault="0096448B" w:rsidP="00420E5F">
            <w:pPr>
              <w:spacing w:after="0" w:line="240" w:lineRule="auto"/>
              <w:jc w:val="center"/>
              <w:rPr>
                <w:rFonts w:ascii="Times New Roman" w:eastAsia="Times New Roman" w:hAnsi="Times New Roman" w:cs="Times New Roman"/>
                <w:sz w:val="24"/>
                <w:szCs w:val="24"/>
              </w:rPr>
            </w:pPr>
            <w:r w:rsidRPr="00E13EC6">
              <w:rPr>
                <w:rFonts w:ascii="Times New Roman" w:eastAsia="Times New Roman" w:hAnsi="Times New Roman" w:cs="Times New Roman"/>
                <w:sz w:val="24"/>
                <w:szCs w:val="24"/>
              </w:rPr>
              <w:t>45,09</w:t>
            </w:r>
          </w:p>
        </w:tc>
      </w:tr>
    </w:tbl>
    <w:p w:rsidR="007A1F09" w:rsidRDefault="007A1F09" w:rsidP="0096448B">
      <w:pPr>
        <w:pStyle w:val="1"/>
        <w:spacing w:before="0" w:beforeAutospacing="0" w:after="0" w:afterAutospacing="0" w:line="360" w:lineRule="auto"/>
        <w:ind w:firstLine="709"/>
        <w:jc w:val="both"/>
        <w:rPr>
          <w:b w:val="0"/>
          <w:color w:val="222222"/>
          <w:sz w:val="28"/>
          <w:szCs w:val="28"/>
        </w:rPr>
      </w:pPr>
    </w:p>
    <w:p w:rsidR="00A40231" w:rsidRPr="0049322F" w:rsidRDefault="0096448B" w:rsidP="0049322F">
      <w:pPr>
        <w:pStyle w:val="1"/>
        <w:spacing w:before="0" w:beforeAutospacing="0" w:after="0" w:afterAutospacing="0" w:line="360" w:lineRule="auto"/>
        <w:ind w:firstLine="709"/>
        <w:jc w:val="both"/>
        <w:rPr>
          <w:b w:val="0"/>
          <w:color w:val="1C1F25"/>
          <w:sz w:val="28"/>
          <w:szCs w:val="28"/>
        </w:rPr>
      </w:pPr>
      <w:r>
        <w:rPr>
          <w:b w:val="0"/>
          <w:color w:val="222222"/>
          <w:sz w:val="28"/>
          <w:szCs w:val="28"/>
        </w:rPr>
        <w:t>Из таблицы</w:t>
      </w:r>
      <w:r w:rsidR="007A1F09">
        <w:rPr>
          <w:b w:val="0"/>
          <w:color w:val="222222"/>
          <w:sz w:val="28"/>
          <w:szCs w:val="28"/>
        </w:rPr>
        <w:t xml:space="preserve"> </w:t>
      </w:r>
      <w:r w:rsidR="00A40231">
        <w:rPr>
          <w:b w:val="0"/>
          <w:color w:val="222222"/>
          <w:sz w:val="28"/>
          <w:szCs w:val="28"/>
        </w:rPr>
        <w:t>8</w:t>
      </w:r>
      <w:r>
        <w:rPr>
          <w:b w:val="0"/>
          <w:color w:val="222222"/>
          <w:sz w:val="28"/>
          <w:szCs w:val="28"/>
        </w:rPr>
        <w:t xml:space="preserve"> видно, что Россия закупает за рубежом мясо скота и птицы, мясные консервы, масла животные и растительные, сухое молоко. На многие позиции продукции АПК </w:t>
      </w:r>
      <w:r w:rsidRPr="00CA7DF5">
        <w:rPr>
          <w:b w:val="0"/>
          <w:color w:val="000000"/>
          <w:sz w:val="28"/>
          <w:szCs w:val="28"/>
        </w:rPr>
        <w:t xml:space="preserve">сохраняются высокие </w:t>
      </w:r>
      <w:r>
        <w:rPr>
          <w:b w:val="0"/>
          <w:color w:val="000000"/>
          <w:sz w:val="28"/>
          <w:szCs w:val="28"/>
        </w:rPr>
        <w:t xml:space="preserve">объемы </w:t>
      </w:r>
      <w:r w:rsidRPr="00CA7DF5">
        <w:rPr>
          <w:b w:val="0"/>
          <w:color w:val="000000"/>
          <w:sz w:val="28"/>
          <w:szCs w:val="28"/>
        </w:rPr>
        <w:t>импорта</w:t>
      </w:r>
      <w:r>
        <w:rPr>
          <w:b w:val="0"/>
          <w:color w:val="000000"/>
          <w:sz w:val="28"/>
          <w:szCs w:val="28"/>
        </w:rPr>
        <w:t xml:space="preserve">, основными причинами которых могут быть </w:t>
      </w:r>
      <w:r w:rsidRPr="00CA7DF5">
        <w:rPr>
          <w:b w:val="0"/>
          <w:color w:val="000000"/>
          <w:sz w:val="28"/>
          <w:szCs w:val="28"/>
        </w:rPr>
        <w:t>недостаточно</w:t>
      </w:r>
      <w:r>
        <w:rPr>
          <w:b w:val="0"/>
          <w:color w:val="000000"/>
          <w:sz w:val="28"/>
          <w:szCs w:val="28"/>
        </w:rPr>
        <w:t>сть производства в РФ</w:t>
      </w:r>
      <w:r w:rsidRPr="00CA7DF5">
        <w:rPr>
          <w:b w:val="0"/>
          <w:color w:val="000000"/>
          <w:sz w:val="28"/>
          <w:szCs w:val="28"/>
        </w:rPr>
        <w:t xml:space="preserve"> </w:t>
      </w:r>
      <w:r>
        <w:rPr>
          <w:b w:val="0"/>
          <w:color w:val="000000"/>
          <w:sz w:val="28"/>
          <w:szCs w:val="28"/>
        </w:rPr>
        <w:t>этой продукции</w:t>
      </w:r>
      <w:r w:rsidRPr="00CA7DF5">
        <w:rPr>
          <w:b w:val="0"/>
          <w:color w:val="000000"/>
          <w:sz w:val="28"/>
          <w:szCs w:val="28"/>
        </w:rPr>
        <w:t xml:space="preserve"> и неполной загру</w:t>
      </w:r>
      <w:r>
        <w:rPr>
          <w:b w:val="0"/>
          <w:color w:val="000000"/>
          <w:sz w:val="28"/>
          <w:szCs w:val="28"/>
        </w:rPr>
        <w:t>зки</w:t>
      </w:r>
      <w:r w:rsidRPr="00CA7DF5">
        <w:rPr>
          <w:b w:val="0"/>
          <w:color w:val="000000"/>
          <w:sz w:val="28"/>
          <w:szCs w:val="28"/>
        </w:rPr>
        <w:t xml:space="preserve"> перерабатывающих предприятий</w:t>
      </w:r>
      <w:r>
        <w:rPr>
          <w:b w:val="0"/>
          <w:color w:val="000000"/>
          <w:sz w:val="28"/>
          <w:szCs w:val="28"/>
        </w:rPr>
        <w:t xml:space="preserve"> вследствие</w:t>
      </w:r>
      <w:r w:rsidRPr="00CA7DF5">
        <w:rPr>
          <w:b w:val="0"/>
          <w:color w:val="000000"/>
          <w:sz w:val="28"/>
          <w:szCs w:val="28"/>
        </w:rPr>
        <w:t xml:space="preserve">: </w:t>
      </w:r>
      <w:r w:rsidRPr="0049322F">
        <w:rPr>
          <w:b w:val="0"/>
          <w:color w:val="000000"/>
          <w:sz w:val="28"/>
          <w:szCs w:val="28"/>
        </w:rPr>
        <w:t>наличия проблем таможенного регулирования, контроля соблюдения стандартов; дефицит</w:t>
      </w:r>
      <w:r w:rsidR="0049322F">
        <w:rPr>
          <w:b w:val="0"/>
          <w:color w:val="000000"/>
          <w:sz w:val="28"/>
          <w:szCs w:val="28"/>
        </w:rPr>
        <w:t>а</w:t>
      </w:r>
      <w:r w:rsidRPr="0049322F">
        <w:rPr>
          <w:b w:val="0"/>
          <w:color w:val="000000"/>
          <w:sz w:val="28"/>
          <w:szCs w:val="28"/>
        </w:rPr>
        <w:t xml:space="preserve"> кадров; недостаточн</w:t>
      </w:r>
      <w:r w:rsidR="0049322F">
        <w:rPr>
          <w:b w:val="0"/>
          <w:color w:val="000000"/>
          <w:sz w:val="28"/>
          <w:szCs w:val="28"/>
        </w:rPr>
        <w:t>ого</w:t>
      </w:r>
      <w:r w:rsidRPr="0049322F">
        <w:rPr>
          <w:b w:val="0"/>
          <w:color w:val="000000"/>
          <w:sz w:val="28"/>
          <w:szCs w:val="28"/>
        </w:rPr>
        <w:t xml:space="preserve"> уров</w:t>
      </w:r>
      <w:r w:rsidR="0049322F">
        <w:rPr>
          <w:b w:val="0"/>
          <w:color w:val="000000"/>
          <w:sz w:val="28"/>
          <w:szCs w:val="28"/>
        </w:rPr>
        <w:t>ня</w:t>
      </w:r>
      <w:r w:rsidRPr="0049322F">
        <w:rPr>
          <w:b w:val="0"/>
          <w:color w:val="000000"/>
          <w:sz w:val="28"/>
          <w:szCs w:val="28"/>
        </w:rPr>
        <w:t xml:space="preserve"> развития торго</w:t>
      </w:r>
      <w:r w:rsidRPr="0049322F">
        <w:rPr>
          <w:b w:val="0"/>
          <w:color w:val="000000"/>
          <w:sz w:val="28"/>
          <w:szCs w:val="28"/>
        </w:rPr>
        <w:lastRenderedPageBreak/>
        <w:t>во-логистической инфраструктуры; низк</w:t>
      </w:r>
      <w:r w:rsidR="0049322F">
        <w:rPr>
          <w:b w:val="0"/>
          <w:color w:val="000000"/>
          <w:sz w:val="28"/>
          <w:szCs w:val="28"/>
        </w:rPr>
        <w:t>ой</w:t>
      </w:r>
      <w:r w:rsidRPr="0049322F">
        <w:rPr>
          <w:b w:val="0"/>
          <w:color w:val="000000"/>
          <w:sz w:val="28"/>
          <w:szCs w:val="28"/>
        </w:rPr>
        <w:t xml:space="preserve"> доступност</w:t>
      </w:r>
      <w:r w:rsidR="0049322F">
        <w:rPr>
          <w:b w:val="0"/>
          <w:color w:val="000000"/>
          <w:sz w:val="28"/>
          <w:szCs w:val="28"/>
        </w:rPr>
        <w:t>и</w:t>
      </w:r>
      <w:r w:rsidRPr="0049322F">
        <w:rPr>
          <w:b w:val="0"/>
          <w:color w:val="000000"/>
          <w:sz w:val="28"/>
          <w:szCs w:val="28"/>
        </w:rPr>
        <w:t xml:space="preserve"> оборотных средств; высокая доля морально и физически изношенного оборудования и др. </w:t>
      </w:r>
      <w:r w:rsidRPr="00D54A6B">
        <w:rPr>
          <w:b w:val="0"/>
          <w:color w:val="000000"/>
          <w:sz w:val="28"/>
          <w:szCs w:val="28"/>
        </w:rPr>
        <w:t>[</w:t>
      </w:r>
      <w:r w:rsidR="002733EE" w:rsidRPr="0049322F">
        <w:rPr>
          <w:b w:val="0"/>
          <w:color w:val="000000"/>
          <w:sz w:val="28"/>
          <w:szCs w:val="28"/>
        </w:rPr>
        <w:t>44</w:t>
      </w:r>
      <w:r w:rsidRPr="00D54A6B">
        <w:rPr>
          <w:b w:val="0"/>
          <w:color w:val="000000"/>
          <w:sz w:val="28"/>
          <w:szCs w:val="28"/>
        </w:rPr>
        <w:t>]</w:t>
      </w:r>
      <w:r w:rsidR="002733EE" w:rsidRPr="0049322F">
        <w:rPr>
          <w:b w:val="0"/>
          <w:color w:val="000000"/>
          <w:sz w:val="28"/>
          <w:szCs w:val="28"/>
        </w:rPr>
        <w:t>.</w:t>
      </w:r>
      <w:r w:rsidRPr="00D54A6B">
        <w:rPr>
          <w:b w:val="0"/>
          <w:color w:val="000000"/>
          <w:sz w:val="28"/>
          <w:szCs w:val="28"/>
        </w:rPr>
        <w:t xml:space="preserve"> </w:t>
      </w:r>
    </w:p>
    <w:p w:rsidR="0096448B" w:rsidRPr="00A40231" w:rsidRDefault="0096448B" w:rsidP="00A40231">
      <w:pPr>
        <w:pStyle w:val="Pa0"/>
        <w:tabs>
          <w:tab w:val="left" w:pos="1134"/>
        </w:tabs>
        <w:spacing w:line="360" w:lineRule="auto"/>
        <w:ind w:firstLine="709"/>
        <w:jc w:val="both"/>
        <w:rPr>
          <w:color w:val="1C1F25"/>
          <w:sz w:val="28"/>
          <w:szCs w:val="28"/>
        </w:rPr>
      </w:pPr>
      <w:r w:rsidRPr="00A40231">
        <w:rPr>
          <w:color w:val="222222"/>
          <w:sz w:val="28"/>
          <w:szCs w:val="28"/>
        </w:rPr>
        <w:t xml:space="preserve">По данным Росстат </w:t>
      </w:r>
      <w:r w:rsidRPr="00A40231">
        <w:rPr>
          <w:color w:val="1C1F25"/>
          <w:sz w:val="28"/>
          <w:szCs w:val="28"/>
        </w:rPr>
        <w:t xml:space="preserve">РФ в январе 2024 г. экспортировала продукции АПК на сумму 3 млрд. долл., что на 8,2% меньше, чем за аналогичный период 2023 г. Импорт продовольствия в РФ в январе 2024 г. составил 2,6 млрд. долл. против 3,2 млрд. долл. в 2023 г., что меньше </w:t>
      </w:r>
      <w:proofErr w:type="gramStart"/>
      <w:r w:rsidRPr="00A40231">
        <w:rPr>
          <w:color w:val="1C1F25"/>
          <w:sz w:val="28"/>
          <w:szCs w:val="28"/>
        </w:rPr>
        <w:t>на  18</w:t>
      </w:r>
      <w:proofErr w:type="gramEnd"/>
      <w:r w:rsidRPr="00A40231">
        <w:rPr>
          <w:color w:val="1C1F25"/>
          <w:sz w:val="28"/>
          <w:szCs w:val="28"/>
        </w:rPr>
        <w:t xml:space="preserve">,2% </w:t>
      </w:r>
      <w:r w:rsidRPr="00D54A6B">
        <w:rPr>
          <w:color w:val="1C1F25"/>
          <w:sz w:val="28"/>
          <w:szCs w:val="28"/>
        </w:rPr>
        <w:t>[</w:t>
      </w:r>
      <w:r w:rsidRPr="00A40231">
        <w:rPr>
          <w:color w:val="1C1F25"/>
          <w:sz w:val="28"/>
          <w:szCs w:val="28"/>
        </w:rPr>
        <w:t>42</w:t>
      </w:r>
      <w:r w:rsidRPr="00D54A6B">
        <w:rPr>
          <w:color w:val="1C1F25"/>
          <w:sz w:val="28"/>
          <w:szCs w:val="28"/>
        </w:rPr>
        <w:t>]</w:t>
      </w:r>
      <w:r w:rsidRPr="00A40231">
        <w:rPr>
          <w:color w:val="1C1F25"/>
          <w:sz w:val="28"/>
          <w:szCs w:val="28"/>
        </w:rPr>
        <w:t xml:space="preserve">. </w:t>
      </w:r>
    </w:p>
    <w:p w:rsidR="0096448B" w:rsidRDefault="0096448B" w:rsidP="0096448B">
      <w:pPr>
        <w:pStyle w:val="a9"/>
        <w:shd w:val="clear" w:color="auto" w:fill="FFFFFF"/>
        <w:spacing w:after="0" w:line="360" w:lineRule="auto"/>
        <w:ind w:firstLine="709"/>
        <w:jc w:val="both"/>
        <w:rPr>
          <w:color w:val="1B1B1B"/>
          <w:sz w:val="28"/>
          <w:szCs w:val="28"/>
        </w:rPr>
      </w:pPr>
      <w:r>
        <w:rPr>
          <w:color w:val="000000" w:themeColor="text1"/>
          <w:sz w:val="28"/>
          <w:szCs w:val="28"/>
        </w:rPr>
        <w:t xml:space="preserve">Однако, несмотря на ввоз продовольственной продукции, несмотря </w:t>
      </w:r>
      <w:r w:rsidRPr="006E0287">
        <w:rPr>
          <w:color w:val="1B1B1B"/>
          <w:sz w:val="28"/>
          <w:szCs w:val="28"/>
        </w:rPr>
        <w:t>на логистические ограничения, Р</w:t>
      </w:r>
      <w:r>
        <w:rPr>
          <w:color w:val="1B1B1B"/>
          <w:sz w:val="28"/>
          <w:szCs w:val="28"/>
        </w:rPr>
        <w:t xml:space="preserve">Ф нарастила производство, накормив страну, и нарастила экспорт продукции АПК в соответствии с теорией Р. </w:t>
      </w:r>
      <w:proofErr w:type="spellStart"/>
      <w:r>
        <w:rPr>
          <w:color w:val="1B1B1B"/>
          <w:sz w:val="28"/>
          <w:szCs w:val="28"/>
        </w:rPr>
        <w:t>Пребиша</w:t>
      </w:r>
      <w:proofErr w:type="spellEnd"/>
      <w:r>
        <w:rPr>
          <w:color w:val="1B1B1B"/>
          <w:sz w:val="28"/>
          <w:szCs w:val="28"/>
        </w:rPr>
        <w:t xml:space="preserve"> экспортной ориентации </w:t>
      </w:r>
      <w:proofErr w:type="spellStart"/>
      <w:r>
        <w:rPr>
          <w:color w:val="1B1B1B"/>
          <w:sz w:val="28"/>
          <w:szCs w:val="28"/>
        </w:rPr>
        <w:t>импортозамещения</w:t>
      </w:r>
      <w:proofErr w:type="spellEnd"/>
      <w:r>
        <w:rPr>
          <w:color w:val="1B1B1B"/>
          <w:sz w:val="28"/>
          <w:szCs w:val="28"/>
        </w:rPr>
        <w:t xml:space="preserve">, переориентировала экспорт за счет диверсификации рынков сбыта на другие регионы, кроме Европы и нарастила </w:t>
      </w:r>
      <w:r w:rsidRPr="006E0287">
        <w:rPr>
          <w:color w:val="1B1B1B"/>
          <w:sz w:val="28"/>
          <w:szCs w:val="28"/>
        </w:rPr>
        <w:t xml:space="preserve">поставки зерна, масел, кондитерских изделий в Китай, Турцию, страны Ближнего Востока и Африки. </w:t>
      </w:r>
      <w:r>
        <w:rPr>
          <w:color w:val="1B1B1B"/>
          <w:sz w:val="28"/>
          <w:szCs w:val="28"/>
        </w:rPr>
        <w:t xml:space="preserve">Экспортной ориентации производства АПК способствовала во многом политика и стимулирование </w:t>
      </w:r>
      <w:proofErr w:type="spellStart"/>
      <w:r>
        <w:rPr>
          <w:color w:val="1B1B1B"/>
          <w:sz w:val="28"/>
          <w:szCs w:val="28"/>
        </w:rPr>
        <w:t>импортозамещения</w:t>
      </w:r>
      <w:proofErr w:type="spellEnd"/>
      <w:r>
        <w:rPr>
          <w:color w:val="1B1B1B"/>
          <w:sz w:val="28"/>
          <w:szCs w:val="28"/>
        </w:rPr>
        <w:t xml:space="preserve">. </w:t>
      </w:r>
    </w:p>
    <w:p w:rsidR="0096448B" w:rsidRPr="002733EE" w:rsidRDefault="0096448B" w:rsidP="0096448B">
      <w:pPr>
        <w:pStyle w:val="a9"/>
        <w:shd w:val="clear" w:color="auto" w:fill="FFFFFF"/>
        <w:spacing w:after="0" w:line="360" w:lineRule="auto"/>
        <w:ind w:firstLine="709"/>
        <w:jc w:val="both"/>
        <w:rPr>
          <w:color w:val="000000" w:themeColor="text1"/>
          <w:sz w:val="28"/>
          <w:szCs w:val="28"/>
        </w:rPr>
      </w:pPr>
      <w:r w:rsidRPr="00A62B4A">
        <w:rPr>
          <w:color w:val="000000" w:themeColor="text1"/>
          <w:sz w:val="28"/>
          <w:szCs w:val="28"/>
        </w:rPr>
        <w:t xml:space="preserve">РФ по данным ФТС нарастила в 2023 году экспорт продукции АПК на внешние рынки до 43,1 млрд. долл. против 41,3 млрд. долл. в 2022 </w:t>
      </w:r>
      <w:proofErr w:type="gramStart"/>
      <w:r w:rsidRPr="00A62B4A">
        <w:rPr>
          <w:color w:val="000000" w:themeColor="text1"/>
          <w:sz w:val="28"/>
          <w:szCs w:val="28"/>
        </w:rPr>
        <w:t>г.</w:t>
      </w:r>
      <w:r>
        <w:rPr>
          <w:color w:val="000000" w:themeColor="text1"/>
          <w:sz w:val="28"/>
          <w:szCs w:val="28"/>
        </w:rPr>
        <w:t xml:space="preserve"> Например</w:t>
      </w:r>
      <w:proofErr w:type="gramEnd"/>
      <w:r>
        <w:rPr>
          <w:color w:val="000000" w:themeColor="text1"/>
          <w:sz w:val="28"/>
          <w:szCs w:val="28"/>
        </w:rPr>
        <w:t xml:space="preserve">, экспорт зерна вырос в 2023 г. по сравнению с 2020 г. на 10,1% не смотря на санкции после начала СВО (рисунок </w:t>
      </w:r>
      <w:r w:rsidR="002733EE">
        <w:rPr>
          <w:color w:val="000000" w:themeColor="text1"/>
          <w:sz w:val="28"/>
          <w:szCs w:val="28"/>
        </w:rPr>
        <w:t>12</w:t>
      </w:r>
      <w:r w:rsidRPr="002733EE">
        <w:rPr>
          <w:color w:val="000000" w:themeColor="text1"/>
          <w:sz w:val="28"/>
          <w:szCs w:val="28"/>
        </w:rPr>
        <w:t xml:space="preserve">) </w:t>
      </w:r>
      <w:r w:rsidRPr="00D54A6B">
        <w:rPr>
          <w:color w:val="1C1F25"/>
          <w:sz w:val="28"/>
          <w:szCs w:val="28"/>
        </w:rPr>
        <w:t>[</w:t>
      </w:r>
      <w:r w:rsidRPr="002733EE">
        <w:rPr>
          <w:color w:val="1C1F25"/>
          <w:sz w:val="28"/>
          <w:szCs w:val="28"/>
        </w:rPr>
        <w:t>36</w:t>
      </w:r>
      <w:r w:rsidRPr="00D54A6B">
        <w:rPr>
          <w:color w:val="1C1F25"/>
          <w:sz w:val="28"/>
          <w:szCs w:val="28"/>
        </w:rPr>
        <w:t>]</w:t>
      </w:r>
      <w:r w:rsidRPr="002733EE">
        <w:rPr>
          <w:color w:val="000000" w:themeColor="text1"/>
          <w:sz w:val="28"/>
          <w:szCs w:val="28"/>
        </w:rPr>
        <w:t xml:space="preserve">. </w:t>
      </w:r>
    </w:p>
    <w:p w:rsidR="002733EE" w:rsidRDefault="002733EE" w:rsidP="0096448B">
      <w:pPr>
        <w:pStyle w:val="a9"/>
        <w:shd w:val="clear" w:color="auto" w:fill="FFFFFF"/>
        <w:spacing w:after="0" w:line="360" w:lineRule="auto"/>
        <w:ind w:firstLine="709"/>
        <w:jc w:val="both"/>
        <w:rPr>
          <w:color w:val="000000" w:themeColor="text1"/>
          <w:sz w:val="28"/>
          <w:szCs w:val="28"/>
        </w:rPr>
      </w:pPr>
    </w:p>
    <w:p w:rsidR="0096448B" w:rsidRDefault="0096448B" w:rsidP="0096448B">
      <w:pPr>
        <w:suppressAutoHyphens/>
        <w:spacing w:after="0" w:line="360" w:lineRule="auto"/>
        <w:jc w:val="center"/>
        <w:rPr>
          <w:rFonts w:ascii="Times New Roman" w:eastAsia="Malgun Gothic" w:hAnsi="Times New Roman" w:cs="Times New Roman"/>
          <w:sz w:val="28"/>
          <w:szCs w:val="28"/>
          <w:lang w:eastAsia="ko-KR"/>
        </w:rPr>
      </w:pPr>
      <w:r>
        <w:rPr>
          <w:rFonts w:ascii="Times New Roman" w:eastAsia="Malgun Gothic" w:hAnsi="Times New Roman" w:cs="Times New Roman"/>
          <w:noProof/>
          <w:sz w:val="28"/>
          <w:szCs w:val="28"/>
          <w:lang w:eastAsia="ru-RU"/>
        </w:rPr>
        <w:drawing>
          <wp:inline distT="0" distB="0" distL="0" distR="0">
            <wp:extent cx="3954234" cy="2122714"/>
            <wp:effectExtent l="19050" t="0" r="8166"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33730" t="44951" r="40044" b="31174"/>
                    <a:stretch>
                      <a:fillRect/>
                    </a:stretch>
                  </pic:blipFill>
                  <pic:spPr bwMode="auto">
                    <a:xfrm>
                      <a:off x="0" y="0"/>
                      <a:ext cx="3972513" cy="2132527"/>
                    </a:xfrm>
                    <a:prstGeom prst="rect">
                      <a:avLst/>
                    </a:prstGeom>
                    <a:noFill/>
                    <a:ln w="9525">
                      <a:noFill/>
                      <a:miter lim="800000"/>
                      <a:headEnd/>
                      <a:tailEnd/>
                    </a:ln>
                  </pic:spPr>
                </pic:pic>
              </a:graphicData>
            </a:graphic>
          </wp:inline>
        </w:drawing>
      </w:r>
    </w:p>
    <w:p w:rsidR="0096448B" w:rsidRDefault="0096448B" w:rsidP="0096448B">
      <w:pPr>
        <w:suppressAutoHyphens/>
        <w:spacing w:after="0" w:line="360" w:lineRule="auto"/>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Рисунок </w:t>
      </w:r>
      <w:r w:rsidR="007A1F09">
        <w:rPr>
          <w:rFonts w:ascii="Times New Roman" w:eastAsia="Malgun Gothic" w:hAnsi="Times New Roman" w:cs="Times New Roman"/>
          <w:sz w:val="28"/>
          <w:szCs w:val="28"/>
          <w:lang w:eastAsia="ko-KR"/>
        </w:rPr>
        <w:t>12</w:t>
      </w:r>
      <w:r w:rsidR="002733EE">
        <w:rPr>
          <w:rFonts w:ascii="Times New Roman" w:eastAsia="Malgun Gothic" w:hAnsi="Times New Roman" w:cs="Times New Roman"/>
          <w:sz w:val="28"/>
          <w:szCs w:val="28"/>
          <w:lang w:eastAsia="ko-KR"/>
        </w:rPr>
        <w:t xml:space="preserve"> </w:t>
      </w:r>
      <w:r>
        <w:rPr>
          <w:rFonts w:ascii="Times New Roman" w:eastAsia="Malgun Gothic" w:hAnsi="Times New Roman" w:cs="Times New Roman"/>
          <w:sz w:val="28"/>
          <w:szCs w:val="28"/>
          <w:lang w:eastAsia="ko-KR"/>
        </w:rPr>
        <w:t xml:space="preserve">– Экспорт зерна РФ в 2020-2023 </w:t>
      </w:r>
      <w:proofErr w:type="gramStart"/>
      <w:r>
        <w:rPr>
          <w:rFonts w:ascii="Times New Roman" w:eastAsia="Malgun Gothic" w:hAnsi="Times New Roman" w:cs="Times New Roman"/>
          <w:sz w:val="28"/>
          <w:szCs w:val="28"/>
          <w:lang w:eastAsia="ko-KR"/>
        </w:rPr>
        <w:t>гг. ,</w:t>
      </w:r>
      <w:proofErr w:type="gramEnd"/>
      <w:r>
        <w:rPr>
          <w:rFonts w:ascii="Times New Roman" w:eastAsia="Malgun Gothic" w:hAnsi="Times New Roman" w:cs="Times New Roman"/>
          <w:sz w:val="28"/>
          <w:szCs w:val="28"/>
          <w:lang w:eastAsia="ko-KR"/>
        </w:rPr>
        <w:t xml:space="preserve"> млн. т </w:t>
      </w:r>
      <w:r w:rsidRPr="00D54A6B">
        <w:rPr>
          <w:rFonts w:ascii="Times New Roman" w:eastAsia="Malgun Gothic" w:hAnsi="Times New Roman" w:cs="Times New Roman"/>
          <w:sz w:val="28"/>
          <w:szCs w:val="28"/>
          <w:lang w:eastAsia="ko-KR"/>
        </w:rPr>
        <w:t>[</w:t>
      </w:r>
      <w:r>
        <w:rPr>
          <w:rFonts w:ascii="Times New Roman" w:eastAsia="Malgun Gothic" w:hAnsi="Times New Roman" w:cs="Times New Roman"/>
          <w:sz w:val="28"/>
          <w:szCs w:val="28"/>
          <w:lang w:eastAsia="ko-KR"/>
        </w:rPr>
        <w:t>36</w:t>
      </w:r>
      <w:r w:rsidRPr="00D54A6B">
        <w:rPr>
          <w:rFonts w:ascii="Times New Roman" w:eastAsia="Malgun Gothic" w:hAnsi="Times New Roman" w:cs="Times New Roman"/>
          <w:sz w:val="28"/>
          <w:szCs w:val="28"/>
          <w:lang w:eastAsia="ko-KR"/>
        </w:rPr>
        <w:t>]</w:t>
      </w:r>
    </w:p>
    <w:p w:rsidR="0096448B" w:rsidRDefault="0096448B" w:rsidP="0096448B">
      <w:pPr>
        <w:pStyle w:val="a9"/>
        <w:shd w:val="clear" w:color="auto" w:fill="FFFFFF"/>
        <w:spacing w:after="0" w:line="360" w:lineRule="auto"/>
        <w:ind w:firstLine="709"/>
        <w:jc w:val="both"/>
        <w:rPr>
          <w:color w:val="000000" w:themeColor="text1"/>
          <w:sz w:val="28"/>
          <w:szCs w:val="28"/>
        </w:rPr>
      </w:pPr>
    </w:p>
    <w:p w:rsidR="0096448B" w:rsidRDefault="0096448B" w:rsidP="0096448B">
      <w:pPr>
        <w:pStyle w:val="a9"/>
        <w:shd w:val="clear" w:color="auto" w:fill="FFFFFF"/>
        <w:spacing w:after="0" w:line="360" w:lineRule="auto"/>
        <w:ind w:firstLine="709"/>
        <w:jc w:val="both"/>
        <w:rPr>
          <w:color w:val="000000" w:themeColor="text1"/>
          <w:sz w:val="28"/>
          <w:szCs w:val="28"/>
        </w:rPr>
      </w:pPr>
      <w:r>
        <w:rPr>
          <w:color w:val="000000" w:themeColor="text1"/>
          <w:sz w:val="28"/>
          <w:szCs w:val="28"/>
        </w:rPr>
        <w:lastRenderedPageBreak/>
        <w:t xml:space="preserve">Основные страны импортеры зерна у РФ – это Турция, Египет, Иран, Саудовская Аравия и остальные страны (Африка, Азия и Латинская Америка) (рисунок </w:t>
      </w:r>
      <w:r w:rsidR="00A40231">
        <w:rPr>
          <w:color w:val="000000" w:themeColor="text1"/>
          <w:sz w:val="28"/>
          <w:szCs w:val="28"/>
        </w:rPr>
        <w:t>13</w:t>
      </w:r>
      <w:r>
        <w:rPr>
          <w:color w:val="000000" w:themeColor="text1"/>
          <w:sz w:val="28"/>
          <w:szCs w:val="28"/>
        </w:rPr>
        <w:t>).</w:t>
      </w:r>
    </w:p>
    <w:p w:rsidR="002733EE" w:rsidRDefault="002733EE" w:rsidP="0096448B">
      <w:pPr>
        <w:pStyle w:val="a9"/>
        <w:shd w:val="clear" w:color="auto" w:fill="FFFFFF"/>
        <w:spacing w:after="0" w:line="360" w:lineRule="auto"/>
        <w:ind w:firstLine="709"/>
        <w:jc w:val="both"/>
        <w:rPr>
          <w:color w:val="000000" w:themeColor="text1"/>
          <w:sz w:val="28"/>
          <w:szCs w:val="28"/>
        </w:rPr>
      </w:pPr>
    </w:p>
    <w:p w:rsidR="0096448B" w:rsidRDefault="0096448B" w:rsidP="0096448B">
      <w:pPr>
        <w:pStyle w:val="a9"/>
        <w:shd w:val="clear" w:color="auto" w:fill="FFFFFF"/>
        <w:spacing w:after="0" w:line="360" w:lineRule="auto"/>
        <w:ind w:firstLine="709"/>
        <w:jc w:val="both"/>
        <w:rPr>
          <w:color w:val="000000" w:themeColor="text1"/>
          <w:sz w:val="28"/>
          <w:szCs w:val="28"/>
        </w:rPr>
      </w:pPr>
      <w:r>
        <w:rPr>
          <w:color w:val="000000" w:themeColor="text1"/>
          <w:sz w:val="28"/>
          <w:szCs w:val="28"/>
        </w:rPr>
        <w:t xml:space="preserve"> </w:t>
      </w:r>
      <w:r>
        <w:rPr>
          <w:noProof/>
          <w:lang w:eastAsia="ru-RU"/>
        </w:rPr>
        <w:drawing>
          <wp:inline distT="0" distB="0" distL="0" distR="0">
            <wp:extent cx="4678498" cy="3600885"/>
            <wp:effectExtent l="19050" t="0" r="7802" b="0"/>
            <wp:docPr id="19" name="Рисунок 3"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jpg"/>
                    <pic:cNvPicPr>
                      <a:picLocks noChangeAspect="1" noChangeArrowheads="1"/>
                    </pic:cNvPicPr>
                  </pic:nvPicPr>
                  <pic:blipFill>
                    <a:blip r:embed="rId31"/>
                    <a:srcRect/>
                    <a:stretch>
                      <a:fillRect/>
                    </a:stretch>
                  </pic:blipFill>
                  <pic:spPr bwMode="auto">
                    <a:xfrm>
                      <a:off x="0" y="0"/>
                      <a:ext cx="4679420" cy="3601595"/>
                    </a:xfrm>
                    <a:prstGeom prst="rect">
                      <a:avLst/>
                    </a:prstGeom>
                    <a:noFill/>
                    <a:ln w="9525">
                      <a:noFill/>
                      <a:miter lim="800000"/>
                      <a:headEnd/>
                      <a:tailEnd/>
                    </a:ln>
                  </pic:spPr>
                </pic:pic>
              </a:graphicData>
            </a:graphic>
          </wp:inline>
        </w:drawing>
      </w:r>
    </w:p>
    <w:p w:rsidR="0096448B" w:rsidRDefault="0096448B" w:rsidP="0096448B">
      <w:pPr>
        <w:suppressAutoHyphens/>
        <w:spacing w:after="0" w:line="360" w:lineRule="auto"/>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Рисунок </w:t>
      </w:r>
      <w:r w:rsidR="002733EE">
        <w:rPr>
          <w:rFonts w:ascii="Times New Roman" w:eastAsia="Malgun Gothic" w:hAnsi="Times New Roman" w:cs="Times New Roman"/>
          <w:sz w:val="28"/>
          <w:szCs w:val="28"/>
          <w:lang w:eastAsia="ko-KR"/>
        </w:rPr>
        <w:t xml:space="preserve">13 </w:t>
      </w:r>
      <w:r>
        <w:rPr>
          <w:rFonts w:ascii="Times New Roman" w:eastAsia="Malgun Gothic" w:hAnsi="Times New Roman" w:cs="Times New Roman"/>
          <w:sz w:val="28"/>
          <w:szCs w:val="28"/>
          <w:lang w:eastAsia="ko-KR"/>
        </w:rPr>
        <w:t xml:space="preserve">– </w:t>
      </w:r>
      <w:proofErr w:type="spellStart"/>
      <w:r>
        <w:rPr>
          <w:rFonts w:ascii="Times New Roman" w:eastAsia="Malgun Gothic" w:hAnsi="Times New Roman" w:cs="Times New Roman"/>
          <w:sz w:val="28"/>
          <w:szCs w:val="28"/>
          <w:lang w:eastAsia="ko-KR"/>
        </w:rPr>
        <w:t>Страновая</w:t>
      </w:r>
      <w:proofErr w:type="spellEnd"/>
      <w:r>
        <w:rPr>
          <w:rFonts w:ascii="Times New Roman" w:eastAsia="Malgun Gothic" w:hAnsi="Times New Roman" w:cs="Times New Roman"/>
          <w:sz w:val="28"/>
          <w:szCs w:val="28"/>
          <w:lang w:eastAsia="ko-KR"/>
        </w:rPr>
        <w:t xml:space="preserve"> структура экспорта зерна РФ в 2020-2023 гг., тыс. т </w:t>
      </w:r>
      <w:r w:rsidRPr="00D54A6B">
        <w:rPr>
          <w:rFonts w:ascii="Times New Roman" w:eastAsia="Malgun Gothic" w:hAnsi="Times New Roman" w:cs="Times New Roman"/>
          <w:sz w:val="28"/>
          <w:szCs w:val="28"/>
          <w:lang w:eastAsia="ko-KR"/>
        </w:rPr>
        <w:t>[</w:t>
      </w:r>
      <w:r>
        <w:rPr>
          <w:rFonts w:ascii="Times New Roman" w:eastAsia="Malgun Gothic" w:hAnsi="Times New Roman" w:cs="Times New Roman"/>
          <w:sz w:val="28"/>
          <w:szCs w:val="28"/>
          <w:lang w:eastAsia="ko-KR"/>
        </w:rPr>
        <w:t>42</w:t>
      </w:r>
      <w:r w:rsidRPr="00D54A6B">
        <w:rPr>
          <w:rFonts w:ascii="Times New Roman" w:eastAsia="Malgun Gothic" w:hAnsi="Times New Roman" w:cs="Times New Roman"/>
          <w:sz w:val="28"/>
          <w:szCs w:val="28"/>
          <w:lang w:eastAsia="ko-KR"/>
        </w:rPr>
        <w:t>]</w:t>
      </w:r>
    </w:p>
    <w:p w:rsidR="0096448B" w:rsidRPr="00E53E83" w:rsidRDefault="0096448B" w:rsidP="0096448B">
      <w:pPr>
        <w:pStyle w:val="a9"/>
        <w:shd w:val="clear" w:color="auto" w:fill="FFFFFF"/>
        <w:spacing w:after="0" w:line="360" w:lineRule="auto"/>
        <w:ind w:firstLine="709"/>
        <w:jc w:val="both"/>
        <w:rPr>
          <w:rFonts w:eastAsia="Malgun Gothic"/>
          <w:sz w:val="28"/>
          <w:szCs w:val="28"/>
          <w:lang w:eastAsia="ko-KR"/>
        </w:rPr>
      </w:pPr>
      <w:r>
        <w:rPr>
          <w:color w:val="000000" w:themeColor="text1"/>
          <w:sz w:val="28"/>
          <w:szCs w:val="28"/>
        </w:rPr>
        <w:t xml:space="preserve">За период действия санкция экспорт зерна вырос в Египет, Саудовскую Аравию, другие страны мира – на 368 тыс. т, 593 тыс. т., 1095 тыс. т. соответственно. То есть несмотря на санкции РФ продолжает наращивать доходы от экспорта продукции АПК. </w:t>
      </w:r>
      <w:r w:rsidRPr="00A62B4A">
        <w:rPr>
          <w:color w:val="000000" w:themeColor="text1"/>
          <w:sz w:val="28"/>
          <w:szCs w:val="28"/>
        </w:rPr>
        <w:t>Президентом РФ В. Путиным поставлена задача к 2030 г. показатель экспорта продукции АПК нарастить до 55,2 млрд. долл.</w:t>
      </w:r>
      <w:r>
        <w:rPr>
          <w:color w:val="000000" w:themeColor="text1"/>
          <w:sz w:val="28"/>
          <w:szCs w:val="28"/>
        </w:rPr>
        <w:t xml:space="preserve"> </w:t>
      </w:r>
      <w:r w:rsidRPr="006E0287">
        <w:rPr>
          <w:color w:val="1B1B1B"/>
          <w:sz w:val="28"/>
          <w:szCs w:val="28"/>
        </w:rPr>
        <w:t>Потенциал дальнейшего расширения экспорта оценивается в 45 млрд</w:t>
      </w:r>
      <w:r>
        <w:rPr>
          <w:color w:val="1B1B1B"/>
          <w:sz w:val="28"/>
          <w:szCs w:val="28"/>
        </w:rPr>
        <w:t xml:space="preserve">. </w:t>
      </w:r>
      <w:proofErr w:type="spellStart"/>
      <w:r>
        <w:rPr>
          <w:color w:val="1B1B1B"/>
          <w:sz w:val="28"/>
          <w:szCs w:val="28"/>
        </w:rPr>
        <w:t>долл.</w:t>
      </w:r>
      <w:r w:rsidRPr="006E0287">
        <w:rPr>
          <w:color w:val="1B1B1B"/>
          <w:sz w:val="28"/>
          <w:szCs w:val="28"/>
        </w:rPr>
        <w:t>к</w:t>
      </w:r>
      <w:proofErr w:type="spellEnd"/>
      <w:r w:rsidRPr="006E0287">
        <w:rPr>
          <w:color w:val="1B1B1B"/>
          <w:sz w:val="28"/>
          <w:szCs w:val="28"/>
        </w:rPr>
        <w:t xml:space="preserve"> 2025 г.</w:t>
      </w:r>
      <w:r>
        <w:rPr>
          <w:color w:val="1B1B1B"/>
          <w:sz w:val="28"/>
          <w:szCs w:val="28"/>
        </w:rPr>
        <w:t xml:space="preserve"> </w:t>
      </w:r>
      <w:r w:rsidRPr="00D54A6B">
        <w:rPr>
          <w:rFonts w:eastAsia="Malgun Gothic"/>
          <w:sz w:val="28"/>
          <w:szCs w:val="28"/>
          <w:lang w:eastAsia="ko-KR"/>
        </w:rPr>
        <w:t>[</w:t>
      </w:r>
      <w:r>
        <w:rPr>
          <w:rFonts w:eastAsia="Malgun Gothic"/>
          <w:sz w:val="28"/>
          <w:szCs w:val="28"/>
          <w:lang w:eastAsia="ko-KR"/>
        </w:rPr>
        <w:t>29</w:t>
      </w:r>
      <w:r w:rsidRPr="00D54A6B">
        <w:rPr>
          <w:rFonts w:eastAsia="Malgun Gothic"/>
          <w:sz w:val="28"/>
          <w:szCs w:val="28"/>
          <w:lang w:eastAsia="ko-KR"/>
        </w:rPr>
        <w:t>]</w:t>
      </w:r>
      <w:r>
        <w:rPr>
          <w:rFonts w:eastAsia="Malgun Gothic"/>
          <w:sz w:val="28"/>
          <w:szCs w:val="28"/>
          <w:lang w:eastAsia="ko-KR"/>
        </w:rPr>
        <w:t>.</w:t>
      </w:r>
    </w:p>
    <w:p w:rsidR="0096448B" w:rsidRPr="00D54A6B" w:rsidRDefault="0096448B" w:rsidP="0096448B">
      <w:pPr>
        <w:pStyle w:val="a9"/>
        <w:shd w:val="clear" w:color="auto" w:fill="FFFFFF"/>
        <w:spacing w:after="0" w:line="360" w:lineRule="auto"/>
        <w:ind w:firstLine="709"/>
        <w:jc w:val="both"/>
        <w:rPr>
          <w:rFonts w:eastAsia="Malgun Gothic"/>
          <w:sz w:val="28"/>
          <w:szCs w:val="28"/>
          <w:lang w:eastAsia="ko-KR"/>
        </w:rPr>
      </w:pPr>
      <w:r>
        <w:rPr>
          <w:rFonts w:eastAsia="Malgun Gothic"/>
          <w:sz w:val="28"/>
          <w:szCs w:val="28"/>
          <w:lang w:eastAsia="ko-KR"/>
        </w:rPr>
        <w:t xml:space="preserve">По данным Минсельхоза РФ 32% экспорта продукции АПК занимает зерно, 21,9% масложировая продукция, рыба и морепродукты – 14,2%, продукция </w:t>
      </w:r>
      <w:proofErr w:type="spellStart"/>
      <w:r>
        <w:rPr>
          <w:rFonts w:eastAsia="Malgun Gothic"/>
          <w:sz w:val="28"/>
          <w:szCs w:val="28"/>
          <w:lang w:eastAsia="ko-KR"/>
        </w:rPr>
        <w:t>пищепрома</w:t>
      </w:r>
      <w:proofErr w:type="spellEnd"/>
      <w:r>
        <w:rPr>
          <w:rFonts w:eastAsia="Malgun Gothic"/>
          <w:sz w:val="28"/>
          <w:szCs w:val="28"/>
          <w:lang w:eastAsia="ko-KR"/>
        </w:rPr>
        <w:t xml:space="preserve"> и переработки – 12,7%. Минимальный экспорт приходится на молочную и мясную и другую продукцию (рисунок</w:t>
      </w:r>
      <w:r w:rsidR="002733EE">
        <w:rPr>
          <w:rFonts w:eastAsia="Malgun Gothic"/>
          <w:sz w:val="28"/>
          <w:szCs w:val="28"/>
          <w:lang w:eastAsia="ko-KR"/>
        </w:rPr>
        <w:t>14</w:t>
      </w:r>
      <w:r>
        <w:rPr>
          <w:rFonts w:eastAsia="Malgun Gothic"/>
          <w:sz w:val="28"/>
          <w:szCs w:val="28"/>
          <w:lang w:eastAsia="ko-KR"/>
        </w:rPr>
        <w:t>)</w:t>
      </w:r>
      <w:r w:rsidRPr="00C152B7">
        <w:rPr>
          <w:rFonts w:eastAsia="Malgun Gothic"/>
          <w:sz w:val="28"/>
          <w:szCs w:val="28"/>
          <w:lang w:eastAsia="ko-KR"/>
        </w:rPr>
        <w:t>.</w:t>
      </w:r>
    </w:p>
    <w:p w:rsidR="0096448B" w:rsidRPr="00D54A6B" w:rsidRDefault="0096448B" w:rsidP="0096448B">
      <w:pPr>
        <w:pStyle w:val="a9"/>
        <w:shd w:val="clear" w:color="auto" w:fill="FFFFFF"/>
        <w:spacing w:after="0" w:line="360" w:lineRule="auto"/>
        <w:ind w:firstLine="709"/>
        <w:jc w:val="both"/>
        <w:rPr>
          <w:rFonts w:eastAsia="Malgun Gothic"/>
          <w:sz w:val="28"/>
          <w:szCs w:val="28"/>
          <w:lang w:eastAsia="ko-KR"/>
        </w:rPr>
      </w:pPr>
    </w:p>
    <w:p w:rsidR="0096448B" w:rsidRDefault="0096448B" w:rsidP="0096448B">
      <w:pPr>
        <w:pStyle w:val="a3"/>
        <w:suppressAutoHyphens/>
        <w:spacing w:after="0" w:line="240" w:lineRule="auto"/>
        <w:ind w:left="0"/>
        <w:jc w:val="center"/>
        <w:rPr>
          <w:rFonts w:ascii="Times New Roman" w:hAnsi="Times New Roman" w:cs="Times New Roman"/>
          <w:sz w:val="28"/>
          <w:szCs w:val="28"/>
        </w:rPr>
      </w:pPr>
      <w:r>
        <w:rPr>
          <w:noProof/>
          <w:lang w:eastAsia="ru-RU"/>
        </w:rPr>
        <w:lastRenderedPageBreak/>
        <w:drawing>
          <wp:inline distT="0" distB="0" distL="0" distR="0">
            <wp:extent cx="5170712" cy="2819400"/>
            <wp:effectExtent l="19050" t="0" r="0" b="0"/>
            <wp:docPr id="20" name="Рисунок 17" descr="Россия подтвердила статус нетто-экспортера. Третий год подряд вывоз  продукции АПК превысил ее ввоз — Журнал «Агроинвестор» – Агроинве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ссия подтвердила статус нетто-экспортера. Третий год подряд вывоз  продукции АПК превысил ее ввоз — Журнал «Агроинвестор» – Агроинвестор"/>
                    <pic:cNvPicPr>
                      <a:picLocks noChangeAspect="1" noChangeArrowheads="1"/>
                    </pic:cNvPicPr>
                  </pic:nvPicPr>
                  <pic:blipFill>
                    <a:blip r:embed="rId32"/>
                    <a:srcRect t="24438" b="2247"/>
                    <a:stretch>
                      <a:fillRect/>
                    </a:stretch>
                  </pic:blipFill>
                  <pic:spPr bwMode="auto">
                    <a:xfrm>
                      <a:off x="0" y="0"/>
                      <a:ext cx="5170714" cy="2819401"/>
                    </a:xfrm>
                    <a:prstGeom prst="rect">
                      <a:avLst/>
                    </a:prstGeom>
                    <a:noFill/>
                    <a:ln w="9525">
                      <a:noFill/>
                      <a:miter lim="800000"/>
                      <a:headEnd/>
                      <a:tailEnd/>
                    </a:ln>
                  </pic:spPr>
                </pic:pic>
              </a:graphicData>
            </a:graphic>
          </wp:inline>
        </w:drawing>
      </w:r>
    </w:p>
    <w:p w:rsidR="0096448B" w:rsidRPr="00E53E83" w:rsidRDefault="0096448B" w:rsidP="0096448B">
      <w:pPr>
        <w:pStyle w:val="1"/>
        <w:shd w:val="clear" w:color="auto" w:fill="FFFFFF"/>
        <w:spacing w:before="0" w:beforeAutospacing="0" w:after="0" w:afterAutospacing="0"/>
        <w:jc w:val="center"/>
        <w:rPr>
          <w:rFonts w:eastAsia="Malgun Gothic"/>
          <w:b w:val="0"/>
          <w:sz w:val="28"/>
          <w:szCs w:val="28"/>
          <w:lang w:eastAsia="ko-KR"/>
        </w:rPr>
      </w:pPr>
      <w:r w:rsidRPr="00C336D8">
        <w:rPr>
          <w:b w:val="0"/>
          <w:sz w:val="28"/>
          <w:szCs w:val="28"/>
        </w:rPr>
        <w:t xml:space="preserve">Рисунок </w:t>
      </w:r>
      <w:r w:rsidR="002733EE">
        <w:rPr>
          <w:b w:val="0"/>
          <w:sz w:val="28"/>
          <w:szCs w:val="28"/>
        </w:rPr>
        <w:t>14</w:t>
      </w:r>
      <w:r w:rsidRPr="00C336D8">
        <w:rPr>
          <w:b w:val="0"/>
          <w:sz w:val="28"/>
          <w:szCs w:val="28"/>
        </w:rPr>
        <w:t xml:space="preserve"> </w:t>
      </w:r>
      <w:r w:rsidRPr="00C336D8">
        <w:rPr>
          <w:rFonts w:eastAsia="Malgun Gothic"/>
          <w:b w:val="0"/>
          <w:sz w:val="28"/>
          <w:szCs w:val="28"/>
          <w:lang w:eastAsia="ko-KR"/>
        </w:rPr>
        <w:t>– Структура экспорта продукции АПК РФ в 2023 г.</w:t>
      </w:r>
      <w:r>
        <w:rPr>
          <w:rFonts w:eastAsia="Malgun Gothic"/>
          <w:b w:val="0"/>
          <w:sz w:val="28"/>
          <w:szCs w:val="28"/>
          <w:lang w:eastAsia="ko-KR"/>
        </w:rPr>
        <w:t xml:space="preserve"> </w:t>
      </w:r>
      <w:r w:rsidRPr="00D54A6B">
        <w:rPr>
          <w:rFonts w:eastAsia="Malgun Gothic"/>
          <w:b w:val="0"/>
          <w:sz w:val="28"/>
          <w:szCs w:val="28"/>
          <w:lang w:eastAsia="ko-KR"/>
        </w:rPr>
        <w:t>[</w:t>
      </w:r>
      <w:r w:rsidRPr="00E53E83">
        <w:rPr>
          <w:rFonts w:eastAsia="Malgun Gothic"/>
          <w:b w:val="0"/>
          <w:sz w:val="28"/>
          <w:szCs w:val="28"/>
          <w:lang w:eastAsia="ko-KR"/>
        </w:rPr>
        <w:t>36</w:t>
      </w:r>
      <w:r w:rsidRPr="00D54A6B">
        <w:rPr>
          <w:rFonts w:eastAsia="Malgun Gothic"/>
          <w:b w:val="0"/>
          <w:sz w:val="28"/>
          <w:szCs w:val="28"/>
          <w:lang w:eastAsia="ko-KR"/>
        </w:rPr>
        <w:t>]</w:t>
      </w:r>
    </w:p>
    <w:p w:rsidR="0096448B" w:rsidRPr="00E53E83" w:rsidRDefault="0096448B" w:rsidP="0096448B">
      <w:pPr>
        <w:pStyle w:val="1"/>
        <w:shd w:val="clear" w:color="auto" w:fill="FFFFFF"/>
        <w:spacing w:before="0" w:beforeAutospacing="0" w:after="0" w:afterAutospacing="0" w:line="360" w:lineRule="auto"/>
        <w:jc w:val="center"/>
        <w:rPr>
          <w:rFonts w:eastAsia="Malgun Gothic"/>
          <w:sz w:val="28"/>
          <w:szCs w:val="28"/>
          <w:lang w:eastAsia="ko-KR"/>
        </w:rPr>
      </w:pPr>
    </w:p>
    <w:p w:rsidR="0096448B" w:rsidRDefault="0096448B" w:rsidP="0096448B">
      <w:pPr>
        <w:pStyle w:val="1"/>
        <w:shd w:val="clear" w:color="auto" w:fill="FFFFFF"/>
        <w:spacing w:before="0" w:beforeAutospacing="0" w:after="0" w:afterAutospacing="0" w:line="360" w:lineRule="auto"/>
        <w:ind w:firstLine="709"/>
        <w:jc w:val="both"/>
        <w:rPr>
          <w:b w:val="0"/>
          <w:color w:val="000000"/>
          <w:sz w:val="28"/>
          <w:szCs w:val="28"/>
        </w:rPr>
      </w:pPr>
      <w:r w:rsidRPr="00526FC4">
        <w:rPr>
          <w:b w:val="0"/>
          <w:color w:val="000000"/>
          <w:sz w:val="28"/>
          <w:szCs w:val="28"/>
        </w:rPr>
        <w:t xml:space="preserve">АПК по </w:t>
      </w:r>
      <w:proofErr w:type="spellStart"/>
      <w:r w:rsidRPr="00526FC4">
        <w:rPr>
          <w:b w:val="0"/>
          <w:color w:val="000000"/>
          <w:sz w:val="28"/>
          <w:szCs w:val="28"/>
        </w:rPr>
        <w:t>импортозамещению</w:t>
      </w:r>
      <w:proofErr w:type="spellEnd"/>
      <w:r w:rsidRPr="00526FC4">
        <w:rPr>
          <w:b w:val="0"/>
          <w:color w:val="000000"/>
          <w:sz w:val="28"/>
          <w:szCs w:val="28"/>
        </w:rPr>
        <w:t xml:space="preserve"> опережает все остальные сектора экономики РФ. Как считает А. </w:t>
      </w:r>
      <w:proofErr w:type="spellStart"/>
      <w:r w:rsidRPr="00526FC4">
        <w:rPr>
          <w:b w:val="0"/>
          <w:color w:val="000000"/>
          <w:sz w:val="28"/>
          <w:szCs w:val="28"/>
        </w:rPr>
        <w:t>Узденов</w:t>
      </w:r>
      <w:proofErr w:type="spellEnd"/>
      <w:r w:rsidRPr="00526FC4">
        <w:rPr>
          <w:b w:val="0"/>
          <w:color w:val="000000"/>
          <w:sz w:val="28"/>
          <w:szCs w:val="28"/>
        </w:rPr>
        <w:t xml:space="preserve">, страна полностью обеспечивает себя зерном, мясом птицы, свинины. Если ранее был дефицит этой продукции, то теперь РФ экспортирует ее за рубеж. По говядине достигнут баланс и по молоку РФ движется в сторону отказа от сухих смесей. </w:t>
      </w:r>
    </w:p>
    <w:p w:rsidR="0096448B" w:rsidRDefault="0096448B" w:rsidP="0096448B">
      <w:pPr>
        <w:pStyle w:val="1"/>
        <w:shd w:val="clear" w:color="auto" w:fill="FFFFFF"/>
        <w:spacing w:before="0" w:beforeAutospacing="0" w:after="0" w:afterAutospacing="0" w:line="360" w:lineRule="auto"/>
        <w:ind w:firstLine="709"/>
        <w:jc w:val="both"/>
        <w:rPr>
          <w:b w:val="0"/>
          <w:color w:val="000000"/>
          <w:sz w:val="28"/>
          <w:szCs w:val="28"/>
        </w:rPr>
      </w:pPr>
      <w:r w:rsidRPr="00526FC4">
        <w:rPr>
          <w:b w:val="0"/>
          <w:color w:val="000000"/>
          <w:sz w:val="28"/>
          <w:szCs w:val="28"/>
        </w:rPr>
        <w:t xml:space="preserve">Быстро развивалось за прошедшие годы производство </w:t>
      </w:r>
      <w:r>
        <w:rPr>
          <w:b w:val="0"/>
          <w:color w:val="000000"/>
          <w:sz w:val="28"/>
          <w:szCs w:val="28"/>
        </w:rPr>
        <w:t xml:space="preserve">и </w:t>
      </w:r>
      <w:proofErr w:type="spellStart"/>
      <w:r>
        <w:rPr>
          <w:b w:val="0"/>
          <w:color w:val="000000"/>
          <w:sz w:val="28"/>
          <w:szCs w:val="28"/>
        </w:rPr>
        <w:t>импортозамещение</w:t>
      </w:r>
      <w:proofErr w:type="spellEnd"/>
      <w:r>
        <w:rPr>
          <w:b w:val="0"/>
          <w:color w:val="000000"/>
          <w:sz w:val="28"/>
          <w:szCs w:val="28"/>
        </w:rPr>
        <w:t xml:space="preserve"> </w:t>
      </w:r>
      <w:r w:rsidRPr="00526FC4">
        <w:rPr>
          <w:b w:val="0"/>
          <w:color w:val="000000"/>
          <w:sz w:val="28"/>
          <w:szCs w:val="28"/>
        </w:rPr>
        <w:t xml:space="preserve">сельскохозяйственной техники и </w:t>
      </w:r>
      <w:r>
        <w:rPr>
          <w:b w:val="0"/>
          <w:color w:val="000000"/>
          <w:sz w:val="28"/>
          <w:szCs w:val="28"/>
        </w:rPr>
        <w:t>оборудования</w:t>
      </w:r>
      <w:r w:rsidRPr="00526FC4">
        <w:rPr>
          <w:b w:val="0"/>
          <w:color w:val="000000"/>
          <w:sz w:val="28"/>
          <w:szCs w:val="28"/>
        </w:rPr>
        <w:t xml:space="preserve">. </w:t>
      </w:r>
      <w:r>
        <w:rPr>
          <w:b w:val="0"/>
          <w:color w:val="000000"/>
          <w:sz w:val="28"/>
          <w:szCs w:val="28"/>
        </w:rPr>
        <w:t xml:space="preserve">Рассмотрим производство и обновление парка сельскохозяйственной техники в АПК (таблица </w:t>
      </w:r>
      <w:r w:rsidR="00A40231">
        <w:rPr>
          <w:b w:val="0"/>
          <w:color w:val="000000"/>
          <w:sz w:val="28"/>
          <w:szCs w:val="28"/>
        </w:rPr>
        <w:t>9</w:t>
      </w:r>
      <w:r>
        <w:rPr>
          <w:b w:val="0"/>
          <w:color w:val="000000"/>
          <w:sz w:val="28"/>
          <w:szCs w:val="28"/>
        </w:rPr>
        <w:t>).</w:t>
      </w:r>
    </w:p>
    <w:p w:rsidR="0049322F" w:rsidRDefault="0049322F" w:rsidP="0096448B">
      <w:pPr>
        <w:pStyle w:val="1"/>
        <w:shd w:val="clear" w:color="auto" w:fill="FFFFFF"/>
        <w:spacing w:before="0" w:beforeAutospacing="0" w:after="0" w:afterAutospacing="0" w:line="360" w:lineRule="auto"/>
        <w:ind w:firstLine="709"/>
        <w:jc w:val="both"/>
        <w:rPr>
          <w:b w:val="0"/>
          <w:color w:val="000000"/>
          <w:sz w:val="28"/>
          <w:szCs w:val="28"/>
        </w:rPr>
      </w:pPr>
    </w:p>
    <w:p w:rsidR="0096448B" w:rsidRPr="00D54A6B" w:rsidRDefault="0096448B" w:rsidP="0096448B">
      <w:pPr>
        <w:spacing w:after="0" w:line="240" w:lineRule="auto"/>
        <w:jc w:val="both"/>
        <w:rPr>
          <w:rFonts w:ascii="Times New Roman" w:hAnsi="Times New Roman" w:cs="Times New Roman"/>
          <w:bCs/>
          <w:sz w:val="28"/>
          <w:szCs w:val="28"/>
        </w:rPr>
      </w:pPr>
      <w:r w:rsidRPr="009A5F49">
        <w:rPr>
          <w:rFonts w:ascii="Times New Roman" w:hAnsi="Times New Roman" w:cs="Times New Roman"/>
          <w:bCs/>
          <w:sz w:val="28"/>
          <w:szCs w:val="28"/>
        </w:rPr>
        <w:t xml:space="preserve">Таблица </w:t>
      </w:r>
      <w:r w:rsidR="00A40231">
        <w:rPr>
          <w:rFonts w:ascii="Times New Roman" w:hAnsi="Times New Roman" w:cs="Times New Roman"/>
          <w:bCs/>
          <w:sz w:val="28"/>
          <w:szCs w:val="28"/>
        </w:rPr>
        <w:t>9</w:t>
      </w:r>
      <w:r w:rsidRPr="009A5F49">
        <w:rPr>
          <w:rFonts w:ascii="Times New Roman" w:hAnsi="Times New Roman" w:cs="Times New Roman"/>
          <w:bCs/>
          <w:sz w:val="28"/>
          <w:szCs w:val="28"/>
        </w:rPr>
        <w:t xml:space="preserve"> – Парк основных видов техники в сельскохозяйственных                         организациях по РФ </w:t>
      </w:r>
      <w:r w:rsidRPr="00D54A6B">
        <w:rPr>
          <w:rFonts w:ascii="Times New Roman" w:hAnsi="Times New Roman" w:cs="Times New Roman"/>
          <w:bCs/>
          <w:sz w:val="28"/>
          <w:szCs w:val="28"/>
        </w:rPr>
        <w:t>[</w:t>
      </w:r>
      <w:r w:rsidRPr="009A5F49">
        <w:rPr>
          <w:rFonts w:ascii="Times New Roman" w:hAnsi="Times New Roman" w:cs="Times New Roman"/>
          <w:bCs/>
          <w:sz w:val="28"/>
          <w:szCs w:val="28"/>
        </w:rPr>
        <w:t>42</w:t>
      </w:r>
      <w:r w:rsidRPr="00D54A6B">
        <w:rPr>
          <w:rFonts w:ascii="Times New Roman" w:hAnsi="Times New Roman" w:cs="Times New Roman"/>
          <w:bCs/>
          <w:sz w:val="28"/>
          <w:szCs w:val="28"/>
        </w:rPr>
        <w:t>]</w:t>
      </w:r>
    </w:p>
    <w:tbl>
      <w:tblPr>
        <w:tblW w:w="9331" w:type="dxa"/>
        <w:tblInd w:w="91" w:type="dxa"/>
        <w:tblLayout w:type="fixed"/>
        <w:tblLook w:val="04A0" w:firstRow="1" w:lastRow="0" w:firstColumn="1" w:lastColumn="0" w:noHBand="0" w:noVBand="1"/>
      </w:tblPr>
      <w:tblGrid>
        <w:gridCol w:w="1718"/>
        <w:gridCol w:w="992"/>
        <w:gridCol w:w="800"/>
        <w:gridCol w:w="800"/>
        <w:gridCol w:w="800"/>
        <w:gridCol w:w="800"/>
        <w:gridCol w:w="800"/>
        <w:gridCol w:w="800"/>
        <w:gridCol w:w="829"/>
        <w:gridCol w:w="992"/>
      </w:tblGrid>
      <w:tr w:rsidR="0096448B" w:rsidRPr="009A5F49" w:rsidTr="00420E5F">
        <w:trPr>
          <w:trHeight w:val="312"/>
        </w:trPr>
        <w:tc>
          <w:tcPr>
            <w:tcW w:w="1718" w:type="dxa"/>
            <w:tcBorders>
              <w:top w:val="single" w:sz="4" w:space="0" w:color="000000"/>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Наименование</w:t>
            </w:r>
          </w:p>
        </w:tc>
        <w:tc>
          <w:tcPr>
            <w:tcW w:w="992" w:type="dxa"/>
            <w:tcBorders>
              <w:top w:val="single" w:sz="4" w:space="0" w:color="000000"/>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1991</w:t>
            </w:r>
          </w:p>
        </w:tc>
        <w:tc>
          <w:tcPr>
            <w:tcW w:w="800" w:type="dxa"/>
            <w:tcBorders>
              <w:top w:val="single" w:sz="4" w:space="0" w:color="000000"/>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2010</w:t>
            </w:r>
          </w:p>
        </w:tc>
        <w:tc>
          <w:tcPr>
            <w:tcW w:w="800" w:type="dxa"/>
            <w:tcBorders>
              <w:top w:val="single" w:sz="4" w:space="0" w:color="000000"/>
              <w:left w:val="nil"/>
              <w:bottom w:val="single" w:sz="4" w:space="0" w:color="000000"/>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2014</w:t>
            </w:r>
          </w:p>
        </w:tc>
        <w:tc>
          <w:tcPr>
            <w:tcW w:w="800" w:type="dxa"/>
            <w:tcBorders>
              <w:top w:val="single" w:sz="4" w:space="0" w:color="auto"/>
              <w:left w:val="nil"/>
              <w:bottom w:val="single" w:sz="4" w:space="0" w:color="auto"/>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2019</w:t>
            </w:r>
          </w:p>
        </w:tc>
        <w:tc>
          <w:tcPr>
            <w:tcW w:w="800" w:type="dxa"/>
            <w:tcBorders>
              <w:top w:val="single" w:sz="4" w:space="0" w:color="auto"/>
              <w:left w:val="nil"/>
              <w:bottom w:val="single" w:sz="4" w:space="0" w:color="auto"/>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2020</w:t>
            </w:r>
          </w:p>
        </w:tc>
        <w:tc>
          <w:tcPr>
            <w:tcW w:w="800" w:type="dxa"/>
            <w:tcBorders>
              <w:top w:val="single" w:sz="4" w:space="0" w:color="auto"/>
              <w:left w:val="nil"/>
              <w:bottom w:val="single" w:sz="4" w:space="0" w:color="auto"/>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2021</w:t>
            </w:r>
          </w:p>
        </w:tc>
        <w:tc>
          <w:tcPr>
            <w:tcW w:w="800" w:type="dxa"/>
            <w:tcBorders>
              <w:top w:val="single" w:sz="4" w:space="0" w:color="auto"/>
              <w:left w:val="nil"/>
              <w:bottom w:val="single" w:sz="4" w:space="0" w:color="auto"/>
              <w:right w:val="nil"/>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2022</w:t>
            </w:r>
          </w:p>
        </w:tc>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bCs/>
                <w:sz w:val="24"/>
                <w:szCs w:val="24"/>
              </w:rPr>
            </w:pPr>
            <w:r w:rsidRPr="009A5F49">
              <w:rPr>
                <w:rFonts w:ascii="Times New Roman" w:hAnsi="Times New Roman" w:cs="Times New Roman"/>
                <w:bCs/>
                <w:sz w:val="24"/>
                <w:szCs w:val="24"/>
              </w:rPr>
              <w:t>Отношение 2023 г. к 2019 г., в %</w:t>
            </w:r>
          </w:p>
        </w:tc>
      </w:tr>
      <w:tr w:rsidR="0096448B" w:rsidRPr="009A5F49" w:rsidTr="00420E5F">
        <w:trPr>
          <w:trHeight w:val="300"/>
        </w:trPr>
        <w:tc>
          <w:tcPr>
            <w:tcW w:w="1718" w:type="dxa"/>
            <w:tcBorders>
              <w:top w:val="single" w:sz="4" w:space="0" w:color="000000"/>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Тракторы</w:t>
            </w:r>
          </w:p>
        </w:tc>
        <w:tc>
          <w:tcPr>
            <w:tcW w:w="992" w:type="dxa"/>
            <w:tcBorders>
              <w:top w:val="single" w:sz="4" w:space="0" w:color="000000"/>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1344,2</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310,3</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247,3</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206,7</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203,6</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198,3</w:t>
            </w:r>
          </w:p>
        </w:tc>
        <w:tc>
          <w:tcPr>
            <w:tcW w:w="800" w:type="dxa"/>
            <w:tcBorders>
              <w:top w:val="single" w:sz="4" w:space="0" w:color="auto"/>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196,7</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95,6</w:t>
            </w:r>
          </w:p>
        </w:tc>
      </w:tr>
      <w:tr w:rsidR="0096448B" w:rsidRPr="009A5F49" w:rsidTr="00420E5F">
        <w:trPr>
          <w:trHeight w:val="300"/>
        </w:trPr>
        <w:tc>
          <w:tcPr>
            <w:tcW w:w="1718" w:type="dxa"/>
            <w:tcBorders>
              <w:top w:val="nil"/>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Плуги</w:t>
            </w:r>
          </w:p>
        </w:tc>
        <w:tc>
          <w:tcPr>
            <w:tcW w:w="992" w:type="dxa"/>
            <w:tcBorders>
              <w:top w:val="nil"/>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495,7</w:t>
            </w:r>
          </w:p>
        </w:tc>
        <w:tc>
          <w:tcPr>
            <w:tcW w:w="800"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87,7</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67,8</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56,9</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56,7</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55,2</w:t>
            </w:r>
          </w:p>
        </w:tc>
        <w:tc>
          <w:tcPr>
            <w:tcW w:w="800" w:type="dxa"/>
            <w:tcBorders>
              <w:top w:val="nil"/>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54,7</w:t>
            </w:r>
          </w:p>
        </w:tc>
        <w:tc>
          <w:tcPr>
            <w:tcW w:w="829"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54,7</w:t>
            </w:r>
          </w:p>
        </w:tc>
        <w:tc>
          <w:tcPr>
            <w:tcW w:w="992" w:type="dxa"/>
            <w:tcBorders>
              <w:top w:val="nil"/>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96,1</w:t>
            </w:r>
          </w:p>
        </w:tc>
      </w:tr>
      <w:tr w:rsidR="0096448B" w:rsidRPr="009A5F49" w:rsidTr="00420E5F">
        <w:trPr>
          <w:trHeight w:val="300"/>
        </w:trPr>
        <w:tc>
          <w:tcPr>
            <w:tcW w:w="1718" w:type="dxa"/>
            <w:tcBorders>
              <w:top w:val="nil"/>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Культиваторы</w:t>
            </w:r>
          </w:p>
        </w:tc>
        <w:tc>
          <w:tcPr>
            <w:tcW w:w="992" w:type="dxa"/>
            <w:tcBorders>
              <w:top w:val="nil"/>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578,7</w:t>
            </w:r>
          </w:p>
        </w:tc>
        <w:tc>
          <w:tcPr>
            <w:tcW w:w="800"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119,8</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97,8</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82,6</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81,2</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78,4</w:t>
            </w:r>
          </w:p>
        </w:tc>
        <w:tc>
          <w:tcPr>
            <w:tcW w:w="800" w:type="dxa"/>
            <w:tcBorders>
              <w:top w:val="nil"/>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77,5</w:t>
            </w:r>
          </w:p>
        </w:tc>
        <w:tc>
          <w:tcPr>
            <w:tcW w:w="829"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77,2</w:t>
            </w:r>
          </w:p>
        </w:tc>
        <w:tc>
          <w:tcPr>
            <w:tcW w:w="992" w:type="dxa"/>
            <w:tcBorders>
              <w:top w:val="nil"/>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93,5</w:t>
            </w:r>
          </w:p>
        </w:tc>
      </w:tr>
      <w:tr w:rsidR="0096448B" w:rsidRPr="009A5F49" w:rsidTr="00420E5F">
        <w:trPr>
          <w:trHeight w:val="300"/>
        </w:trPr>
        <w:tc>
          <w:tcPr>
            <w:tcW w:w="1718" w:type="dxa"/>
            <w:tcBorders>
              <w:top w:val="nil"/>
              <w:left w:val="single" w:sz="4" w:space="0" w:color="000000"/>
              <w:bottom w:val="single" w:sz="4" w:space="0" w:color="auto"/>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Сеялки</w:t>
            </w:r>
          </w:p>
        </w:tc>
        <w:tc>
          <w:tcPr>
            <w:tcW w:w="992" w:type="dxa"/>
            <w:tcBorders>
              <w:top w:val="nil"/>
              <w:left w:val="nil"/>
              <w:bottom w:val="single" w:sz="4" w:space="0" w:color="auto"/>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629,1</w:t>
            </w:r>
          </w:p>
        </w:tc>
        <w:tc>
          <w:tcPr>
            <w:tcW w:w="800"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134,0</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100,7</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74,8</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70,9</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66,7</w:t>
            </w:r>
          </w:p>
        </w:tc>
        <w:tc>
          <w:tcPr>
            <w:tcW w:w="800" w:type="dxa"/>
            <w:tcBorders>
              <w:top w:val="nil"/>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64,1</w:t>
            </w:r>
          </w:p>
        </w:tc>
        <w:tc>
          <w:tcPr>
            <w:tcW w:w="829"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62,4</w:t>
            </w:r>
          </w:p>
        </w:tc>
        <w:tc>
          <w:tcPr>
            <w:tcW w:w="992" w:type="dxa"/>
            <w:tcBorders>
              <w:top w:val="nil"/>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83,4</w:t>
            </w:r>
          </w:p>
        </w:tc>
      </w:tr>
      <w:tr w:rsidR="0096448B" w:rsidRPr="009A5F49" w:rsidTr="00420E5F">
        <w:trPr>
          <w:trHeight w:val="300"/>
        </w:trPr>
        <w:tc>
          <w:tcPr>
            <w:tcW w:w="1718" w:type="dxa"/>
            <w:tcBorders>
              <w:top w:val="single" w:sz="4" w:space="0" w:color="auto"/>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 xml:space="preserve">Комбайны, в </w:t>
            </w:r>
            <w:proofErr w:type="spellStart"/>
            <w:r w:rsidRPr="009A5F49">
              <w:rPr>
                <w:rFonts w:ascii="Times New Roman" w:hAnsi="Times New Roman" w:cs="Times New Roman"/>
                <w:sz w:val="24"/>
                <w:szCs w:val="24"/>
              </w:rPr>
              <w:t>т.ч.зерноуборочные</w:t>
            </w:r>
            <w:proofErr w:type="spellEnd"/>
          </w:p>
        </w:tc>
        <w:tc>
          <w:tcPr>
            <w:tcW w:w="992" w:type="dxa"/>
            <w:tcBorders>
              <w:top w:val="single" w:sz="4" w:space="0" w:color="auto"/>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394,1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80,7</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64,6</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55,0</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53,9</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52,6</w:t>
            </w:r>
          </w:p>
        </w:tc>
        <w:tc>
          <w:tcPr>
            <w:tcW w:w="800" w:type="dxa"/>
            <w:tcBorders>
              <w:top w:val="single" w:sz="4" w:space="0" w:color="auto"/>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52,3</w:t>
            </w:r>
          </w:p>
        </w:tc>
        <w:tc>
          <w:tcPr>
            <w:tcW w:w="829" w:type="dxa"/>
            <w:tcBorders>
              <w:top w:val="single" w:sz="4" w:space="0" w:color="auto"/>
              <w:left w:val="single" w:sz="4" w:space="0" w:color="auto"/>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53,6</w:t>
            </w:r>
          </w:p>
        </w:tc>
        <w:tc>
          <w:tcPr>
            <w:tcW w:w="992" w:type="dxa"/>
            <w:tcBorders>
              <w:top w:val="single" w:sz="4" w:space="0" w:color="auto"/>
              <w:left w:val="single" w:sz="4" w:space="0" w:color="auto"/>
              <w:bottom w:val="nil"/>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97,4</w:t>
            </w:r>
          </w:p>
        </w:tc>
      </w:tr>
    </w:tbl>
    <w:p w:rsidR="0049322F" w:rsidRPr="0049322F" w:rsidRDefault="0049322F" w:rsidP="0049322F">
      <w:pPr>
        <w:spacing w:after="0" w:line="240" w:lineRule="auto"/>
        <w:rPr>
          <w:rFonts w:ascii="Times New Roman" w:hAnsi="Times New Roman" w:cs="Times New Roman"/>
          <w:sz w:val="28"/>
          <w:szCs w:val="28"/>
        </w:rPr>
      </w:pPr>
      <w:r w:rsidRPr="0049322F">
        <w:rPr>
          <w:rFonts w:ascii="Times New Roman" w:hAnsi="Times New Roman" w:cs="Times New Roman"/>
          <w:sz w:val="28"/>
          <w:szCs w:val="28"/>
        </w:rPr>
        <w:lastRenderedPageBreak/>
        <w:t>Продолжение таблицы 9</w:t>
      </w:r>
    </w:p>
    <w:tbl>
      <w:tblPr>
        <w:tblW w:w="9331" w:type="dxa"/>
        <w:tblInd w:w="91" w:type="dxa"/>
        <w:tblLayout w:type="fixed"/>
        <w:tblLook w:val="04A0" w:firstRow="1" w:lastRow="0" w:firstColumn="1" w:lastColumn="0" w:noHBand="0" w:noVBand="1"/>
      </w:tblPr>
      <w:tblGrid>
        <w:gridCol w:w="1718"/>
        <w:gridCol w:w="992"/>
        <w:gridCol w:w="800"/>
        <w:gridCol w:w="800"/>
        <w:gridCol w:w="800"/>
        <w:gridCol w:w="800"/>
        <w:gridCol w:w="800"/>
        <w:gridCol w:w="800"/>
        <w:gridCol w:w="829"/>
        <w:gridCol w:w="992"/>
      </w:tblGrid>
      <w:tr w:rsidR="0096448B" w:rsidRPr="009A5F49" w:rsidTr="0049322F">
        <w:trPr>
          <w:trHeight w:val="300"/>
        </w:trPr>
        <w:tc>
          <w:tcPr>
            <w:tcW w:w="1718" w:type="dxa"/>
            <w:tcBorders>
              <w:top w:val="single" w:sz="4" w:space="0" w:color="auto"/>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 xml:space="preserve">Свеклоуборочные машины </w:t>
            </w:r>
          </w:p>
        </w:tc>
        <w:tc>
          <w:tcPr>
            <w:tcW w:w="992" w:type="dxa"/>
            <w:tcBorders>
              <w:top w:val="single" w:sz="4" w:space="0" w:color="auto"/>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25,5</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3,2</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2,4</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2,1</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w:t>
            </w:r>
          </w:p>
        </w:tc>
        <w:tc>
          <w:tcPr>
            <w:tcW w:w="800" w:type="dxa"/>
            <w:tcBorders>
              <w:top w:val="single" w:sz="4" w:space="0" w:color="auto"/>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1,8</w:t>
            </w:r>
          </w:p>
        </w:tc>
        <w:tc>
          <w:tcPr>
            <w:tcW w:w="829" w:type="dxa"/>
            <w:tcBorders>
              <w:top w:val="single" w:sz="4" w:space="0" w:color="auto"/>
              <w:left w:val="single" w:sz="4" w:space="0" w:color="auto"/>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w:t>
            </w:r>
          </w:p>
        </w:tc>
        <w:tc>
          <w:tcPr>
            <w:tcW w:w="992" w:type="dxa"/>
            <w:tcBorders>
              <w:top w:val="single" w:sz="4" w:space="0" w:color="auto"/>
              <w:left w:val="single" w:sz="4" w:space="0" w:color="auto"/>
              <w:bottom w:val="nil"/>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90,5</w:t>
            </w:r>
          </w:p>
        </w:tc>
      </w:tr>
      <w:tr w:rsidR="0096448B" w:rsidRPr="009A5F49" w:rsidTr="00420E5F">
        <w:trPr>
          <w:trHeight w:val="300"/>
        </w:trPr>
        <w:tc>
          <w:tcPr>
            <w:tcW w:w="1718" w:type="dxa"/>
            <w:tcBorders>
              <w:top w:val="nil"/>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Косилки</w:t>
            </w:r>
          </w:p>
        </w:tc>
        <w:tc>
          <w:tcPr>
            <w:tcW w:w="992" w:type="dxa"/>
            <w:tcBorders>
              <w:top w:val="nil"/>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236,9</w:t>
            </w:r>
          </w:p>
        </w:tc>
        <w:tc>
          <w:tcPr>
            <w:tcW w:w="800"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41,3</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33,9</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29,8</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29,3</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28,7</w:t>
            </w:r>
          </w:p>
        </w:tc>
        <w:tc>
          <w:tcPr>
            <w:tcW w:w="800" w:type="dxa"/>
            <w:tcBorders>
              <w:top w:val="nil"/>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28,4</w:t>
            </w:r>
          </w:p>
        </w:tc>
        <w:tc>
          <w:tcPr>
            <w:tcW w:w="829" w:type="dxa"/>
            <w:tcBorders>
              <w:top w:val="single" w:sz="4" w:space="0" w:color="auto"/>
              <w:left w:val="single" w:sz="4" w:space="0" w:color="auto"/>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28,5</w:t>
            </w:r>
          </w:p>
        </w:tc>
        <w:tc>
          <w:tcPr>
            <w:tcW w:w="992" w:type="dxa"/>
            <w:tcBorders>
              <w:top w:val="single" w:sz="4" w:space="0" w:color="auto"/>
              <w:left w:val="single" w:sz="4" w:space="0" w:color="auto"/>
              <w:bottom w:val="nil"/>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95,6</w:t>
            </w:r>
          </w:p>
        </w:tc>
      </w:tr>
      <w:tr w:rsidR="0096448B" w:rsidRPr="009A5F49" w:rsidTr="00420E5F">
        <w:trPr>
          <w:trHeight w:val="300"/>
        </w:trPr>
        <w:tc>
          <w:tcPr>
            <w:tcW w:w="1718" w:type="dxa"/>
            <w:tcBorders>
              <w:top w:val="nil"/>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Жатки валковые</w:t>
            </w:r>
          </w:p>
        </w:tc>
        <w:tc>
          <w:tcPr>
            <w:tcW w:w="992" w:type="dxa"/>
            <w:tcBorders>
              <w:top w:val="nil"/>
              <w:left w:val="nil"/>
              <w:bottom w:val="single" w:sz="4" w:space="0" w:color="000000"/>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236,5</w:t>
            </w:r>
          </w:p>
        </w:tc>
        <w:tc>
          <w:tcPr>
            <w:tcW w:w="800" w:type="dxa"/>
            <w:tcBorders>
              <w:top w:val="nil"/>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27,0</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21,2</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19,1</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19,1</w:t>
            </w:r>
          </w:p>
        </w:tc>
        <w:tc>
          <w:tcPr>
            <w:tcW w:w="800" w:type="dxa"/>
            <w:tcBorders>
              <w:top w:val="nil"/>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19,3</w:t>
            </w:r>
          </w:p>
        </w:tc>
        <w:tc>
          <w:tcPr>
            <w:tcW w:w="800" w:type="dxa"/>
            <w:tcBorders>
              <w:top w:val="nil"/>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20,4</w:t>
            </w:r>
          </w:p>
        </w:tc>
        <w:tc>
          <w:tcPr>
            <w:tcW w:w="829" w:type="dxa"/>
            <w:tcBorders>
              <w:top w:val="single" w:sz="4" w:space="0" w:color="auto"/>
              <w:left w:val="single" w:sz="4" w:space="0" w:color="auto"/>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21,1</w:t>
            </w:r>
          </w:p>
        </w:tc>
        <w:tc>
          <w:tcPr>
            <w:tcW w:w="992" w:type="dxa"/>
            <w:tcBorders>
              <w:top w:val="single" w:sz="4" w:space="0" w:color="auto"/>
              <w:left w:val="single" w:sz="4" w:space="0" w:color="auto"/>
              <w:bottom w:val="nil"/>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110,5</w:t>
            </w:r>
          </w:p>
        </w:tc>
      </w:tr>
      <w:tr w:rsidR="0096448B" w:rsidRPr="009A5F49" w:rsidTr="00420E5F">
        <w:trPr>
          <w:trHeight w:val="300"/>
        </w:trPr>
        <w:tc>
          <w:tcPr>
            <w:tcW w:w="1718" w:type="dxa"/>
            <w:tcBorders>
              <w:top w:val="nil"/>
              <w:left w:val="single" w:sz="4" w:space="0" w:color="000000"/>
              <w:bottom w:val="single" w:sz="4" w:space="0" w:color="000000"/>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 xml:space="preserve">Дождевальные и поливные машины </w:t>
            </w:r>
          </w:p>
        </w:tc>
        <w:tc>
          <w:tcPr>
            <w:tcW w:w="992" w:type="dxa"/>
            <w:tcBorders>
              <w:top w:val="nil"/>
              <w:left w:val="nil"/>
              <w:bottom w:val="nil"/>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75,6</w:t>
            </w:r>
          </w:p>
        </w:tc>
        <w:tc>
          <w:tcPr>
            <w:tcW w:w="800" w:type="dxa"/>
            <w:tcBorders>
              <w:top w:val="nil"/>
              <w:left w:val="single" w:sz="4" w:space="0" w:color="auto"/>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5,4</w:t>
            </w:r>
          </w:p>
        </w:tc>
        <w:tc>
          <w:tcPr>
            <w:tcW w:w="800" w:type="dxa"/>
            <w:tcBorders>
              <w:top w:val="nil"/>
              <w:left w:val="nil"/>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5,7</w:t>
            </w:r>
          </w:p>
        </w:tc>
        <w:tc>
          <w:tcPr>
            <w:tcW w:w="800" w:type="dxa"/>
            <w:tcBorders>
              <w:top w:val="nil"/>
              <w:left w:val="nil"/>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6,4</w:t>
            </w:r>
          </w:p>
        </w:tc>
        <w:tc>
          <w:tcPr>
            <w:tcW w:w="800" w:type="dxa"/>
            <w:tcBorders>
              <w:top w:val="nil"/>
              <w:left w:val="nil"/>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6,7</w:t>
            </w:r>
          </w:p>
        </w:tc>
        <w:tc>
          <w:tcPr>
            <w:tcW w:w="800" w:type="dxa"/>
            <w:tcBorders>
              <w:top w:val="nil"/>
              <w:left w:val="nil"/>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7,1</w:t>
            </w:r>
          </w:p>
        </w:tc>
        <w:tc>
          <w:tcPr>
            <w:tcW w:w="800" w:type="dxa"/>
            <w:tcBorders>
              <w:top w:val="nil"/>
              <w:left w:val="nil"/>
              <w:bottom w:val="nil"/>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7,5</w:t>
            </w:r>
          </w:p>
        </w:tc>
        <w:tc>
          <w:tcPr>
            <w:tcW w:w="829" w:type="dxa"/>
            <w:tcBorders>
              <w:top w:val="single" w:sz="4" w:space="0" w:color="auto"/>
              <w:left w:val="single" w:sz="4" w:space="0" w:color="auto"/>
              <w:bottom w:val="nil"/>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7,9</w:t>
            </w:r>
          </w:p>
        </w:tc>
        <w:tc>
          <w:tcPr>
            <w:tcW w:w="992" w:type="dxa"/>
            <w:tcBorders>
              <w:top w:val="single" w:sz="4" w:space="0" w:color="auto"/>
              <w:left w:val="single" w:sz="4" w:space="0" w:color="auto"/>
              <w:bottom w:val="nil"/>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123,4</w:t>
            </w:r>
          </w:p>
        </w:tc>
      </w:tr>
      <w:tr w:rsidR="0096448B" w:rsidRPr="009A5F49" w:rsidTr="00420E5F">
        <w:trPr>
          <w:trHeight w:val="300"/>
        </w:trPr>
        <w:tc>
          <w:tcPr>
            <w:tcW w:w="1718" w:type="dxa"/>
            <w:tcBorders>
              <w:top w:val="nil"/>
              <w:left w:val="single" w:sz="4" w:space="0" w:color="000000"/>
              <w:bottom w:val="single" w:sz="4" w:space="0" w:color="auto"/>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Разбрасыватели твердых минеральных удобрений</w:t>
            </w:r>
          </w:p>
        </w:tc>
        <w:tc>
          <w:tcPr>
            <w:tcW w:w="992" w:type="dxa"/>
            <w:tcBorders>
              <w:top w:val="single" w:sz="4" w:space="0" w:color="000000"/>
              <w:left w:val="nil"/>
              <w:bottom w:val="single" w:sz="4" w:space="0" w:color="auto"/>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114,9</w:t>
            </w:r>
          </w:p>
        </w:tc>
        <w:tc>
          <w:tcPr>
            <w:tcW w:w="800" w:type="dxa"/>
            <w:tcBorders>
              <w:top w:val="single" w:sz="4" w:space="0" w:color="000000"/>
              <w:left w:val="nil"/>
              <w:bottom w:val="single" w:sz="4" w:space="0" w:color="auto"/>
              <w:right w:val="single" w:sz="4" w:space="0" w:color="000000"/>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16,6</w:t>
            </w:r>
          </w:p>
        </w:tc>
        <w:tc>
          <w:tcPr>
            <w:tcW w:w="800" w:type="dxa"/>
            <w:tcBorders>
              <w:top w:val="single" w:sz="4" w:space="0" w:color="000000"/>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15,8</w:t>
            </w:r>
          </w:p>
        </w:tc>
        <w:tc>
          <w:tcPr>
            <w:tcW w:w="800" w:type="dxa"/>
            <w:tcBorders>
              <w:top w:val="single" w:sz="4" w:space="0" w:color="000000"/>
              <w:left w:val="nil"/>
              <w:bottom w:val="single" w:sz="4" w:space="0" w:color="auto"/>
              <w:right w:val="single" w:sz="4" w:space="0" w:color="000000"/>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15,7</w:t>
            </w:r>
          </w:p>
        </w:tc>
        <w:tc>
          <w:tcPr>
            <w:tcW w:w="800" w:type="dxa"/>
            <w:tcBorders>
              <w:top w:val="single" w:sz="4" w:space="0" w:color="000000"/>
              <w:left w:val="nil"/>
              <w:bottom w:val="single" w:sz="4" w:space="0" w:color="auto"/>
              <w:right w:val="single" w:sz="4" w:space="0" w:color="000000"/>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16,1</w:t>
            </w:r>
          </w:p>
        </w:tc>
        <w:tc>
          <w:tcPr>
            <w:tcW w:w="800" w:type="dxa"/>
            <w:tcBorders>
              <w:top w:val="single" w:sz="4" w:space="0" w:color="000000"/>
              <w:left w:val="nil"/>
              <w:bottom w:val="single" w:sz="4" w:space="0" w:color="auto"/>
              <w:right w:val="single" w:sz="4" w:space="0" w:color="000000"/>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16,2</w:t>
            </w:r>
          </w:p>
        </w:tc>
        <w:tc>
          <w:tcPr>
            <w:tcW w:w="800" w:type="dxa"/>
            <w:tcBorders>
              <w:top w:val="single" w:sz="4" w:space="0" w:color="000000"/>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16,6</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108,9</w:t>
            </w:r>
          </w:p>
        </w:tc>
      </w:tr>
      <w:tr w:rsidR="0096448B" w:rsidRPr="009A5F49" w:rsidTr="00420E5F">
        <w:trPr>
          <w:trHeight w:val="2180"/>
        </w:trPr>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 xml:space="preserve">Машины для внесения в почву, в </w:t>
            </w:r>
            <w:proofErr w:type="spellStart"/>
            <w:r w:rsidRPr="009A5F49">
              <w:rPr>
                <w:rFonts w:ascii="Times New Roman" w:hAnsi="Times New Roman" w:cs="Times New Roman"/>
                <w:sz w:val="24"/>
                <w:szCs w:val="24"/>
              </w:rPr>
              <w:t>т.ч</w:t>
            </w:r>
            <w:proofErr w:type="spellEnd"/>
            <w:r w:rsidRPr="009A5F49">
              <w:rPr>
                <w:rFonts w:ascii="Times New Roman" w:hAnsi="Times New Roman" w:cs="Times New Roman"/>
                <w:sz w:val="24"/>
                <w:szCs w:val="24"/>
              </w:rPr>
              <w:t>.:</w:t>
            </w:r>
          </w:p>
          <w:p w:rsidR="0096448B" w:rsidRPr="009A5F49" w:rsidRDefault="0096448B" w:rsidP="00420E5F">
            <w:pPr>
              <w:spacing w:after="0" w:line="240" w:lineRule="auto"/>
              <w:ind w:left="193"/>
              <w:jc w:val="both"/>
              <w:rPr>
                <w:rFonts w:ascii="Times New Roman" w:hAnsi="Times New Roman" w:cs="Times New Roman"/>
                <w:sz w:val="24"/>
                <w:szCs w:val="24"/>
              </w:rPr>
            </w:pPr>
            <w:r w:rsidRPr="009A5F49">
              <w:rPr>
                <w:rFonts w:ascii="Times New Roman" w:hAnsi="Times New Roman" w:cs="Times New Roman"/>
                <w:sz w:val="24"/>
                <w:szCs w:val="24"/>
              </w:rPr>
              <w:t>твердых органических удобрений</w:t>
            </w:r>
          </w:p>
          <w:p w:rsidR="0096448B" w:rsidRPr="009A5F49" w:rsidRDefault="0096448B" w:rsidP="00420E5F">
            <w:pPr>
              <w:spacing w:after="0" w:line="240" w:lineRule="auto"/>
              <w:ind w:left="193"/>
              <w:jc w:val="both"/>
              <w:rPr>
                <w:rFonts w:ascii="Times New Roman" w:hAnsi="Times New Roman" w:cs="Times New Roman"/>
                <w:sz w:val="24"/>
                <w:szCs w:val="24"/>
              </w:rPr>
            </w:pPr>
            <w:r w:rsidRPr="009A5F49">
              <w:rPr>
                <w:rFonts w:ascii="Times New Roman" w:hAnsi="Times New Roman" w:cs="Times New Roman"/>
                <w:sz w:val="24"/>
                <w:szCs w:val="24"/>
              </w:rPr>
              <w:t>жидких органических удобрений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87,8</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40,1</w:t>
            </w:r>
          </w:p>
        </w:tc>
        <w:tc>
          <w:tcPr>
            <w:tcW w:w="800" w:type="dxa"/>
            <w:tcBorders>
              <w:top w:val="single" w:sz="4" w:space="0" w:color="auto"/>
              <w:left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6,5</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3,9</w:t>
            </w:r>
          </w:p>
        </w:tc>
        <w:tc>
          <w:tcPr>
            <w:tcW w:w="800" w:type="dxa"/>
            <w:tcBorders>
              <w:top w:val="single" w:sz="4" w:space="0" w:color="auto"/>
              <w:left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5,1</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3,7</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4,5</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4,6</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4,6</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4,6</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4,4</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4,6</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102,2</w:t>
            </w: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p>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117</w:t>
            </w:r>
          </w:p>
        </w:tc>
      </w:tr>
      <w:tr w:rsidR="0096448B" w:rsidRPr="009A5F49" w:rsidTr="00420E5F">
        <w:trPr>
          <w:trHeight w:val="300"/>
        </w:trPr>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Опрыскиватели и опыливатели тракторные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97,8</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23,2</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23,1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24,3</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24,8</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25,1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26,0</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111,5</w:t>
            </w:r>
          </w:p>
        </w:tc>
      </w:tr>
      <w:tr w:rsidR="0096448B" w:rsidRPr="009A5F49" w:rsidTr="00420E5F">
        <w:trPr>
          <w:trHeight w:val="300"/>
        </w:trPr>
        <w:tc>
          <w:tcPr>
            <w:tcW w:w="1718" w:type="dxa"/>
            <w:tcBorders>
              <w:top w:val="single" w:sz="4" w:space="0" w:color="auto"/>
              <w:left w:val="single" w:sz="4" w:space="0" w:color="000000"/>
              <w:bottom w:val="single" w:sz="4" w:space="0" w:color="auto"/>
              <w:right w:val="single" w:sz="4" w:space="0" w:color="000000"/>
            </w:tcBorders>
            <w:shd w:val="clear" w:color="auto" w:fill="auto"/>
            <w:hideMark/>
          </w:tcPr>
          <w:p w:rsidR="0096448B" w:rsidRPr="009A5F49" w:rsidRDefault="0096448B" w:rsidP="00420E5F">
            <w:pPr>
              <w:spacing w:after="0" w:line="240" w:lineRule="auto"/>
              <w:jc w:val="both"/>
              <w:rPr>
                <w:rFonts w:ascii="Times New Roman" w:hAnsi="Times New Roman" w:cs="Times New Roman"/>
                <w:sz w:val="24"/>
                <w:szCs w:val="24"/>
              </w:rPr>
            </w:pPr>
            <w:r w:rsidRPr="009A5F49">
              <w:rPr>
                <w:rFonts w:ascii="Times New Roman" w:hAnsi="Times New Roman" w:cs="Times New Roman"/>
                <w:sz w:val="24"/>
                <w:szCs w:val="24"/>
              </w:rPr>
              <w:t>Доильные установки и агрегаты</w:t>
            </w:r>
          </w:p>
        </w:tc>
        <w:tc>
          <w:tcPr>
            <w:tcW w:w="992" w:type="dxa"/>
            <w:tcBorders>
              <w:top w:val="single" w:sz="4" w:space="0" w:color="auto"/>
              <w:left w:val="nil"/>
              <w:bottom w:val="single" w:sz="4" w:space="0" w:color="auto"/>
              <w:right w:val="single" w:sz="4" w:space="0" w:color="000000"/>
            </w:tcBorders>
            <w:shd w:val="clear" w:color="auto" w:fill="auto"/>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200,6</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31,4</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26,3</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21,9</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21,3</w:t>
            </w:r>
          </w:p>
        </w:tc>
        <w:tc>
          <w:tcPr>
            <w:tcW w:w="800" w:type="dxa"/>
            <w:tcBorders>
              <w:top w:val="single" w:sz="4" w:space="0" w:color="auto"/>
              <w:left w:val="nil"/>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20,0</w:t>
            </w:r>
          </w:p>
        </w:tc>
        <w:tc>
          <w:tcPr>
            <w:tcW w:w="800" w:type="dxa"/>
            <w:tcBorders>
              <w:top w:val="single" w:sz="4" w:space="0" w:color="auto"/>
              <w:left w:val="nil"/>
              <w:bottom w:val="single" w:sz="4" w:space="0" w:color="auto"/>
              <w:right w:val="nil"/>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19,6</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87,7</w:t>
            </w:r>
          </w:p>
        </w:tc>
      </w:tr>
    </w:tbl>
    <w:p w:rsidR="0096448B" w:rsidRPr="009A5F49" w:rsidRDefault="0096448B" w:rsidP="0096448B">
      <w:pPr>
        <w:spacing w:after="0" w:line="360" w:lineRule="auto"/>
        <w:ind w:firstLine="709"/>
        <w:jc w:val="both"/>
        <w:rPr>
          <w:rFonts w:ascii="Times New Roman" w:hAnsi="Times New Roman" w:cs="Times New Roman"/>
          <w:sz w:val="28"/>
          <w:szCs w:val="28"/>
        </w:rPr>
      </w:pPr>
    </w:p>
    <w:p w:rsidR="0096448B" w:rsidRPr="009A5F49" w:rsidRDefault="0096448B" w:rsidP="0096448B">
      <w:pPr>
        <w:spacing w:after="0" w:line="360" w:lineRule="auto"/>
        <w:ind w:firstLine="709"/>
        <w:jc w:val="both"/>
        <w:rPr>
          <w:rFonts w:ascii="Times New Roman" w:hAnsi="Times New Roman" w:cs="Times New Roman"/>
          <w:sz w:val="28"/>
          <w:szCs w:val="28"/>
        </w:rPr>
      </w:pPr>
      <w:r w:rsidRPr="009A5F49">
        <w:rPr>
          <w:rFonts w:ascii="Times New Roman" w:hAnsi="Times New Roman" w:cs="Times New Roman"/>
          <w:sz w:val="28"/>
          <w:szCs w:val="28"/>
        </w:rPr>
        <w:t xml:space="preserve">Из таблицы </w:t>
      </w:r>
      <w:r w:rsidR="006D0B56">
        <w:rPr>
          <w:rFonts w:ascii="Times New Roman" w:hAnsi="Times New Roman" w:cs="Times New Roman"/>
          <w:sz w:val="28"/>
          <w:szCs w:val="28"/>
        </w:rPr>
        <w:t>9</w:t>
      </w:r>
      <w:r w:rsidRPr="009A5F49">
        <w:rPr>
          <w:rFonts w:ascii="Times New Roman" w:hAnsi="Times New Roman" w:cs="Times New Roman"/>
          <w:sz w:val="28"/>
          <w:szCs w:val="28"/>
        </w:rPr>
        <w:t xml:space="preserve"> видно, что парк основных видов сельхозтехники в РФ уменьшается по всем видам техники, кроме опрыскивателей, жаток, дождевальных машин, машин для внесения удобрений.</w:t>
      </w:r>
    </w:p>
    <w:p w:rsidR="0096448B" w:rsidRPr="009A5F49" w:rsidRDefault="0096448B" w:rsidP="0096448B">
      <w:pPr>
        <w:spacing w:after="0" w:line="360" w:lineRule="auto"/>
        <w:ind w:firstLine="709"/>
        <w:jc w:val="both"/>
        <w:rPr>
          <w:rFonts w:ascii="Times New Roman" w:hAnsi="Times New Roman" w:cs="Times New Roman"/>
          <w:sz w:val="28"/>
          <w:szCs w:val="28"/>
        </w:rPr>
      </w:pPr>
      <w:r w:rsidRPr="009A5F49">
        <w:rPr>
          <w:rFonts w:ascii="Times New Roman" w:hAnsi="Times New Roman" w:cs="Times New Roman"/>
          <w:sz w:val="28"/>
          <w:szCs w:val="28"/>
        </w:rPr>
        <w:t xml:space="preserve">В настоящее время отечественная техника по показателям цена – качество – производительность становится выгоднее импортной, что говорит о том, что страна вскоре прекратит закупать иностранные комбайны, трактора. Об этом свидетельствует статистика покупки отечественной техники в 2021-2022 гг. в АПК (таблица </w:t>
      </w:r>
      <w:r w:rsidR="00A40231">
        <w:rPr>
          <w:rFonts w:ascii="Times New Roman" w:hAnsi="Times New Roman" w:cs="Times New Roman"/>
          <w:sz w:val="28"/>
          <w:szCs w:val="28"/>
        </w:rPr>
        <w:t>10</w:t>
      </w:r>
      <w:r w:rsidRPr="009A5F49">
        <w:rPr>
          <w:rFonts w:ascii="Times New Roman" w:hAnsi="Times New Roman" w:cs="Times New Roman"/>
          <w:sz w:val="28"/>
          <w:szCs w:val="28"/>
        </w:rPr>
        <w:t>).</w:t>
      </w:r>
    </w:p>
    <w:p w:rsidR="00882BB8" w:rsidRPr="009A5F49" w:rsidRDefault="00882BB8" w:rsidP="00882BB8">
      <w:pPr>
        <w:tabs>
          <w:tab w:val="left" w:pos="142"/>
          <w:tab w:val="left" w:pos="284"/>
          <w:tab w:val="left" w:pos="709"/>
          <w:tab w:val="left" w:pos="1260"/>
          <w:tab w:val="left" w:pos="1440"/>
          <w:tab w:val="left" w:pos="1620"/>
        </w:tabs>
        <w:suppressAutoHyphens/>
        <w:spacing w:after="0" w:line="360" w:lineRule="auto"/>
        <w:ind w:firstLine="709"/>
        <w:jc w:val="both"/>
        <w:rPr>
          <w:rFonts w:ascii="Times New Roman" w:eastAsia="Calibri" w:hAnsi="Times New Roman" w:cs="Times New Roman"/>
          <w:bCs/>
          <w:sz w:val="28"/>
          <w:szCs w:val="28"/>
        </w:rPr>
      </w:pPr>
      <w:r w:rsidRPr="009A5F49">
        <w:rPr>
          <w:rFonts w:ascii="Times New Roman" w:eastAsia="Calibri" w:hAnsi="Times New Roman" w:cs="Times New Roman"/>
          <w:bCs/>
          <w:sz w:val="28"/>
          <w:szCs w:val="28"/>
        </w:rPr>
        <w:t xml:space="preserve">Из таблицы </w:t>
      </w:r>
      <w:r>
        <w:rPr>
          <w:rFonts w:ascii="Times New Roman" w:eastAsia="Calibri" w:hAnsi="Times New Roman" w:cs="Times New Roman"/>
          <w:bCs/>
          <w:sz w:val="28"/>
          <w:szCs w:val="28"/>
        </w:rPr>
        <w:t>10</w:t>
      </w:r>
      <w:r w:rsidRPr="009A5F49">
        <w:rPr>
          <w:rFonts w:ascii="Times New Roman" w:eastAsia="Calibri" w:hAnsi="Times New Roman" w:cs="Times New Roman"/>
          <w:bCs/>
          <w:sz w:val="28"/>
          <w:szCs w:val="28"/>
        </w:rPr>
        <w:t xml:space="preserve"> видно, что приобретение отечественной техники за 2021-2022 гг. выросло по всем видам техники, кроме землеройных тракторов, сеялок, свеклоуборочных машин, доильных установок. </w:t>
      </w:r>
    </w:p>
    <w:p w:rsidR="0096448B" w:rsidRPr="00D54A6B" w:rsidRDefault="0096448B" w:rsidP="0096448B">
      <w:pPr>
        <w:spacing w:after="0" w:line="240" w:lineRule="auto"/>
        <w:jc w:val="both"/>
        <w:rPr>
          <w:rFonts w:ascii="Times New Roman" w:hAnsi="Times New Roman" w:cs="Times New Roman"/>
          <w:bCs/>
          <w:sz w:val="28"/>
          <w:szCs w:val="28"/>
        </w:rPr>
      </w:pPr>
      <w:r w:rsidRPr="009A5F49">
        <w:rPr>
          <w:rFonts w:ascii="Times New Roman" w:hAnsi="Times New Roman" w:cs="Times New Roman"/>
          <w:sz w:val="28"/>
          <w:szCs w:val="28"/>
        </w:rPr>
        <w:lastRenderedPageBreak/>
        <w:t xml:space="preserve">Таблица </w:t>
      </w:r>
      <w:r w:rsidR="00A40231">
        <w:rPr>
          <w:rFonts w:ascii="Times New Roman" w:hAnsi="Times New Roman" w:cs="Times New Roman"/>
          <w:sz w:val="28"/>
          <w:szCs w:val="28"/>
        </w:rPr>
        <w:t>10</w:t>
      </w:r>
      <w:r w:rsidRPr="009A5F49">
        <w:rPr>
          <w:rFonts w:ascii="Times New Roman" w:hAnsi="Times New Roman" w:cs="Times New Roman"/>
          <w:sz w:val="28"/>
          <w:szCs w:val="28"/>
        </w:rPr>
        <w:t xml:space="preserve"> – </w:t>
      </w:r>
      <w:r w:rsidRPr="009A5F49">
        <w:rPr>
          <w:rFonts w:ascii="Times New Roman" w:hAnsi="Times New Roman" w:cs="Times New Roman"/>
          <w:bCs/>
          <w:sz w:val="28"/>
          <w:szCs w:val="28"/>
        </w:rPr>
        <w:t>Приобретено новой сельскохозяйственной техники                             отечественного производства</w:t>
      </w:r>
      <w:r w:rsidRPr="009A5F49">
        <w:rPr>
          <w:rFonts w:ascii="Times New Roman" w:hAnsi="Times New Roman" w:cs="Times New Roman"/>
          <w:sz w:val="28"/>
          <w:szCs w:val="28"/>
        </w:rPr>
        <w:t>, штук</w:t>
      </w:r>
      <w:r w:rsidRPr="00D54A6B">
        <w:rPr>
          <w:rFonts w:ascii="Times New Roman" w:hAnsi="Times New Roman" w:cs="Times New Roman"/>
          <w:sz w:val="28"/>
          <w:szCs w:val="28"/>
        </w:rPr>
        <w:t xml:space="preserve"> </w:t>
      </w:r>
      <w:r w:rsidRPr="00D54A6B">
        <w:rPr>
          <w:rFonts w:ascii="Times New Roman" w:hAnsi="Times New Roman" w:cs="Times New Roman"/>
          <w:bCs/>
          <w:sz w:val="28"/>
          <w:szCs w:val="28"/>
        </w:rPr>
        <w:t>[</w:t>
      </w:r>
      <w:r w:rsidRPr="009A5F49">
        <w:rPr>
          <w:rFonts w:ascii="Times New Roman" w:hAnsi="Times New Roman" w:cs="Times New Roman"/>
          <w:bCs/>
          <w:sz w:val="28"/>
          <w:szCs w:val="28"/>
        </w:rPr>
        <w:t>42</w:t>
      </w:r>
      <w:r w:rsidRPr="00D54A6B">
        <w:rPr>
          <w:rFonts w:ascii="Times New Roman" w:hAnsi="Times New Roman" w:cs="Times New Roman"/>
          <w:bCs/>
          <w:sz w:val="28"/>
          <w:szCs w:val="28"/>
        </w:rPr>
        <w:t>]</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1134"/>
        <w:gridCol w:w="1134"/>
        <w:gridCol w:w="1276"/>
      </w:tblGrid>
      <w:tr w:rsidR="0096448B" w:rsidRPr="009A5F49" w:rsidTr="00420E5F">
        <w:trPr>
          <w:trHeight w:val="600"/>
        </w:trPr>
        <w:tc>
          <w:tcPr>
            <w:tcW w:w="5687" w:type="dxa"/>
            <w:shd w:val="clear" w:color="auto" w:fill="auto"/>
            <w:vAlign w:val="center"/>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Показатели</w:t>
            </w:r>
          </w:p>
        </w:tc>
        <w:tc>
          <w:tcPr>
            <w:tcW w:w="1134" w:type="dxa"/>
            <w:shd w:val="clear" w:color="auto" w:fill="auto"/>
            <w:vAlign w:val="center"/>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2021</w:t>
            </w:r>
          </w:p>
        </w:tc>
        <w:tc>
          <w:tcPr>
            <w:tcW w:w="1134" w:type="dxa"/>
            <w:shd w:val="clear" w:color="auto" w:fill="auto"/>
            <w:vAlign w:val="center"/>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2022</w:t>
            </w:r>
          </w:p>
        </w:tc>
        <w:tc>
          <w:tcPr>
            <w:tcW w:w="1276" w:type="dxa"/>
            <w:shd w:val="clear" w:color="auto" w:fill="auto"/>
            <w:vAlign w:val="center"/>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2022 в % к 2021</w:t>
            </w:r>
          </w:p>
        </w:tc>
      </w:tr>
      <w:tr w:rsidR="0096448B" w:rsidRPr="009A5F49" w:rsidTr="00420E5F">
        <w:trPr>
          <w:trHeight w:val="540"/>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Тракторы (без тракторов, на которых смонтированы землеройные, мелиоративные и другие машины)</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2 669</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3 038</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113,8</w:t>
            </w:r>
          </w:p>
        </w:tc>
      </w:tr>
      <w:tr w:rsidR="0096448B" w:rsidRPr="009A5F49" w:rsidTr="00420E5F">
        <w:trPr>
          <w:trHeight w:val="540"/>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Тракторы, на которых смонтированы землеройные, мелиоративные и другие машины</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181</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167</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92,3</w:t>
            </w:r>
          </w:p>
        </w:tc>
      </w:tr>
      <w:tr w:rsidR="0096448B" w:rsidRPr="009A5F49" w:rsidTr="00420E5F">
        <w:trPr>
          <w:trHeight w:val="288"/>
        </w:trPr>
        <w:tc>
          <w:tcPr>
            <w:tcW w:w="5687" w:type="dxa"/>
            <w:shd w:val="clear" w:color="auto" w:fill="auto"/>
            <w:vAlign w:val="center"/>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Жатки валковые</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537</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663</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123,5</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 xml:space="preserve">Плуги </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1 010</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1 106</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109,5</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proofErr w:type="gramStart"/>
            <w:r w:rsidRPr="009A5F49">
              <w:rPr>
                <w:rFonts w:ascii="Times New Roman" w:hAnsi="Times New Roman" w:cs="Times New Roman"/>
                <w:sz w:val="24"/>
                <w:szCs w:val="24"/>
              </w:rPr>
              <w:t>Культиваторы  -</w:t>
            </w:r>
            <w:proofErr w:type="gramEnd"/>
            <w:r w:rsidRPr="009A5F49">
              <w:rPr>
                <w:rFonts w:ascii="Times New Roman" w:hAnsi="Times New Roman" w:cs="Times New Roman"/>
                <w:sz w:val="24"/>
                <w:szCs w:val="24"/>
              </w:rPr>
              <w:t xml:space="preserve"> всего</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1 236</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1 409</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114,0</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 xml:space="preserve">Машины для посева - всего, в </w:t>
            </w:r>
            <w:proofErr w:type="spellStart"/>
            <w:r w:rsidRPr="009A5F49">
              <w:rPr>
                <w:rFonts w:ascii="Times New Roman" w:hAnsi="Times New Roman" w:cs="Times New Roman"/>
                <w:sz w:val="24"/>
                <w:szCs w:val="24"/>
              </w:rPr>
              <w:t>т.ч</w:t>
            </w:r>
            <w:proofErr w:type="spellEnd"/>
            <w:r w:rsidRPr="009A5F49">
              <w:rPr>
                <w:rFonts w:ascii="Times New Roman" w:hAnsi="Times New Roman" w:cs="Times New Roman"/>
                <w:sz w:val="24"/>
                <w:szCs w:val="24"/>
              </w:rPr>
              <w:t>.</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1 054</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1 082</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102,7</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посевные комплексы</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316</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350</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110,8</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сеялки</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738</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732</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99,2</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Комбайны:</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зерноуборочные</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1 403</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1 430</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101,9</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кукурузоуборочные</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9</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100,0</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кормоуборочные</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208</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209</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100,5</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льноуборочные</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ind w:firstLineChars="100" w:firstLine="240"/>
              <w:rPr>
                <w:rFonts w:ascii="Times New Roman" w:hAnsi="Times New Roman" w:cs="Times New Roman"/>
                <w:sz w:val="24"/>
                <w:szCs w:val="24"/>
              </w:rPr>
            </w:pPr>
            <w:r w:rsidRPr="009A5F49">
              <w:rPr>
                <w:rFonts w:ascii="Times New Roman" w:hAnsi="Times New Roman" w:cs="Times New Roman"/>
                <w:sz w:val="24"/>
                <w:szCs w:val="24"/>
              </w:rPr>
              <w:t>картофелеуборочные</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13</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18</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138,5</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Свеклоуборочные машины (без ботвоуборочных)</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4</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75,0</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Дождевальные машины и установки (без поливных)</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60</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130</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216,7</w:t>
            </w:r>
          </w:p>
        </w:tc>
      </w:tr>
      <w:tr w:rsidR="0096448B" w:rsidRPr="009A5F49" w:rsidTr="00420E5F">
        <w:trPr>
          <w:trHeight w:val="288"/>
        </w:trPr>
        <w:tc>
          <w:tcPr>
            <w:tcW w:w="5687" w:type="dxa"/>
            <w:shd w:val="clear" w:color="auto" w:fill="auto"/>
            <w:vAlign w:val="bottom"/>
            <w:hideMark/>
          </w:tcPr>
          <w:p w:rsidR="0096448B" w:rsidRPr="009A5F49" w:rsidRDefault="0096448B" w:rsidP="00420E5F">
            <w:pPr>
              <w:spacing w:after="0" w:line="240" w:lineRule="auto"/>
              <w:rPr>
                <w:rFonts w:ascii="Times New Roman" w:hAnsi="Times New Roman" w:cs="Times New Roman"/>
                <w:sz w:val="24"/>
                <w:szCs w:val="24"/>
              </w:rPr>
            </w:pPr>
            <w:r w:rsidRPr="009A5F49">
              <w:rPr>
                <w:rFonts w:ascii="Times New Roman" w:hAnsi="Times New Roman" w:cs="Times New Roman"/>
                <w:sz w:val="24"/>
                <w:szCs w:val="24"/>
              </w:rPr>
              <w:t>Доильные установки и агрегаты - всего</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164</w:t>
            </w:r>
          </w:p>
        </w:tc>
        <w:tc>
          <w:tcPr>
            <w:tcW w:w="1134"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133</w:t>
            </w:r>
          </w:p>
        </w:tc>
        <w:tc>
          <w:tcPr>
            <w:tcW w:w="1276" w:type="dxa"/>
            <w:shd w:val="clear" w:color="auto" w:fill="auto"/>
            <w:noWrap/>
            <w:vAlign w:val="bottom"/>
            <w:hideMark/>
          </w:tcPr>
          <w:p w:rsidR="0096448B" w:rsidRPr="009A5F49" w:rsidRDefault="0096448B" w:rsidP="00420E5F">
            <w:pPr>
              <w:spacing w:after="0" w:line="240" w:lineRule="auto"/>
              <w:jc w:val="center"/>
              <w:rPr>
                <w:rFonts w:ascii="Times New Roman" w:hAnsi="Times New Roman" w:cs="Times New Roman"/>
                <w:sz w:val="24"/>
                <w:szCs w:val="24"/>
              </w:rPr>
            </w:pPr>
            <w:r w:rsidRPr="009A5F49">
              <w:rPr>
                <w:rFonts w:ascii="Times New Roman" w:hAnsi="Times New Roman" w:cs="Times New Roman"/>
                <w:sz w:val="24"/>
                <w:szCs w:val="24"/>
              </w:rPr>
              <w:t>81,1</w:t>
            </w:r>
          </w:p>
        </w:tc>
      </w:tr>
    </w:tbl>
    <w:p w:rsidR="0096448B" w:rsidRPr="009A5F49" w:rsidRDefault="0096448B" w:rsidP="0096448B">
      <w:pPr>
        <w:tabs>
          <w:tab w:val="left" w:pos="142"/>
          <w:tab w:val="left" w:pos="284"/>
          <w:tab w:val="left" w:pos="709"/>
          <w:tab w:val="left" w:pos="1260"/>
          <w:tab w:val="left" w:pos="1440"/>
          <w:tab w:val="left" w:pos="1620"/>
        </w:tabs>
        <w:suppressAutoHyphens/>
        <w:spacing w:after="0" w:line="360" w:lineRule="auto"/>
        <w:ind w:firstLine="709"/>
        <w:jc w:val="both"/>
        <w:rPr>
          <w:rFonts w:ascii="Times New Roman" w:eastAsia="Calibri" w:hAnsi="Times New Roman" w:cs="Times New Roman"/>
          <w:b/>
          <w:bCs/>
          <w:sz w:val="28"/>
          <w:szCs w:val="28"/>
        </w:rPr>
      </w:pPr>
    </w:p>
    <w:p w:rsidR="0049322F" w:rsidRPr="00BE3A76" w:rsidRDefault="0049322F" w:rsidP="0049322F">
      <w:pPr>
        <w:pStyle w:val="22"/>
        <w:shd w:val="clear" w:color="auto" w:fill="auto"/>
        <w:spacing w:before="0" w:after="0" w:line="360" w:lineRule="auto"/>
        <w:ind w:firstLine="740"/>
        <w:jc w:val="both"/>
        <w:rPr>
          <w:color w:val="000000" w:themeColor="text1"/>
        </w:rPr>
      </w:pPr>
      <w:r w:rsidRPr="002C1605">
        <w:rPr>
          <w:color w:val="000000" w:themeColor="text1"/>
          <w:lang w:bidi="ru-RU"/>
        </w:rPr>
        <w:t>По данным Минсельхоза РФ, в 2023 г. сельхозпроизводители купили 4,7 млн. т. минеральных удобрений, что на 685,6 тыс. т.  больше, чем в 2020 г. В 2022 г. производство скота и птицы составило 15,7 млн. т., что на 0,6 % выше, чем в 2020г. Рост производства молока – 100,4% влияет на производство молочной продукции.</w:t>
      </w:r>
      <w:r>
        <w:rPr>
          <w:color w:val="000000" w:themeColor="text1"/>
          <w:lang w:bidi="ru-RU"/>
        </w:rPr>
        <w:t xml:space="preserve"> </w:t>
      </w:r>
      <w:r w:rsidRPr="002C1605">
        <w:rPr>
          <w:color w:val="000000" w:themeColor="text1"/>
          <w:lang w:bidi="ru-RU"/>
        </w:rPr>
        <w:t xml:space="preserve">В себестоимости животноводства корма занимают более 70%. В 2022 г. произведено более 32,1 млн. т. кормов, в 2023 г. произведено 33 млн. т., производство премиксов – 505,2 тыс. т. </w:t>
      </w:r>
      <w:r w:rsidRPr="00D54A6B">
        <w:rPr>
          <w:color w:val="000000" w:themeColor="text1"/>
          <w:lang w:bidi="ru-RU"/>
        </w:rPr>
        <w:t>[</w:t>
      </w:r>
      <w:r w:rsidRPr="002C1605">
        <w:rPr>
          <w:color w:val="000000" w:themeColor="text1"/>
          <w:lang w:bidi="ru-RU"/>
        </w:rPr>
        <w:t>36</w:t>
      </w:r>
      <w:r w:rsidRPr="00D54A6B">
        <w:rPr>
          <w:color w:val="000000" w:themeColor="text1"/>
          <w:lang w:bidi="ru-RU"/>
        </w:rPr>
        <w:t>]</w:t>
      </w:r>
      <w:r w:rsidRPr="002C1605">
        <w:rPr>
          <w:color w:val="000000" w:themeColor="text1"/>
          <w:lang w:bidi="ru-RU"/>
        </w:rPr>
        <w:t>.</w:t>
      </w:r>
      <w:r w:rsidRPr="00D54A6B">
        <w:rPr>
          <w:color w:val="000000" w:themeColor="text1"/>
          <w:lang w:bidi="ru-RU"/>
        </w:rPr>
        <w:t xml:space="preserve"> </w:t>
      </w:r>
      <w:r w:rsidRPr="002C1605">
        <w:rPr>
          <w:color w:val="000000" w:themeColor="text1"/>
          <w:lang w:bidi="ru-RU"/>
        </w:rPr>
        <w:t>На сегодня в РФ производится две кормовые аминокислоты – лизин и метионин. В 2022 г. производство лизина было 67% от потребности, метионина – 47%. Недостаток в аминокислотах и витаминах компенсируется за счет импорта. В этом одна из угроз производства кормов РФ.</w:t>
      </w:r>
      <w:r>
        <w:rPr>
          <w:color w:val="000000" w:themeColor="text1"/>
          <w:lang w:bidi="ru-RU"/>
        </w:rPr>
        <w:t xml:space="preserve"> </w:t>
      </w:r>
      <w:r w:rsidRPr="00BE3A76">
        <w:rPr>
          <w:color w:val="000000" w:themeColor="text1"/>
          <w:lang w:bidi="ru-RU"/>
        </w:rPr>
        <w:t xml:space="preserve">В рамках Федеральной научно-технической программы утверждена подпрограмма «Развитие производства кормов и кормовых добавок для животных», Минсельхоза и </w:t>
      </w:r>
      <w:proofErr w:type="spellStart"/>
      <w:r w:rsidRPr="00BE3A76">
        <w:rPr>
          <w:color w:val="000000" w:themeColor="text1"/>
          <w:lang w:bidi="ru-RU"/>
        </w:rPr>
        <w:t>Минобрнауки</w:t>
      </w:r>
      <w:proofErr w:type="spellEnd"/>
      <w:r w:rsidRPr="00BE3A76">
        <w:rPr>
          <w:color w:val="000000" w:themeColor="text1"/>
          <w:lang w:bidi="ru-RU"/>
        </w:rPr>
        <w:t xml:space="preserve">, </w:t>
      </w:r>
      <w:proofErr w:type="spellStart"/>
      <w:r w:rsidRPr="00BE3A76">
        <w:rPr>
          <w:color w:val="000000" w:themeColor="text1"/>
          <w:lang w:bidi="ru-RU"/>
        </w:rPr>
        <w:t>Минпромторга</w:t>
      </w:r>
      <w:proofErr w:type="spellEnd"/>
      <w:r w:rsidRPr="00BE3A76">
        <w:rPr>
          <w:color w:val="000000" w:themeColor="text1"/>
          <w:lang w:bidi="ru-RU"/>
        </w:rPr>
        <w:t xml:space="preserve"> РФ и РАН позволяет дать возможности и стимулы, чтобы перейти к росту объемов производства качественных кормов.</w:t>
      </w:r>
    </w:p>
    <w:p w:rsidR="0096448B" w:rsidRDefault="0096448B" w:rsidP="0096448B">
      <w:pPr>
        <w:pStyle w:val="22"/>
        <w:shd w:val="clear" w:color="auto" w:fill="auto"/>
        <w:spacing w:before="0" w:after="0" w:line="360" w:lineRule="auto"/>
        <w:ind w:firstLine="740"/>
        <w:jc w:val="both"/>
        <w:rPr>
          <w:color w:val="000000"/>
          <w:lang w:bidi="ru-RU"/>
        </w:rPr>
      </w:pPr>
      <w:r>
        <w:rPr>
          <w:color w:val="000000"/>
          <w:lang w:bidi="ru-RU"/>
        </w:rPr>
        <w:lastRenderedPageBreak/>
        <w:t>Таким образом</w:t>
      </w:r>
      <w:r w:rsidR="0049322F">
        <w:rPr>
          <w:color w:val="000000"/>
          <w:lang w:bidi="ru-RU"/>
        </w:rPr>
        <w:t>,</w:t>
      </w:r>
      <w:r>
        <w:rPr>
          <w:color w:val="000000"/>
          <w:lang w:bidi="ru-RU"/>
        </w:rPr>
        <w:t xml:space="preserve"> выделим основные угрозы </w:t>
      </w:r>
      <w:proofErr w:type="spellStart"/>
      <w:r>
        <w:rPr>
          <w:color w:val="000000"/>
          <w:lang w:bidi="ru-RU"/>
        </w:rPr>
        <w:t>импортозамещения</w:t>
      </w:r>
      <w:proofErr w:type="spellEnd"/>
      <w:r>
        <w:rPr>
          <w:color w:val="000000"/>
          <w:lang w:bidi="ru-RU"/>
        </w:rPr>
        <w:t xml:space="preserve"> в АПК (рисунок 1</w:t>
      </w:r>
      <w:r w:rsidR="002733EE">
        <w:rPr>
          <w:color w:val="000000"/>
          <w:lang w:bidi="ru-RU"/>
        </w:rPr>
        <w:t>5</w:t>
      </w:r>
      <w:r>
        <w:rPr>
          <w:color w:val="000000"/>
          <w:lang w:bidi="ru-RU"/>
        </w:rPr>
        <w:t>).</w:t>
      </w:r>
    </w:p>
    <w:p w:rsidR="00882BB8" w:rsidRDefault="00882BB8" w:rsidP="0096448B">
      <w:pPr>
        <w:pStyle w:val="22"/>
        <w:shd w:val="clear" w:color="auto" w:fill="auto"/>
        <w:spacing w:before="0" w:after="0" w:line="360" w:lineRule="auto"/>
        <w:ind w:firstLine="740"/>
        <w:jc w:val="both"/>
        <w:rPr>
          <w:color w:val="000000"/>
          <w:lang w:bidi="ru-RU"/>
        </w:rPr>
      </w:pPr>
    </w:p>
    <w:p w:rsidR="0096448B" w:rsidRDefault="0096448B" w:rsidP="0096448B">
      <w:pPr>
        <w:pStyle w:val="22"/>
        <w:shd w:val="clear" w:color="auto" w:fill="auto"/>
        <w:spacing w:before="0" w:after="0" w:line="360" w:lineRule="auto"/>
        <w:ind w:firstLine="0"/>
        <w:rPr>
          <w:color w:val="000000"/>
          <w:lang w:bidi="ru-RU"/>
        </w:rPr>
      </w:pPr>
      <w:r>
        <w:rPr>
          <w:noProof/>
          <w:color w:val="000000"/>
          <w:lang w:eastAsia="ru-RU"/>
        </w:rPr>
        <w:drawing>
          <wp:inline distT="0" distB="0" distL="0" distR="0">
            <wp:extent cx="5282293" cy="3786004"/>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56367" t="26954" r="16728" b="38443"/>
                    <a:stretch>
                      <a:fillRect/>
                    </a:stretch>
                  </pic:blipFill>
                  <pic:spPr bwMode="auto">
                    <a:xfrm>
                      <a:off x="0" y="0"/>
                      <a:ext cx="5285398" cy="3788229"/>
                    </a:xfrm>
                    <a:prstGeom prst="rect">
                      <a:avLst/>
                    </a:prstGeom>
                    <a:noFill/>
                    <a:ln w="9525">
                      <a:noFill/>
                      <a:miter lim="800000"/>
                      <a:headEnd/>
                      <a:tailEnd/>
                    </a:ln>
                  </pic:spPr>
                </pic:pic>
              </a:graphicData>
            </a:graphic>
          </wp:inline>
        </w:drawing>
      </w:r>
    </w:p>
    <w:p w:rsidR="00A40231" w:rsidRDefault="0096448B" w:rsidP="00A40231">
      <w:pPr>
        <w:pStyle w:val="22"/>
        <w:shd w:val="clear" w:color="auto" w:fill="auto"/>
        <w:spacing w:before="0" w:after="0" w:line="240" w:lineRule="auto"/>
        <w:ind w:firstLine="0"/>
      </w:pPr>
      <w:r>
        <w:t>Рисунок 1</w:t>
      </w:r>
      <w:r w:rsidR="002733EE">
        <w:t>5</w:t>
      </w:r>
      <w:r>
        <w:t xml:space="preserve"> – Основные угрозы </w:t>
      </w:r>
      <w:proofErr w:type="spellStart"/>
      <w:r>
        <w:t>импортозависимости</w:t>
      </w:r>
      <w:proofErr w:type="spellEnd"/>
      <w:r>
        <w:t xml:space="preserve"> АПК РФ</w:t>
      </w:r>
      <w:r w:rsidR="00A40231">
        <w:t xml:space="preserve"> </w:t>
      </w:r>
    </w:p>
    <w:p w:rsidR="0096448B" w:rsidRDefault="00A40231" w:rsidP="00A40231">
      <w:pPr>
        <w:pStyle w:val="22"/>
        <w:shd w:val="clear" w:color="auto" w:fill="auto"/>
        <w:spacing w:before="0" w:after="0" w:line="240" w:lineRule="auto"/>
        <w:ind w:firstLine="0"/>
        <w:rPr>
          <w:color w:val="000000"/>
          <w:lang w:bidi="ru-RU"/>
        </w:rPr>
      </w:pPr>
      <w:r>
        <w:t>(составлено автором)</w:t>
      </w:r>
    </w:p>
    <w:p w:rsidR="0096448B" w:rsidRDefault="0096448B" w:rsidP="0096448B">
      <w:pPr>
        <w:pStyle w:val="Pa0"/>
        <w:spacing w:line="360" w:lineRule="auto"/>
        <w:ind w:firstLine="709"/>
        <w:jc w:val="both"/>
        <w:rPr>
          <w:color w:val="000000"/>
          <w:sz w:val="28"/>
          <w:szCs w:val="28"/>
        </w:rPr>
      </w:pPr>
    </w:p>
    <w:p w:rsidR="0096448B" w:rsidRPr="00BE3A76" w:rsidRDefault="00BE3A76" w:rsidP="0096448B">
      <w:pPr>
        <w:pStyle w:val="22"/>
        <w:shd w:val="clear" w:color="auto" w:fill="auto"/>
        <w:spacing w:before="0" w:after="0" w:line="360" w:lineRule="auto"/>
        <w:ind w:firstLine="740"/>
        <w:jc w:val="both"/>
        <w:rPr>
          <w:color w:val="000000" w:themeColor="text1"/>
        </w:rPr>
      </w:pPr>
      <w:r w:rsidRPr="00BE3A76">
        <w:rPr>
          <w:color w:val="000000" w:themeColor="text1"/>
          <w:lang w:bidi="ru-RU"/>
        </w:rPr>
        <w:t>На сегодня в РФ есть</w:t>
      </w:r>
      <w:r w:rsidR="0096448B" w:rsidRPr="00BE3A76">
        <w:rPr>
          <w:color w:val="000000" w:themeColor="text1"/>
          <w:lang w:bidi="ru-RU"/>
        </w:rPr>
        <w:t xml:space="preserve"> племенная база генетических ресурсов по 13 видам </w:t>
      </w:r>
      <w:proofErr w:type="spellStart"/>
      <w:r w:rsidR="0096448B" w:rsidRPr="00BE3A76">
        <w:rPr>
          <w:color w:val="000000" w:themeColor="text1"/>
          <w:lang w:bidi="ru-RU"/>
        </w:rPr>
        <w:t>сель</w:t>
      </w:r>
      <w:r w:rsidRPr="00BE3A76">
        <w:rPr>
          <w:color w:val="000000" w:themeColor="text1"/>
          <w:lang w:bidi="ru-RU"/>
        </w:rPr>
        <w:t>х</w:t>
      </w:r>
      <w:r w:rsidR="0096448B" w:rsidRPr="00BE3A76">
        <w:rPr>
          <w:color w:val="000000" w:themeColor="text1"/>
          <w:lang w:bidi="ru-RU"/>
        </w:rPr>
        <w:t>озяйственных</w:t>
      </w:r>
      <w:proofErr w:type="spellEnd"/>
      <w:r w:rsidR="0096448B" w:rsidRPr="00BE3A76">
        <w:rPr>
          <w:color w:val="000000" w:themeColor="text1"/>
          <w:lang w:bidi="ru-RU"/>
        </w:rPr>
        <w:t xml:space="preserve"> животных. </w:t>
      </w:r>
      <w:r w:rsidRPr="00BE3A76">
        <w:rPr>
          <w:color w:val="000000" w:themeColor="text1"/>
          <w:lang w:bidi="ru-RU"/>
        </w:rPr>
        <w:t xml:space="preserve">Однако </w:t>
      </w:r>
      <w:r w:rsidR="0096448B" w:rsidRPr="00BE3A76">
        <w:rPr>
          <w:color w:val="000000" w:themeColor="text1"/>
          <w:lang w:bidi="ru-RU"/>
        </w:rPr>
        <w:t xml:space="preserve">производство мяса птицы в РФ осуществляется за счет использования </w:t>
      </w:r>
      <w:r w:rsidRPr="00BE3A76">
        <w:rPr>
          <w:color w:val="000000" w:themeColor="text1"/>
          <w:lang w:bidi="ru-RU"/>
        </w:rPr>
        <w:t xml:space="preserve">и </w:t>
      </w:r>
      <w:proofErr w:type="gramStart"/>
      <w:r w:rsidRPr="00BE3A76">
        <w:rPr>
          <w:color w:val="000000" w:themeColor="text1"/>
          <w:lang w:bidi="ru-RU"/>
        </w:rPr>
        <w:t>своих гибридов</w:t>
      </w:r>
      <w:proofErr w:type="gramEnd"/>
      <w:r w:rsidRPr="00BE3A76">
        <w:rPr>
          <w:color w:val="000000" w:themeColor="text1"/>
          <w:lang w:bidi="ru-RU"/>
        </w:rPr>
        <w:t xml:space="preserve"> и </w:t>
      </w:r>
      <w:r w:rsidR="0096448B" w:rsidRPr="00BE3A76">
        <w:rPr>
          <w:color w:val="000000" w:themeColor="text1"/>
          <w:lang w:bidi="ru-RU"/>
        </w:rPr>
        <w:t>импортируем</w:t>
      </w:r>
      <w:r w:rsidRPr="00BE3A76">
        <w:rPr>
          <w:color w:val="000000" w:themeColor="text1"/>
          <w:lang w:bidi="ru-RU"/>
        </w:rPr>
        <w:t>ых</w:t>
      </w:r>
      <w:r w:rsidR="0096448B" w:rsidRPr="00BE3A76">
        <w:rPr>
          <w:color w:val="000000" w:themeColor="text1"/>
          <w:lang w:bidi="ru-RU"/>
        </w:rPr>
        <w:t xml:space="preserve"> гибрид</w:t>
      </w:r>
      <w:r w:rsidRPr="00BE3A76">
        <w:rPr>
          <w:color w:val="000000" w:themeColor="text1"/>
          <w:lang w:bidi="ru-RU"/>
        </w:rPr>
        <w:t>ов</w:t>
      </w:r>
      <w:r w:rsidR="0096448B" w:rsidRPr="00BE3A76">
        <w:rPr>
          <w:color w:val="000000" w:themeColor="text1"/>
          <w:lang w:bidi="ru-RU"/>
        </w:rPr>
        <w:t>. Поставщиками являются 2 транснациональные компании, сопровождаю</w:t>
      </w:r>
      <w:r w:rsidRPr="00BE3A76">
        <w:rPr>
          <w:color w:val="000000" w:themeColor="text1"/>
          <w:lang w:bidi="ru-RU"/>
        </w:rPr>
        <w:t>щие</w:t>
      </w:r>
      <w:r w:rsidR="0096448B" w:rsidRPr="00BE3A76">
        <w:rPr>
          <w:color w:val="000000" w:themeColor="text1"/>
          <w:lang w:bidi="ru-RU"/>
        </w:rPr>
        <w:t xml:space="preserve"> технологии выращивания птицы. В этом также наблюдается угроза развития АПК.</w:t>
      </w:r>
    </w:p>
    <w:p w:rsidR="0096448B" w:rsidRPr="007B3B95" w:rsidRDefault="0096448B" w:rsidP="0096448B">
      <w:pPr>
        <w:pStyle w:val="22"/>
        <w:shd w:val="clear" w:color="auto" w:fill="auto"/>
        <w:spacing w:before="0" w:after="0" w:line="360" w:lineRule="auto"/>
        <w:ind w:firstLine="740"/>
        <w:jc w:val="both"/>
        <w:rPr>
          <w:color w:val="000000" w:themeColor="text1"/>
        </w:rPr>
      </w:pPr>
      <w:r w:rsidRPr="008D5566">
        <w:rPr>
          <w:color w:val="000000" w:themeColor="text1"/>
          <w:lang w:bidi="ru-RU"/>
        </w:rPr>
        <w:t xml:space="preserve">В молочном скотоводстве ежегодный импорт – 35–50 тыс. голов (93 % для комплектования производственных мощностей в рамках </w:t>
      </w:r>
      <w:proofErr w:type="spellStart"/>
      <w:r w:rsidRPr="008D5566">
        <w:rPr>
          <w:color w:val="000000" w:themeColor="text1"/>
          <w:lang w:bidi="ru-RU"/>
        </w:rPr>
        <w:t>инвестпроектов</w:t>
      </w:r>
      <w:proofErr w:type="spellEnd"/>
      <w:r w:rsidRPr="008D5566">
        <w:rPr>
          <w:color w:val="000000" w:themeColor="text1"/>
          <w:lang w:bidi="ru-RU"/>
        </w:rPr>
        <w:t>). Сохранение потребности ввоза пород связано с отсутствием необходимого объема поголовья на территории РФ из-за низкого показателя воспроизводства животных, короткого периода их производственного использования.</w:t>
      </w:r>
      <w:r w:rsidR="00AD65C9">
        <w:rPr>
          <w:color w:val="000000" w:themeColor="text1"/>
          <w:lang w:bidi="ru-RU"/>
        </w:rPr>
        <w:t xml:space="preserve"> </w:t>
      </w:r>
      <w:r w:rsidRPr="008D5566">
        <w:rPr>
          <w:color w:val="000000" w:themeColor="text1"/>
          <w:lang w:bidi="ru-RU"/>
        </w:rPr>
        <w:t xml:space="preserve">Для воспроизводства молочного скота осуществляется производство семени </w:t>
      </w:r>
      <w:r w:rsidRPr="008D5566">
        <w:rPr>
          <w:color w:val="000000" w:themeColor="text1"/>
          <w:lang w:bidi="ru-RU"/>
        </w:rPr>
        <w:lastRenderedPageBreak/>
        <w:t>быков-производителей внутри страны (7,3 млн. доз) и его поставка из-за рубежа (4,8 млн. доз).</w:t>
      </w:r>
      <w:r w:rsidR="00AD65C9">
        <w:rPr>
          <w:color w:val="000000" w:themeColor="text1"/>
          <w:lang w:bidi="ru-RU"/>
        </w:rPr>
        <w:t xml:space="preserve"> </w:t>
      </w:r>
      <w:r w:rsidRPr="00AD65C9">
        <w:rPr>
          <w:color w:val="000000" w:themeColor="text1"/>
          <w:lang w:bidi="ru-RU"/>
        </w:rPr>
        <w:t xml:space="preserve">То есть, видно угрозы </w:t>
      </w:r>
      <w:proofErr w:type="spellStart"/>
      <w:r w:rsidRPr="00AD65C9">
        <w:rPr>
          <w:color w:val="000000" w:themeColor="text1"/>
          <w:lang w:bidi="ru-RU"/>
        </w:rPr>
        <w:t>импортозависимости</w:t>
      </w:r>
      <w:proofErr w:type="spellEnd"/>
      <w:r w:rsidRPr="00AD65C9">
        <w:rPr>
          <w:color w:val="000000" w:themeColor="text1"/>
          <w:lang w:bidi="ru-RU"/>
        </w:rPr>
        <w:t xml:space="preserve"> по поголовью </w:t>
      </w:r>
      <w:r w:rsidRPr="007B3B95">
        <w:rPr>
          <w:color w:val="000000" w:themeColor="text1"/>
          <w:lang w:bidi="ru-RU"/>
        </w:rPr>
        <w:t>крупного рогатого скота и производства птицы в РФ.</w:t>
      </w:r>
    </w:p>
    <w:p w:rsidR="0096448B" w:rsidRPr="007B3B95" w:rsidRDefault="0096448B" w:rsidP="0096448B">
      <w:pPr>
        <w:pStyle w:val="22"/>
        <w:shd w:val="clear" w:color="auto" w:fill="auto"/>
        <w:spacing w:before="0" w:after="0" w:line="360" w:lineRule="auto"/>
        <w:ind w:firstLine="740"/>
        <w:jc w:val="both"/>
        <w:rPr>
          <w:color w:val="000000" w:themeColor="text1"/>
        </w:rPr>
      </w:pPr>
      <w:r w:rsidRPr="007B3B95">
        <w:rPr>
          <w:color w:val="000000" w:themeColor="text1"/>
          <w:lang w:bidi="ru-RU"/>
        </w:rPr>
        <w:t xml:space="preserve">В РФ </w:t>
      </w:r>
      <w:r w:rsidR="007B3B95" w:rsidRPr="007B3B95">
        <w:rPr>
          <w:color w:val="000000" w:themeColor="text1"/>
          <w:lang w:bidi="ru-RU"/>
        </w:rPr>
        <w:t xml:space="preserve">есть </w:t>
      </w:r>
      <w:r w:rsidRPr="007B3B95">
        <w:rPr>
          <w:color w:val="000000" w:themeColor="text1"/>
          <w:lang w:bidi="ru-RU"/>
        </w:rPr>
        <w:t>118 производителей ветеринарн</w:t>
      </w:r>
      <w:r w:rsidR="007B3B95" w:rsidRPr="007B3B95">
        <w:rPr>
          <w:color w:val="000000" w:themeColor="text1"/>
          <w:lang w:bidi="ru-RU"/>
        </w:rPr>
        <w:t>ых средств</w:t>
      </w:r>
      <w:r w:rsidRPr="007B3B95">
        <w:rPr>
          <w:color w:val="000000" w:themeColor="text1"/>
          <w:lang w:bidi="ru-RU"/>
        </w:rPr>
        <w:t>, зарегистрировано 2143 препарат</w:t>
      </w:r>
      <w:r w:rsidR="007B3B95" w:rsidRPr="007B3B95">
        <w:rPr>
          <w:color w:val="000000" w:themeColor="text1"/>
          <w:lang w:bidi="ru-RU"/>
        </w:rPr>
        <w:t>ов</w:t>
      </w:r>
      <w:r w:rsidRPr="007B3B95">
        <w:rPr>
          <w:color w:val="000000" w:themeColor="text1"/>
          <w:lang w:bidi="ru-RU"/>
        </w:rPr>
        <w:t xml:space="preserve"> для ветеринар</w:t>
      </w:r>
      <w:r w:rsidR="007B3B95" w:rsidRPr="007B3B95">
        <w:rPr>
          <w:color w:val="000000" w:themeColor="text1"/>
          <w:lang w:bidi="ru-RU"/>
        </w:rPr>
        <w:t>ии</w:t>
      </w:r>
      <w:r w:rsidRPr="007B3B95">
        <w:rPr>
          <w:color w:val="000000" w:themeColor="text1"/>
          <w:lang w:bidi="ru-RU"/>
        </w:rPr>
        <w:t>, из них отечественного производства – 1261 (59%).</w:t>
      </w:r>
      <w:r w:rsidR="007B3B95">
        <w:rPr>
          <w:color w:val="000000" w:themeColor="text1"/>
          <w:lang w:bidi="ru-RU"/>
        </w:rPr>
        <w:t xml:space="preserve"> </w:t>
      </w:r>
      <w:r w:rsidRPr="007B3B95">
        <w:rPr>
          <w:color w:val="000000" w:themeColor="text1"/>
          <w:lang w:bidi="ru-RU"/>
        </w:rPr>
        <w:t>За 2023 г. на территорию РФ импортировано 211 наименований вакцин, всего в натуральном выражении – 16,7 млрд. доз. Импорт фармацевтических препаратов в 2023 г. составил 226,17 млн. ед. Объем производства отечественных лекарственных препаратов:</w:t>
      </w:r>
    </w:p>
    <w:p w:rsidR="0096448B" w:rsidRPr="007B3B95" w:rsidRDefault="0096448B" w:rsidP="00AA241D">
      <w:pPr>
        <w:pStyle w:val="22"/>
        <w:numPr>
          <w:ilvl w:val="0"/>
          <w:numId w:val="12"/>
        </w:numPr>
        <w:shd w:val="clear" w:color="auto" w:fill="auto"/>
        <w:tabs>
          <w:tab w:val="left" w:pos="993"/>
        </w:tabs>
        <w:spacing w:before="0" w:after="0" w:line="360" w:lineRule="auto"/>
        <w:ind w:left="0" w:firstLine="709"/>
        <w:jc w:val="both"/>
        <w:rPr>
          <w:color w:val="000000" w:themeColor="text1"/>
        </w:rPr>
      </w:pPr>
      <w:r w:rsidRPr="007B3B95">
        <w:rPr>
          <w:color w:val="000000" w:themeColor="text1"/>
          <w:lang w:bidi="ru-RU"/>
        </w:rPr>
        <w:t xml:space="preserve">вакцины </w:t>
      </w:r>
      <w:r w:rsidR="007B3B95">
        <w:rPr>
          <w:color w:val="000000" w:themeColor="text1"/>
          <w:lang w:bidi="ru-RU"/>
        </w:rPr>
        <w:t>–</w:t>
      </w:r>
      <w:r w:rsidRPr="007B3B95">
        <w:rPr>
          <w:color w:val="000000" w:themeColor="text1"/>
          <w:lang w:bidi="ru-RU"/>
        </w:rPr>
        <w:t xml:space="preserve"> 13,95 млрд. доз;</w:t>
      </w:r>
    </w:p>
    <w:p w:rsidR="0096448B" w:rsidRPr="007B3B95" w:rsidRDefault="0096448B" w:rsidP="00AA241D">
      <w:pPr>
        <w:pStyle w:val="22"/>
        <w:numPr>
          <w:ilvl w:val="0"/>
          <w:numId w:val="12"/>
        </w:numPr>
        <w:shd w:val="clear" w:color="auto" w:fill="auto"/>
        <w:tabs>
          <w:tab w:val="left" w:pos="993"/>
        </w:tabs>
        <w:spacing w:before="0" w:after="0" w:line="360" w:lineRule="auto"/>
        <w:ind w:left="0" w:firstLine="709"/>
        <w:jc w:val="both"/>
        <w:rPr>
          <w:color w:val="000000" w:themeColor="text1"/>
        </w:rPr>
      </w:pPr>
      <w:r w:rsidRPr="007B3B95">
        <w:rPr>
          <w:color w:val="000000" w:themeColor="text1"/>
          <w:lang w:bidi="ru-RU"/>
        </w:rPr>
        <w:t xml:space="preserve">фармацевтические препараты </w:t>
      </w:r>
      <w:r w:rsidR="007B3B95">
        <w:rPr>
          <w:color w:val="000000" w:themeColor="text1"/>
          <w:lang w:bidi="ru-RU"/>
        </w:rPr>
        <w:t>–</w:t>
      </w:r>
      <w:r w:rsidRPr="007B3B95">
        <w:rPr>
          <w:color w:val="000000" w:themeColor="text1"/>
          <w:lang w:bidi="ru-RU"/>
        </w:rPr>
        <w:t xml:space="preserve"> 172,66 млн. ед.</w:t>
      </w:r>
    </w:p>
    <w:p w:rsidR="0096448B" w:rsidRPr="007B3B95" w:rsidRDefault="007B3B95" w:rsidP="007B3B95">
      <w:pPr>
        <w:pStyle w:val="22"/>
        <w:shd w:val="clear" w:color="auto" w:fill="auto"/>
        <w:tabs>
          <w:tab w:val="left" w:pos="3888"/>
          <w:tab w:val="left" w:pos="7920"/>
        </w:tabs>
        <w:spacing w:before="0" w:after="0" w:line="360" w:lineRule="auto"/>
        <w:ind w:firstLine="740"/>
        <w:jc w:val="both"/>
        <w:rPr>
          <w:color w:val="000000" w:themeColor="text1"/>
        </w:rPr>
      </w:pPr>
      <w:r w:rsidRPr="007B3B95">
        <w:rPr>
          <w:color w:val="000000" w:themeColor="text1"/>
          <w:lang w:bidi="ru-RU"/>
        </w:rPr>
        <w:t>В</w:t>
      </w:r>
      <w:r w:rsidR="0096448B" w:rsidRPr="007B3B95">
        <w:rPr>
          <w:color w:val="000000" w:themeColor="text1"/>
          <w:lang w:bidi="ru-RU"/>
        </w:rPr>
        <w:t xml:space="preserve"> отношении более востребованных позиций зарубежного производства имеются отечественные аналоги.</w:t>
      </w:r>
      <w:r>
        <w:rPr>
          <w:color w:val="000000" w:themeColor="text1"/>
          <w:lang w:bidi="ru-RU"/>
        </w:rPr>
        <w:t xml:space="preserve"> </w:t>
      </w:r>
      <w:r w:rsidR="0096448B" w:rsidRPr="007B3B95">
        <w:rPr>
          <w:color w:val="000000" w:themeColor="text1"/>
          <w:lang w:bidi="ru-RU"/>
        </w:rPr>
        <w:t>В 2022-2023 гг. возникли у отечественных производителей лекарственных средств проблемы с логистикой при поставках сырья и оборудования из зарубежных стран и Китая. Есть проблемы с упаковочными материалами.</w:t>
      </w:r>
    </w:p>
    <w:p w:rsidR="0096448B" w:rsidRPr="007B3B95" w:rsidRDefault="0096448B" w:rsidP="0096448B">
      <w:pPr>
        <w:pStyle w:val="22"/>
        <w:shd w:val="clear" w:color="auto" w:fill="auto"/>
        <w:spacing w:before="0" w:after="0" w:line="360" w:lineRule="auto"/>
        <w:ind w:firstLine="740"/>
        <w:jc w:val="both"/>
        <w:rPr>
          <w:color w:val="000000" w:themeColor="text1"/>
        </w:rPr>
      </w:pPr>
      <w:r w:rsidRPr="00B263DB">
        <w:rPr>
          <w:color w:val="000000" w:themeColor="text1"/>
          <w:lang w:bidi="ru-RU"/>
        </w:rPr>
        <w:t xml:space="preserve">Есть </w:t>
      </w:r>
      <w:r w:rsidR="007B3B95" w:rsidRPr="00B263DB">
        <w:rPr>
          <w:color w:val="000000" w:themeColor="text1"/>
          <w:lang w:bidi="ru-RU"/>
        </w:rPr>
        <w:t xml:space="preserve">также </w:t>
      </w:r>
      <w:r w:rsidRPr="00B263DB">
        <w:rPr>
          <w:color w:val="000000" w:themeColor="text1"/>
          <w:lang w:bidi="ru-RU"/>
        </w:rPr>
        <w:t>проблема, связанная с сокращением доступности оборотных</w:t>
      </w:r>
      <w:r w:rsidRPr="007B3B95">
        <w:rPr>
          <w:color w:val="000000" w:themeColor="text1"/>
          <w:lang w:bidi="ru-RU"/>
        </w:rPr>
        <w:t xml:space="preserve"> заемных средств в связи с увеличением ключевой ставки Банка России. Существенный прирост объемов производства продукции АПК обуславливает необходимость учета наличия и степени износа основных фондов в отрасли на текущий момент и в долгосрочной перспективе и необходимость государственной поддержки на обновление основных фондов. В настоящее время в сельском хозяйстве сезонно-полевые работы механизированы, но для их выполнения в агротехнологические сроки парк тракторов должен составлять 494260 ед. техники, комбайнов – 176526 ед. техники.</w:t>
      </w:r>
      <w:r w:rsidR="007B3B95">
        <w:rPr>
          <w:color w:val="000000" w:themeColor="text1"/>
          <w:lang w:bidi="ru-RU"/>
        </w:rPr>
        <w:t xml:space="preserve"> </w:t>
      </w:r>
      <w:r w:rsidRPr="007B3B95">
        <w:rPr>
          <w:color w:val="000000" w:themeColor="text1"/>
          <w:lang w:bidi="ru-RU"/>
        </w:rPr>
        <w:t xml:space="preserve">Дефицит тракторов составляет порядка 70000 ед., комбайнов – 37000 ед. Доля тракторов, эксплуатируемых свыше 10 лет, составляет около 57%, зерноуборочных комбайнов – 45%, кормоуборочных комбайнов – 43% </w:t>
      </w:r>
      <w:r w:rsidRPr="00D54A6B">
        <w:rPr>
          <w:color w:val="000000" w:themeColor="text1"/>
          <w:lang w:bidi="ru-RU"/>
        </w:rPr>
        <w:t>[42]</w:t>
      </w:r>
      <w:r w:rsidRPr="007B3B95">
        <w:rPr>
          <w:color w:val="000000" w:themeColor="text1"/>
          <w:lang w:bidi="ru-RU"/>
        </w:rPr>
        <w:t>.</w:t>
      </w:r>
    </w:p>
    <w:p w:rsidR="0096448B" w:rsidRPr="00B263DB" w:rsidRDefault="00AE68DC" w:rsidP="0096448B">
      <w:pPr>
        <w:pStyle w:val="22"/>
        <w:shd w:val="clear" w:color="auto" w:fill="auto"/>
        <w:spacing w:before="0" w:after="0" w:line="360" w:lineRule="auto"/>
        <w:ind w:firstLine="740"/>
        <w:jc w:val="both"/>
        <w:rPr>
          <w:color w:val="000000" w:themeColor="text1"/>
        </w:rPr>
      </w:pPr>
      <w:r w:rsidRPr="00D60727">
        <w:rPr>
          <w:color w:val="000000" w:themeColor="text1"/>
          <w:lang w:bidi="ru-RU"/>
        </w:rPr>
        <w:t xml:space="preserve">Для </w:t>
      </w:r>
      <w:r w:rsidR="0096448B" w:rsidRPr="00D60727">
        <w:rPr>
          <w:color w:val="000000" w:themeColor="text1"/>
          <w:lang w:bidi="ru-RU"/>
        </w:rPr>
        <w:t xml:space="preserve">сохранения темпов обновления парка техники и снижения техники свыше 10 лет, </w:t>
      </w:r>
      <w:r w:rsidR="00BC3AB5" w:rsidRPr="00D60727">
        <w:rPr>
          <w:color w:val="000000" w:themeColor="text1"/>
          <w:lang w:bidi="ru-RU"/>
        </w:rPr>
        <w:t xml:space="preserve">нужно </w:t>
      </w:r>
      <w:r w:rsidR="0096448B" w:rsidRPr="00D60727">
        <w:rPr>
          <w:color w:val="000000" w:themeColor="text1"/>
          <w:lang w:bidi="ru-RU"/>
        </w:rPr>
        <w:t>ежегодное обновление парка техники на уровне 10</w:t>
      </w:r>
      <w:r w:rsidR="0096448B" w:rsidRPr="00D54A6B">
        <w:rPr>
          <w:color w:val="000000" w:themeColor="text1"/>
          <w:lang w:bidi="ru-RU"/>
        </w:rPr>
        <w:t>%</w:t>
      </w:r>
      <w:r w:rsidR="0096448B" w:rsidRPr="00D60727">
        <w:rPr>
          <w:color w:val="000000" w:themeColor="text1"/>
          <w:lang w:bidi="ru-RU"/>
        </w:rPr>
        <w:t xml:space="preserve"> от </w:t>
      </w:r>
      <w:r w:rsidR="0096448B" w:rsidRPr="00D60727">
        <w:rPr>
          <w:color w:val="000000" w:themeColor="text1"/>
          <w:lang w:bidi="ru-RU"/>
        </w:rPr>
        <w:lastRenderedPageBreak/>
        <w:t>налич</w:t>
      </w:r>
      <w:r w:rsidRPr="00D60727">
        <w:rPr>
          <w:color w:val="000000" w:themeColor="text1"/>
          <w:lang w:bidi="ru-RU"/>
        </w:rPr>
        <w:t>ия</w:t>
      </w:r>
      <w:r w:rsidR="0096448B" w:rsidRPr="00D60727">
        <w:rPr>
          <w:color w:val="000000" w:themeColor="text1"/>
          <w:lang w:bidi="ru-RU"/>
        </w:rPr>
        <w:t xml:space="preserve"> машин и друг</w:t>
      </w:r>
      <w:r w:rsidR="00B263DB">
        <w:rPr>
          <w:color w:val="000000" w:themeColor="text1"/>
          <w:lang w:bidi="ru-RU"/>
        </w:rPr>
        <w:t>ой</w:t>
      </w:r>
      <w:r w:rsidR="0096448B" w:rsidRPr="00D60727">
        <w:rPr>
          <w:color w:val="000000" w:themeColor="text1"/>
          <w:lang w:bidi="ru-RU"/>
        </w:rPr>
        <w:t xml:space="preserve"> техники.</w:t>
      </w:r>
      <w:r w:rsidR="0096448B" w:rsidRPr="00D54A6B">
        <w:rPr>
          <w:color w:val="000000" w:themeColor="text1"/>
          <w:lang w:bidi="ru-RU"/>
        </w:rPr>
        <w:t xml:space="preserve"> </w:t>
      </w:r>
      <w:r w:rsidR="00B263DB">
        <w:rPr>
          <w:color w:val="000000" w:themeColor="text1"/>
          <w:lang w:bidi="ru-RU"/>
        </w:rPr>
        <w:t xml:space="preserve">Для уменьшения </w:t>
      </w:r>
      <w:r w:rsidR="0096448B" w:rsidRPr="00D60727">
        <w:rPr>
          <w:color w:val="000000" w:themeColor="text1"/>
          <w:lang w:bidi="ru-RU"/>
        </w:rPr>
        <w:t>дефицита техники в</w:t>
      </w:r>
      <w:r w:rsidR="00B263DB">
        <w:rPr>
          <w:color w:val="000000" w:themeColor="text1"/>
          <w:lang w:bidi="ru-RU"/>
        </w:rPr>
        <w:t xml:space="preserve"> АПК</w:t>
      </w:r>
      <w:r w:rsidR="0096448B" w:rsidRPr="00D60727">
        <w:rPr>
          <w:color w:val="000000" w:themeColor="text1"/>
          <w:lang w:bidi="ru-RU"/>
        </w:rPr>
        <w:t xml:space="preserve"> </w:t>
      </w:r>
      <w:r w:rsidR="00B263DB">
        <w:rPr>
          <w:color w:val="000000" w:themeColor="text1"/>
          <w:lang w:bidi="ru-RU"/>
        </w:rPr>
        <w:t xml:space="preserve">надо </w:t>
      </w:r>
      <w:r w:rsidR="0096448B" w:rsidRPr="00D60727">
        <w:rPr>
          <w:color w:val="000000" w:themeColor="text1"/>
          <w:lang w:bidi="ru-RU"/>
        </w:rPr>
        <w:t xml:space="preserve">применять современные технологии, одной из которых является применение систем точного земледелия. </w:t>
      </w:r>
      <w:r w:rsidR="0096448B" w:rsidRPr="00B263DB">
        <w:rPr>
          <w:color w:val="000000" w:themeColor="text1"/>
          <w:lang w:bidi="ru-RU"/>
        </w:rPr>
        <w:t>Высокая доля оборудования</w:t>
      </w:r>
      <w:r w:rsidR="00B263DB" w:rsidRPr="00B263DB">
        <w:rPr>
          <w:color w:val="000000" w:themeColor="text1"/>
          <w:lang w:bidi="ru-RU"/>
        </w:rPr>
        <w:t xml:space="preserve"> для производства мяса </w:t>
      </w:r>
      <w:r w:rsidR="0096448B" w:rsidRPr="00B263DB">
        <w:rPr>
          <w:color w:val="000000" w:themeColor="text1"/>
          <w:lang w:bidi="ru-RU"/>
        </w:rPr>
        <w:t>животных и птицы, импортируется. Локализация данных производств на территории Р</w:t>
      </w:r>
      <w:r w:rsidR="0096448B" w:rsidRPr="00B263DB">
        <w:rPr>
          <w:color w:val="000000" w:themeColor="text1"/>
          <w:lang w:val="en-US" w:bidi="ru-RU"/>
        </w:rPr>
        <w:t>A</w:t>
      </w:r>
      <w:r w:rsidR="0096448B" w:rsidRPr="00D54A6B">
        <w:rPr>
          <w:color w:val="000000" w:themeColor="text1"/>
          <w:lang w:bidi="ru-RU"/>
        </w:rPr>
        <w:t xml:space="preserve"> </w:t>
      </w:r>
      <w:r w:rsidR="0096448B" w:rsidRPr="00B263DB">
        <w:rPr>
          <w:color w:val="000000" w:themeColor="text1"/>
          <w:lang w:bidi="ru-RU"/>
        </w:rPr>
        <w:t>потребует дополнительных затрат.</w:t>
      </w:r>
    </w:p>
    <w:p w:rsidR="00B263DB" w:rsidRDefault="00B263DB" w:rsidP="00B263DB">
      <w:pPr>
        <w:pStyle w:val="22"/>
        <w:shd w:val="clear" w:color="auto" w:fill="auto"/>
        <w:spacing w:before="0" w:after="0" w:line="360" w:lineRule="auto"/>
        <w:ind w:firstLine="740"/>
        <w:jc w:val="both"/>
        <w:rPr>
          <w:rFonts w:ascii="Arial" w:hAnsi="Arial" w:cs="Arial"/>
          <w:color w:val="FFFFFF"/>
          <w:spacing w:val="2"/>
          <w:sz w:val="14"/>
          <w:szCs w:val="14"/>
        </w:rPr>
      </w:pPr>
      <w:r w:rsidRPr="00B263DB">
        <w:rPr>
          <w:color w:val="000000" w:themeColor="text1"/>
          <w:lang w:bidi="ru-RU"/>
        </w:rPr>
        <w:t xml:space="preserve">Также </w:t>
      </w:r>
      <w:r w:rsidR="0096448B" w:rsidRPr="00B263DB">
        <w:rPr>
          <w:color w:val="000000" w:themeColor="text1"/>
          <w:lang w:bidi="ru-RU"/>
        </w:rPr>
        <w:t>высока степень износа помещений</w:t>
      </w:r>
      <w:r w:rsidRPr="00B263DB">
        <w:rPr>
          <w:color w:val="000000" w:themeColor="text1"/>
          <w:lang w:bidi="ru-RU"/>
        </w:rPr>
        <w:t xml:space="preserve"> в животноводстве и птицеводстве</w:t>
      </w:r>
      <w:r w:rsidR="0096448B" w:rsidRPr="00B263DB">
        <w:rPr>
          <w:color w:val="000000" w:themeColor="text1"/>
          <w:lang w:bidi="ru-RU"/>
        </w:rPr>
        <w:t>.</w:t>
      </w:r>
      <w:r w:rsidR="0096448B" w:rsidRPr="00F0732C">
        <w:rPr>
          <w:color w:val="FF0000"/>
          <w:lang w:bidi="ru-RU"/>
        </w:rPr>
        <w:t xml:space="preserve"> </w:t>
      </w:r>
      <w:r w:rsidRPr="00B263DB">
        <w:rPr>
          <w:color w:val="000000" w:themeColor="text1"/>
          <w:lang w:bidi="ru-RU"/>
        </w:rPr>
        <w:t xml:space="preserve">Более </w:t>
      </w:r>
      <w:r w:rsidR="0096448B" w:rsidRPr="00B263DB">
        <w:rPr>
          <w:color w:val="000000" w:themeColor="text1"/>
          <w:lang w:bidi="ru-RU"/>
        </w:rPr>
        <w:t xml:space="preserve">половины молока производится на фермах, </w:t>
      </w:r>
      <w:r w:rsidRPr="00B263DB">
        <w:rPr>
          <w:color w:val="000000" w:themeColor="text1"/>
          <w:lang w:bidi="ru-RU"/>
        </w:rPr>
        <w:t xml:space="preserve">где </w:t>
      </w:r>
      <w:r w:rsidR="0096448B" w:rsidRPr="00B263DB">
        <w:rPr>
          <w:color w:val="000000" w:themeColor="text1"/>
          <w:lang w:bidi="ru-RU"/>
        </w:rPr>
        <w:t xml:space="preserve">износ </w:t>
      </w:r>
      <w:r w:rsidRPr="00B263DB">
        <w:rPr>
          <w:color w:val="000000" w:themeColor="text1"/>
          <w:lang w:bidi="ru-RU"/>
        </w:rPr>
        <w:t>порядка</w:t>
      </w:r>
      <w:r w:rsidR="0096448B" w:rsidRPr="00B263DB">
        <w:rPr>
          <w:color w:val="000000" w:themeColor="text1"/>
          <w:lang w:bidi="ru-RU"/>
        </w:rPr>
        <w:t xml:space="preserve"> 60%</w:t>
      </w:r>
      <w:r w:rsidRPr="00B263DB">
        <w:rPr>
          <w:color w:val="000000" w:themeColor="text1"/>
          <w:lang w:bidi="ru-RU"/>
        </w:rPr>
        <w:t xml:space="preserve">, требуется модернизация и </w:t>
      </w:r>
      <w:r w:rsidR="0096448B" w:rsidRPr="00B263DB">
        <w:rPr>
          <w:color w:val="000000" w:themeColor="text1"/>
          <w:lang w:bidi="ru-RU"/>
        </w:rPr>
        <w:t>строительство новых предприятий</w:t>
      </w:r>
      <w:r>
        <w:rPr>
          <w:color w:val="000000" w:themeColor="text1"/>
          <w:lang w:bidi="ru-RU"/>
        </w:rPr>
        <w:t xml:space="preserve"> по</w:t>
      </w:r>
      <w:r w:rsidR="0096448B" w:rsidRPr="00B263DB">
        <w:rPr>
          <w:color w:val="000000" w:themeColor="text1"/>
          <w:lang w:bidi="ru-RU"/>
        </w:rPr>
        <w:t xml:space="preserve"> требованиям передовых технологий, что созда</w:t>
      </w:r>
      <w:r>
        <w:rPr>
          <w:color w:val="000000" w:themeColor="text1"/>
          <w:lang w:bidi="ru-RU"/>
        </w:rPr>
        <w:t>ет</w:t>
      </w:r>
      <w:r w:rsidR="0096448B" w:rsidRPr="00B263DB">
        <w:rPr>
          <w:color w:val="000000" w:themeColor="text1"/>
          <w:lang w:bidi="ru-RU"/>
        </w:rPr>
        <w:t xml:space="preserve"> предпосылки роста производства </w:t>
      </w:r>
      <w:r>
        <w:rPr>
          <w:color w:val="000000" w:themeColor="text1"/>
          <w:lang w:bidi="ru-RU"/>
        </w:rPr>
        <w:t xml:space="preserve">и </w:t>
      </w:r>
      <w:proofErr w:type="spellStart"/>
      <w:r w:rsidR="0096448B" w:rsidRPr="00B263DB">
        <w:rPr>
          <w:color w:val="000000" w:themeColor="text1"/>
          <w:lang w:bidi="ru-RU"/>
        </w:rPr>
        <w:t>экспорта.</w:t>
      </w:r>
      <w:r w:rsidR="0096448B" w:rsidRPr="003B1C1A">
        <w:rPr>
          <w:rFonts w:ascii="Arial" w:hAnsi="Arial" w:cs="Arial"/>
          <w:color w:val="FFFFFF"/>
          <w:spacing w:val="2"/>
          <w:sz w:val="14"/>
          <w:szCs w:val="14"/>
        </w:rPr>
        <w:t>ма</w:t>
      </w:r>
      <w:proofErr w:type="spellEnd"/>
    </w:p>
    <w:p w:rsidR="0096448B" w:rsidRPr="00B263DB" w:rsidRDefault="0096448B" w:rsidP="00B263DB">
      <w:pPr>
        <w:pStyle w:val="22"/>
        <w:shd w:val="clear" w:color="auto" w:fill="auto"/>
        <w:spacing w:before="0" w:after="0" w:line="360" w:lineRule="auto"/>
        <w:ind w:firstLine="740"/>
        <w:jc w:val="both"/>
        <w:rPr>
          <w:color w:val="111111"/>
        </w:rPr>
      </w:pPr>
      <w:r w:rsidRPr="00B263DB">
        <w:rPr>
          <w:color w:val="111111"/>
        </w:rPr>
        <w:t xml:space="preserve">Адаптация к меняющимся после начала </w:t>
      </w:r>
      <w:r w:rsidR="00B263DB" w:rsidRPr="00B263DB">
        <w:rPr>
          <w:color w:val="111111"/>
        </w:rPr>
        <w:t xml:space="preserve">СВО </w:t>
      </w:r>
      <w:r w:rsidRPr="00B263DB">
        <w:rPr>
          <w:color w:val="111111"/>
        </w:rPr>
        <w:t xml:space="preserve">условиям потребовала от </w:t>
      </w:r>
      <w:r w:rsidR="00B263DB" w:rsidRPr="00B263DB">
        <w:rPr>
          <w:color w:val="111111"/>
        </w:rPr>
        <w:t xml:space="preserve">АПК корректировки методов стимулирования </w:t>
      </w:r>
      <w:proofErr w:type="spellStart"/>
      <w:r w:rsidR="00B263DB" w:rsidRPr="00B263DB">
        <w:rPr>
          <w:color w:val="111111"/>
        </w:rPr>
        <w:t>импортозамещения</w:t>
      </w:r>
      <w:proofErr w:type="spellEnd"/>
      <w:r w:rsidR="00B263DB" w:rsidRPr="00B263DB">
        <w:rPr>
          <w:color w:val="111111"/>
        </w:rPr>
        <w:t>. П</w:t>
      </w:r>
      <w:r w:rsidRPr="00B263DB">
        <w:rPr>
          <w:color w:val="111111"/>
        </w:rPr>
        <w:t xml:space="preserve">ришлось </w:t>
      </w:r>
      <w:r w:rsidR="00B263DB" w:rsidRPr="00B263DB">
        <w:rPr>
          <w:color w:val="111111"/>
        </w:rPr>
        <w:t xml:space="preserve">больше тратить </w:t>
      </w:r>
      <w:r w:rsidRPr="00B263DB">
        <w:rPr>
          <w:color w:val="111111"/>
        </w:rPr>
        <w:t>на обновление парка техники</w:t>
      </w:r>
      <w:r w:rsidR="00B263DB" w:rsidRPr="00B263DB">
        <w:rPr>
          <w:color w:val="111111"/>
        </w:rPr>
        <w:t xml:space="preserve"> из-за разрыва связей и логистики и переориентировать импорт на страны Азии. Также выросли затраты на семена. До сих пор </w:t>
      </w:r>
      <w:proofErr w:type="spellStart"/>
      <w:r w:rsidR="00B263DB" w:rsidRPr="00B263DB">
        <w:rPr>
          <w:color w:val="111111"/>
        </w:rPr>
        <w:t>импортозависимы</w:t>
      </w:r>
      <w:proofErr w:type="spellEnd"/>
      <w:r w:rsidR="00B263DB" w:rsidRPr="00B263DB">
        <w:rPr>
          <w:color w:val="111111"/>
        </w:rPr>
        <w:t xml:space="preserve"> бобовые. Давят на рентабельность и кадровые проблемы. Нехватка оценивалась в 2023 г. </w:t>
      </w:r>
      <w:r w:rsidRPr="00B263DB">
        <w:rPr>
          <w:color w:val="111111"/>
        </w:rPr>
        <w:t>в 200</w:t>
      </w:r>
      <w:r w:rsidR="00B263DB" w:rsidRPr="00B263DB">
        <w:rPr>
          <w:color w:val="111111"/>
        </w:rPr>
        <w:t xml:space="preserve"> </w:t>
      </w:r>
      <w:r w:rsidRPr="00B263DB">
        <w:rPr>
          <w:color w:val="111111"/>
        </w:rPr>
        <w:t>тыс. чел</w:t>
      </w:r>
      <w:r w:rsidR="00B263DB" w:rsidRPr="00B263DB">
        <w:rPr>
          <w:color w:val="111111"/>
        </w:rPr>
        <w:t>.</w:t>
      </w:r>
      <w:r w:rsidRPr="00B263DB">
        <w:rPr>
          <w:color w:val="111111"/>
        </w:rPr>
        <w:t xml:space="preserve"> </w:t>
      </w:r>
      <w:r w:rsidR="003878EC">
        <w:rPr>
          <w:color w:val="111111"/>
        </w:rPr>
        <w:t>К</w:t>
      </w:r>
      <w:r w:rsidRPr="00B263DB">
        <w:rPr>
          <w:color w:val="111111"/>
        </w:rPr>
        <w:t xml:space="preserve">онкуренция за кадры </w:t>
      </w:r>
      <w:r w:rsidR="003878EC">
        <w:rPr>
          <w:color w:val="111111"/>
        </w:rPr>
        <w:t xml:space="preserve">в АПК </w:t>
      </w:r>
      <w:r w:rsidRPr="00B263DB">
        <w:rPr>
          <w:color w:val="111111"/>
        </w:rPr>
        <w:t>вынуждает повышать зарплаты.</w:t>
      </w:r>
    </w:p>
    <w:p w:rsidR="0096448B" w:rsidRDefault="0096448B" w:rsidP="003878EC">
      <w:pPr>
        <w:pStyle w:val="a9"/>
        <w:shd w:val="clear" w:color="auto" w:fill="FFFFFF"/>
        <w:spacing w:after="0" w:line="360" w:lineRule="auto"/>
        <w:ind w:firstLine="709"/>
        <w:jc w:val="both"/>
        <w:textAlignment w:val="baseline"/>
        <w:rPr>
          <w:color w:val="000000"/>
          <w:sz w:val="28"/>
          <w:szCs w:val="28"/>
        </w:rPr>
      </w:pPr>
      <w:proofErr w:type="spellStart"/>
      <w:r w:rsidRPr="00B263DB">
        <w:rPr>
          <w:color w:val="000000" w:themeColor="text1"/>
          <w:sz w:val="28"/>
          <w:szCs w:val="28"/>
        </w:rPr>
        <w:t>Импортозависимость</w:t>
      </w:r>
      <w:proofErr w:type="spellEnd"/>
      <w:r w:rsidRPr="00B263DB">
        <w:rPr>
          <w:color w:val="000000" w:themeColor="text1"/>
          <w:sz w:val="28"/>
          <w:szCs w:val="28"/>
        </w:rPr>
        <w:t xml:space="preserve"> в некоторых ресурсах и технологиях пока сохраняется, но есть положительные сдвиги по </w:t>
      </w:r>
      <w:proofErr w:type="spellStart"/>
      <w:r w:rsidRPr="00B263DB">
        <w:rPr>
          <w:color w:val="000000" w:themeColor="text1"/>
          <w:sz w:val="28"/>
          <w:szCs w:val="28"/>
        </w:rPr>
        <w:t>импортозамещению</w:t>
      </w:r>
      <w:proofErr w:type="spellEnd"/>
      <w:r w:rsidRPr="00B263DB">
        <w:rPr>
          <w:color w:val="000000" w:themeColor="text1"/>
          <w:sz w:val="28"/>
          <w:szCs w:val="28"/>
        </w:rPr>
        <w:t xml:space="preserve"> по таким направлениям, как корма, ветеринарные препараты и комплектующие.</w:t>
      </w:r>
      <w:r w:rsidRPr="00D54A6B">
        <w:rPr>
          <w:color w:val="000000" w:themeColor="text1"/>
          <w:sz w:val="28"/>
          <w:szCs w:val="28"/>
        </w:rPr>
        <w:t xml:space="preserve"> </w:t>
      </w:r>
      <w:r w:rsidRPr="00B263DB">
        <w:rPr>
          <w:color w:val="000000" w:themeColor="text1"/>
          <w:sz w:val="28"/>
          <w:szCs w:val="28"/>
        </w:rPr>
        <w:t>Это говорит о наличии потенциала дальнейшего развития отечественного производства и стимула развития ресурсов, отечественных технологий и инноваций в АПК.</w:t>
      </w:r>
      <w:r w:rsidR="003878EC">
        <w:rPr>
          <w:color w:val="000000" w:themeColor="text1"/>
          <w:sz w:val="28"/>
          <w:szCs w:val="28"/>
        </w:rPr>
        <w:t xml:space="preserve"> </w:t>
      </w:r>
      <w:r>
        <w:rPr>
          <w:color w:val="000000"/>
          <w:sz w:val="28"/>
          <w:szCs w:val="28"/>
        </w:rPr>
        <w:t>Е</w:t>
      </w:r>
      <w:r w:rsidRPr="00526FC4">
        <w:rPr>
          <w:color w:val="000000"/>
          <w:sz w:val="28"/>
          <w:szCs w:val="28"/>
        </w:rPr>
        <w:t xml:space="preserve">сть проблемные зоны </w:t>
      </w:r>
      <w:r w:rsidR="003878EC">
        <w:rPr>
          <w:color w:val="000000"/>
          <w:sz w:val="28"/>
          <w:szCs w:val="28"/>
        </w:rPr>
        <w:t xml:space="preserve">– </w:t>
      </w:r>
      <w:r w:rsidRPr="00526FC4">
        <w:rPr>
          <w:color w:val="000000"/>
          <w:sz w:val="28"/>
          <w:szCs w:val="28"/>
        </w:rPr>
        <w:t>это зависимость от импорта по ряду критических направлений</w:t>
      </w:r>
      <w:r w:rsidR="003878EC">
        <w:rPr>
          <w:color w:val="000000"/>
          <w:sz w:val="28"/>
          <w:szCs w:val="28"/>
        </w:rPr>
        <w:t xml:space="preserve">, на которые пока </w:t>
      </w:r>
      <w:r w:rsidRPr="00526FC4">
        <w:rPr>
          <w:color w:val="000000"/>
          <w:sz w:val="28"/>
          <w:szCs w:val="28"/>
        </w:rPr>
        <w:t>санкции не распространяются, но ограничени</w:t>
      </w:r>
      <w:r>
        <w:rPr>
          <w:color w:val="000000"/>
          <w:sz w:val="28"/>
          <w:szCs w:val="28"/>
        </w:rPr>
        <w:t xml:space="preserve">я </w:t>
      </w:r>
      <w:r w:rsidR="003878EC">
        <w:rPr>
          <w:color w:val="000000"/>
          <w:sz w:val="28"/>
          <w:szCs w:val="28"/>
        </w:rPr>
        <w:t xml:space="preserve">могут быть </w:t>
      </w:r>
      <w:r w:rsidRPr="00526FC4">
        <w:rPr>
          <w:color w:val="000000"/>
          <w:sz w:val="28"/>
          <w:szCs w:val="28"/>
        </w:rPr>
        <w:t>расширен</w:t>
      </w:r>
      <w:r>
        <w:rPr>
          <w:color w:val="000000"/>
          <w:sz w:val="28"/>
          <w:szCs w:val="28"/>
        </w:rPr>
        <w:t>ы</w:t>
      </w:r>
      <w:r w:rsidRPr="00526FC4">
        <w:rPr>
          <w:color w:val="000000"/>
          <w:sz w:val="28"/>
          <w:szCs w:val="28"/>
        </w:rPr>
        <w:t xml:space="preserve">. </w:t>
      </w:r>
    </w:p>
    <w:p w:rsidR="009A4ECE" w:rsidRPr="00F175C1" w:rsidRDefault="009A4ECE" w:rsidP="009A4ECE">
      <w:pPr>
        <w:spacing w:after="0" w:line="360" w:lineRule="auto"/>
        <w:ind w:firstLine="709"/>
        <w:jc w:val="both"/>
        <w:rPr>
          <w:rFonts w:ascii="Times New Roman" w:hAnsi="Times New Roman" w:cs="Times New Roman"/>
          <w:color w:val="000000"/>
          <w:sz w:val="28"/>
          <w:szCs w:val="28"/>
        </w:rPr>
      </w:pPr>
      <w:r w:rsidRPr="00880026">
        <w:rPr>
          <w:rFonts w:ascii="Times New Roman" w:hAnsi="Times New Roman" w:cs="Times New Roman"/>
          <w:sz w:val="28"/>
          <w:szCs w:val="28"/>
        </w:rPr>
        <w:t xml:space="preserve">Эффект </w:t>
      </w:r>
      <w:proofErr w:type="spellStart"/>
      <w:r w:rsidRPr="00880026">
        <w:rPr>
          <w:rFonts w:ascii="Times New Roman" w:hAnsi="Times New Roman" w:cs="Times New Roman"/>
          <w:sz w:val="28"/>
          <w:szCs w:val="28"/>
        </w:rPr>
        <w:t>санкционной</w:t>
      </w:r>
      <w:proofErr w:type="spellEnd"/>
      <w:r w:rsidRPr="00880026">
        <w:rPr>
          <w:rFonts w:ascii="Times New Roman" w:hAnsi="Times New Roman" w:cs="Times New Roman"/>
          <w:sz w:val="28"/>
          <w:szCs w:val="28"/>
        </w:rPr>
        <w:t xml:space="preserve"> войны для </w:t>
      </w:r>
      <w:r>
        <w:rPr>
          <w:rFonts w:ascii="Times New Roman" w:hAnsi="Times New Roman" w:cs="Times New Roman"/>
          <w:sz w:val="28"/>
          <w:szCs w:val="28"/>
        </w:rPr>
        <w:t xml:space="preserve">АПК </w:t>
      </w:r>
      <w:r w:rsidRPr="00880026">
        <w:rPr>
          <w:rFonts w:ascii="Times New Roman" w:hAnsi="Times New Roman" w:cs="Times New Roman"/>
          <w:sz w:val="28"/>
          <w:szCs w:val="28"/>
        </w:rPr>
        <w:t>РФ оказался во многом положительным</w:t>
      </w:r>
      <w:r>
        <w:rPr>
          <w:rFonts w:ascii="Times New Roman" w:hAnsi="Times New Roman" w:cs="Times New Roman"/>
          <w:sz w:val="28"/>
          <w:szCs w:val="28"/>
        </w:rPr>
        <w:t xml:space="preserve">: государство ускорило </w:t>
      </w:r>
      <w:proofErr w:type="spellStart"/>
      <w:r>
        <w:rPr>
          <w:rFonts w:ascii="Times New Roman" w:hAnsi="Times New Roman" w:cs="Times New Roman"/>
          <w:sz w:val="28"/>
          <w:szCs w:val="28"/>
        </w:rPr>
        <w:t>импортозамещение</w:t>
      </w:r>
      <w:proofErr w:type="spellEnd"/>
      <w:r>
        <w:rPr>
          <w:rFonts w:ascii="Times New Roman" w:hAnsi="Times New Roman" w:cs="Times New Roman"/>
          <w:sz w:val="28"/>
          <w:szCs w:val="28"/>
        </w:rPr>
        <w:t xml:space="preserve"> и развитие </w:t>
      </w:r>
      <w:r>
        <w:rPr>
          <w:rFonts w:ascii="Times New Roman" w:hAnsi="Times New Roman" w:cs="Times New Roman"/>
          <w:color w:val="000000"/>
          <w:sz w:val="28"/>
          <w:szCs w:val="28"/>
        </w:rPr>
        <w:t xml:space="preserve">производства и переработки продукции сельского хозяйства, развитие всех отраслей, обеспечивающих АПК – машиностроение, приборостроение, ИТ-отрасль, производство семян, химическое, биологическое производство, производство </w:t>
      </w:r>
      <w:r>
        <w:rPr>
          <w:rFonts w:ascii="Times New Roman" w:hAnsi="Times New Roman" w:cs="Times New Roman"/>
          <w:color w:val="000000"/>
          <w:sz w:val="28"/>
          <w:szCs w:val="28"/>
        </w:rPr>
        <w:lastRenderedPageBreak/>
        <w:t>удобрений</w:t>
      </w:r>
      <w:r w:rsidRPr="00F175C1">
        <w:rPr>
          <w:rFonts w:ascii="Times New Roman" w:hAnsi="Times New Roman" w:cs="Times New Roman"/>
          <w:color w:val="000000"/>
          <w:sz w:val="28"/>
          <w:szCs w:val="28"/>
        </w:rPr>
        <w:t xml:space="preserve">, вводит ответные меры для поддержки </w:t>
      </w:r>
      <w:r>
        <w:rPr>
          <w:rFonts w:ascii="Times New Roman" w:hAnsi="Times New Roman" w:cs="Times New Roman"/>
          <w:color w:val="000000"/>
          <w:sz w:val="28"/>
          <w:szCs w:val="28"/>
        </w:rPr>
        <w:t xml:space="preserve">и стимулирования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w:t>
      </w:r>
      <w:r w:rsidRPr="003624C4">
        <w:rPr>
          <w:rFonts w:ascii="Times New Roman" w:hAnsi="Times New Roman" w:cs="Times New Roman"/>
          <w:color w:val="000000" w:themeColor="text1"/>
          <w:sz w:val="28"/>
          <w:szCs w:val="28"/>
        </w:rPr>
        <w:t xml:space="preserve">сельхозпроизводителей </w:t>
      </w:r>
      <w:r w:rsidRPr="00D54A6B">
        <w:rPr>
          <w:rFonts w:ascii="Times New Roman" w:hAnsi="Times New Roman" w:cs="Times New Roman"/>
          <w:color w:val="000000" w:themeColor="text1"/>
          <w:sz w:val="28"/>
          <w:szCs w:val="28"/>
        </w:rPr>
        <w:t>[</w:t>
      </w:r>
      <w:r w:rsidRPr="003624C4">
        <w:rPr>
          <w:rFonts w:ascii="Times New Roman" w:hAnsi="Times New Roman" w:cs="Times New Roman"/>
          <w:color w:val="000000" w:themeColor="text1"/>
          <w:sz w:val="28"/>
          <w:szCs w:val="28"/>
        </w:rPr>
        <w:t>33</w:t>
      </w:r>
      <w:r w:rsidRPr="00D54A6B">
        <w:rPr>
          <w:rFonts w:ascii="Times New Roman" w:hAnsi="Times New Roman" w:cs="Times New Roman"/>
          <w:color w:val="000000" w:themeColor="text1"/>
          <w:sz w:val="28"/>
          <w:szCs w:val="28"/>
        </w:rPr>
        <w:t>]</w:t>
      </w:r>
      <w:r w:rsidRPr="003624C4">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Однако, есть сдерживающие развитие АПК факторов</w:t>
      </w:r>
      <w:r w:rsidRPr="00F175C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Это низкий уровень технологичности машиностроения РФ </w:t>
      </w:r>
      <w:r w:rsidRPr="00F175C1">
        <w:rPr>
          <w:rFonts w:ascii="Times New Roman" w:hAnsi="Times New Roman" w:cs="Times New Roman"/>
          <w:color w:val="000000"/>
          <w:sz w:val="28"/>
          <w:szCs w:val="28"/>
        </w:rPr>
        <w:t>(четвертый технологический ук</w:t>
      </w:r>
      <w:r>
        <w:rPr>
          <w:rFonts w:ascii="Times New Roman" w:hAnsi="Times New Roman" w:cs="Times New Roman"/>
          <w:color w:val="000000"/>
          <w:sz w:val="28"/>
          <w:szCs w:val="28"/>
        </w:rPr>
        <w:t>лад вместо шестого как у развитых стран</w:t>
      </w:r>
      <w:r w:rsidRPr="00F175C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высокий уровень физического и морального износа основных фондов АПК </w:t>
      </w:r>
      <w:r w:rsidRPr="00F175C1">
        <w:rPr>
          <w:rFonts w:ascii="Times New Roman" w:hAnsi="Times New Roman" w:cs="Times New Roman"/>
          <w:color w:val="000000"/>
          <w:sz w:val="28"/>
          <w:szCs w:val="28"/>
        </w:rPr>
        <w:t>(</w:t>
      </w:r>
      <w:r>
        <w:rPr>
          <w:rFonts w:ascii="Times New Roman" w:hAnsi="Times New Roman" w:cs="Times New Roman"/>
          <w:color w:val="000000"/>
          <w:sz w:val="28"/>
          <w:szCs w:val="28"/>
        </w:rPr>
        <w:t xml:space="preserve">от </w:t>
      </w:r>
      <w:r w:rsidRPr="00F175C1">
        <w:rPr>
          <w:rFonts w:ascii="Times New Roman" w:hAnsi="Times New Roman" w:cs="Times New Roman"/>
          <w:color w:val="000000"/>
          <w:sz w:val="28"/>
          <w:szCs w:val="28"/>
        </w:rPr>
        <w:t>50 до 80%</w:t>
      </w:r>
      <w:r>
        <w:rPr>
          <w:rFonts w:ascii="Times New Roman" w:hAnsi="Times New Roman" w:cs="Times New Roman"/>
          <w:color w:val="000000"/>
          <w:sz w:val="28"/>
          <w:szCs w:val="28"/>
        </w:rPr>
        <w:t>, а</w:t>
      </w:r>
      <w:r w:rsidRPr="00F175C1">
        <w:rPr>
          <w:rFonts w:ascii="Times New Roman" w:hAnsi="Times New Roman" w:cs="Times New Roman"/>
          <w:color w:val="000000"/>
          <w:sz w:val="28"/>
          <w:szCs w:val="28"/>
        </w:rPr>
        <w:t xml:space="preserve"> пороговое значение экономической безопасности </w:t>
      </w:r>
      <w:r>
        <w:rPr>
          <w:rFonts w:ascii="Times New Roman" w:hAnsi="Times New Roman" w:cs="Times New Roman"/>
          <w:color w:val="000000"/>
          <w:sz w:val="28"/>
          <w:szCs w:val="28"/>
        </w:rPr>
        <w:t xml:space="preserve">– </w:t>
      </w:r>
      <w:r w:rsidRPr="00F175C1">
        <w:rPr>
          <w:rFonts w:ascii="Times New Roman" w:hAnsi="Times New Roman" w:cs="Times New Roman"/>
          <w:color w:val="000000"/>
          <w:sz w:val="28"/>
          <w:szCs w:val="28"/>
        </w:rPr>
        <w:t xml:space="preserve">42%), </w:t>
      </w:r>
      <w:r>
        <w:rPr>
          <w:rFonts w:ascii="Times New Roman" w:hAnsi="Times New Roman" w:cs="Times New Roman"/>
          <w:color w:val="000000"/>
          <w:sz w:val="28"/>
          <w:szCs w:val="28"/>
        </w:rPr>
        <w:t>низкий объем</w:t>
      </w:r>
      <w:r w:rsidRPr="00F175C1">
        <w:rPr>
          <w:rFonts w:ascii="Times New Roman" w:hAnsi="Times New Roman" w:cs="Times New Roman"/>
          <w:color w:val="000000"/>
          <w:sz w:val="28"/>
          <w:szCs w:val="28"/>
        </w:rPr>
        <w:t xml:space="preserve"> прямых инвестиций</w:t>
      </w:r>
      <w:r>
        <w:rPr>
          <w:rFonts w:ascii="Times New Roman" w:hAnsi="Times New Roman" w:cs="Times New Roman"/>
          <w:color w:val="000000"/>
          <w:sz w:val="28"/>
          <w:szCs w:val="28"/>
        </w:rPr>
        <w:t xml:space="preserve"> в АПК</w:t>
      </w:r>
      <w:r w:rsidRPr="00F175C1">
        <w:rPr>
          <w:rFonts w:ascii="Times New Roman" w:hAnsi="Times New Roman" w:cs="Times New Roman"/>
          <w:color w:val="000000"/>
          <w:sz w:val="28"/>
          <w:szCs w:val="28"/>
        </w:rPr>
        <w:t xml:space="preserve">.  </w:t>
      </w:r>
    </w:p>
    <w:p w:rsidR="0096448B" w:rsidRPr="00321CF1" w:rsidRDefault="003878EC" w:rsidP="0096448B">
      <w:pPr>
        <w:pStyle w:val="a9"/>
        <w:spacing w:after="0" w:line="360" w:lineRule="auto"/>
        <w:ind w:firstLine="709"/>
        <w:jc w:val="both"/>
        <w:rPr>
          <w:sz w:val="28"/>
          <w:szCs w:val="28"/>
        </w:rPr>
      </w:pPr>
      <w:r>
        <w:rPr>
          <w:sz w:val="28"/>
          <w:szCs w:val="28"/>
        </w:rPr>
        <w:t>Д</w:t>
      </w:r>
      <w:r w:rsidR="0096448B" w:rsidRPr="00321CF1">
        <w:rPr>
          <w:sz w:val="28"/>
          <w:szCs w:val="28"/>
        </w:rPr>
        <w:t>о сих пор остаётся нерешённым вопросе низк</w:t>
      </w:r>
      <w:r>
        <w:rPr>
          <w:sz w:val="28"/>
          <w:szCs w:val="28"/>
        </w:rPr>
        <w:t>ой</w:t>
      </w:r>
      <w:r w:rsidR="0096448B" w:rsidRPr="00321CF1">
        <w:rPr>
          <w:sz w:val="28"/>
          <w:szCs w:val="28"/>
        </w:rPr>
        <w:t xml:space="preserve"> доходност</w:t>
      </w:r>
      <w:r>
        <w:rPr>
          <w:sz w:val="28"/>
          <w:szCs w:val="28"/>
        </w:rPr>
        <w:t>и</w:t>
      </w:r>
      <w:r w:rsidR="0096448B" w:rsidRPr="00321CF1">
        <w:rPr>
          <w:sz w:val="28"/>
          <w:szCs w:val="28"/>
        </w:rPr>
        <w:t xml:space="preserve"> отрасли, недостаточност</w:t>
      </w:r>
      <w:r>
        <w:rPr>
          <w:sz w:val="28"/>
          <w:szCs w:val="28"/>
        </w:rPr>
        <w:t>и</w:t>
      </w:r>
      <w:r w:rsidR="0096448B" w:rsidRPr="00321CF1">
        <w:rPr>
          <w:sz w:val="28"/>
          <w:szCs w:val="28"/>
        </w:rPr>
        <w:t xml:space="preserve"> модернизации и обновлени</w:t>
      </w:r>
      <w:r>
        <w:rPr>
          <w:sz w:val="28"/>
          <w:szCs w:val="28"/>
        </w:rPr>
        <w:t>я</w:t>
      </w:r>
      <w:r w:rsidR="0096448B" w:rsidRPr="00321CF1">
        <w:rPr>
          <w:sz w:val="28"/>
          <w:szCs w:val="28"/>
        </w:rPr>
        <w:t xml:space="preserve"> технической базы, </w:t>
      </w:r>
      <w:proofErr w:type="spellStart"/>
      <w:r w:rsidR="0096448B" w:rsidRPr="00321CF1">
        <w:rPr>
          <w:sz w:val="28"/>
          <w:szCs w:val="28"/>
        </w:rPr>
        <w:t>закредитованност</w:t>
      </w:r>
      <w:r>
        <w:rPr>
          <w:sz w:val="28"/>
          <w:szCs w:val="28"/>
        </w:rPr>
        <w:t>и</w:t>
      </w:r>
      <w:proofErr w:type="spellEnd"/>
      <w:r w:rsidR="0096448B" w:rsidRPr="00321CF1">
        <w:rPr>
          <w:sz w:val="28"/>
          <w:szCs w:val="28"/>
        </w:rPr>
        <w:t xml:space="preserve"> сельхозпроизводителей, в большинстве своём высокие процентные ставки, что приводит к снижению рентабельности производства</w:t>
      </w:r>
      <w:r>
        <w:rPr>
          <w:sz w:val="28"/>
          <w:szCs w:val="28"/>
        </w:rPr>
        <w:t xml:space="preserve"> АПК и эти проблемы требуют решения.</w:t>
      </w:r>
    </w:p>
    <w:p w:rsidR="00CE3834" w:rsidRDefault="00CE3834" w:rsidP="00FB64EF">
      <w:pPr>
        <w:tabs>
          <w:tab w:val="left" w:pos="576"/>
          <w:tab w:val="left" w:pos="851"/>
        </w:tabs>
        <w:spacing w:after="0" w:line="360" w:lineRule="auto"/>
        <w:ind w:firstLine="709"/>
        <w:jc w:val="both"/>
        <w:rPr>
          <w:rFonts w:ascii="Times New Roman" w:hAnsi="Times New Roman" w:cs="Times New Roman"/>
          <w:b/>
          <w:sz w:val="28"/>
          <w:szCs w:val="28"/>
        </w:rPr>
      </w:pPr>
    </w:p>
    <w:p w:rsidR="007A77CE" w:rsidRDefault="007A77CE">
      <w:pPr>
        <w:rPr>
          <w:rFonts w:ascii="Times New Roman" w:hAnsi="Times New Roman" w:cs="Times New Roman"/>
          <w:b/>
          <w:sz w:val="28"/>
          <w:szCs w:val="28"/>
        </w:rPr>
      </w:pPr>
      <w:r>
        <w:rPr>
          <w:rFonts w:ascii="Times New Roman" w:hAnsi="Times New Roman" w:cs="Times New Roman"/>
          <w:b/>
          <w:sz w:val="28"/>
          <w:szCs w:val="28"/>
        </w:rPr>
        <w:br w:type="page"/>
      </w:r>
    </w:p>
    <w:p w:rsidR="007C5EDE" w:rsidRDefault="007C5EDE" w:rsidP="007C5EDE">
      <w:pPr>
        <w:autoSpaceDE w:val="0"/>
        <w:autoSpaceDN w:val="0"/>
        <w:adjustRightInd w:val="0"/>
        <w:spacing w:after="0" w:line="360" w:lineRule="auto"/>
        <w:ind w:right="-108" w:firstLine="709"/>
        <w:jc w:val="both"/>
        <w:rPr>
          <w:rFonts w:ascii="Times New Roman" w:eastAsia="Times New Roman" w:hAnsi="Times New Roman" w:cs="Times New Roman"/>
          <w:b/>
          <w:color w:val="000000"/>
          <w:sz w:val="28"/>
          <w:szCs w:val="28"/>
        </w:rPr>
      </w:pPr>
      <w:r w:rsidRPr="00FB64EF">
        <w:rPr>
          <w:rFonts w:ascii="Times New Roman" w:eastAsia="Times New Roman" w:hAnsi="Times New Roman" w:cs="Times New Roman"/>
          <w:b/>
          <w:color w:val="000000"/>
          <w:sz w:val="28"/>
          <w:szCs w:val="28"/>
        </w:rPr>
        <w:lastRenderedPageBreak/>
        <w:t xml:space="preserve">3 Направления стимулирования </w:t>
      </w:r>
      <w:proofErr w:type="spellStart"/>
      <w:r w:rsidRPr="00FB64EF">
        <w:rPr>
          <w:rFonts w:ascii="Times New Roman" w:eastAsia="Times New Roman" w:hAnsi="Times New Roman" w:cs="Times New Roman"/>
          <w:b/>
          <w:color w:val="000000"/>
          <w:sz w:val="28"/>
          <w:szCs w:val="28"/>
        </w:rPr>
        <w:t>импортозамещения</w:t>
      </w:r>
      <w:proofErr w:type="spellEnd"/>
      <w:r w:rsidRPr="00FB64EF">
        <w:rPr>
          <w:rFonts w:ascii="Times New Roman" w:eastAsia="Times New Roman" w:hAnsi="Times New Roman" w:cs="Times New Roman"/>
          <w:b/>
          <w:color w:val="000000"/>
          <w:sz w:val="28"/>
          <w:szCs w:val="28"/>
        </w:rPr>
        <w:t xml:space="preserve"> в АПК России</w:t>
      </w:r>
    </w:p>
    <w:p w:rsidR="007C5EDE" w:rsidRPr="00FB64EF" w:rsidRDefault="007C5EDE" w:rsidP="007C5EDE">
      <w:pPr>
        <w:autoSpaceDE w:val="0"/>
        <w:autoSpaceDN w:val="0"/>
        <w:adjustRightInd w:val="0"/>
        <w:spacing w:after="0" w:line="360" w:lineRule="auto"/>
        <w:ind w:right="-108" w:firstLine="709"/>
        <w:jc w:val="both"/>
        <w:rPr>
          <w:rFonts w:ascii="Times New Roman" w:hAnsi="Times New Roman" w:cs="Times New Roman"/>
          <w:b/>
          <w:color w:val="000000"/>
          <w:sz w:val="28"/>
          <w:szCs w:val="28"/>
        </w:rPr>
      </w:pPr>
    </w:p>
    <w:p w:rsidR="007C5EDE" w:rsidRDefault="007C5EDE" w:rsidP="007C5EDE">
      <w:pPr>
        <w:tabs>
          <w:tab w:val="left" w:pos="720"/>
          <w:tab w:val="left" w:pos="993"/>
          <w:tab w:val="right" w:leader="dot" w:pos="9355"/>
        </w:tabs>
        <w:spacing w:after="0" w:line="360" w:lineRule="auto"/>
        <w:ind w:right="-108" w:firstLine="709"/>
        <w:jc w:val="both"/>
        <w:rPr>
          <w:rFonts w:ascii="Times New Roman" w:hAnsi="Times New Roman" w:cs="Times New Roman"/>
          <w:b/>
          <w:color w:val="000000"/>
          <w:sz w:val="28"/>
          <w:szCs w:val="28"/>
        </w:rPr>
      </w:pPr>
      <w:r w:rsidRPr="00FB64EF">
        <w:rPr>
          <w:rFonts w:ascii="Times New Roman" w:hAnsi="Times New Roman" w:cs="Times New Roman"/>
          <w:b/>
          <w:color w:val="000000"/>
          <w:sz w:val="28"/>
          <w:szCs w:val="28"/>
        </w:rPr>
        <w:t>3.1</w:t>
      </w:r>
      <w:r>
        <w:rPr>
          <w:rFonts w:ascii="Times New Roman" w:hAnsi="Times New Roman" w:cs="Times New Roman"/>
          <w:b/>
          <w:color w:val="000000"/>
          <w:sz w:val="28"/>
          <w:szCs w:val="28"/>
        </w:rPr>
        <w:t xml:space="preserve"> </w:t>
      </w:r>
      <w:r w:rsidRPr="00871784">
        <w:rPr>
          <w:rFonts w:ascii="Times New Roman Полужирный" w:hAnsi="Times New Roman Полужирный" w:cs="Times New Roman"/>
          <w:b/>
          <w:color w:val="000000"/>
          <w:spacing w:val="-4"/>
          <w:sz w:val="28"/>
          <w:szCs w:val="28"/>
        </w:rPr>
        <w:t>Совершенствование методов стимулирования</w:t>
      </w:r>
      <w:r w:rsidR="00871784" w:rsidRPr="00871784">
        <w:rPr>
          <w:rFonts w:ascii="Times New Roman Полужирный" w:hAnsi="Times New Roman Полужирный" w:cs="Times New Roman"/>
          <w:b/>
          <w:color w:val="000000"/>
          <w:spacing w:val="-4"/>
          <w:sz w:val="28"/>
          <w:szCs w:val="28"/>
        </w:rPr>
        <w:t xml:space="preserve"> </w:t>
      </w:r>
      <w:proofErr w:type="spellStart"/>
      <w:r w:rsidRPr="00871784">
        <w:rPr>
          <w:rFonts w:ascii="Times New Roman Полужирный" w:hAnsi="Times New Roman Полужирный" w:cs="Times New Roman"/>
          <w:b/>
          <w:color w:val="000000"/>
          <w:spacing w:val="-4"/>
          <w:sz w:val="28"/>
          <w:szCs w:val="28"/>
        </w:rPr>
        <w:t>импортозамещения</w:t>
      </w:r>
      <w:proofErr w:type="spellEnd"/>
      <w:r w:rsidRPr="00FB64EF">
        <w:rPr>
          <w:rFonts w:ascii="Times New Roman" w:hAnsi="Times New Roman" w:cs="Times New Roman"/>
          <w:b/>
          <w:color w:val="000000"/>
          <w:sz w:val="28"/>
          <w:szCs w:val="28"/>
        </w:rPr>
        <w:t xml:space="preserve"> в АПК </w:t>
      </w:r>
      <w:r w:rsidRPr="00871784">
        <w:rPr>
          <w:rFonts w:ascii="Times New Roman" w:hAnsi="Times New Roman" w:cs="Times New Roman"/>
          <w:b/>
          <w:color w:val="000000"/>
          <w:sz w:val="28"/>
          <w:szCs w:val="28"/>
        </w:rPr>
        <w:t>России</w:t>
      </w:r>
      <w:r w:rsidR="00871784" w:rsidRPr="00871784">
        <w:rPr>
          <w:rFonts w:ascii="Times New Roman" w:hAnsi="Times New Roman" w:cs="Times New Roman"/>
          <w:b/>
          <w:color w:val="000000"/>
          <w:sz w:val="28"/>
          <w:szCs w:val="28"/>
        </w:rPr>
        <w:t xml:space="preserve"> для</w:t>
      </w:r>
      <w:r w:rsidR="00871784">
        <w:rPr>
          <w:rFonts w:ascii="Times New Roman" w:hAnsi="Times New Roman" w:cs="Times New Roman"/>
          <w:color w:val="000000"/>
          <w:sz w:val="28"/>
          <w:szCs w:val="28"/>
        </w:rPr>
        <w:t xml:space="preserve"> </w:t>
      </w:r>
      <w:r w:rsidR="00871784" w:rsidRPr="00871784">
        <w:rPr>
          <w:rFonts w:ascii="Times New Roman" w:hAnsi="Times New Roman" w:cs="Times New Roman"/>
          <w:b/>
          <w:color w:val="000000"/>
          <w:sz w:val="28"/>
          <w:szCs w:val="28"/>
        </w:rPr>
        <w:t xml:space="preserve">обеспечения </w:t>
      </w:r>
      <w:r w:rsidR="00EE208B">
        <w:rPr>
          <w:rFonts w:ascii="Times New Roman" w:hAnsi="Times New Roman" w:cs="Times New Roman"/>
          <w:b/>
          <w:color w:val="000000"/>
          <w:sz w:val="28"/>
          <w:szCs w:val="28"/>
        </w:rPr>
        <w:t>экономической</w:t>
      </w:r>
      <w:r w:rsidR="00871784" w:rsidRPr="00871784">
        <w:rPr>
          <w:rFonts w:ascii="Times New Roman" w:hAnsi="Times New Roman" w:cs="Times New Roman"/>
          <w:b/>
          <w:color w:val="000000"/>
          <w:sz w:val="28"/>
          <w:szCs w:val="28"/>
        </w:rPr>
        <w:t xml:space="preserve"> безопасности</w:t>
      </w:r>
    </w:p>
    <w:p w:rsidR="007C5EDE" w:rsidRDefault="007C5EDE" w:rsidP="007C5EDE">
      <w:pPr>
        <w:tabs>
          <w:tab w:val="left" w:pos="720"/>
          <w:tab w:val="left" w:pos="993"/>
          <w:tab w:val="right" w:leader="dot" w:pos="9355"/>
        </w:tabs>
        <w:spacing w:after="0" w:line="360" w:lineRule="auto"/>
        <w:ind w:right="-108" w:firstLine="709"/>
        <w:jc w:val="both"/>
        <w:rPr>
          <w:rFonts w:ascii="Times New Roman" w:hAnsi="Times New Roman" w:cs="Times New Roman"/>
          <w:b/>
          <w:color w:val="000000"/>
          <w:sz w:val="28"/>
          <w:szCs w:val="28"/>
        </w:rPr>
      </w:pPr>
    </w:p>
    <w:p w:rsidR="007C5EDE" w:rsidRDefault="007C5EDE" w:rsidP="007C5EDE">
      <w:pPr>
        <w:pStyle w:val="a9"/>
        <w:shd w:val="clear" w:color="auto" w:fill="FFFFFF"/>
        <w:spacing w:after="0" w:line="360" w:lineRule="auto"/>
        <w:ind w:firstLine="709"/>
        <w:jc w:val="both"/>
        <w:textAlignment w:val="baseline"/>
        <w:rPr>
          <w:color w:val="000000" w:themeColor="text1"/>
          <w:sz w:val="28"/>
          <w:szCs w:val="28"/>
        </w:rPr>
      </w:pPr>
      <w:r>
        <w:rPr>
          <w:color w:val="000000" w:themeColor="text1"/>
          <w:sz w:val="28"/>
          <w:szCs w:val="28"/>
        </w:rPr>
        <w:t xml:space="preserve">Для рассмотрения предлагаемых методов и инструментов стимулирования </w:t>
      </w:r>
      <w:proofErr w:type="spellStart"/>
      <w:r>
        <w:rPr>
          <w:color w:val="000000" w:themeColor="text1"/>
          <w:sz w:val="28"/>
          <w:szCs w:val="28"/>
        </w:rPr>
        <w:t>импортозамещения</w:t>
      </w:r>
      <w:proofErr w:type="spellEnd"/>
      <w:r>
        <w:rPr>
          <w:color w:val="000000" w:themeColor="text1"/>
          <w:sz w:val="28"/>
          <w:szCs w:val="28"/>
        </w:rPr>
        <w:t xml:space="preserve"> необходимо определить дальнейшие направления развития АПК по основным проблемным зонам и угрозам его </w:t>
      </w:r>
      <w:proofErr w:type="spellStart"/>
      <w:r>
        <w:rPr>
          <w:color w:val="000000" w:themeColor="text1"/>
          <w:sz w:val="28"/>
          <w:szCs w:val="28"/>
        </w:rPr>
        <w:t>импортозависимости</w:t>
      </w:r>
      <w:proofErr w:type="spellEnd"/>
      <w:r>
        <w:rPr>
          <w:color w:val="000000" w:themeColor="text1"/>
          <w:sz w:val="28"/>
          <w:szCs w:val="28"/>
        </w:rPr>
        <w:t xml:space="preserve">, выявленным во 2 главе (рисунок </w:t>
      </w:r>
      <w:r w:rsidR="007A77CE">
        <w:rPr>
          <w:color w:val="000000" w:themeColor="text1"/>
          <w:sz w:val="28"/>
          <w:szCs w:val="28"/>
        </w:rPr>
        <w:t>16</w:t>
      </w:r>
      <w:r>
        <w:rPr>
          <w:color w:val="000000" w:themeColor="text1"/>
          <w:sz w:val="28"/>
          <w:szCs w:val="28"/>
        </w:rPr>
        <w:t>).</w:t>
      </w:r>
    </w:p>
    <w:p w:rsidR="007C5EDE" w:rsidRDefault="007C5EDE" w:rsidP="007C5EDE">
      <w:pPr>
        <w:pStyle w:val="a9"/>
        <w:shd w:val="clear" w:color="auto" w:fill="FFFFFF"/>
        <w:spacing w:after="0" w:line="360" w:lineRule="auto"/>
        <w:ind w:firstLine="709"/>
        <w:jc w:val="both"/>
        <w:textAlignment w:val="baseline"/>
        <w:rPr>
          <w:color w:val="000000" w:themeColor="text1"/>
          <w:sz w:val="28"/>
          <w:szCs w:val="28"/>
        </w:rPr>
      </w:pPr>
    </w:p>
    <w:p w:rsidR="009A0326" w:rsidRDefault="009A0326" w:rsidP="009A0326">
      <w:pPr>
        <w:pStyle w:val="a9"/>
        <w:shd w:val="clear" w:color="auto" w:fill="FFFFFF"/>
        <w:spacing w:after="0" w:line="240" w:lineRule="auto"/>
        <w:jc w:val="center"/>
        <w:textAlignment w:val="baseline"/>
        <w:rPr>
          <w:color w:val="000000" w:themeColor="text1"/>
          <w:sz w:val="28"/>
          <w:szCs w:val="28"/>
        </w:rPr>
      </w:pPr>
      <w:r>
        <w:rPr>
          <w:noProof/>
          <w:color w:val="000000" w:themeColor="text1"/>
          <w:sz w:val="28"/>
          <w:szCs w:val="28"/>
          <w:lang w:eastAsia="ru-RU"/>
        </w:rPr>
        <w:drawing>
          <wp:inline distT="0" distB="0" distL="0" distR="0">
            <wp:extent cx="5597979" cy="4321628"/>
            <wp:effectExtent l="19050" t="0" r="2721"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8725" t="40608" r="52839" b="16286"/>
                    <a:stretch>
                      <a:fillRect/>
                    </a:stretch>
                  </pic:blipFill>
                  <pic:spPr bwMode="auto">
                    <a:xfrm>
                      <a:off x="0" y="0"/>
                      <a:ext cx="5597979" cy="4321628"/>
                    </a:xfrm>
                    <a:prstGeom prst="rect">
                      <a:avLst/>
                    </a:prstGeom>
                    <a:noFill/>
                    <a:ln w="9525">
                      <a:noFill/>
                      <a:miter lim="800000"/>
                      <a:headEnd/>
                      <a:tailEnd/>
                    </a:ln>
                  </pic:spPr>
                </pic:pic>
              </a:graphicData>
            </a:graphic>
          </wp:inline>
        </w:drawing>
      </w:r>
    </w:p>
    <w:p w:rsidR="007C5EDE" w:rsidRDefault="007C5EDE" w:rsidP="009A0326">
      <w:pPr>
        <w:suppressAutoHyphens/>
        <w:spacing w:after="0" w:line="240" w:lineRule="auto"/>
        <w:contextualSpacing/>
        <w:jc w:val="center"/>
        <w:rPr>
          <w:rFonts w:ascii="Times New Roman" w:eastAsia="Malgun Gothic" w:hAnsi="Times New Roman" w:cs="Times New Roman"/>
          <w:sz w:val="28"/>
          <w:szCs w:val="28"/>
          <w:lang w:eastAsia="ko-KR"/>
        </w:rPr>
      </w:pPr>
      <w:r>
        <w:rPr>
          <w:rFonts w:ascii="Times New Roman" w:eastAsia="Malgun Gothic" w:hAnsi="Times New Roman" w:cs="Times New Roman"/>
          <w:sz w:val="28"/>
          <w:szCs w:val="28"/>
          <w:lang w:eastAsia="ko-KR"/>
        </w:rPr>
        <w:t xml:space="preserve">Рисунок </w:t>
      </w:r>
      <w:r w:rsidR="007A77CE">
        <w:rPr>
          <w:rFonts w:ascii="Times New Roman" w:eastAsia="Malgun Gothic" w:hAnsi="Times New Roman" w:cs="Times New Roman"/>
          <w:sz w:val="28"/>
          <w:szCs w:val="28"/>
          <w:lang w:eastAsia="ko-KR"/>
        </w:rPr>
        <w:t xml:space="preserve">16 </w:t>
      </w:r>
      <w:r>
        <w:rPr>
          <w:rFonts w:ascii="Times New Roman" w:eastAsia="Malgun Gothic" w:hAnsi="Times New Roman" w:cs="Times New Roman"/>
          <w:sz w:val="28"/>
          <w:szCs w:val="28"/>
          <w:lang w:eastAsia="ko-KR"/>
        </w:rPr>
        <w:t xml:space="preserve">– Цели развития </w:t>
      </w:r>
      <w:proofErr w:type="spellStart"/>
      <w:r>
        <w:rPr>
          <w:rFonts w:ascii="Times New Roman" w:eastAsia="Malgun Gothic" w:hAnsi="Times New Roman" w:cs="Times New Roman"/>
          <w:sz w:val="28"/>
          <w:szCs w:val="28"/>
          <w:lang w:eastAsia="ko-KR"/>
        </w:rPr>
        <w:t>импортозамещения</w:t>
      </w:r>
      <w:proofErr w:type="spellEnd"/>
      <w:r>
        <w:rPr>
          <w:rFonts w:ascii="Times New Roman" w:eastAsia="Malgun Gothic" w:hAnsi="Times New Roman" w:cs="Times New Roman"/>
          <w:sz w:val="28"/>
          <w:szCs w:val="28"/>
          <w:lang w:eastAsia="ko-KR"/>
        </w:rPr>
        <w:t xml:space="preserve"> АПК на основе приоритетов национальной безопасности (составлено автором)</w:t>
      </w:r>
    </w:p>
    <w:p w:rsidR="007C5EDE" w:rsidRDefault="007C5EDE" w:rsidP="007C5EDE">
      <w:pPr>
        <w:pStyle w:val="a9"/>
        <w:shd w:val="clear" w:color="auto" w:fill="FFFFFF"/>
        <w:spacing w:after="0" w:line="360" w:lineRule="auto"/>
        <w:ind w:firstLine="709"/>
        <w:jc w:val="both"/>
        <w:textAlignment w:val="baseline"/>
        <w:rPr>
          <w:color w:val="202124"/>
          <w:sz w:val="28"/>
          <w:szCs w:val="28"/>
          <w:shd w:val="clear" w:color="auto" w:fill="FFFFFF"/>
        </w:rPr>
      </w:pPr>
    </w:p>
    <w:p w:rsidR="007C5EDE" w:rsidRPr="00852A04" w:rsidRDefault="007C5EDE"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настоящее время ухудшение </w:t>
      </w:r>
      <w:r w:rsidRPr="00852A04">
        <w:rPr>
          <w:rFonts w:ascii="Times New Roman" w:eastAsia="Times New Roman" w:hAnsi="Times New Roman" w:cs="Times New Roman"/>
          <w:color w:val="000000" w:themeColor="text1"/>
          <w:sz w:val="28"/>
          <w:szCs w:val="28"/>
        </w:rPr>
        <w:t>геополитичес</w:t>
      </w:r>
      <w:r>
        <w:rPr>
          <w:rFonts w:ascii="Times New Roman" w:eastAsia="Times New Roman" w:hAnsi="Times New Roman" w:cs="Times New Roman"/>
          <w:color w:val="000000" w:themeColor="text1"/>
          <w:sz w:val="28"/>
          <w:szCs w:val="28"/>
        </w:rPr>
        <w:t xml:space="preserve">кой ситуации в мире, санкции </w:t>
      </w:r>
      <w:r w:rsidRPr="00852A04">
        <w:rPr>
          <w:rFonts w:ascii="Times New Roman" w:eastAsia="Times New Roman" w:hAnsi="Times New Roman" w:cs="Times New Roman"/>
          <w:color w:val="000000" w:themeColor="text1"/>
          <w:sz w:val="28"/>
          <w:szCs w:val="28"/>
        </w:rPr>
        <w:t>дела</w:t>
      </w:r>
      <w:r>
        <w:rPr>
          <w:rFonts w:ascii="Times New Roman" w:eastAsia="Times New Roman" w:hAnsi="Times New Roman" w:cs="Times New Roman"/>
          <w:color w:val="000000" w:themeColor="text1"/>
          <w:sz w:val="28"/>
          <w:szCs w:val="28"/>
        </w:rPr>
        <w:t>ю</w:t>
      </w:r>
      <w:r w:rsidRPr="00852A04">
        <w:rPr>
          <w:rFonts w:ascii="Times New Roman" w:eastAsia="Times New Roman" w:hAnsi="Times New Roman" w:cs="Times New Roman"/>
          <w:color w:val="000000" w:themeColor="text1"/>
          <w:sz w:val="28"/>
          <w:szCs w:val="28"/>
        </w:rPr>
        <w:t xml:space="preserve">т первостепенной </w:t>
      </w:r>
      <w:r>
        <w:rPr>
          <w:rFonts w:ascii="Times New Roman" w:eastAsia="Times New Roman" w:hAnsi="Times New Roman" w:cs="Times New Roman"/>
          <w:color w:val="000000" w:themeColor="text1"/>
          <w:sz w:val="28"/>
          <w:szCs w:val="28"/>
        </w:rPr>
        <w:t xml:space="preserve">цель </w:t>
      </w:r>
      <w:r w:rsidRPr="00852A04">
        <w:rPr>
          <w:rFonts w:ascii="Times New Roman" w:eastAsia="Times New Roman" w:hAnsi="Times New Roman" w:cs="Times New Roman"/>
          <w:color w:val="000000" w:themeColor="text1"/>
          <w:sz w:val="28"/>
          <w:szCs w:val="28"/>
        </w:rPr>
        <w:t xml:space="preserve">по уменьшению </w:t>
      </w:r>
      <w:proofErr w:type="spellStart"/>
      <w:r>
        <w:rPr>
          <w:rFonts w:ascii="Times New Roman" w:eastAsia="Times New Roman" w:hAnsi="Times New Roman" w:cs="Times New Roman"/>
          <w:color w:val="000000" w:themeColor="text1"/>
          <w:sz w:val="28"/>
          <w:szCs w:val="28"/>
        </w:rPr>
        <w:t>импортозависимости</w:t>
      </w:r>
      <w:proofErr w:type="spellEnd"/>
      <w:r>
        <w:rPr>
          <w:rFonts w:ascii="Times New Roman" w:eastAsia="Times New Roman" w:hAnsi="Times New Roman" w:cs="Times New Roman"/>
          <w:color w:val="000000" w:themeColor="text1"/>
          <w:sz w:val="28"/>
          <w:szCs w:val="28"/>
        </w:rPr>
        <w:t xml:space="preserve"> от зарубежных поставок продукции, которые могут быть использованы как </w:t>
      </w:r>
      <w:r>
        <w:rPr>
          <w:rFonts w:ascii="Times New Roman" w:eastAsia="Times New Roman" w:hAnsi="Times New Roman" w:cs="Times New Roman"/>
          <w:color w:val="000000" w:themeColor="text1"/>
          <w:sz w:val="28"/>
          <w:szCs w:val="28"/>
        </w:rPr>
        <w:lastRenderedPageBreak/>
        <w:t xml:space="preserve">инструмент гибридной войны, когда применяют эмбарго на импортные поставки в страну, против которой введены санкции, и от этого страдает производство страны, которой объявили эмбарго. Поэтому необходимо снизить долю импорта той продукции, которую РФ может в АПК производить самостоятельно. Особенно сильна </w:t>
      </w:r>
      <w:proofErr w:type="spellStart"/>
      <w:r>
        <w:rPr>
          <w:rFonts w:ascii="Times New Roman" w:eastAsia="Times New Roman" w:hAnsi="Times New Roman" w:cs="Times New Roman"/>
          <w:color w:val="000000" w:themeColor="text1"/>
          <w:sz w:val="28"/>
          <w:szCs w:val="28"/>
        </w:rPr>
        <w:t>импортозависимость</w:t>
      </w:r>
      <w:proofErr w:type="spellEnd"/>
      <w:r>
        <w:rPr>
          <w:rFonts w:ascii="Times New Roman" w:eastAsia="Times New Roman" w:hAnsi="Times New Roman" w:cs="Times New Roman"/>
          <w:color w:val="000000" w:themeColor="text1"/>
          <w:sz w:val="28"/>
          <w:szCs w:val="28"/>
        </w:rPr>
        <w:t xml:space="preserve"> в </w:t>
      </w:r>
      <w:r w:rsidRPr="00852A04">
        <w:rPr>
          <w:rFonts w:ascii="Times New Roman" w:eastAsia="Times New Roman" w:hAnsi="Times New Roman" w:cs="Times New Roman"/>
          <w:color w:val="000000" w:themeColor="text1"/>
          <w:sz w:val="28"/>
          <w:szCs w:val="28"/>
        </w:rPr>
        <w:t>производстве семенного материала, продукции растениеводства, животноводства</w:t>
      </w:r>
      <w:r>
        <w:rPr>
          <w:rFonts w:ascii="Times New Roman" w:eastAsia="Times New Roman" w:hAnsi="Times New Roman" w:cs="Times New Roman"/>
          <w:color w:val="000000" w:themeColor="text1"/>
          <w:sz w:val="28"/>
          <w:szCs w:val="28"/>
        </w:rPr>
        <w:t>,</w:t>
      </w:r>
      <w:r w:rsidRPr="00852A04">
        <w:rPr>
          <w:rFonts w:ascii="Times New Roman" w:eastAsia="Times New Roman" w:hAnsi="Times New Roman" w:cs="Times New Roman"/>
          <w:color w:val="000000" w:themeColor="text1"/>
          <w:sz w:val="28"/>
          <w:szCs w:val="28"/>
        </w:rPr>
        <w:t xml:space="preserve"> продовольствия</w:t>
      </w:r>
      <w:r>
        <w:rPr>
          <w:rFonts w:ascii="Times New Roman" w:eastAsia="Times New Roman" w:hAnsi="Times New Roman" w:cs="Times New Roman"/>
          <w:color w:val="000000" w:themeColor="text1"/>
          <w:sz w:val="28"/>
          <w:szCs w:val="28"/>
        </w:rPr>
        <w:t>, техники, технологий</w:t>
      </w:r>
      <w:r w:rsidRPr="00852A04">
        <w:rPr>
          <w:rFonts w:ascii="Times New Roman" w:eastAsia="Times New Roman" w:hAnsi="Times New Roman" w:cs="Times New Roman"/>
          <w:color w:val="000000" w:themeColor="text1"/>
          <w:sz w:val="28"/>
          <w:szCs w:val="28"/>
        </w:rPr>
        <w:t xml:space="preserve">. Эффективность </w:t>
      </w:r>
      <w:r>
        <w:rPr>
          <w:rFonts w:ascii="Times New Roman" w:eastAsia="Times New Roman" w:hAnsi="Times New Roman" w:cs="Times New Roman"/>
          <w:color w:val="000000" w:themeColor="text1"/>
          <w:sz w:val="28"/>
          <w:szCs w:val="28"/>
        </w:rPr>
        <w:t xml:space="preserve">достижения цели </w:t>
      </w:r>
      <w:r w:rsidRPr="00852A04">
        <w:rPr>
          <w:rFonts w:ascii="Times New Roman" w:eastAsia="Times New Roman" w:hAnsi="Times New Roman" w:cs="Times New Roman"/>
          <w:color w:val="000000" w:themeColor="text1"/>
          <w:sz w:val="28"/>
          <w:szCs w:val="28"/>
        </w:rPr>
        <w:t>связана с</w:t>
      </w:r>
      <w:r>
        <w:rPr>
          <w:rFonts w:ascii="Times New Roman" w:eastAsia="Times New Roman" w:hAnsi="Times New Roman" w:cs="Times New Roman"/>
          <w:color w:val="000000" w:themeColor="text1"/>
          <w:sz w:val="28"/>
          <w:szCs w:val="28"/>
        </w:rPr>
        <w:t xml:space="preserve"> совершенствованием методов </w:t>
      </w:r>
      <w:r w:rsidRPr="00852A04">
        <w:rPr>
          <w:rFonts w:ascii="Times New Roman" w:eastAsia="Times New Roman" w:hAnsi="Times New Roman" w:cs="Times New Roman"/>
          <w:color w:val="000000" w:themeColor="text1"/>
          <w:sz w:val="28"/>
          <w:szCs w:val="28"/>
        </w:rPr>
        <w:t>государственно</w:t>
      </w:r>
      <w:r>
        <w:rPr>
          <w:rFonts w:ascii="Times New Roman" w:eastAsia="Times New Roman" w:hAnsi="Times New Roman" w:cs="Times New Roman"/>
          <w:color w:val="000000" w:themeColor="text1"/>
          <w:sz w:val="28"/>
          <w:szCs w:val="28"/>
        </w:rPr>
        <w:t xml:space="preserve">го стимулирования </w:t>
      </w:r>
      <w:proofErr w:type="spellStart"/>
      <w:r>
        <w:rPr>
          <w:rFonts w:ascii="Times New Roman" w:eastAsia="Times New Roman" w:hAnsi="Times New Roman" w:cs="Times New Roman"/>
          <w:color w:val="000000" w:themeColor="text1"/>
          <w:sz w:val="28"/>
          <w:szCs w:val="28"/>
        </w:rPr>
        <w:t>импортозамещения</w:t>
      </w:r>
      <w:proofErr w:type="spellEnd"/>
      <w:r>
        <w:rPr>
          <w:rFonts w:ascii="Times New Roman" w:eastAsia="Times New Roman" w:hAnsi="Times New Roman" w:cs="Times New Roman"/>
          <w:color w:val="000000" w:themeColor="text1"/>
          <w:sz w:val="28"/>
          <w:szCs w:val="28"/>
        </w:rPr>
        <w:t xml:space="preserve"> и</w:t>
      </w:r>
      <w:r w:rsidRPr="00852A04">
        <w:rPr>
          <w:rFonts w:ascii="Times New Roman" w:eastAsia="Times New Roman" w:hAnsi="Times New Roman" w:cs="Times New Roman"/>
          <w:color w:val="000000" w:themeColor="text1"/>
          <w:sz w:val="28"/>
          <w:szCs w:val="28"/>
        </w:rPr>
        <w:t xml:space="preserve"> поддержки </w:t>
      </w:r>
      <w:r>
        <w:rPr>
          <w:rFonts w:ascii="Times New Roman" w:eastAsia="Times New Roman" w:hAnsi="Times New Roman" w:cs="Times New Roman"/>
          <w:color w:val="000000" w:themeColor="text1"/>
          <w:sz w:val="28"/>
          <w:szCs w:val="28"/>
        </w:rPr>
        <w:t>развития АПК</w:t>
      </w:r>
      <w:r w:rsidRPr="00852A04">
        <w:rPr>
          <w:rFonts w:ascii="Times New Roman" w:eastAsia="Times New Roman" w:hAnsi="Times New Roman" w:cs="Times New Roman"/>
          <w:color w:val="000000" w:themeColor="text1"/>
          <w:sz w:val="28"/>
          <w:szCs w:val="28"/>
        </w:rPr>
        <w:t xml:space="preserve">. </w:t>
      </w:r>
    </w:p>
    <w:p w:rsidR="007A77CE" w:rsidRDefault="007C5EDE" w:rsidP="007A77CE">
      <w:pPr>
        <w:tabs>
          <w:tab w:val="left" w:pos="0"/>
          <w:tab w:val="left" w:pos="993"/>
          <w:tab w:val="right" w:leader="dot" w:pos="9355"/>
        </w:tabs>
        <w:spacing w:after="0" w:line="360" w:lineRule="auto"/>
        <w:ind w:right="-108" w:firstLine="709"/>
        <w:jc w:val="both"/>
        <w:rPr>
          <w:rFonts w:ascii="Times New Roman" w:hAnsi="Times New Roman" w:cs="Times New Roman"/>
          <w:color w:val="000000"/>
          <w:sz w:val="28"/>
          <w:szCs w:val="28"/>
        </w:rPr>
      </w:pPr>
      <w:r w:rsidRPr="00354B83">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t xml:space="preserve">совершенствования </w:t>
      </w:r>
      <w:r w:rsidRPr="00354B83">
        <w:rPr>
          <w:rFonts w:ascii="Times New Roman" w:hAnsi="Times New Roman" w:cs="Times New Roman"/>
          <w:color w:val="000000"/>
          <w:sz w:val="28"/>
          <w:szCs w:val="28"/>
        </w:rPr>
        <w:t xml:space="preserve">методов и инструментов стимулирования </w:t>
      </w:r>
      <w:proofErr w:type="spellStart"/>
      <w:r w:rsidRPr="00354B83">
        <w:rPr>
          <w:rFonts w:ascii="Times New Roman" w:hAnsi="Times New Roman" w:cs="Times New Roman"/>
          <w:color w:val="000000"/>
          <w:sz w:val="28"/>
          <w:szCs w:val="28"/>
        </w:rPr>
        <w:t>импортозамещения</w:t>
      </w:r>
      <w:proofErr w:type="spellEnd"/>
      <w:r w:rsidRPr="00354B83">
        <w:rPr>
          <w:rFonts w:ascii="Times New Roman" w:hAnsi="Times New Roman" w:cs="Times New Roman"/>
          <w:color w:val="000000"/>
          <w:sz w:val="28"/>
          <w:szCs w:val="28"/>
        </w:rPr>
        <w:t xml:space="preserve"> в АПК необходимо в первую очередь развитие протекционистской политики отрасли</w:t>
      </w:r>
      <w:r>
        <w:rPr>
          <w:rFonts w:ascii="Times New Roman" w:hAnsi="Times New Roman" w:cs="Times New Roman"/>
          <w:color w:val="000000"/>
          <w:sz w:val="28"/>
          <w:szCs w:val="28"/>
        </w:rPr>
        <w:t xml:space="preserve"> АПК</w:t>
      </w:r>
      <w:r w:rsidRPr="00354B83">
        <w:rPr>
          <w:rFonts w:ascii="Times New Roman" w:hAnsi="Times New Roman" w:cs="Times New Roman"/>
          <w:color w:val="000000"/>
          <w:sz w:val="28"/>
          <w:szCs w:val="28"/>
        </w:rPr>
        <w:t>, целями которой являются:</w:t>
      </w:r>
    </w:p>
    <w:p w:rsidR="007C5EDE" w:rsidRPr="000A39F2" w:rsidRDefault="007C5EDE" w:rsidP="007A77CE">
      <w:pPr>
        <w:tabs>
          <w:tab w:val="left" w:pos="0"/>
          <w:tab w:val="left" w:pos="993"/>
          <w:tab w:val="right" w:leader="dot" w:pos="9355"/>
        </w:tabs>
        <w:spacing w:after="0" w:line="360" w:lineRule="auto"/>
        <w:ind w:right="-108" w:firstLine="709"/>
        <w:jc w:val="both"/>
        <w:rPr>
          <w:rFonts w:ascii="Times New Roman" w:hAnsi="Times New Roman" w:cs="Times New Roman"/>
          <w:color w:val="000000"/>
          <w:sz w:val="28"/>
          <w:szCs w:val="28"/>
        </w:rPr>
      </w:pPr>
      <w:r w:rsidRPr="000A39F2">
        <w:rPr>
          <w:rFonts w:ascii="Times New Roman" w:hAnsi="Times New Roman" w:cs="Times New Roman"/>
          <w:color w:val="000000"/>
          <w:sz w:val="28"/>
          <w:szCs w:val="28"/>
        </w:rPr>
        <w:t xml:space="preserve">– обеспечить в условиях </w:t>
      </w:r>
      <w:proofErr w:type="spellStart"/>
      <w:r w:rsidRPr="000A39F2">
        <w:rPr>
          <w:rFonts w:ascii="Times New Roman" w:hAnsi="Times New Roman" w:cs="Times New Roman"/>
          <w:color w:val="000000"/>
          <w:sz w:val="28"/>
          <w:szCs w:val="28"/>
        </w:rPr>
        <w:t>санкционных</w:t>
      </w:r>
      <w:proofErr w:type="spellEnd"/>
      <w:r w:rsidRPr="000A39F2">
        <w:rPr>
          <w:rFonts w:ascii="Times New Roman" w:hAnsi="Times New Roman" w:cs="Times New Roman"/>
          <w:color w:val="000000"/>
          <w:sz w:val="28"/>
          <w:szCs w:val="28"/>
        </w:rPr>
        <w:t xml:space="preserve"> ограничений </w:t>
      </w:r>
      <w:proofErr w:type="gramStart"/>
      <w:r w:rsidRPr="000A39F2">
        <w:rPr>
          <w:rFonts w:ascii="Times New Roman" w:hAnsi="Times New Roman" w:cs="Times New Roman"/>
          <w:color w:val="000000"/>
          <w:sz w:val="28"/>
          <w:szCs w:val="28"/>
        </w:rPr>
        <w:t>деятельность  АПК</w:t>
      </w:r>
      <w:proofErr w:type="gramEnd"/>
      <w:r w:rsidRPr="000A39F2">
        <w:rPr>
          <w:rFonts w:ascii="Times New Roman" w:hAnsi="Times New Roman" w:cs="Times New Roman"/>
          <w:color w:val="000000"/>
          <w:sz w:val="28"/>
          <w:szCs w:val="28"/>
        </w:rPr>
        <w:t xml:space="preserve"> в режиме расширенного воспроизводства и инновационного развития на условиях выгодного международного сотрудничества с лояльными РФ странами для достижения достаточного по показателям доктрины продовольственной безопасности уровня производства и потребления продовольствия в РФ;</w:t>
      </w:r>
    </w:p>
    <w:p w:rsidR="007C5EDE" w:rsidRPr="000A39F2" w:rsidRDefault="007C5EDE" w:rsidP="007C5ED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sidRPr="000A39F2">
        <w:rPr>
          <w:rFonts w:ascii="Times New Roman" w:hAnsi="Times New Roman" w:cs="Times New Roman"/>
          <w:color w:val="000000"/>
          <w:sz w:val="28"/>
          <w:szCs w:val="28"/>
        </w:rPr>
        <w:t xml:space="preserve">– оптимизировать внешнюю торговлю продукцией АПК, сырьем и продовольствием, структуру экспорта и импорта продукции для </w:t>
      </w:r>
      <w:proofErr w:type="gramStart"/>
      <w:r w:rsidRPr="000A39F2">
        <w:rPr>
          <w:rFonts w:ascii="Times New Roman" w:hAnsi="Times New Roman" w:cs="Times New Roman"/>
          <w:color w:val="000000"/>
          <w:sz w:val="28"/>
          <w:szCs w:val="28"/>
        </w:rPr>
        <w:t>достижения  максимального</w:t>
      </w:r>
      <w:proofErr w:type="gramEnd"/>
      <w:r w:rsidRPr="000A39F2">
        <w:rPr>
          <w:rFonts w:ascii="Times New Roman" w:hAnsi="Times New Roman" w:cs="Times New Roman"/>
          <w:color w:val="000000"/>
          <w:sz w:val="28"/>
          <w:szCs w:val="28"/>
        </w:rPr>
        <w:t xml:space="preserve"> уровня удовлетворения потребностей страны за счет импорта, с учетом защитных мер по отношению к отечественному производству АПК,  прозрачности импорта и экспорта продукции АПК;</w:t>
      </w:r>
    </w:p>
    <w:p w:rsidR="007C5EDE" w:rsidRPr="000A39F2" w:rsidRDefault="007C5EDE" w:rsidP="007C5ED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sidRPr="000A39F2">
        <w:rPr>
          <w:rFonts w:ascii="Times New Roman" w:hAnsi="Times New Roman" w:cs="Times New Roman"/>
          <w:color w:val="000000"/>
          <w:sz w:val="28"/>
          <w:szCs w:val="28"/>
        </w:rPr>
        <w:t>сохранить экономическое пространство</w:t>
      </w:r>
      <w:r>
        <w:rPr>
          <w:rFonts w:ascii="Times New Roman" w:hAnsi="Times New Roman" w:cs="Times New Roman"/>
          <w:color w:val="000000"/>
          <w:sz w:val="28"/>
          <w:szCs w:val="28"/>
        </w:rPr>
        <w:t xml:space="preserve"> мировых объединений, в которых участвует РФ, таких как СНГ, БРИКС,</w:t>
      </w:r>
      <w:r w:rsidRPr="00517E12">
        <w:rPr>
          <w:rFonts w:ascii="Times New Roman" w:hAnsi="Times New Roman" w:cs="Times New Roman"/>
          <w:color w:val="000000"/>
          <w:sz w:val="28"/>
          <w:szCs w:val="28"/>
        </w:rPr>
        <w:t xml:space="preserve"> </w:t>
      </w:r>
      <w:r w:rsidRPr="000A39F2">
        <w:rPr>
          <w:rFonts w:ascii="Times New Roman" w:hAnsi="Times New Roman" w:cs="Times New Roman"/>
          <w:color w:val="000000"/>
          <w:sz w:val="28"/>
          <w:szCs w:val="28"/>
        </w:rPr>
        <w:t xml:space="preserve">ШОС и </w:t>
      </w:r>
      <w:proofErr w:type="spellStart"/>
      <w:r w:rsidRPr="000A39F2">
        <w:rPr>
          <w:rFonts w:ascii="Times New Roman" w:hAnsi="Times New Roman" w:cs="Times New Roman"/>
          <w:color w:val="000000"/>
          <w:sz w:val="28"/>
          <w:szCs w:val="28"/>
        </w:rPr>
        <w:t>ЕврАзЭС</w:t>
      </w:r>
      <w:proofErr w:type="spellEnd"/>
      <w:r>
        <w:rPr>
          <w:rFonts w:ascii="Times New Roman" w:hAnsi="Times New Roman" w:cs="Times New Roman"/>
          <w:color w:val="000000"/>
          <w:sz w:val="28"/>
          <w:szCs w:val="28"/>
        </w:rPr>
        <w:t xml:space="preserve"> и др.</w:t>
      </w:r>
      <w:r w:rsidRPr="000A39F2">
        <w:rPr>
          <w:rFonts w:ascii="Times New Roman" w:hAnsi="Times New Roman" w:cs="Times New Roman"/>
          <w:color w:val="000000"/>
          <w:sz w:val="28"/>
          <w:szCs w:val="28"/>
        </w:rPr>
        <w:t>, развива</w:t>
      </w:r>
      <w:r>
        <w:rPr>
          <w:rFonts w:ascii="Times New Roman" w:hAnsi="Times New Roman" w:cs="Times New Roman"/>
          <w:color w:val="000000"/>
          <w:sz w:val="28"/>
          <w:szCs w:val="28"/>
        </w:rPr>
        <w:t>ть</w:t>
      </w:r>
      <w:r w:rsidRPr="000A39F2">
        <w:rPr>
          <w:rFonts w:ascii="Times New Roman" w:hAnsi="Times New Roman" w:cs="Times New Roman"/>
          <w:color w:val="000000"/>
          <w:sz w:val="28"/>
          <w:szCs w:val="28"/>
        </w:rPr>
        <w:t xml:space="preserve"> и совершенств</w:t>
      </w:r>
      <w:r>
        <w:rPr>
          <w:rFonts w:ascii="Times New Roman" w:hAnsi="Times New Roman" w:cs="Times New Roman"/>
          <w:color w:val="000000"/>
          <w:sz w:val="28"/>
          <w:szCs w:val="28"/>
        </w:rPr>
        <w:t xml:space="preserve">овать </w:t>
      </w:r>
      <w:r w:rsidRPr="000A39F2">
        <w:rPr>
          <w:rFonts w:ascii="Times New Roman" w:hAnsi="Times New Roman" w:cs="Times New Roman"/>
          <w:color w:val="000000"/>
          <w:sz w:val="28"/>
          <w:szCs w:val="28"/>
        </w:rPr>
        <w:t xml:space="preserve">продовольственные и сырьевые связи </w:t>
      </w:r>
      <w:r>
        <w:rPr>
          <w:rFonts w:ascii="Times New Roman" w:hAnsi="Times New Roman" w:cs="Times New Roman"/>
          <w:color w:val="000000"/>
          <w:sz w:val="28"/>
          <w:szCs w:val="28"/>
        </w:rPr>
        <w:t>в них</w:t>
      </w:r>
      <w:r w:rsidRPr="000A39F2">
        <w:rPr>
          <w:rFonts w:ascii="Times New Roman" w:hAnsi="Times New Roman" w:cs="Times New Roman"/>
          <w:color w:val="000000"/>
          <w:sz w:val="28"/>
          <w:szCs w:val="28"/>
        </w:rPr>
        <w:t>, обеспечив</w:t>
      </w:r>
      <w:r>
        <w:rPr>
          <w:rFonts w:ascii="Times New Roman" w:hAnsi="Times New Roman" w:cs="Times New Roman"/>
          <w:color w:val="000000"/>
          <w:sz w:val="28"/>
          <w:szCs w:val="28"/>
        </w:rPr>
        <w:t>ая баланс интересов РФ и стран</w:t>
      </w:r>
      <w:r w:rsidRPr="000A39F2">
        <w:rPr>
          <w:rFonts w:ascii="Times New Roman" w:hAnsi="Times New Roman" w:cs="Times New Roman"/>
          <w:color w:val="000000"/>
          <w:sz w:val="28"/>
          <w:szCs w:val="28"/>
        </w:rPr>
        <w:t>, исключа</w:t>
      </w:r>
      <w:r>
        <w:rPr>
          <w:rFonts w:ascii="Times New Roman" w:hAnsi="Times New Roman" w:cs="Times New Roman"/>
          <w:color w:val="000000"/>
          <w:sz w:val="28"/>
          <w:szCs w:val="28"/>
        </w:rPr>
        <w:t>я</w:t>
      </w:r>
      <w:r w:rsidRPr="000A39F2">
        <w:rPr>
          <w:rFonts w:ascii="Times New Roman" w:hAnsi="Times New Roman" w:cs="Times New Roman"/>
          <w:color w:val="000000"/>
          <w:sz w:val="28"/>
          <w:szCs w:val="28"/>
        </w:rPr>
        <w:t xml:space="preserve"> сепаратизм, административные ограничения и запреты на передвижение продукции АПК, </w:t>
      </w:r>
      <w:r>
        <w:rPr>
          <w:rFonts w:ascii="Times New Roman" w:hAnsi="Times New Roman" w:cs="Times New Roman"/>
          <w:color w:val="000000"/>
          <w:sz w:val="28"/>
          <w:szCs w:val="28"/>
        </w:rPr>
        <w:t>которые способствуют развитию</w:t>
      </w:r>
      <w:r w:rsidRPr="000A39F2">
        <w:rPr>
          <w:rFonts w:ascii="Times New Roman" w:hAnsi="Times New Roman" w:cs="Times New Roman"/>
          <w:color w:val="000000"/>
          <w:sz w:val="28"/>
          <w:szCs w:val="28"/>
        </w:rPr>
        <w:t xml:space="preserve"> единого агропродовольственного рынка</w:t>
      </w:r>
      <w:r>
        <w:rPr>
          <w:rFonts w:ascii="Times New Roman" w:hAnsi="Times New Roman" w:cs="Times New Roman"/>
          <w:color w:val="000000"/>
          <w:sz w:val="28"/>
          <w:szCs w:val="28"/>
        </w:rPr>
        <w:t xml:space="preserve"> и</w:t>
      </w:r>
      <w:r w:rsidRPr="000A39F2">
        <w:rPr>
          <w:rFonts w:ascii="Times New Roman" w:hAnsi="Times New Roman" w:cs="Times New Roman"/>
          <w:color w:val="000000"/>
          <w:sz w:val="28"/>
          <w:szCs w:val="28"/>
        </w:rPr>
        <w:t xml:space="preserve"> его интеграции;</w:t>
      </w:r>
    </w:p>
    <w:p w:rsidR="007C5EDE" w:rsidRPr="000A39F2" w:rsidRDefault="007C5EDE" w:rsidP="007C5ED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улучшить </w:t>
      </w:r>
      <w:proofErr w:type="spellStart"/>
      <w:r>
        <w:rPr>
          <w:rFonts w:ascii="Times New Roman" w:hAnsi="Times New Roman" w:cs="Times New Roman"/>
          <w:color w:val="000000"/>
          <w:sz w:val="28"/>
          <w:szCs w:val="28"/>
        </w:rPr>
        <w:t>георгафически</w:t>
      </w:r>
      <w:proofErr w:type="spellEnd"/>
      <w:r w:rsidRPr="000A39F2">
        <w:rPr>
          <w:rFonts w:ascii="Times New Roman" w:hAnsi="Times New Roman" w:cs="Times New Roman"/>
          <w:color w:val="000000"/>
          <w:sz w:val="28"/>
          <w:szCs w:val="28"/>
        </w:rPr>
        <w:t xml:space="preserve">-отраслевое разделение труда в АПК, </w:t>
      </w:r>
      <w:r>
        <w:rPr>
          <w:rFonts w:ascii="Times New Roman" w:hAnsi="Times New Roman" w:cs="Times New Roman"/>
          <w:color w:val="000000"/>
          <w:sz w:val="28"/>
          <w:szCs w:val="28"/>
        </w:rPr>
        <w:t xml:space="preserve">развивая </w:t>
      </w:r>
      <w:r w:rsidRPr="000A39F2">
        <w:rPr>
          <w:rFonts w:ascii="Times New Roman" w:hAnsi="Times New Roman" w:cs="Times New Roman"/>
          <w:color w:val="000000"/>
          <w:sz w:val="28"/>
          <w:szCs w:val="28"/>
        </w:rPr>
        <w:t>интеграци</w:t>
      </w:r>
      <w:r>
        <w:rPr>
          <w:rFonts w:ascii="Times New Roman" w:hAnsi="Times New Roman" w:cs="Times New Roman"/>
          <w:color w:val="000000"/>
          <w:sz w:val="28"/>
          <w:szCs w:val="28"/>
        </w:rPr>
        <w:t>ю</w:t>
      </w:r>
      <w:r w:rsidRPr="000A39F2">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АПК</w:t>
      </w:r>
      <w:r w:rsidRPr="000A39F2">
        <w:rPr>
          <w:rFonts w:ascii="Times New Roman" w:hAnsi="Times New Roman" w:cs="Times New Roman"/>
          <w:color w:val="000000"/>
          <w:sz w:val="28"/>
          <w:szCs w:val="28"/>
        </w:rPr>
        <w:t xml:space="preserve">, формировать </w:t>
      </w:r>
      <w:r>
        <w:rPr>
          <w:rFonts w:ascii="Times New Roman" w:hAnsi="Times New Roman" w:cs="Times New Roman"/>
          <w:color w:val="000000"/>
          <w:sz w:val="28"/>
          <w:szCs w:val="28"/>
        </w:rPr>
        <w:t xml:space="preserve">крупные </w:t>
      </w:r>
      <w:proofErr w:type="spellStart"/>
      <w:r>
        <w:rPr>
          <w:rFonts w:ascii="Times New Roman" w:hAnsi="Times New Roman" w:cs="Times New Roman"/>
          <w:color w:val="000000"/>
          <w:sz w:val="28"/>
          <w:szCs w:val="28"/>
        </w:rPr>
        <w:t>агрокластеры</w:t>
      </w:r>
      <w:proofErr w:type="spellEnd"/>
      <w:r>
        <w:rPr>
          <w:rFonts w:ascii="Times New Roman" w:hAnsi="Times New Roman" w:cs="Times New Roman"/>
          <w:color w:val="000000"/>
          <w:sz w:val="28"/>
          <w:szCs w:val="28"/>
        </w:rPr>
        <w:t xml:space="preserve"> с умной, зеленой </w:t>
      </w:r>
      <w:r>
        <w:rPr>
          <w:rFonts w:ascii="Times New Roman" w:hAnsi="Times New Roman" w:cs="Times New Roman"/>
          <w:color w:val="000000"/>
          <w:sz w:val="28"/>
          <w:szCs w:val="28"/>
        </w:rPr>
        <w:lastRenderedPageBreak/>
        <w:t xml:space="preserve">экономикой </w:t>
      </w:r>
      <w:r w:rsidRPr="000A39F2">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t xml:space="preserve">роста производства </w:t>
      </w:r>
      <w:proofErr w:type="spellStart"/>
      <w:r>
        <w:rPr>
          <w:rFonts w:ascii="Times New Roman" w:hAnsi="Times New Roman" w:cs="Times New Roman"/>
          <w:color w:val="000000"/>
          <w:sz w:val="28"/>
          <w:szCs w:val="28"/>
        </w:rPr>
        <w:t>экологичной</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восстребованной</w:t>
      </w:r>
      <w:proofErr w:type="spellEnd"/>
      <w:r>
        <w:rPr>
          <w:rFonts w:ascii="Times New Roman" w:hAnsi="Times New Roman" w:cs="Times New Roman"/>
          <w:color w:val="000000"/>
          <w:sz w:val="28"/>
          <w:szCs w:val="28"/>
        </w:rPr>
        <w:t xml:space="preserve"> продукции </w:t>
      </w:r>
      <w:r w:rsidRPr="000A39F2">
        <w:rPr>
          <w:rFonts w:ascii="Times New Roman" w:hAnsi="Times New Roman" w:cs="Times New Roman"/>
          <w:color w:val="000000"/>
          <w:sz w:val="28"/>
          <w:szCs w:val="28"/>
        </w:rPr>
        <w:t>сельско</w:t>
      </w:r>
      <w:r>
        <w:rPr>
          <w:rFonts w:ascii="Times New Roman" w:hAnsi="Times New Roman" w:cs="Times New Roman"/>
          <w:color w:val="000000"/>
          <w:sz w:val="28"/>
          <w:szCs w:val="28"/>
        </w:rPr>
        <w:t>го хозяйства</w:t>
      </w:r>
      <w:r w:rsidRPr="000A39F2">
        <w:rPr>
          <w:rFonts w:ascii="Times New Roman" w:hAnsi="Times New Roman" w:cs="Times New Roman"/>
          <w:color w:val="000000"/>
          <w:sz w:val="28"/>
          <w:szCs w:val="28"/>
        </w:rPr>
        <w:t xml:space="preserve">, стимулировать </w:t>
      </w:r>
      <w:r>
        <w:rPr>
          <w:rFonts w:ascii="Times New Roman" w:hAnsi="Times New Roman" w:cs="Times New Roman"/>
          <w:color w:val="000000"/>
          <w:sz w:val="28"/>
          <w:szCs w:val="28"/>
        </w:rPr>
        <w:t>развитие кооперации в АПК</w:t>
      </w:r>
      <w:r w:rsidRPr="000A39F2">
        <w:rPr>
          <w:rFonts w:ascii="Times New Roman" w:hAnsi="Times New Roman" w:cs="Times New Roman"/>
          <w:color w:val="000000"/>
          <w:sz w:val="28"/>
          <w:szCs w:val="28"/>
        </w:rPr>
        <w:t>;</w:t>
      </w:r>
    </w:p>
    <w:p w:rsidR="007C5EDE" w:rsidRPr="000A39F2" w:rsidRDefault="007C5EDE" w:rsidP="007C5ED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улучшить правовые</w:t>
      </w:r>
      <w:r w:rsidRPr="000A39F2">
        <w:rPr>
          <w:rFonts w:ascii="Times New Roman" w:hAnsi="Times New Roman" w:cs="Times New Roman"/>
          <w:color w:val="000000"/>
          <w:sz w:val="28"/>
          <w:szCs w:val="28"/>
        </w:rPr>
        <w:t xml:space="preserve">, </w:t>
      </w:r>
      <w:proofErr w:type="gramStart"/>
      <w:r w:rsidRPr="000A39F2">
        <w:rPr>
          <w:rFonts w:ascii="Times New Roman" w:hAnsi="Times New Roman" w:cs="Times New Roman"/>
          <w:color w:val="000000"/>
          <w:sz w:val="28"/>
          <w:szCs w:val="28"/>
        </w:rPr>
        <w:t xml:space="preserve">организационно-экономические и административные </w:t>
      </w:r>
      <w:r>
        <w:rPr>
          <w:rFonts w:ascii="Times New Roman" w:hAnsi="Times New Roman" w:cs="Times New Roman"/>
          <w:color w:val="000000"/>
          <w:sz w:val="28"/>
          <w:szCs w:val="28"/>
        </w:rPr>
        <w:t>стимулы</w:t>
      </w:r>
      <w:proofErr w:type="gramEnd"/>
      <w:r>
        <w:rPr>
          <w:rFonts w:ascii="Times New Roman" w:hAnsi="Times New Roman" w:cs="Times New Roman"/>
          <w:color w:val="000000"/>
          <w:sz w:val="28"/>
          <w:szCs w:val="28"/>
        </w:rPr>
        <w:t xml:space="preserve"> снижающие монополизацию для роста малых форм бизнеса, </w:t>
      </w:r>
      <w:r w:rsidRPr="000A39F2">
        <w:rPr>
          <w:rFonts w:ascii="Times New Roman" w:hAnsi="Times New Roman" w:cs="Times New Roman"/>
          <w:color w:val="000000"/>
          <w:sz w:val="28"/>
          <w:szCs w:val="28"/>
        </w:rPr>
        <w:t xml:space="preserve">криминализацию в сферах производства и сбыта </w:t>
      </w:r>
      <w:r>
        <w:rPr>
          <w:rFonts w:ascii="Times New Roman" w:hAnsi="Times New Roman" w:cs="Times New Roman"/>
          <w:color w:val="000000"/>
          <w:sz w:val="28"/>
          <w:szCs w:val="28"/>
        </w:rPr>
        <w:t>продукции АПК</w:t>
      </w:r>
      <w:r w:rsidRPr="000A39F2">
        <w:rPr>
          <w:rFonts w:ascii="Times New Roman" w:hAnsi="Times New Roman" w:cs="Times New Roman"/>
          <w:color w:val="000000"/>
          <w:sz w:val="28"/>
          <w:szCs w:val="28"/>
        </w:rPr>
        <w:t>, сельскохозяйственно</w:t>
      </w:r>
      <w:r>
        <w:rPr>
          <w:rFonts w:ascii="Times New Roman" w:hAnsi="Times New Roman" w:cs="Times New Roman"/>
          <w:color w:val="000000"/>
          <w:sz w:val="28"/>
          <w:szCs w:val="28"/>
        </w:rPr>
        <w:t>го сырья</w:t>
      </w:r>
      <w:r w:rsidRPr="000A39F2">
        <w:rPr>
          <w:rFonts w:ascii="Times New Roman" w:hAnsi="Times New Roman" w:cs="Times New Roman"/>
          <w:color w:val="000000"/>
          <w:sz w:val="28"/>
          <w:szCs w:val="28"/>
        </w:rPr>
        <w:t>;</w:t>
      </w:r>
    </w:p>
    <w:p w:rsidR="007C5EDE" w:rsidRPr="000A39F2" w:rsidRDefault="007C5EDE" w:rsidP="007C5ED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государственные стимулы развития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xml:space="preserve">, макроэкономических условий и </w:t>
      </w:r>
      <w:r w:rsidRPr="000A39F2">
        <w:rPr>
          <w:rFonts w:ascii="Times New Roman" w:hAnsi="Times New Roman" w:cs="Times New Roman"/>
          <w:color w:val="000000"/>
          <w:sz w:val="28"/>
          <w:szCs w:val="28"/>
        </w:rPr>
        <w:t xml:space="preserve">экономических процессов, </w:t>
      </w:r>
      <w:r>
        <w:rPr>
          <w:rFonts w:ascii="Times New Roman" w:hAnsi="Times New Roman" w:cs="Times New Roman"/>
          <w:color w:val="000000"/>
          <w:sz w:val="28"/>
          <w:szCs w:val="28"/>
        </w:rPr>
        <w:t>которые связаны с производством</w:t>
      </w:r>
      <w:r w:rsidRPr="000A39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реализацией </w:t>
      </w:r>
      <w:r w:rsidRPr="000A39F2">
        <w:rPr>
          <w:rFonts w:ascii="Times New Roman" w:hAnsi="Times New Roman" w:cs="Times New Roman"/>
          <w:color w:val="000000"/>
          <w:sz w:val="28"/>
          <w:szCs w:val="28"/>
        </w:rPr>
        <w:t>и использованием продукции, сырья и продовольствия, гарантирующее нормальн</w:t>
      </w:r>
      <w:r>
        <w:rPr>
          <w:rFonts w:ascii="Times New Roman" w:hAnsi="Times New Roman" w:cs="Times New Roman"/>
          <w:color w:val="000000"/>
          <w:sz w:val="28"/>
          <w:szCs w:val="28"/>
        </w:rPr>
        <w:t>ую деятельность российского</w:t>
      </w:r>
      <w:r w:rsidRPr="000A39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АПК</w:t>
      </w:r>
      <w:r w:rsidRPr="000A39F2">
        <w:rPr>
          <w:rFonts w:ascii="Times New Roman" w:hAnsi="Times New Roman" w:cs="Times New Roman"/>
          <w:color w:val="000000"/>
          <w:sz w:val="28"/>
          <w:szCs w:val="28"/>
        </w:rPr>
        <w:t xml:space="preserve"> и </w:t>
      </w:r>
      <w:proofErr w:type="spellStart"/>
      <w:r w:rsidRPr="000A39F2">
        <w:rPr>
          <w:rFonts w:ascii="Times New Roman" w:hAnsi="Times New Roman" w:cs="Times New Roman"/>
          <w:color w:val="000000"/>
          <w:sz w:val="28"/>
          <w:szCs w:val="28"/>
        </w:rPr>
        <w:t>агрорынка</w:t>
      </w:r>
      <w:proofErr w:type="spellEnd"/>
      <w:r w:rsidRPr="000A39F2">
        <w:rPr>
          <w:rFonts w:ascii="Times New Roman" w:hAnsi="Times New Roman" w:cs="Times New Roman"/>
          <w:color w:val="000000"/>
          <w:sz w:val="28"/>
          <w:szCs w:val="28"/>
        </w:rPr>
        <w:t xml:space="preserve"> в обычных и в </w:t>
      </w:r>
      <w:r>
        <w:rPr>
          <w:rFonts w:ascii="Times New Roman" w:hAnsi="Times New Roman" w:cs="Times New Roman"/>
          <w:color w:val="000000"/>
          <w:sz w:val="28"/>
          <w:szCs w:val="28"/>
        </w:rPr>
        <w:t>условиях санкций</w:t>
      </w:r>
      <w:r w:rsidRPr="000A39F2">
        <w:rPr>
          <w:rFonts w:ascii="Times New Roman" w:hAnsi="Times New Roman" w:cs="Times New Roman"/>
          <w:color w:val="000000"/>
          <w:sz w:val="28"/>
          <w:szCs w:val="28"/>
        </w:rPr>
        <w:t>.</w:t>
      </w:r>
    </w:p>
    <w:p w:rsidR="007C5EDE" w:rsidRPr="00C15D7D" w:rsidRDefault="007C5EDE" w:rsidP="007C5EDE">
      <w:pPr>
        <w:pStyle w:val="a9"/>
        <w:shd w:val="clear" w:color="auto" w:fill="FFFFFF"/>
        <w:tabs>
          <w:tab w:val="left" w:pos="1134"/>
        </w:tabs>
        <w:spacing w:after="0" w:line="360" w:lineRule="auto"/>
        <w:ind w:firstLine="709"/>
        <w:jc w:val="both"/>
        <w:textAlignment w:val="baseline"/>
        <w:rPr>
          <w:color w:val="1B1B1B"/>
          <w:sz w:val="28"/>
          <w:szCs w:val="28"/>
        </w:rPr>
      </w:pPr>
      <w:r w:rsidRPr="00C15D7D">
        <w:rPr>
          <w:color w:val="1B1B1B"/>
          <w:sz w:val="28"/>
          <w:szCs w:val="28"/>
        </w:rPr>
        <w:t xml:space="preserve">Прогноз развития ситуации в АПК РФ от множества факторов </w:t>
      </w:r>
      <w:proofErr w:type="gramStart"/>
      <w:r w:rsidRPr="00C15D7D">
        <w:rPr>
          <w:color w:val="1B1B1B"/>
          <w:sz w:val="28"/>
          <w:szCs w:val="28"/>
        </w:rPr>
        <w:t>–  политической</w:t>
      </w:r>
      <w:proofErr w:type="gramEnd"/>
      <w:r w:rsidRPr="00C15D7D">
        <w:rPr>
          <w:color w:val="1B1B1B"/>
          <w:sz w:val="28"/>
          <w:szCs w:val="28"/>
        </w:rPr>
        <w:t xml:space="preserve"> и экономической ситуации в мире и РФ, изменений климата и вследствие этого урожайности сельского хозяйства, научно-технического прогресса и развития предпочтений потребителей, от эффективности принимаемых мер по снижению </w:t>
      </w:r>
      <w:proofErr w:type="spellStart"/>
      <w:r w:rsidRPr="00C15D7D">
        <w:rPr>
          <w:color w:val="1B1B1B"/>
          <w:sz w:val="28"/>
          <w:szCs w:val="28"/>
        </w:rPr>
        <w:t>импортозависимости</w:t>
      </w:r>
      <w:proofErr w:type="spellEnd"/>
      <w:r w:rsidRPr="00C15D7D">
        <w:rPr>
          <w:color w:val="1B1B1B"/>
          <w:sz w:val="28"/>
          <w:szCs w:val="28"/>
        </w:rPr>
        <w:t xml:space="preserve"> АПК.</w:t>
      </w:r>
    </w:p>
    <w:p w:rsidR="007C5EDE" w:rsidRPr="00383303" w:rsidRDefault="007C5EDE" w:rsidP="007C5EDE">
      <w:pPr>
        <w:pStyle w:val="a9"/>
        <w:shd w:val="clear" w:color="auto" w:fill="FFFFFF"/>
        <w:spacing w:after="0" w:line="360" w:lineRule="auto"/>
        <w:ind w:firstLine="709"/>
        <w:jc w:val="both"/>
        <w:textAlignment w:val="baseline"/>
        <w:rPr>
          <w:sz w:val="28"/>
          <w:szCs w:val="28"/>
        </w:rPr>
      </w:pPr>
      <w:r>
        <w:rPr>
          <w:color w:val="000000"/>
          <w:sz w:val="28"/>
          <w:szCs w:val="28"/>
          <w:lang w:bidi="ru-RU"/>
        </w:rPr>
        <w:t xml:space="preserve">В условиях действия мировых </w:t>
      </w:r>
      <w:r w:rsidRPr="00383303">
        <w:rPr>
          <w:color w:val="000000"/>
          <w:sz w:val="28"/>
          <w:szCs w:val="28"/>
          <w:lang w:bidi="ru-RU"/>
        </w:rPr>
        <w:t xml:space="preserve">экономических тенденций, связанных с последствиями </w:t>
      </w:r>
      <w:r>
        <w:rPr>
          <w:color w:val="000000"/>
          <w:sz w:val="28"/>
          <w:szCs w:val="28"/>
          <w:lang w:bidi="ru-RU"/>
        </w:rPr>
        <w:t xml:space="preserve">пандемии </w:t>
      </w:r>
      <w:proofErr w:type="spellStart"/>
      <w:r w:rsidRPr="00383303">
        <w:rPr>
          <w:color w:val="000000"/>
          <w:sz w:val="28"/>
          <w:szCs w:val="28"/>
          <w:lang w:bidi="ru-RU"/>
        </w:rPr>
        <w:t>коронавирус</w:t>
      </w:r>
      <w:r>
        <w:rPr>
          <w:color w:val="000000"/>
          <w:sz w:val="28"/>
          <w:szCs w:val="28"/>
          <w:lang w:bidi="ru-RU"/>
        </w:rPr>
        <w:t>а</w:t>
      </w:r>
      <w:proofErr w:type="spellEnd"/>
      <w:r>
        <w:rPr>
          <w:color w:val="000000"/>
          <w:sz w:val="28"/>
          <w:szCs w:val="28"/>
          <w:lang w:bidi="ru-RU"/>
        </w:rPr>
        <w:t xml:space="preserve"> и возможностью ее повторения</w:t>
      </w:r>
      <w:r w:rsidRPr="00383303">
        <w:rPr>
          <w:color w:val="000000"/>
          <w:sz w:val="28"/>
          <w:szCs w:val="28"/>
          <w:lang w:bidi="ru-RU"/>
        </w:rPr>
        <w:t>,</w:t>
      </w:r>
      <w:r>
        <w:rPr>
          <w:color w:val="000000"/>
          <w:sz w:val="28"/>
          <w:szCs w:val="28"/>
          <w:lang w:bidi="ru-RU"/>
        </w:rPr>
        <w:t xml:space="preserve"> длящейся более 2 лет СВО и </w:t>
      </w:r>
      <w:proofErr w:type="spellStart"/>
      <w:r>
        <w:rPr>
          <w:color w:val="000000"/>
          <w:sz w:val="28"/>
          <w:szCs w:val="28"/>
          <w:lang w:bidi="ru-RU"/>
        </w:rPr>
        <w:t>санкционной</w:t>
      </w:r>
      <w:proofErr w:type="spellEnd"/>
      <w:r>
        <w:rPr>
          <w:color w:val="000000"/>
          <w:sz w:val="28"/>
          <w:szCs w:val="28"/>
          <w:lang w:bidi="ru-RU"/>
        </w:rPr>
        <w:t xml:space="preserve"> войны западных стран и усиления </w:t>
      </w:r>
      <w:r w:rsidRPr="00383303">
        <w:rPr>
          <w:color w:val="000000"/>
          <w:sz w:val="28"/>
          <w:szCs w:val="28"/>
          <w:lang w:bidi="ru-RU"/>
        </w:rPr>
        <w:t>с 2022 г</w:t>
      </w:r>
      <w:r>
        <w:rPr>
          <w:color w:val="000000"/>
          <w:sz w:val="28"/>
          <w:szCs w:val="28"/>
          <w:lang w:bidi="ru-RU"/>
        </w:rPr>
        <w:t>.</w:t>
      </w:r>
      <w:r w:rsidRPr="00383303">
        <w:rPr>
          <w:color w:val="000000"/>
          <w:sz w:val="28"/>
          <w:szCs w:val="28"/>
          <w:lang w:bidi="ru-RU"/>
        </w:rPr>
        <w:t xml:space="preserve"> внешнеполитического давления на развитие экономики </w:t>
      </w:r>
      <w:r>
        <w:rPr>
          <w:color w:val="000000"/>
          <w:sz w:val="28"/>
          <w:szCs w:val="28"/>
          <w:lang w:bidi="ru-RU"/>
        </w:rPr>
        <w:t xml:space="preserve">РФ вызывает необходимость изменения </w:t>
      </w:r>
      <w:r w:rsidRPr="00383303">
        <w:rPr>
          <w:color w:val="000000"/>
          <w:sz w:val="28"/>
          <w:szCs w:val="28"/>
          <w:lang w:bidi="ru-RU"/>
        </w:rPr>
        <w:t xml:space="preserve">модели </w:t>
      </w:r>
      <w:r>
        <w:rPr>
          <w:color w:val="000000"/>
          <w:sz w:val="28"/>
          <w:szCs w:val="28"/>
          <w:lang w:bidi="ru-RU"/>
        </w:rPr>
        <w:t>экономики РФ</w:t>
      </w:r>
      <w:r w:rsidRPr="00383303">
        <w:rPr>
          <w:color w:val="000000"/>
          <w:sz w:val="28"/>
          <w:szCs w:val="28"/>
          <w:lang w:bidi="ru-RU"/>
        </w:rPr>
        <w:t xml:space="preserve">, </w:t>
      </w:r>
      <w:r>
        <w:rPr>
          <w:color w:val="000000"/>
          <w:sz w:val="28"/>
          <w:szCs w:val="28"/>
          <w:lang w:bidi="ru-RU"/>
        </w:rPr>
        <w:t xml:space="preserve">обеспечивающей </w:t>
      </w:r>
      <w:r w:rsidRPr="00383303">
        <w:rPr>
          <w:color w:val="000000"/>
          <w:sz w:val="28"/>
          <w:szCs w:val="28"/>
          <w:lang w:bidi="ru-RU"/>
        </w:rPr>
        <w:t xml:space="preserve"> устойчивый рост, </w:t>
      </w:r>
      <w:r>
        <w:rPr>
          <w:color w:val="000000"/>
          <w:sz w:val="28"/>
          <w:szCs w:val="28"/>
          <w:lang w:bidi="ru-RU"/>
        </w:rPr>
        <w:t xml:space="preserve">которая основана </w:t>
      </w:r>
      <w:r w:rsidRPr="00383303">
        <w:rPr>
          <w:color w:val="000000"/>
          <w:sz w:val="28"/>
          <w:szCs w:val="28"/>
          <w:lang w:bidi="ru-RU"/>
        </w:rPr>
        <w:t xml:space="preserve">на внутренних факторах конкурентоспособности </w:t>
      </w:r>
      <w:r>
        <w:rPr>
          <w:color w:val="000000"/>
          <w:sz w:val="28"/>
          <w:szCs w:val="28"/>
          <w:lang w:bidi="ru-RU"/>
        </w:rPr>
        <w:t xml:space="preserve">страны </w:t>
      </w:r>
      <w:r w:rsidRPr="00383303">
        <w:rPr>
          <w:color w:val="000000"/>
          <w:sz w:val="28"/>
          <w:szCs w:val="28"/>
          <w:lang w:bidi="ru-RU"/>
        </w:rPr>
        <w:t xml:space="preserve">и на </w:t>
      </w:r>
      <w:r>
        <w:rPr>
          <w:color w:val="000000"/>
          <w:sz w:val="28"/>
          <w:szCs w:val="28"/>
          <w:lang w:bidi="ru-RU"/>
        </w:rPr>
        <w:t xml:space="preserve">росте </w:t>
      </w:r>
      <w:r w:rsidRPr="00383303">
        <w:rPr>
          <w:color w:val="000000"/>
          <w:sz w:val="28"/>
          <w:szCs w:val="28"/>
          <w:lang w:bidi="ru-RU"/>
        </w:rPr>
        <w:t xml:space="preserve">экономической эффективности </w:t>
      </w:r>
      <w:r>
        <w:rPr>
          <w:color w:val="000000"/>
          <w:sz w:val="28"/>
          <w:szCs w:val="28"/>
          <w:lang w:bidi="ru-RU"/>
        </w:rPr>
        <w:t xml:space="preserve">и безопасности внутреннего производства и реального сектора экономики, включая АПК. </w:t>
      </w:r>
    </w:p>
    <w:p w:rsidR="007C5EDE" w:rsidRDefault="007C5EDE" w:rsidP="007C5EDE">
      <w:pPr>
        <w:pStyle w:val="22"/>
        <w:shd w:val="clear" w:color="auto" w:fill="auto"/>
        <w:spacing w:before="0" w:after="0" w:line="360" w:lineRule="auto"/>
        <w:ind w:firstLine="709"/>
        <w:jc w:val="both"/>
        <w:rPr>
          <w:rFonts w:eastAsia="Malgun Gothic"/>
          <w:lang w:eastAsia="ko-KR"/>
        </w:rPr>
      </w:pPr>
      <w:r>
        <w:rPr>
          <w:color w:val="000000"/>
          <w:lang w:bidi="ru-RU"/>
        </w:rPr>
        <w:t xml:space="preserve">Сейчас </w:t>
      </w:r>
      <w:r w:rsidRPr="00383303">
        <w:rPr>
          <w:color w:val="000000"/>
          <w:lang w:bidi="ru-RU"/>
        </w:rPr>
        <w:t xml:space="preserve">требуется, чтобы </w:t>
      </w:r>
      <w:r>
        <w:rPr>
          <w:color w:val="000000"/>
          <w:lang w:bidi="ru-RU"/>
        </w:rPr>
        <w:t xml:space="preserve">АПК РФ рос и </w:t>
      </w:r>
      <w:r w:rsidRPr="00383303">
        <w:rPr>
          <w:color w:val="000000"/>
          <w:lang w:bidi="ru-RU"/>
        </w:rPr>
        <w:t>развивал</w:t>
      </w:r>
      <w:r>
        <w:rPr>
          <w:color w:val="000000"/>
          <w:lang w:bidi="ru-RU"/>
        </w:rPr>
        <w:t>ся</w:t>
      </w:r>
      <w:r w:rsidRPr="00383303">
        <w:rPr>
          <w:color w:val="000000"/>
          <w:lang w:bidi="ru-RU"/>
        </w:rPr>
        <w:t xml:space="preserve"> ускоренными темпами выше среднемировых</w:t>
      </w:r>
      <w:r>
        <w:rPr>
          <w:color w:val="000000"/>
          <w:lang w:bidi="ru-RU"/>
        </w:rPr>
        <w:t xml:space="preserve"> темпов роста по целевым показателям и ориентирам, определенным в программах развития АПК, опираясь на достижение целей национальной безопасности, </w:t>
      </w:r>
      <w:r w:rsidRPr="00383303">
        <w:rPr>
          <w:color w:val="000000"/>
          <w:lang w:bidi="ru-RU"/>
        </w:rPr>
        <w:t>экономического роста, социально</w:t>
      </w:r>
      <w:r>
        <w:rPr>
          <w:color w:val="000000"/>
          <w:lang w:bidi="ru-RU"/>
        </w:rPr>
        <w:t xml:space="preserve">-экономического </w:t>
      </w:r>
      <w:r w:rsidRPr="00383303">
        <w:rPr>
          <w:color w:val="000000"/>
          <w:lang w:bidi="ru-RU"/>
        </w:rPr>
        <w:t>благополучи</w:t>
      </w:r>
      <w:r>
        <w:rPr>
          <w:color w:val="000000"/>
          <w:lang w:bidi="ru-RU"/>
        </w:rPr>
        <w:t>я</w:t>
      </w:r>
      <w:r w:rsidRPr="00383303">
        <w:rPr>
          <w:color w:val="000000"/>
          <w:lang w:bidi="ru-RU"/>
        </w:rPr>
        <w:t xml:space="preserve"> и высоки</w:t>
      </w:r>
      <w:r>
        <w:rPr>
          <w:color w:val="000000"/>
          <w:lang w:bidi="ru-RU"/>
        </w:rPr>
        <w:t>х</w:t>
      </w:r>
      <w:r w:rsidRPr="00383303">
        <w:rPr>
          <w:color w:val="000000"/>
          <w:lang w:bidi="ru-RU"/>
        </w:rPr>
        <w:t xml:space="preserve"> стандарт</w:t>
      </w:r>
      <w:r>
        <w:rPr>
          <w:color w:val="000000"/>
          <w:lang w:bidi="ru-RU"/>
        </w:rPr>
        <w:t>ов</w:t>
      </w:r>
      <w:r w:rsidRPr="00383303">
        <w:rPr>
          <w:color w:val="000000"/>
          <w:lang w:bidi="ru-RU"/>
        </w:rPr>
        <w:t xml:space="preserve"> жизни </w:t>
      </w:r>
      <w:r>
        <w:rPr>
          <w:color w:val="000000"/>
          <w:lang w:bidi="ru-RU"/>
        </w:rPr>
        <w:t>населения РФ</w:t>
      </w:r>
      <w:r w:rsidRPr="00383303">
        <w:rPr>
          <w:color w:val="000000"/>
          <w:lang w:bidi="ru-RU"/>
        </w:rPr>
        <w:t xml:space="preserve">, </w:t>
      </w:r>
      <w:r>
        <w:rPr>
          <w:color w:val="000000"/>
          <w:lang w:bidi="ru-RU"/>
        </w:rPr>
        <w:t>высоко</w:t>
      </w:r>
      <w:r w:rsidRPr="00383303">
        <w:rPr>
          <w:color w:val="000000"/>
          <w:lang w:bidi="ru-RU"/>
        </w:rPr>
        <w:t xml:space="preserve">качественное </w:t>
      </w:r>
      <w:r>
        <w:rPr>
          <w:color w:val="000000"/>
          <w:lang w:bidi="ru-RU"/>
        </w:rPr>
        <w:t>развитие инфраструктуры экономики</w:t>
      </w:r>
      <w:r w:rsidRPr="00383303">
        <w:rPr>
          <w:color w:val="000000"/>
          <w:lang w:bidi="ru-RU"/>
        </w:rPr>
        <w:t xml:space="preserve"> и </w:t>
      </w:r>
      <w:r>
        <w:rPr>
          <w:color w:val="000000"/>
          <w:lang w:bidi="ru-RU"/>
        </w:rPr>
        <w:t xml:space="preserve">обеспечение </w:t>
      </w:r>
      <w:r>
        <w:rPr>
          <w:color w:val="000000"/>
          <w:lang w:bidi="ru-RU"/>
        </w:rPr>
        <w:lastRenderedPageBreak/>
        <w:t xml:space="preserve">ориентиров </w:t>
      </w:r>
      <w:r w:rsidRPr="00383303">
        <w:rPr>
          <w:color w:val="000000"/>
          <w:lang w:bidi="ru-RU"/>
        </w:rPr>
        <w:t>продовольственн</w:t>
      </w:r>
      <w:r>
        <w:rPr>
          <w:color w:val="000000"/>
          <w:lang w:bidi="ru-RU"/>
        </w:rPr>
        <w:t>ой</w:t>
      </w:r>
      <w:r w:rsidRPr="00383303">
        <w:rPr>
          <w:color w:val="000000"/>
          <w:lang w:bidi="ru-RU"/>
        </w:rPr>
        <w:t xml:space="preserve"> безопасность </w:t>
      </w:r>
      <w:r>
        <w:rPr>
          <w:color w:val="000000"/>
          <w:lang w:bidi="ru-RU"/>
        </w:rPr>
        <w:t>государства в соответствии с Доктриной продовольственной безопасность РФ</w:t>
      </w:r>
      <w:r w:rsidRPr="00383303">
        <w:rPr>
          <w:color w:val="000000"/>
          <w:lang w:bidi="ru-RU"/>
        </w:rPr>
        <w:t>.</w:t>
      </w:r>
      <w:r>
        <w:rPr>
          <w:rFonts w:eastAsia="Malgun Gothic"/>
          <w:lang w:eastAsia="ko-KR"/>
        </w:rPr>
        <w:t xml:space="preserve"> </w:t>
      </w:r>
    </w:p>
    <w:p w:rsidR="007C5EDE" w:rsidRDefault="007C5EDE" w:rsidP="007C5EDE">
      <w:pPr>
        <w:suppressAutoHyphens/>
        <w:spacing w:after="0" w:line="360" w:lineRule="auto"/>
        <w:ind w:firstLine="709"/>
        <w:jc w:val="both"/>
        <w:rPr>
          <w:rFonts w:ascii="Times New Roman" w:hAnsi="Times New Roman" w:cs="Times New Roman"/>
          <w:color w:val="1B1B1B"/>
          <w:sz w:val="28"/>
          <w:szCs w:val="28"/>
        </w:rPr>
      </w:pPr>
      <w:proofErr w:type="spellStart"/>
      <w:r w:rsidRPr="00C15D7D">
        <w:rPr>
          <w:rFonts w:ascii="Times New Roman" w:hAnsi="Times New Roman" w:cs="Times New Roman"/>
          <w:color w:val="000000" w:themeColor="text1"/>
          <w:sz w:val="28"/>
          <w:szCs w:val="28"/>
        </w:rPr>
        <w:t>Импортозависимость</w:t>
      </w:r>
      <w:proofErr w:type="spellEnd"/>
      <w:r w:rsidRPr="00C15D7D">
        <w:rPr>
          <w:rFonts w:ascii="Times New Roman" w:hAnsi="Times New Roman" w:cs="Times New Roman"/>
          <w:color w:val="000000" w:themeColor="text1"/>
          <w:sz w:val="28"/>
          <w:szCs w:val="28"/>
        </w:rPr>
        <w:t xml:space="preserve"> в сельском хозяйстве, в целом в АПК требует комплексных решений по всей технологической цепочке АПК</w:t>
      </w:r>
      <w:r w:rsidRPr="00C15D7D">
        <w:rPr>
          <w:rFonts w:ascii="Times New Roman" w:hAnsi="Times New Roman" w:cs="Times New Roman"/>
          <w:color w:val="1B1B1B"/>
          <w:sz w:val="28"/>
          <w:szCs w:val="28"/>
        </w:rPr>
        <w:t xml:space="preserve"> и созданию макроэкономических</w:t>
      </w:r>
      <w:r>
        <w:rPr>
          <w:rFonts w:ascii="Times New Roman" w:hAnsi="Times New Roman" w:cs="Times New Roman"/>
          <w:color w:val="1B1B1B"/>
          <w:sz w:val="28"/>
          <w:szCs w:val="28"/>
        </w:rPr>
        <w:t xml:space="preserve">, внешнеэкономических </w:t>
      </w:r>
      <w:r w:rsidRPr="00C15D7D">
        <w:rPr>
          <w:rFonts w:ascii="Times New Roman" w:hAnsi="Times New Roman" w:cs="Times New Roman"/>
          <w:color w:val="1B1B1B"/>
          <w:sz w:val="28"/>
          <w:szCs w:val="28"/>
        </w:rPr>
        <w:t xml:space="preserve">и рыночных условий для </w:t>
      </w:r>
      <w:proofErr w:type="spellStart"/>
      <w:r w:rsidRPr="00C15D7D">
        <w:rPr>
          <w:rFonts w:ascii="Times New Roman" w:hAnsi="Times New Roman" w:cs="Times New Roman"/>
          <w:color w:val="1B1B1B"/>
          <w:sz w:val="28"/>
          <w:szCs w:val="28"/>
        </w:rPr>
        <w:t>импортозамещения</w:t>
      </w:r>
      <w:proofErr w:type="spellEnd"/>
      <w:r>
        <w:rPr>
          <w:rFonts w:ascii="Times New Roman" w:hAnsi="Times New Roman" w:cs="Times New Roman"/>
          <w:color w:val="1B1B1B"/>
          <w:sz w:val="28"/>
          <w:szCs w:val="28"/>
        </w:rPr>
        <w:t xml:space="preserve">. </w:t>
      </w:r>
    </w:p>
    <w:p w:rsidR="007C5EDE" w:rsidRPr="00C15D7D" w:rsidRDefault="007C5EDE" w:rsidP="007C5EDE">
      <w:pPr>
        <w:suppressAutoHyphens/>
        <w:spacing w:after="0" w:line="360" w:lineRule="auto"/>
        <w:ind w:firstLine="709"/>
        <w:jc w:val="both"/>
        <w:rPr>
          <w:rFonts w:ascii="Times New Roman" w:hAnsi="Times New Roman" w:cs="Times New Roman"/>
          <w:color w:val="1B1B1B"/>
          <w:sz w:val="28"/>
          <w:szCs w:val="28"/>
        </w:rPr>
      </w:pPr>
      <w:r w:rsidRPr="00C15D7D">
        <w:rPr>
          <w:rFonts w:ascii="Times New Roman" w:hAnsi="Times New Roman" w:cs="Times New Roman"/>
          <w:color w:val="1B1B1B"/>
          <w:sz w:val="28"/>
          <w:szCs w:val="28"/>
        </w:rPr>
        <w:t xml:space="preserve">Для снижения </w:t>
      </w:r>
      <w:proofErr w:type="spellStart"/>
      <w:r w:rsidRPr="00C15D7D">
        <w:rPr>
          <w:rFonts w:ascii="Times New Roman" w:hAnsi="Times New Roman" w:cs="Times New Roman"/>
          <w:color w:val="1B1B1B"/>
          <w:sz w:val="28"/>
          <w:szCs w:val="28"/>
        </w:rPr>
        <w:t>импортозависимости</w:t>
      </w:r>
      <w:proofErr w:type="spellEnd"/>
      <w:r w:rsidRPr="00C15D7D">
        <w:rPr>
          <w:rFonts w:ascii="Times New Roman" w:hAnsi="Times New Roman" w:cs="Times New Roman"/>
          <w:color w:val="1B1B1B"/>
          <w:sz w:val="28"/>
          <w:szCs w:val="28"/>
        </w:rPr>
        <w:t xml:space="preserve"> необходимы стратегические меры:</w:t>
      </w:r>
    </w:p>
    <w:p w:rsidR="007C5EDE" w:rsidRPr="00852A04" w:rsidRDefault="007C5EDE" w:rsidP="007C5EDE">
      <w:pPr>
        <w:pStyle w:val="a9"/>
        <w:numPr>
          <w:ilvl w:val="0"/>
          <w:numId w:val="16"/>
        </w:numPr>
        <w:shd w:val="clear" w:color="auto" w:fill="FFFFFF"/>
        <w:tabs>
          <w:tab w:val="left" w:pos="1134"/>
        </w:tabs>
        <w:spacing w:after="0" w:line="360" w:lineRule="auto"/>
        <w:ind w:left="0" w:firstLine="709"/>
        <w:jc w:val="both"/>
        <w:textAlignment w:val="baseline"/>
        <w:rPr>
          <w:color w:val="1B1B1B"/>
          <w:sz w:val="28"/>
          <w:szCs w:val="28"/>
        </w:rPr>
      </w:pPr>
      <w:r w:rsidRPr="00852A04">
        <w:rPr>
          <w:color w:val="1B1B1B"/>
          <w:sz w:val="28"/>
          <w:szCs w:val="28"/>
        </w:rPr>
        <w:t xml:space="preserve">стимулирование отечественных инноваций в АПК и модернизация производства, </w:t>
      </w:r>
      <w:r>
        <w:rPr>
          <w:color w:val="1B1B1B"/>
          <w:sz w:val="28"/>
          <w:szCs w:val="28"/>
        </w:rPr>
        <w:t xml:space="preserve">основных фондов, </w:t>
      </w:r>
      <w:r w:rsidRPr="00852A04">
        <w:rPr>
          <w:color w:val="1B1B1B"/>
          <w:sz w:val="28"/>
          <w:szCs w:val="28"/>
        </w:rPr>
        <w:t xml:space="preserve">рост технологической </w:t>
      </w:r>
      <w:r>
        <w:rPr>
          <w:color w:val="1B1B1B"/>
          <w:sz w:val="28"/>
          <w:szCs w:val="28"/>
        </w:rPr>
        <w:t xml:space="preserve">и технической </w:t>
      </w:r>
      <w:r w:rsidRPr="00852A04">
        <w:rPr>
          <w:color w:val="1B1B1B"/>
          <w:sz w:val="28"/>
          <w:szCs w:val="28"/>
        </w:rPr>
        <w:t>модернизации сельхозмашиностроения, замещение ключевых импортных материалов и комплектующих на отечественные</w:t>
      </w:r>
      <w:r>
        <w:rPr>
          <w:color w:val="1B1B1B"/>
          <w:sz w:val="28"/>
          <w:szCs w:val="28"/>
        </w:rPr>
        <w:t>. Этот процесс очень капиталоемкий и длительный, но при ограничении поставок техники из-за рубежа он требует временно переориентации на импорт техники и технологий из азиатских стран, пока не восстановится отечественное сельхозмашиностроение</w:t>
      </w:r>
      <w:r w:rsidRPr="00852A04">
        <w:rPr>
          <w:color w:val="1B1B1B"/>
          <w:sz w:val="28"/>
          <w:szCs w:val="28"/>
        </w:rPr>
        <w:t>;</w:t>
      </w:r>
    </w:p>
    <w:p w:rsidR="007C5EDE" w:rsidRPr="00852A04" w:rsidRDefault="007C5EDE" w:rsidP="007C5EDE">
      <w:pPr>
        <w:pStyle w:val="a9"/>
        <w:numPr>
          <w:ilvl w:val="0"/>
          <w:numId w:val="16"/>
        </w:numPr>
        <w:shd w:val="clear" w:color="auto" w:fill="FFFFFF"/>
        <w:tabs>
          <w:tab w:val="left" w:pos="1134"/>
        </w:tabs>
        <w:spacing w:after="0" w:line="360" w:lineRule="auto"/>
        <w:ind w:left="0" w:firstLine="709"/>
        <w:jc w:val="both"/>
        <w:textAlignment w:val="baseline"/>
        <w:rPr>
          <w:color w:val="1B1B1B"/>
          <w:sz w:val="28"/>
          <w:szCs w:val="28"/>
        </w:rPr>
      </w:pPr>
      <w:r w:rsidRPr="00852A04">
        <w:rPr>
          <w:color w:val="1B1B1B"/>
          <w:sz w:val="28"/>
          <w:szCs w:val="28"/>
        </w:rPr>
        <w:t xml:space="preserve">поддержка </w:t>
      </w:r>
      <w:proofErr w:type="spellStart"/>
      <w:r w:rsidRPr="00852A04">
        <w:rPr>
          <w:color w:val="1B1B1B"/>
          <w:sz w:val="28"/>
          <w:szCs w:val="28"/>
        </w:rPr>
        <w:t>импортозамещения</w:t>
      </w:r>
      <w:proofErr w:type="spellEnd"/>
      <w:r w:rsidRPr="00852A04">
        <w:rPr>
          <w:color w:val="1B1B1B"/>
          <w:sz w:val="28"/>
          <w:szCs w:val="28"/>
        </w:rPr>
        <w:t xml:space="preserve"> и роста производства</w:t>
      </w:r>
      <w:r w:rsidRPr="00C15D7D">
        <w:rPr>
          <w:color w:val="1B1B1B"/>
          <w:sz w:val="28"/>
          <w:szCs w:val="28"/>
        </w:rPr>
        <w:t xml:space="preserve"> </w:t>
      </w:r>
      <w:r w:rsidRPr="00852A04">
        <w:rPr>
          <w:color w:val="1B1B1B"/>
          <w:sz w:val="28"/>
          <w:szCs w:val="28"/>
        </w:rPr>
        <w:t>отечественных производителей</w:t>
      </w:r>
      <w:r>
        <w:rPr>
          <w:color w:val="1B1B1B"/>
          <w:sz w:val="28"/>
          <w:szCs w:val="28"/>
        </w:rPr>
        <w:t xml:space="preserve"> АПК по целевым показателям госпрограмм </w:t>
      </w:r>
      <w:r w:rsidRPr="00852A04">
        <w:rPr>
          <w:color w:val="1B1B1B"/>
          <w:sz w:val="28"/>
          <w:szCs w:val="28"/>
        </w:rPr>
        <w:t>методами экономического стимулирования</w:t>
      </w:r>
      <w:r w:rsidRPr="00852A04">
        <w:rPr>
          <w:rFonts w:eastAsia="+mn-ea"/>
          <w:color w:val="000000"/>
          <w:sz w:val="28"/>
          <w:szCs w:val="28"/>
        </w:rPr>
        <w:t xml:space="preserve"> для повышения эффективности и рентабельности АПК с целью насыщения внутреннего рынка продовольствием и роста инвестиционной привлекательности</w:t>
      </w:r>
      <w:r w:rsidRPr="00852A04">
        <w:rPr>
          <w:color w:val="1B1B1B"/>
          <w:sz w:val="28"/>
          <w:szCs w:val="28"/>
        </w:rPr>
        <w:t xml:space="preserve"> АПК;</w:t>
      </w:r>
    </w:p>
    <w:p w:rsidR="007C5EDE" w:rsidRPr="00ED3211" w:rsidRDefault="007C5EDE" w:rsidP="007C5EDE">
      <w:pPr>
        <w:pStyle w:val="a9"/>
        <w:numPr>
          <w:ilvl w:val="0"/>
          <w:numId w:val="16"/>
        </w:numPr>
        <w:shd w:val="clear" w:color="auto" w:fill="FFFFFF"/>
        <w:tabs>
          <w:tab w:val="left" w:pos="1134"/>
        </w:tabs>
        <w:suppressAutoHyphens/>
        <w:spacing w:before="100" w:beforeAutospacing="1" w:after="0" w:afterAutospacing="1" w:line="360" w:lineRule="auto"/>
        <w:ind w:left="0" w:firstLine="709"/>
        <w:jc w:val="both"/>
        <w:textAlignment w:val="baseline"/>
        <w:rPr>
          <w:color w:val="000000" w:themeColor="text1"/>
          <w:sz w:val="28"/>
          <w:szCs w:val="28"/>
        </w:rPr>
      </w:pPr>
      <w:r w:rsidRPr="00ED3211">
        <w:rPr>
          <w:color w:val="1B1B1B"/>
          <w:sz w:val="28"/>
          <w:szCs w:val="28"/>
        </w:rPr>
        <w:t xml:space="preserve">поддержка </w:t>
      </w:r>
      <w:proofErr w:type="spellStart"/>
      <w:r w:rsidRPr="00ED3211">
        <w:rPr>
          <w:color w:val="1B1B1B"/>
          <w:sz w:val="28"/>
          <w:szCs w:val="28"/>
        </w:rPr>
        <w:t>импортозамещения</w:t>
      </w:r>
      <w:proofErr w:type="spellEnd"/>
      <w:r w:rsidRPr="00ED3211">
        <w:rPr>
          <w:color w:val="1B1B1B"/>
          <w:sz w:val="28"/>
          <w:szCs w:val="28"/>
        </w:rPr>
        <w:t xml:space="preserve"> производства отечественных производителей продукции АПК по </w:t>
      </w:r>
      <w:proofErr w:type="spellStart"/>
      <w:r w:rsidRPr="00ED3211">
        <w:rPr>
          <w:color w:val="1B1B1B"/>
          <w:sz w:val="28"/>
          <w:szCs w:val="28"/>
        </w:rPr>
        <w:t>импортозависимым</w:t>
      </w:r>
      <w:proofErr w:type="spellEnd"/>
      <w:r w:rsidRPr="00ED3211">
        <w:rPr>
          <w:color w:val="1B1B1B"/>
          <w:sz w:val="28"/>
          <w:szCs w:val="28"/>
        </w:rPr>
        <w:t xml:space="preserve"> статьям товаров, таким как: мясо животных и птицы, яиц, молока, свеклы, картофеля, кормов методами административно-правового и экономического регулирования; </w:t>
      </w:r>
    </w:p>
    <w:p w:rsidR="007C5EDE" w:rsidRPr="00ED3211" w:rsidRDefault="007C5EDE" w:rsidP="007C5EDE">
      <w:pPr>
        <w:pStyle w:val="a9"/>
        <w:numPr>
          <w:ilvl w:val="0"/>
          <w:numId w:val="16"/>
        </w:numPr>
        <w:shd w:val="clear" w:color="auto" w:fill="FFFFFF"/>
        <w:tabs>
          <w:tab w:val="left" w:pos="1134"/>
        </w:tabs>
        <w:suppressAutoHyphens/>
        <w:spacing w:before="100" w:beforeAutospacing="1" w:after="0" w:afterAutospacing="1" w:line="360" w:lineRule="auto"/>
        <w:ind w:left="0" w:firstLine="709"/>
        <w:jc w:val="both"/>
        <w:textAlignment w:val="baseline"/>
        <w:rPr>
          <w:color w:val="1B1B1B"/>
          <w:sz w:val="28"/>
          <w:szCs w:val="28"/>
        </w:rPr>
      </w:pPr>
      <w:r w:rsidRPr="00ED3211">
        <w:rPr>
          <w:color w:val="1B1B1B"/>
          <w:sz w:val="28"/>
          <w:szCs w:val="28"/>
        </w:rPr>
        <w:t xml:space="preserve">поддержка </w:t>
      </w:r>
      <w:proofErr w:type="spellStart"/>
      <w:r w:rsidRPr="00ED3211">
        <w:rPr>
          <w:color w:val="1B1B1B"/>
          <w:sz w:val="28"/>
          <w:szCs w:val="28"/>
        </w:rPr>
        <w:t>импортозамещения</w:t>
      </w:r>
      <w:proofErr w:type="spellEnd"/>
      <w:r w:rsidRPr="00ED3211">
        <w:rPr>
          <w:color w:val="1B1B1B"/>
          <w:sz w:val="28"/>
          <w:szCs w:val="28"/>
        </w:rPr>
        <w:t xml:space="preserve"> производства отечественных семян и пород скота, птиц, селекции и формирования отечественного генофонда с помощью развития научных направлений и предприятий в этой области с помощью мер поддержки государством отечественных </w:t>
      </w:r>
      <w:r w:rsidRPr="00ED3211">
        <w:rPr>
          <w:color w:val="000000" w:themeColor="text1"/>
          <w:sz w:val="28"/>
          <w:szCs w:val="28"/>
        </w:rPr>
        <w:t>селекционеров и компании, производящие семена, выводящие новые породы животных для животноводства и птицеводства</w:t>
      </w:r>
      <w:r>
        <w:rPr>
          <w:color w:val="000000" w:themeColor="text1"/>
          <w:sz w:val="28"/>
          <w:szCs w:val="28"/>
        </w:rPr>
        <w:t xml:space="preserve"> </w:t>
      </w:r>
      <w:r w:rsidRPr="00ED3211">
        <w:rPr>
          <w:color w:val="1B1B1B"/>
          <w:sz w:val="28"/>
          <w:szCs w:val="28"/>
        </w:rPr>
        <w:t xml:space="preserve">для целей </w:t>
      </w:r>
      <w:proofErr w:type="spellStart"/>
      <w:r w:rsidRPr="00ED3211">
        <w:rPr>
          <w:color w:val="1B1B1B"/>
          <w:sz w:val="28"/>
          <w:szCs w:val="28"/>
        </w:rPr>
        <w:t>импортозамещения</w:t>
      </w:r>
      <w:proofErr w:type="spellEnd"/>
      <w:r w:rsidRPr="00ED3211">
        <w:rPr>
          <w:color w:val="1B1B1B"/>
          <w:sz w:val="28"/>
          <w:szCs w:val="28"/>
        </w:rPr>
        <w:t>;</w:t>
      </w:r>
    </w:p>
    <w:p w:rsidR="007C5EDE" w:rsidRPr="00852A04" w:rsidRDefault="007C5EDE" w:rsidP="007C5EDE">
      <w:pPr>
        <w:pStyle w:val="a9"/>
        <w:numPr>
          <w:ilvl w:val="0"/>
          <w:numId w:val="16"/>
        </w:numPr>
        <w:shd w:val="clear" w:color="auto" w:fill="FFFFFF"/>
        <w:tabs>
          <w:tab w:val="left" w:pos="1134"/>
        </w:tabs>
        <w:spacing w:before="100" w:beforeAutospacing="1" w:after="100" w:afterAutospacing="1" w:line="360" w:lineRule="auto"/>
        <w:ind w:left="0" w:firstLine="709"/>
        <w:jc w:val="both"/>
        <w:textAlignment w:val="baseline"/>
        <w:rPr>
          <w:color w:val="1B1B1B"/>
          <w:sz w:val="28"/>
          <w:szCs w:val="28"/>
        </w:rPr>
      </w:pPr>
      <w:r w:rsidRPr="00852A04">
        <w:rPr>
          <w:color w:val="1B1B1B"/>
          <w:sz w:val="28"/>
          <w:szCs w:val="28"/>
        </w:rPr>
        <w:lastRenderedPageBreak/>
        <w:t>стимулирование роста экспорта продукции АПК для развития внутреннего производства и роста его эффективности может быть осуществлено с помощью разработки инициатив в разных областях Федеральных программ с помощью механизмов и стимулов правового и экономического характера;</w:t>
      </w:r>
    </w:p>
    <w:p w:rsidR="007C5EDE" w:rsidRDefault="007C5EDE" w:rsidP="007C5EDE">
      <w:pPr>
        <w:pStyle w:val="a9"/>
        <w:numPr>
          <w:ilvl w:val="0"/>
          <w:numId w:val="16"/>
        </w:numPr>
        <w:shd w:val="clear" w:color="auto" w:fill="FFFFFF"/>
        <w:tabs>
          <w:tab w:val="left" w:pos="1134"/>
        </w:tabs>
        <w:spacing w:before="100" w:beforeAutospacing="1" w:after="100" w:afterAutospacing="1" w:line="360" w:lineRule="auto"/>
        <w:ind w:left="0" w:firstLine="709"/>
        <w:jc w:val="both"/>
        <w:textAlignment w:val="baseline"/>
        <w:rPr>
          <w:color w:val="1B1B1B"/>
          <w:sz w:val="28"/>
          <w:szCs w:val="28"/>
        </w:rPr>
      </w:pPr>
      <w:r w:rsidRPr="00F50F7E">
        <w:rPr>
          <w:color w:val="1B1B1B"/>
          <w:sz w:val="28"/>
          <w:szCs w:val="28"/>
        </w:rPr>
        <w:t xml:space="preserve">стимулирование </w:t>
      </w:r>
      <w:proofErr w:type="spellStart"/>
      <w:r w:rsidRPr="00F50F7E">
        <w:rPr>
          <w:color w:val="1B1B1B"/>
          <w:sz w:val="28"/>
          <w:szCs w:val="28"/>
        </w:rPr>
        <w:t>импортозамещения</w:t>
      </w:r>
      <w:proofErr w:type="spellEnd"/>
      <w:r w:rsidRPr="00F50F7E">
        <w:rPr>
          <w:color w:val="1B1B1B"/>
          <w:sz w:val="28"/>
          <w:szCs w:val="28"/>
        </w:rPr>
        <w:t xml:space="preserve"> ветеринарных препаратов, средств защиты растений, кормов и другой продукции, которая имеет важное значение в технологии производства. Например, корма занимают 70% себестоимости скотоводства. А их качество зависит от кормовых добавок, производимых и закупаемых за рубежом. Большая часть средств </w:t>
      </w:r>
      <w:r w:rsidR="00214F7B" w:rsidRPr="00F50F7E">
        <w:rPr>
          <w:color w:val="1B1B1B"/>
          <w:sz w:val="28"/>
          <w:szCs w:val="28"/>
        </w:rPr>
        <w:t>химической</w:t>
      </w:r>
      <w:r w:rsidRPr="00F50F7E">
        <w:rPr>
          <w:color w:val="1B1B1B"/>
          <w:sz w:val="28"/>
          <w:szCs w:val="28"/>
        </w:rPr>
        <w:t xml:space="preserve"> защиты растений также закупается за рубежом, что требует развития национального производства </w:t>
      </w:r>
    </w:p>
    <w:p w:rsidR="007C5EDE" w:rsidRDefault="007C5EDE" w:rsidP="007C5EDE">
      <w:pPr>
        <w:pStyle w:val="a9"/>
        <w:numPr>
          <w:ilvl w:val="0"/>
          <w:numId w:val="16"/>
        </w:numPr>
        <w:shd w:val="clear" w:color="auto" w:fill="FFFFFF"/>
        <w:tabs>
          <w:tab w:val="left" w:pos="1134"/>
        </w:tabs>
        <w:spacing w:after="0" w:line="360" w:lineRule="auto"/>
        <w:ind w:left="0" w:firstLine="709"/>
        <w:jc w:val="both"/>
        <w:textAlignment w:val="baseline"/>
        <w:rPr>
          <w:color w:val="1B1B1B"/>
          <w:sz w:val="28"/>
          <w:szCs w:val="28"/>
        </w:rPr>
      </w:pPr>
      <w:r w:rsidRPr="00C15D7D">
        <w:rPr>
          <w:color w:val="1B1B1B"/>
          <w:sz w:val="28"/>
          <w:szCs w:val="28"/>
        </w:rPr>
        <w:t xml:space="preserve">стимулирование </w:t>
      </w:r>
      <w:proofErr w:type="spellStart"/>
      <w:r w:rsidRPr="00C15D7D">
        <w:rPr>
          <w:color w:val="1B1B1B"/>
          <w:sz w:val="28"/>
          <w:szCs w:val="28"/>
        </w:rPr>
        <w:t>импортозамещения</w:t>
      </w:r>
      <w:proofErr w:type="spellEnd"/>
      <w:r w:rsidRPr="00C15D7D">
        <w:rPr>
          <w:color w:val="1B1B1B"/>
          <w:sz w:val="28"/>
          <w:szCs w:val="28"/>
        </w:rPr>
        <w:t xml:space="preserve"> технологий, НИОКР, инноваций, информационных технологий и программных продуктов в АПК и др. </w:t>
      </w:r>
      <w:r>
        <w:rPr>
          <w:color w:val="1B1B1B"/>
          <w:sz w:val="28"/>
          <w:szCs w:val="28"/>
        </w:rPr>
        <w:t>(рисунок</w:t>
      </w:r>
      <w:r w:rsidR="007A77CE">
        <w:rPr>
          <w:color w:val="1B1B1B"/>
          <w:sz w:val="28"/>
          <w:szCs w:val="28"/>
        </w:rPr>
        <w:t xml:space="preserve"> 17</w:t>
      </w:r>
      <w:r>
        <w:rPr>
          <w:color w:val="1B1B1B"/>
          <w:sz w:val="28"/>
          <w:szCs w:val="28"/>
        </w:rPr>
        <w:t>)</w:t>
      </w:r>
      <w:r w:rsidRPr="00C15D7D">
        <w:rPr>
          <w:color w:val="1B1B1B"/>
          <w:sz w:val="28"/>
          <w:szCs w:val="28"/>
        </w:rPr>
        <w:t xml:space="preserve">.  </w:t>
      </w:r>
    </w:p>
    <w:p w:rsidR="007A77CE" w:rsidRDefault="007A77CE" w:rsidP="007A77CE">
      <w:pPr>
        <w:pStyle w:val="a9"/>
        <w:shd w:val="clear" w:color="auto" w:fill="FFFFFF"/>
        <w:spacing w:after="0" w:line="360" w:lineRule="auto"/>
        <w:ind w:firstLine="709"/>
        <w:jc w:val="both"/>
        <w:textAlignment w:val="baseline"/>
        <w:rPr>
          <w:color w:val="202124"/>
          <w:sz w:val="28"/>
          <w:szCs w:val="28"/>
          <w:shd w:val="clear" w:color="auto" w:fill="FFFFFF"/>
        </w:rPr>
      </w:pPr>
      <w:r>
        <w:rPr>
          <w:color w:val="202124"/>
          <w:sz w:val="28"/>
          <w:szCs w:val="28"/>
          <w:shd w:val="clear" w:color="auto" w:fill="FFFFFF"/>
        </w:rPr>
        <w:t xml:space="preserve">Направления </w:t>
      </w:r>
      <w:r w:rsidRPr="00C06FFC">
        <w:rPr>
          <w:color w:val="202124"/>
          <w:sz w:val="28"/>
          <w:szCs w:val="28"/>
          <w:shd w:val="clear" w:color="auto" w:fill="FFFFFF"/>
        </w:rPr>
        <w:t xml:space="preserve">развития </w:t>
      </w:r>
      <w:r>
        <w:rPr>
          <w:color w:val="202124"/>
          <w:sz w:val="28"/>
          <w:szCs w:val="28"/>
          <w:shd w:val="clear" w:color="auto" w:fill="FFFFFF"/>
        </w:rPr>
        <w:t xml:space="preserve">экономических методов стимулирования </w:t>
      </w:r>
      <w:proofErr w:type="spellStart"/>
      <w:r w:rsidRPr="00C06FFC">
        <w:rPr>
          <w:color w:val="040C28"/>
          <w:sz w:val="28"/>
          <w:szCs w:val="28"/>
        </w:rPr>
        <w:t>импортозамещения</w:t>
      </w:r>
      <w:proofErr w:type="spellEnd"/>
      <w:r w:rsidRPr="00C06FFC">
        <w:rPr>
          <w:color w:val="040C28"/>
          <w:sz w:val="28"/>
          <w:szCs w:val="28"/>
        </w:rPr>
        <w:t xml:space="preserve"> АПК</w:t>
      </w:r>
      <w:r>
        <w:rPr>
          <w:color w:val="040C28"/>
          <w:sz w:val="28"/>
          <w:szCs w:val="28"/>
        </w:rPr>
        <w:t>, по нашему мнению, следующие</w:t>
      </w:r>
      <w:r w:rsidRPr="00C06FFC">
        <w:rPr>
          <w:color w:val="202124"/>
          <w:sz w:val="28"/>
          <w:szCs w:val="28"/>
          <w:shd w:val="clear" w:color="auto" w:fill="FFFFFF"/>
        </w:rPr>
        <w:t xml:space="preserve">: </w:t>
      </w:r>
    </w:p>
    <w:p w:rsidR="007A77CE" w:rsidRDefault="007A77CE" w:rsidP="007A77CE">
      <w:pPr>
        <w:pStyle w:val="a9"/>
        <w:shd w:val="clear" w:color="auto" w:fill="FFFFFF"/>
        <w:tabs>
          <w:tab w:val="left" w:pos="993"/>
        </w:tabs>
        <w:spacing w:after="0" w:line="360" w:lineRule="auto"/>
        <w:ind w:left="709"/>
        <w:jc w:val="both"/>
        <w:textAlignment w:val="baseline"/>
        <w:rPr>
          <w:color w:val="202124"/>
          <w:sz w:val="28"/>
          <w:szCs w:val="28"/>
          <w:shd w:val="clear" w:color="auto" w:fill="FFFFFF"/>
        </w:rPr>
      </w:pPr>
      <w:r>
        <w:rPr>
          <w:color w:val="202124"/>
          <w:sz w:val="28"/>
          <w:szCs w:val="28"/>
          <w:shd w:val="clear" w:color="auto" w:fill="FFFFFF"/>
        </w:rPr>
        <w:t>1</w:t>
      </w:r>
      <w:r w:rsidR="00D54A6B">
        <w:rPr>
          <w:color w:val="202124"/>
          <w:sz w:val="28"/>
          <w:szCs w:val="28"/>
          <w:shd w:val="clear" w:color="auto" w:fill="FFFFFF"/>
        </w:rPr>
        <w:t>) р</w:t>
      </w:r>
      <w:r>
        <w:rPr>
          <w:color w:val="202124"/>
          <w:sz w:val="28"/>
          <w:szCs w:val="28"/>
          <w:shd w:val="clear" w:color="auto" w:fill="FFFFFF"/>
        </w:rPr>
        <w:t>азвитие методов и инструментов финансового стимулирования:</w:t>
      </w:r>
    </w:p>
    <w:p w:rsidR="00B42E68" w:rsidRDefault="007A77CE" w:rsidP="007A77CE">
      <w:pPr>
        <w:pStyle w:val="a9"/>
        <w:numPr>
          <w:ilvl w:val="0"/>
          <w:numId w:val="15"/>
        </w:numPr>
        <w:shd w:val="clear" w:color="auto" w:fill="FFFFFF"/>
        <w:tabs>
          <w:tab w:val="left" w:pos="993"/>
        </w:tabs>
        <w:spacing w:after="0" w:line="360" w:lineRule="auto"/>
        <w:ind w:left="0" w:firstLine="709"/>
        <w:jc w:val="both"/>
        <w:textAlignment w:val="baseline"/>
        <w:rPr>
          <w:color w:val="202124"/>
          <w:sz w:val="28"/>
          <w:szCs w:val="28"/>
          <w:shd w:val="clear" w:color="auto" w:fill="FFFFFF"/>
        </w:rPr>
      </w:pPr>
      <w:r>
        <w:rPr>
          <w:color w:val="202124"/>
          <w:sz w:val="28"/>
          <w:szCs w:val="28"/>
          <w:shd w:val="clear" w:color="auto" w:fill="FFFFFF"/>
        </w:rPr>
        <w:t xml:space="preserve"> </w:t>
      </w:r>
      <w:r w:rsidR="00B42E68">
        <w:rPr>
          <w:color w:val="202124"/>
          <w:sz w:val="28"/>
          <w:szCs w:val="28"/>
          <w:shd w:val="clear" w:color="auto" w:fill="FFFFFF"/>
        </w:rPr>
        <w:t>рост прямого проектного финансирования АПК;</w:t>
      </w:r>
    </w:p>
    <w:p w:rsidR="007A77CE" w:rsidRDefault="00B42E68" w:rsidP="007A77CE">
      <w:pPr>
        <w:pStyle w:val="a9"/>
        <w:numPr>
          <w:ilvl w:val="0"/>
          <w:numId w:val="15"/>
        </w:numPr>
        <w:shd w:val="clear" w:color="auto" w:fill="FFFFFF"/>
        <w:tabs>
          <w:tab w:val="left" w:pos="993"/>
        </w:tabs>
        <w:spacing w:after="0" w:line="360" w:lineRule="auto"/>
        <w:ind w:left="0" w:firstLine="709"/>
        <w:jc w:val="both"/>
        <w:textAlignment w:val="baseline"/>
        <w:rPr>
          <w:color w:val="202124"/>
          <w:sz w:val="28"/>
          <w:szCs w:val="28"/>
          <w:shd w:val="clear" w:color="auto" w:fill="FFFFFF"/>
        </w:rPr>
      </w:pPr>
      <w:r w:rsidRPr="00C06FFC">
        <w:rPr>
          <w:color w:val="202124"/>
          <w:sz w:val="28"/>
          <w:szCs w:val="28"/>
          <w:shd w:val="clear" w:color="auto" w:fill="FFFFFF"/>
        </w:rPr>
        <w:t xml:space="preserve">расширение </w:t>
      </w:r>
      <w:r w:rsidR="007A77CE" w:rsidRPr="00C06FFC">
        <w:rPr>
          <w:color w:val="202124"/>
          <w:sz w:val="28"/>
          <w:szCs w:val="28"/>
          <w:shd w:val="clear" w:color="auto" w:fill="FFFFFF"/>
        </w:rPr>
        <w:t xml:space="preserve">сферы </w:t>
      </w:r>
      <w:proofErr w:type="spellStart"/>
      <w:r w:rsidR="007A77CE" w:rsidRPr="00C06FFC">
        <w:rPr>
          <w:color w:val="202124"/>
          <w:sz w:val="28"/>
          <w:szCs w:val="28"/>
          <w:shd w:val="clear" w:color="auto" w:fill="FFFFFF"/>
        </w:rPr>
        <w:t>грантового</w:t>
      </w:r>
      <w:proofErr w:type="spellEnd"/>
      <w:r w:rsidR="007A77CE" w:rsidRPr="00C06FFC">
        <w:rPr>
          <w:color w:val="202124"/>
          <w:sz w:val="28"/>
          <w:szCs w:val="28"/>
          <w:shd w:val="clear" w:color="auto" w:fill="FFFFFF"/>
        </w:rPr>
        <w:t xml:space="preserve"> финансирования предприятий</w:t>
      </w:r>
      <w:r w:rsidR="007A77CE">
        <w:rPr>
          <w:color w:val="202124"/>
          <w:sz w:val="28"/>
          <w:szCs w:val="28"/>
          <w:shd w:val="clear" w:color="auto" w:fill="FFFFFF"/>
        </w:rPr>
        <w:t xml:space="preserve"> </w:t>
      </w:r>
      <w:r w:rsidR="007A77CE" w:rsidRPr="00C06FFC">
        <w:rPr>
          <w:color w:val="040C28"/>
          <w:sz w:val="28"/>
          <w:szCs w:val="28"/>
        </w:rPr>
        <w:t>АПК</w:t>
      </w:r>
      <w:r w:rsidR="007A77CE">
        <w:rPr>
          <w:color w:val="040C28"/>
          <w:sz w:val="28"/>
          <w:szCs w:val="28"/>
        </w:rPr>
        <w:t>;</w:t>
      </w:r>
      <w:r w:rsidR="007A77CE" w:rsidRPr="00C06FFC">
        <w:rPr>
          <w:color w:val="202124"/>
          <w:sz w:val="28"/>
          <w:szCs w:val="28"/>
          <w:shd w:val="clear" w:color="auto" w:fill="FFFFFF"/>
        </w:rPr>
        <w:t xml:space="preserve"> </w:t>
      </w:r>
    </w:p>
    <w:p w:rsidR="007A77CE" w:rsidRDefault="007A77CE" w:rsidP="007A77CE">
      <w:pPr>
        <w:pStyle w:val="a9"/>
        <w:numPr>
          <w:ilvl w:val="0"/>
          <w:numId w:val="15"/>
        </w:numPr>
        <w:shd w:val="clear" w:color="auto" w:fill="FFFFFF"/>
        <w:tabs>
          <w:tab w:val="left" w:pos="993"/>
        </w:tabs>
        <w:spacing w:after="0" w:line="360" w:lineRule="auto"/>
        <w:ind w:left="0" w:firstLine="709"/>
        <w:jc w:val="both"/>
        <w:textAlignment w:val="baseline"/>
        <w:rPr>
          <w:color w:val="202124"/>
          <w:sz w:val="28"/>
          <w:szCs w:val="28"/>
          <w:shd w:val="clear" w:color="auto" w:fill="FFFFFF"/>
        </w:rPr>
      </w:pPr>
      <w:r>
        <w:rPr>
          <w:color w:val="202124"/>
          <w:sz w:val="28"/>
          <w:szCs w:val="28"/>
          <w:shd w:val="clear" w:color="auto" w:fill="FFFFFF"/>
        </w:rPr>
        <w:t xml:space="preserve">расширение </w:t>
      </w:r>
      <w:r w:rsidRPr="00C06FFC">
        <w:rPr>
          <w:color w:val="202124"/>
          <w:sz w:val="28"/>
          <w:szCs w:val="28"/>
          <w:shd w:val="clear" w:color="auto" w:fill="FFFFFF"/>
        </w:rPr>
        <w:t>целево</w:t>
      </w:r>
      <w:r>
        <w:rPr>
          <w:color w:val="202124"/>
          <w:sz w:val="28"/>
          <w:szCs w:val="28"/>
          <w:shd w:val="clear" w:color="auto" w:fill="FFFFFF"/>
        </w:rPr>
        <w:t>го</w:t>
      </w:r>
      <w:r w:rsidRPr="00C06FFC">
        <w:rPr>
          <w:color w:val="202124"/>
          <w:sz w:val="28"/>
          <w:szCs w:val="28"/>
          <w:shd w:val="clear" w:color="auto" w:fill="FFFFFF"/>
        </w:rPr>
        <w:t xml:space="preserve"> льготно</w:t>
      </w:r>
      <w:r>
        <w:rPr>
          <w:color w:val="202124"/>
          <w:sz w:val="28"/>
          <w:szCs w:val="28"/>
          <w:shd w:val="clear" w:color="auto" w:fill="FFFFFF"/>
        </w:rPr>
        <w:t>го</w:t>
      </w:r>
      <w:r w:rsidRPr="00C06FFC">
        <w:rPr>
          <w:color w:val="202124"/>
          <w:sz w:val="28"/>
          <w:szCs w:val="28"/>
          <w:shd w:val="clear" w:color="auto" w:fill="FFFFFF"/>
        </w:rPr>
        <w:t xml:space="preserve"> краткосрочно</w:t>
      </w:r>
      <w:r>
        <w:rPr>
          <w:color w:val="202124"/>
          <w:sz w:val="28"/>
          <w:szCs w:val="28"/>
          <w:shd w:val="clear" w:color="auto" w:fill="FFFFFF"/>
        </w:rPr>
        <w:t>го</w:t>
      </w:r>
      <w:r w:rsidR="00B42E68">
        <w:rPr>
          <w:color w:val="202124"/>
          <w:sz w:val="28"/>
          <w:szCs w:val="28"/>
          <w:shd w:val="clear" w:color="auto" w:fill="FFFFFF"/>
        </w:rPr>
        <w:t xml:space="preserve"> и </w:t>
      </w:r>
      <w:proofErr w:type="gramStart"/>
      <w:r w:rsidR="00B42E68">
        <w:rPr>
          <w:color w:val="202124"/>
          <w:sz w:val="28"/>
          <w:szCs w:val="28"/>
          <w:shd w:val="clear" w:color="auto" w:fill="FFFFFF"/>
        </w:rPr>
        <w:t xml:space="preserve">долгосрочного </w:t>
      </w:r>
      <w:r w:rsidRPr="00C06FFC">
        <w:rPr>
          <w:color w:val="202124"/>
          <w:sz w:val="28"/>
          <w:szCs w:val="28"/>
          <w:shd w:val="clear" w:color="auto" w:fill="FFFFFF"/>
        </w:rPr>
        <w:t xml:space="preserve"> кредитовани</w:t>
      </w:r>
      <w:r>
        <w:rPr>
          <w:color w:val="202124"/>
          <w:sz w:val="28"/>
          <w:szCs w:val="28"/>
          <w:shd w:val="clear" w:color="auto" w:fill="FFFFFF"/>
        </w:rPr>
        <w:t>я</w:t>
      </w:r>
      <w:proofErr w:type="gramEnd"/>
      <w:r>
        <w:rPr>
          <w:color w:val="202124"/>
          <w:sz w:val="28"/>
          <w:szCs w:val="28"/>
          <w:shd w:val="clear" w:color="auto" w:fill="FFFFFF"/>
        </w:rPr>
        <w:t>;</w:t>
      </w:r>
      <w:r w:rsidRPr="00C06FFC">
        <w:rPr>
          <w:color w:val="202124"/>
          <w:sz w:val="28"/>
          <w:szCs w:val="28"/>
          <w:shd w:val="clear" w:color="auto" w:fill="FFFFFF"/>
        </w:rPr>
        <w:t xml:space="preserve"> </w:t>
      </w:r>
    </w:p>
    <w:p w:rsidR="007A77CE" w:rsidRDefault="007A77CE" w:rsidP="007A77CE">
      <w:pPr>
        <w:pStyle w:val="a9"/>
        <w:numPr>
          <w:ilvl w:val="0"/>
          <w:numId w:val="15"/>
        </w:numPr>
        <w:shd w:val="clear" w:color="auto" w:fill="FFFFFF"/>
        <w:tabs>
          <w:tab w:val="left" w:pos="993"/>
        </w:tabs>
        <w:spacing w:after="0" w:line="360" w:lineRule="auto"/>
        <w:ind w:left="0" w:firstLine="709"/>
        <w:jc w:val="both"/>
        <w:textAlignment w:val="baseline"/>
        <w:rPr>
          <w:color w:val="202124"/>
          <w:sz w:val="28"/>
          <w:szCs w:val="28"/>
          <w:shd w:val="clear" w:color="auto" w:fill="FFFFFF"/>
        </w:rPr>
      </w:pPr>
      <w:r>
        <w:rPr>
          <w:color w:val="202124"/>
          <w:sz w:val="28"/>
          <w:szCs w:val="28"/>
          <w:shd w:val="clear" w:color="auto" w:fill="FFFFFF"/>
        </w:rPr>
        <w:t xml:space="preserve">улучшение </w:t>
      </w:r>
      <w:r w:rsidRPr="00C06FFC">
        <w:rPr>
          <w:color w:val="202124"/>
          <w:sz w:val="28"/>
          <w:szCs w:val="28"/>
          <w:shd w:val="clear" w:color="auto" w:fill="FFFFFF"/>
        </w:rPr>
        <w:t>налогового стимулирования</w:t>
      </w:r>
      <w:r>
        <w:rPr>
          <w:color w:val="202124"/>
          <w:sz w:val="28"/>
          <w:szCs w:val="28"/>
          <w:shd w:val="clear" w:color="auto" w:fill="FFFFFF"/>
        </w:rPr>
        <w:t>;</w:t>
      </w:r>
    </w:p>
    <w:p w:rsidR="007A77CE" w:rsidRPr="00354B83" w:rsidRDefault="007A77CE" w:rsidP="007A77CE">
      <w:pPr>
        <w:pStyle w:val="a9"/>
        <w:numPr>
          <w:ilvl w:val="0"/>
          <w:numId w:val="15"/>
        </w:numPr>
        <w:shd w:val="clear" w:color="auto" w:fill="FFFFFF"/>
        <w:tabs>
          <w:tab w:val="left" w:pos="993"/>
        </w:tabs>
        <w:spacing w:after="0" w:line="360" w:lineRule="auto"/>
        <w:ind w:left="0" w:firstLine="709"/>
        <w:jc w:val="both"/>
        <w:textAlignment w:val="baseline"/>
        <w:rPr>
          <w:color w:val="000000" w:themeColor="text1"/>
          <w:sz w:val="28"/>
          <w:szCs w:val="28"/>
        </w:rPr>
      </w:pPr>
      <w:r w:rsidRPr="00C06FFC">
        <w:rPr>
          <w:color w:val="202124"/>
          <w:sz w:val="28"/>
          <w:szCs w:val="28"/>
          <w:shd w:val="clear" w:color="auto" w:fill="FFFFFF"/>
        </w:rPr>
        <w:t>реализаци</w:t>
      </w:r>
      <w:r>
        <w:rPr>
          <w:color w:val="202124"/>
          <w:sz w:val="28"/>
          <w:szCs w:val="28"/>
          <w:shd w:val="clear" w:color="auto" w:fill="FFFFFF"/>
        </w:rPr>
        <w:t>я</w:t>
      </w:r>
      <w:r w:rsidRPr="00C06FFC">
        <w:rPr>
          <w:color w:val="202124"/>
          <w:sz w:val="28"/>
          <w:szCs w:val="28"/>
          <w:shd w:val="clear" w:color="auto" w:fill="FFFFFF"/>
        </w:rPr>
        <w:t xml:space="preserve"> проектов на основе государственно-</w:t>
      </w:r>
      <w:r>
        <w:rPr>
          <w:color w:val="202124"/>
          <w:sz w:val="28"/>
          <w:szCs w:val="28"/>
          <w:shd w:val="clear" w:color="auto" w:fill="FFFFFF"/>
        </w:rPr>
        <w:t>частного партнерства, госзаказов</w:t>
      </w:r>
      <w:r w:rsidR="00291998">
        <w:rPr>
          <w:color w:val="202124"/>
          <w:sz w:val="28"/>
          <w:szCs w:val="28"/>
          <w:shd w:val="clear" w:color="auto" w:fill="FFFFFF"/>
        </w:rPr>
        <w:t xml:space="preserve"> по примеру опыта Китая по </w:t>
      </w:r>
      <w:proofErr w:type="spellStart"/>
      <w:r w:rsidR="00291998">
        <w:rPr>
          <w:color w:val="202124"/>
          <w:sz w:val="28"/>
          <w:szCs w:val="28"/>
          <w:shd w:val="clear" w:color="auto" w:fill="FFFFFF"/>
        </w:rPr>
        <w:t>импортозамещению</w:t>
      </w:r>
      <w:proofErr w:type="spellEnd"/>
      <w:r w:rsidR="00291998">
        <w:rPr>
          <w:color w:val="202124"/>
          <w:sz w:val="28"/>
          <w:szCs w:val="28"/>
          <w:shd w:val="clear" w:color="auto" w:fill="FFFFFF"/>
        </w:rPr>
        <w:t xml:space="preserve"> и развитию отраслей</w:t>
      </w:r>
      <w:r>
        <w:rPr>
          <w:color w:val="202124"/>
          <w:sz w:val="28"/>
          <w:szCs w:val="28"/>
          <w:shd w:val="clear" w:color="auto" w:fill="FFFFFF"/>
        </w:rPr>
        <w:t>;</w:t>
      </w:r>
    </w:p>
    <w:p w:rsidR="00B42E68" w:rsidRPr="00B42E68" w:rsidRDefault="007A77CE" w:rsidP="007A77CE">
      <w:pPr>
        <w:pStyle w:val="a9"/>
        <w:numPr>
          <w:ilvl w:val="0"/>
          <w:numId w:val="15"/>
        </w:numPr>
        <w:shd w:val="clear" w:color="auto" w:fill="FFFFFF"/>
        <w:tabs>
          <w:tab w:val="left" w:pos="993"/>
        </w:tabs>
        <w:spacing w:after="0" w:line="360" w:lineRule="auto"/>
        <w:ind w:left="0" w:firstLine="709"/>
        <w:jc w:val="both"/>
        <w:textAlignment w:val="baseline"/>
        <w:rPr>
          <w:color w:val="000000" w:themeColor="text1"/>
          <w:sz w:val="28"/>
          <w:szCs w:val="28"/>
        </w:rPr>
      </w:pPr>
      <w:r>
        <w:rPr>
          <w:color w:val="202124"/>
          <w:sz w:val="28"/>
          <w:szCs w:val="28"/>
          <w:shd w:val="clear" w:color="auto" w:fill="FFFFFF"/>
        </w:rPr>
        <w:t>развитие системы лизинга</w:t>
      </w:r>
      <w:r w:rsidR="00B42E68">
        <w:rPr>
          <w:color w:val="202124"/>
          <w:sz w:val="28"/>
          <w:szCs w:val="28"/>
          <w:shd w:val="clear" w:color="auto" w:fill="FFFFFF"/>
        </w:rPr>
        <w:t>;</w:t>
      </w:r>
    </w:p>
    <w:p w:rsidR="00B42E68" w:rsidRPr="00B42E68" w:rsidRDefault="00B42E68" w:rsidP="007A77CE">
      <w:pPr>
        <w:pStyle w:val="a9"/>
        <w:numPr>
          <w:ilvl w:val="0"/>
          <w:numId w:val="15"/>
        </w:numPr>
        <w:shd w:val="clear" w:color="auto" w:fill="FFFFFF"/>
        <w:tabs>
          <w:tab w:val="left" w:pos="993"/>
        </w:tabs>
        <w:spacing w:after="0" w:line="360" w:lineRule="auto"/>
        <w:ind w:left="0" w:firstLine="709"/>
        <w:jc w:val="both"/>
        <w:textAlignment w:val="baseline"/>
        <w:rPr>
          <w:color w:val="000000" w:themeColor="text1"/>
          <w:sz w:val="28"/>
          <w:szCs w:val="28"/>
        </w:rPr>
      </w:pPr>
      <w:r w:rsidRPr="00B3696E">
        <w:rPr>
          <w:color w:val="000000"/>
          <w:sz w:val="28"/>
          <w:szCs w:val="28"/>
        </w:rPr>
        <w:t xml:space="preserve">предоставление инвестиционных субсидий, страхование и гарантирование займов, </w:t>
      </w:r>
    </w:p>
    <w:p w:rsidR="00B42E68" w:rsidRDefault="00B42E68" w:rsidP="00B42E68">
      <w:pPr>
        <w:pStyle w:val="a9"/>
        <w:numPr>
          <w:ilvl w:val="0"/>
          <w:numId w:val="15"/>
        </w:numPr>
        <w:shd w:val="clear" w:color="auto" w:fill="FFFFFF"/>
        <w:tabs>
          <w:tab w:val="left" w:pos="993"/>
        </w:tabs>
        <w:suppressAutoHyphens/>
        <w:spacing w:after="0" w:line="360" w:lineRule="auto"/>
        <w:ind w:left="0" w:firstLine="709"/>
        <w:jc w:val="both"/>
        <w:textAlignment w:val="baseline"/>
        <w:rPr>
          <w:color w:val="000000"/>
          <w:sz w:val="28"/>
          <w:szCs w:val="28"/>
        </w:rPr>
      </w:pPr>
      <w:r w:rsidRPr="00B42E68">
        <w:rPr>
          <w:color w:val="000000"/>
          <w:sz w:val="28"/>
          <w:szCs w:val="28"/>
        </w:rPr>
        <w:lastRenderedPageBreak/>
        <w:t xml:space="preserve">субсидирование процентных ставок по кредитам и лизингу; </w:t>
      </w:r>
    </w:p>
    <w:p w:rsidR="00B42E68" w:rsidRPr="00B42E68" w:rsidRDefault="00B42E68" w:rsidP="00B42E68">
      <w:pPr>
        <w:pStyle w:val="a9"/>
        <w:numPr>
          <w:ilvl w:val="0"/>
          <w:numId w:val="15"/>
        </w:numPr>
        <w:shd w:val="clear" w:color="auto" w:fill="FFFFFF"/>
        <w:tabs>
          <w:tab w:val="left" w:pos="993"/>
        </w:tabs>
        <w:suppressAutoHyphens/>
        <w:spacing w:after="0" w:line="360" w:lineRule="auto"/>
        <w:ind w:left="0" w:firstLine="709"/>
        <w:jc w:val="both"/>
        <w:textAlignment w:val="baseline"/>
        <w:rPr>
          <w:rFonts w:eastAsia="Times New Roman"/>
          <w:color w:val="000000" w:themeColor="text1"/>
          <w:sz w:val="28"/>
          <w:szCs w:val="28"/>
        </w:rPr>
      </w:pPr>
      <w:r w:rsidRPr="00B42E68">
        <w:rPr>
          <w:color w:val="000000"/>
          <w:sz w:val="28"/>
          <w:szCs w:val="28"/>
        </w:rPr>
        <w:t>финансовое оздоровление субъектов АПК, фондирование банков второго уровня</w:t>
      </w:r>
      <w:r>
        <w:rPr>
          <w:color w:val="000000"/>
          <w:sz w:val="28"/>
          <w:szCs w:val="28"/>
        </w:rPr>
        <w:t>;</w:t>
      </w:r>
    </w:p>
    <w:p w:rsidR="00B42E68" w:rsidRPr="009A0326" w:rsidRDefault="00B42E68" w:rsidP="00B42E68">
      <w:pPr>
        <w:pStyle w:val="a9"/>
        <w:numPr>
          <w:ilvl w:val="0"/>
          <w:numId w:val="15"/>
        </w:numPr>
        <w:shd w:val="clear" w:color="auto" w:fill="FFFFFF"/>
        <w:tabs>
          <w:tab w:val="left" w:pos="993"/>
        </w:tabs>
        <w:suppressAutoHyphens/>
        <w:spacing w:after="0" w:line="360" w:lineRule="auto"/>
        <w:ind w:left="0" w:firstLine="709"/>
        <w:jc w:val="both"/>
        <w:textAlignment w:val="baseline"/>
        <w:rPr>
          <w:rFonts w:eastAsia="Times New Roman"/>
          <w:color w:val="000000" w:themeColor="text1"/>
          <w:sz w:val="28"/>
          <w:szCs w:val="28"/>
        </w:rPr>
      </w:pPr>
      <w:proofErr w:type="spellStart"/>
      <w:r>
        <w:rPr>
          <w:color w:val="000000"/>
          <w:sz w:val="28"/>
          <w:szCs w:val="28"/>
        </w:rPr>
        <w:t>гос</w:t>
      </w:r>
      <w:r w:rsidRPr="00B42E68">
        <w:rPr>
          <w:color w:val="000000"/>
          <w:sz w:val="28"/>
          <w:szCs w:val="28"/>
        </w:rPr>
        <w:t>закуп</w:t>
      </w:r>
      <w:r>
        <w:rPr>
          <w:color w:val="000000"/>
          <w:sz w:val="28"/>
          <w:szCs w:val="28"/>
        </w:rPr>
        <w:t>ки</w:t>
      </w:r>
      <w:proofErr w:type="spellEnd"/>
      <w:r w:rsidRPr="00B42E68">
        <w:rPr>
          <w:color w:val="000000"/>
          <w:sz w:val="28"/>
          <w:szCs w:val="28"/>
        </w:rPr>
        <w:t xml:space="preserve"> аграрного сырья, повышение доступности финансовых ресурсов для субъектов</w:t>
      </w:r>
      <w:r>
        <w:rPr>
          <w:color w:val="000000"/>
          <w:sz w:val="28"/>
          <w:szCs w:val="28"/>
        </w:rPr>
        <w:t xml:space="preserve"> АПК</w:t>
      </w:r>
      <w:r w:rsidRPr="00B42E68">
        <w:rPr>
          <w:color w:val="000000"/>
          <w:sz w:val="28"/>
          <w:szCs w:val="28"/>
        </w:rPr>
        <w:t>.</w:t>
      </w:r>
    </w:p>
    <w:p w:rsidR="009A0326" w:rsidRPr="00B42E68" w:rsidRDefault="009A0326" w:rsidP="009A0326">
      <w:pPr>
        <w:pStyle w:val="a9"/>
        <w:shd w:val="clear" w:color="auto" w:fill="FFFFFF"/>
        <w:tabs>
          <w:tab w:val="left" w:pos="993"/>
        </w:tabs>
        <w:suppressAutoHyphens/>
        <w:spacing w:after="0" w:line="360" w:lineRule="auto"/>
        <w:ind w:left="709"/>
        <w:jc w:val="both"/>
        <w:textAlignment w:val="baseline"/>
        <w:rPr>
          <w:rFonts w:eastAsia="Times New Roman"/>
          <w:color w:val="000000" w:themeColor="text1"/>
          <w:sz w:val="28"/>
          <w:szCs w:val="28"/>
        </w:rPr>
      </w:pPr>
    </w:p>
    <w:p w:rsidR="007A77CE" w:rsidRDefault="009A0326" w:rsidP="000939F8">
      <w:pPr>
        <w:pStyle w:val="a9"/>
        <w:shd w:val="clear" w:color="auto" w:fill="FFFFFF"/>
        <w:tabs>
          <w:tab w:val="left" w:pos="1134"/>
        </w:tabs>
        <w:spacing w:after="0" w:line="360" w:lineRule="auto"/>
        <w:jc w:val="center"/>
        <w:textAlignment w:val="baseline"/>
        <w:rPr>
          <w:color w:val="1B1B1B"/>
          <w:sz w:val="28"/>
          <w:szCs w:val="28"/>
        </w:rPr>
      </w:pPr>
      <w:r>
        <w:rPr>
          <w:noProof/>
          <w:color w:val="1B1B1B"/>
          <w:sz w:val="28"/>
          <w:szCs w:val="28"/>
          <w:lang w:eastAsia="ru-RU"/>
        </w:rPr>
        <w:drawing>
          <wp:inline distT="0" distB="0" distL="0" distR="0">
            <wp:extent cx="5943600" cy="5617029"/>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55732" t="32821" r="15666" b="17893"/>
                    <a:stretch>
                      <a:fillRect/>
                    </a:stretch>
                  </pic:blipFill>
                  <pic:spPr bwMode="auto">
                    <a:xfrm>
                      <a:off x="0" y="0"/>
                      <a:ext cx="5943600" cy="5617029"/>
                    </a:xfrm>
                    <a:prstGeom prst="rect">
                      <a:avLst/>
                    </a:prstGeom>
                    <a:noFill/>
                    <a:ln w="9525">
                      <a:noFill/>
                      <a:miter lim="800000"/>
                      <a:headEnd/>
                      <a:tailEnd/>
                    </a:ln>
                  </pic:spPr>
                </pic:pic>
              </a:graphicData>
            </a:graphic>
          </wp:inline>
        </w:drawing>
      </w:r>
    </w:p>
    <w:p w:rsidR="007C5EDE" w:rsidRPr="00D074F8" w:rsidRDefault="007C5EDE" w:rsidP="005E4918">
      <w:pPr>
        <w:pStyle w:val="a3"/>
        <w:suppressAutoHyphens/>
        <w:spacing w:after="0" w:line="240" w:lineRule="auto"/>
        <w:ind w:left="0"/>
        <w:jc w:val="center"/>
        <w:rPr>
          <w:rFonts w:ascii="Times New Roman" w:eastAsia="Malgun Gothic" w:hAnsi="Times New Roman" w:cs="Times New Roman"/>
          <w:sz w:val="28"/>
          <w:szCs w:val="28"/>
          <w:lang w:eastAsia="ko-KR"/>
        </w:rPr>
      </w:pPr>
      <w:r w:rsidRPr="00D074F8">
        <w:rPr>
          <w:rFonts w:ascii="Times New Roman" w:eastAsia="Malgun Gothic" w:hAnsi="Times New Roman" w:cs="Times New Roman"/>
          <w:sz w:val="28"/>
          <w:szCs w:val="28"/>
          <w:lang w:eastAsia="ko-KR"/>
        </w:rPr>
        <w:t>Рисунок</w:t>
      </w:r>
      <w:r w:rsidR="007A77CE">
        <w:rPr>
          <w:rFonts w:ascii="Times New Roman" w:eastAsia="Malgun Gothic" w:hAnsi="Times New Roman" w:cs="Times New Roman"/>
          <w:sz w:val="28"/>
          <w:szCs w:val="28"/>
          <w:lang w:eastAsia="ko-KR"/>
        </w:rPr>
        <w:t xml:space="preserve"> 17</w:t>
      </w:r>
      <w:r w:rsidRPr="00D074F8">
        <w:rPr>
          <w:rFonts w:ascii="Times New Roman" w:eastAsia="Malgun Gothic" w:hAnsi="Times New Roman" w:cs="Times New Roman"/>
          <w:sz w:val="28"/>
          <w:szCs w:val="28"/>
          <w:lang w:eastAsia="ko-KR"/>
        </w:rPr>
        <w:t xml:space="preserve"> – Цели развития </w:t>
      </w:r>
      <w:proofErr w:type="spellStart"/>
      <w:r w:rsidRPr="00D074F8">
        <w:rPr>
          <w:rFonts w:ascii="Times New Roman" w:eastAsia="Malgun Gothic" w:hAnsi="Times New Roman" w:cs="Times New Roman"/>
          <w:sz w:val="28"/>
          <w:szCs w:val="28"/>
          <w:lang w:eastAsia="ko-KR"/>
        </w:rPr>
        <w:t>импортозамещения</w:t>
      </w:r>
      <w:proofErr w:type="spellEnd"/>
      <w:r w:rsidRPr="00D074F8">
        <w:rPr>
          <w:rFonts w:ascii="Times New Roman" w:eastAsia="Malgun Gothic" w:hAnsi="Times New Roman" w:cs="Times New Roman"/>
          <w:sz w:val="28"/>
          <w:szCs w:val="28"/>
          <w:lang w:eastAsia="ko-KR"/>
        </w:rPr>
        <w:t xml:space="preserve"> АПК</w:t>
      </w:r>
    </w:p>
    <w:p w:rsidR="007C5EDE" w:rsidRPr="00D074F8" w:rsidRDefault="007C5EDE" w:rsidP="005E4918">
      <w:pPr>
        <w:pStyle w:val="a3"/>
        <w:suppressAutoHyphens/>
        <w:spacing w:after="0" w:line="240" w:lineRule="auto"/>
        <w:ind w:left="0"/>
        <w:jc w:val="center"/>
        <w:rPr>
          <w:rFonts w:ascii="Times New Roman" w:eastAsia="Malgun Gothic" w:hAnsi="Times New Roman" w:cs="Times New Roman"/>
          <w:sz w:val="28"/>
          <w:szCs w:val="28"/>
          <w:lang w:eastAsia="ko-KR"/>
        </w:rPr>
      </w:pPr>
      <w:r w:rsidRPr="00D074F8">
        <w:rPr>
          <w:rFonts w:ascii="Times New Roman" w:eastAsia="Malgun Gothic" w:hAnsi="Times New Roman" w:cs="Times New Roman"/>
          <w:sz w:val="28"/>
          <w:szCs w:val="28"/>
          <w:lang w:eastAsia="ko-KR"/>
        </w:rPr>
        <w:t>на основе выявленных угроз (составлено автором)</w:t>
      </w:r>
    </w:p>
    <w:p w:rsidR="007C5EDE" w:rsidRDefault="007C5EDE" w:rsidP="007C5EDE">
      <w:pPr>
        <w:pStyle w:val="a9"/>
        <w:shd w:val="clear" w:color="auto" w:fill="FFFFFF"/>
        <w:spacing w:after="0" w:line="360" w:lineRule="auto"/>
        <w:ind w:firstLine="709"/>
        <w:jc w:val="both"/>
        <w:textAlignment w:val="baseline"/>
        <w:rPr>
          <w:color w:val="202124"/>
          <w:sz w:val="28"/>
          <w:szCs w:val="28"/>
          <w:shd w:val="clear" w:color="auto" w:fill="FFFFFF"/>
        </w:rPr>
      </w:pPr>
    </w:p>
    <w:p w:rsidR="0087521F" w:rsidRDefault="0087521F" w:rsidP="006D03CF">
      <w:pPr>
        <w:shd w:val="clear" w:color="auto" w:fill="FFFFFF"/>
        <w:spacing w:after="0" w:line="360" w:lineRule="auto"/>
        <w:ind w:firstLine="709"/>
        <w:jc w:val="both"/>
        <w:rPr>
          <w:rFonts w:ascii="Times New Roman" w:hAnsi="Times New Roman" w:cs="Times New Roman"/>
          <w:sz w:val="28"/>
          <w:szCs w:val="28"/>
        </w:rPr>
      </w:pPr>
      <w:r w:rsidRPr="0087521F">
        <w:rPr>
          <w:rFonts w:ascii="Times New Roman" w:hAnsi="Times New Roman" w:cs="Times New Roman"/>
          <w:color w:val="1B1B1B"/>
          <w:sz w:val="28"/>
          <w:szCs w:val="28"/>
        </w:rPr>
        <w:t xml:space="preserve">Можно выделить следующие приоритеты </w:t>
      </w:r>
      <w:r w:rsidRPr="0087521F">
        <w:rPr>
          <w:rFonts w:ascii="Times New Roman" w:hAnsi="Times New Roman" w:cs="Times New Roman"/>
          <w:sz w:val="28"/>
          <w:szCs w:val="28"/>
        </w:rPr>
        <w:t>развити</w:t>
      </w:r>
      <w:r>
        <w:rPr>
          <w:rFonts w:ascii="Times New Roman" w:hAnsi="Times New Roman" w:cs="Times New Roman"/>
          <w:sz w:val="28"/>
          <w:szCs w:val="28"/>
        </w:rPr>
        <w:t>я</w:t>
      </w:r>
      <w:r w:rsidRPr="0087521F">
        <w:rPr>
          <w:rFonts w:ascii="Times New Roman" w:hAnsi="Times New Roman" w:cs="Times New Roman"/>
          <w:sz w:val="28"/>
          <w:szCs w:val="28"/>
        </w:rPr>
        <w:t xml:space="preserve"> технологий, </w:t>
      </w:r>
      <w:proofErr w:type="gramStart"/>
      <w:r w:rsidRPr="0087521F">
        <w:rPr>
          <w:rFonts w:ascii="Times New Roman" w:hAnsi="Times New Roman" w:cs="Times New Roman"/>
          <w:sz w:val="28"/>
          <w:szCs w:val="28"/>
        </w:rPr>
        <w:t>техники  и</w:t>
      </w:r>
      <w:proofErr w:type="gramEnd"/>
      <w:r w:rsidRPr="0087521F">
        <w:rPr>
          <w:rFonts w:ascii="Times New Roman" w:hAnsi="Times New Roman" w:cs="Times New Roman"/>
          <w:sz w:val="28"/>
          <w:szCs w:val="28"/>
        </w:rPr>
        <w:t xml:space="preserve"> инноваций в АПК (</w:t>
      </w:r>
      <w:r>
        <w:rPr>
          <w:rFonts w:ascii="Times New Roman" w:hAnsi="Times New Roman" w:cs="Times New Roman"/>
          <w:sz w:val="28"/>
          <w:szCs w:val="28"/>
        </w:rPr>
        <w:t>таблица</w:t>
      </w:r>
      <w:r w:rsidR="006D03CF">
        <w:rPr>
          <w:rFonts w:ascii="Times New Roman" w:hAnsi="Times New Roman" w:cs="Times New Roman"/>
          <w:sz w:val="28"/>
          <w:szCs w:val="28"/>
        </w:rPr>
        <w:t xml:space="preserve"> 11</w:t>
      </w:r>
      <w:r w:rsidRPr="0087521F">
        <w:rPr>
          <w:rFonts w:ascii="Times New Roman" w:hAnsi="Times New Roman" w:cs="Times New Roman"/>
          <w:sz w:val="28"/>
          <w:szCs w:val="28"/>
        </w:rPr>
        <w:t>)</w:t>
      </w:r>
      <w:r>
        <w:rPr>
          <w:rFonts w:ascii="Times New Roman" w:hAnsi="Times New Roman" w:cs="Times New Roman"/>
          <w:sz w:val="28"/>
          <w:szCs w:val="28"/>
        </w:rPr>
        <w:t>.</w:t>
      </w:r>
    </w:p>
    <w:p w:rsidR="006D03CF" w:rsidRPr="0087521F" w:rsidRDefault="006D03CF" w:rsidP="006D03CF">
      <w:pPr>
        <w:shd w:val="clear" w:color="auto" w:fill="FFFFFF"/>
        <w:spacing w:after="0" w:line="360" w:lineRule="auto"/>
        <w:ind w:firstLine="709"/>
        <w:jc w:val="both"/>
        <w:rPr>
          <w:color w:val="1B1B1B"/>
          <w:sz w:val="28"/>
          <w:szCs w:val="28"/>
        </w:rPr>
      </w:pPr>
    </w:p>
    <w:p w:rsidR="0087521F" w:rsidRPr="00354B83" w:rsidRDefault="0087521F" w:rsidP="00E903AA">
      <w:pPr>
        <w:shd w:val="clear" w:color="auto" w:fill="FFFFFF"/>
        <w:suppressAutoHyphens/>
        <w:spacing w:after="0" w:line="240" w:lineRule="auto"/>
        <w:jc w:val="both"/>
        <w:rPr>
          <w:rFonts w:ascii="Times New Roman" w:eastAsia="Times New Roman" w:hAnsi="Times New Roman" w:cs="Times New Roman"/>
          <w:b/>
          <w:bCs/>
          <w:color w:val="1A0DAB"/>
          <w:sz w:val="28"/>
          <w:szCs w:val="28"/>
        </w:rPr>
      </w:pPr>
      <w:r w:rsidRPr="00354B83">
        <w:rPr>
          <w:rFonts w:ascii="Times New Roman" w:hAnsi="Times New Roman" w:cs="Times New Roman"/>
          <w:sz w:val="28"/>
          <w:szCs w:val="28"/>
        </w:rPr>
        <w:t>Таблица</w:t>
      </w:r>
      <w:r w:rsidR="006D0B56">
        <w:rPr>
          <w:rFonts w:ascii="Times New Roman" w:hAnsi="Times New Roman" w:cs="Times New Roman"/>
          <w:sz w:val="28"/>
          <w:szCs w:val="28"/>
        </w:rPr>
        <w:t xml:space="preserve"> 11</w:t>
      </w:r>
      <w:r w:rsidRPr="00354B83">
        <w:rPr>
          <w:rFonts w:ascii="Times New Roman" w:hAnsi="Times New Roman" w:cs="Times New Roman"/>
          <w:sz w:val="28"/>
          <w:szCs w:val="28"/>
        </w:rPr>
        <w:t xml:space="preserve"> – Приоритеты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r w:rsidRPr="00354B83">
        <w:rPr>
          <w:rFonts w:ascii="Times New Roman" w:hAnsi="Times New Roman" w:cs="Times New Roman"/>
          <w:sz w:val="28"/>
          <w:szCs w:val="28"/>
        </w:rPr>
        <w:t>по развитию технологий</w:t>
      </w:r>
      <w:r>
        <w:rPr>
          <w:rFonts w:ascii="Times New Roman" w:hAnsi="Times New Roman" w:cs="Times New Roman"/>
          <w:sz w:val="28"/>
          <w:szCs w:val="28"/>
        </w:rPr>
        <w:t xml:space="preserve">, </w:t>
      </w:r>
      <w:proofErr w:type="gramStart"/>
      <w:r>
        <w:rPr>
          <w:rFonts w:ascii="Times New Roman" w:hAnsi="Times New Roman" w:cs="Times New Roman"/>
          <w:sz w:val="28"/>
          <w:szCs w:val="28"/>
        </w:rPr>
        <w:t>техники  и</w:t>
      </w:r>
      <w:proofErr w:type="gramEnd"/>
      <w:r>
        <w:rPr>
          <w:rFonts w:ascii="Times New Roman" w:hAnsi="Times New Roman" w:cs="Times New Roman"/>
          <w:sz w:val="28"/>
          <w:szCs w:val="28"/>
        </w:rPr>
        <w:t xml:space="preserve"> инноваций </w:t>
      </w:r>
      <w:r w:rsidRPr="00354B83">
        <w:rPr>
          <w:rFonts w:ascii="Times New Roman" w:hAnsi="Times New Roman" w:cs="Times New Roman"/>
          <w:sz w:val="28"/>
          <w:szCs w:val="28"/>
        </w:rPr>
        <w:t xml:space="preserve">в АПК </w:t>
      </w:r>
      <w:r>
        <w:rPr>
          <w:rFonts w:ascii="Times New Roman" w:hAnsi="Times New Roman" w:cs="Times New Roman"/>
          <w:sz w:val="28"/>
          <w:szCs w:val="28"/>
        </w:rPr>
        <w:t>(составлено автором</w:t>
      </w:r>
      <w:r w:rsidR="000939F8">
        <w:rPr>
          <w:rFonts w:ascii="Times New Roman" w:hAnsi="Times New Roman" w:cs="Times New Roman"/>
          <w:sz w:val="28"/>
          <w:szCs w:val="28"/>
        </w:rPr>
        <w:t xml:space="preserve"> по материалам </w:t>
      </w:r>
      <w:r w:rsidR="000939F8" w:rsidRPr="00D54A6B">
        <w:rPr>
          <w:rFonts w:ascii="Times New Roman" w:hAnsi="Times New Roman" w:cs="Times New Roman"/>
          <w:sz w:val="28"/>
          <w:szCs w:val="28"/>
        </w:rPr>
        <w:t>[36]</w:t>
      </w:r>
      <w:r>
        <w:rPr>
          <w:rFonts w:ascii="Times New Roman" w:hAnsi="Times New Roman" w:cs="Times New Roman"/>
          <w:sz w:val="28"/>
          <w:szCs w:val="28"/>
        </w:rPr>
        <w:t>)</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2"/>
        <w:gridCol w:w="4820"/>
        <w:gridCol w:w="3827"/>
      </w:tblGrid>
      <w:tr w:rsidR="0087521F" w:rsidRPr="008404A7" w:rsidTr="009E22FC">
        <w:tc>
          <w:tcPr>
            <w:tcW w:w="762" w:type="dxa"/>
            <w:tcMar>
              <w:top w:w="80" w:type="dxa"/>
              <w:left w:w="53" w:type="dxa"/>
              <w:bottom w:w="80" w:type="dxa"/>
              <w:right w:w="53" w:type="dxa"/>
            </w:tcMar>
            <w:hideMark/>
          </w:tcPr>
          <w:p w:rsidR="0087521F" w:rsidRPr="008404A7" w:rsidRDefault="0087521F" w:rsidP="009E22FC">
            <w:pPr>
              <w:spacing w:before="18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4820" w:type="dxa"/>
            <w:tcMar>
              <w:top w:w="80" w:type="dxa"/>
              <w:left w:w="53" w:type="dxa"/>
              <w:bottom w:w="80" w:type="dxa"/>
              <w:right w:w="53" w:type="dxa"/>
            </w:tcMar>
            <w:hideMark/>
          </w:tcPr>
          <w:p w:rsidR="0087521F" w:rsidRPr="008404A7" w:rsidRDefault="0087521F" w:rsidP="009E22F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w:t>
            </w:r>
          </w:p>
        </w:tc>
        <w:tc>
          <w:tcPr>
            <w:tcW w:w="3827" w:type="dxa"/>
            <w:tcMar>
              <w:top w:w="80" w:type="dxa"/>
              <w:left w:w="53" w:type="dxa"/>
              <w:bottom w:w="80" w:type="dxa"/>
              <w:right w:w="53" w:type="dxa"/>
            </w:tcMar>
            <w:hideMark/>
          </w:tcPr>
          <w:p w:rsidR="0087521F" w:rsidRPr="008404A7" w:rsidRDefault="0087521F" w:rsidP="009E22F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w:t>
            </w:r>
          </w:p>
        </w:tc>
      </w:tr>
      <w:tr w:rsidR="0087521F" w:rsidRPr="008404A7" w:rsidTr="009E22FC">
        <w:tc>
          <w:tcPr>
            <w:tcW w:w="762" w:type="dxa"/>
            <w:tcMar>
              <w:top w:w="80" w:type="dxa"/>
              <w:left w:w="53" w:type="dxa"/>
              <w:bottom w:w="80" w:type="dxa"/>
              <w:right w:w="53" w:type="dxa"/>
            </w:tcMar>
            <w:hideMark/>
          </w:tcPr>
          <w:p w:rsidR="0087521F" w:rsidRPr="008404A7" w:rsidRDefault="0087521F" w:rsidP="009E22FC">
            <w:pPr>
              <w:spacing w:before="18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20"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r w:rsidRPr="008404A7">
              <w:rPr>
                <w:rFonts w:ascii="Times New Roman" w:eastAsia="Times New Roman" w:hAnsi="Times New Roman" w:cs="Times New Roman"/>
                <w:sz w:val="24"/>
                <w:szCs w:val="24"/>
              </w:rPr>
              <w:t>Развитие производств новых материалов</w:t>
            </w:r>
          </w:p>
        </w:tc>
        <w:tc>
          <w:tcPr>
            <w:tcW w:w="3827"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proofErr w:type="spellStart"/>
            <w:r w:rsidRPr="008404A7">
              <w:rPr>
                <w:rFonts w:ascii="Times New Roman" w:eastAsia="Times New Roman" w:hAnsi="Times New Roman" w:cs="Times New Roman"/>
                <w:sz w:val="24"/>
                <w:szCs w:val="24"/>
              </w:rPr>
              <w:t>Минпромторг</w:t>
            </w:r>
            <w:proofErr w:type="spellEnd"/>
            <w:r w:rsidRPr="008404A7">
              <w:rPr>
                <w:rFonts w:ascii="Times New Roman" w:eastAsia="Times New Roman" w:hAnsi="Times New Roman" w:cs="Times New Roman"/>
                <w:sz w:val="24"/>
                <w:szCs w:val="24"/>
              </w:rPr>
              <w:t xml:space="preserve"> России</w:t>
            </w:r>
          </w:p>
        </w:tc>
      </w:tr>
      <w:tr w:rsidR="0087521F" w:rsidRPr="008404A7" w:rsidTr="009E22FC">
        <w:tc>
          <w:tcPr>
            <w:tcW w:w="762" w:type="dxa"/>
            <w:tcMar>
              <w:top w:w="80" w:type="dxa"/>
              <w:left w:w="53" w:type="dxa"/>
              <w:bottom w:w="80" w:type="dxa"/>
              <w:right w:w="53" w:type="dxa"/>
            </w:tcMar>
            <w:hideMark/>
          </w:tcPr>
          <w:p w:rsidR="0087521F" w:rsidRPr="008404A7" w:rsidRDefault="0087521F" w:rsidP="009E22FC">
            <w:pPr>
              <w:spacing w:before="18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20"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8404A7">
              <w:rPr>
                <w:rFonts w:ascii="Times New Roman" w:eastAsia="Times New Roman" w:hAnsi="Times New Roman" w:cs="Times New Roman"/>
                <w:sz w:val="24"/>
                <w:szCs w:val="24"/>
              </w:rPr>
              <w:t>Аграрн</w:t>
            </w:r>
            <w:r>
              <w:rPr>
                <w:rFonts w:ascii="Times New Roman" w:eastAsia="Times New Roman" w:hAnsi="Times New Roman" w:cs="Times New Roman"/>
                <w:sz w:val="24"/>
                <w:szCs w:val="24"/>
              </w:rPr>
              <w:t>ой</w:t>
            </w:r>
            <w:r w:rsidRPr="008404A7">
              <w:rPr>
                <w:rFonts w:ascii="Times New Roman" w:eastAsia="Times New Roman" w:hAnsi="Times New Roman" w:cs="Times New Roman"/>
                <w:sz w:val="24"/>
                <w:szCs w:val="24"/>
              </w:rPr>
              <w:t xml:space="preserve"> наук</w:t>
            </w:r>
            <w:r>
              <w:rPr>
                <w:rFonts w:ascii="Times New Roman" w:eastAsia="Times New Roman" w:hAnsi="Times New Roman" w:cs="Times New Roman"/>
                <w:sz w:val="24"/>
                <w:szCs w:val="24"/>
              </w:rPr>
              <w:t>и</w:t>
            </w:r>
          </w:p>
        </w:tc>
        <w:tc>
          <w:tcPr>
            <w:tcW w:w="3827"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r w:rsidRPr="008404A7">
              <w:rPr>
                <w:rFonts w:ascii="Times New Roman" w:eastAsia="Times New Roman" w:hAnsi="Times New Roman" w:cs="Times New Roman"/>
                <w:sz w:val="24"/>
                <w:szCs w:val="24"/>
              </w:rPr>
              <w:t>Минсельхоз России</w:t>
            </w:r>
          </w:p>
        </w:tc>
      </w:tr>
      <w:tr w:rsidR="0087521F" w:rsidRPr="008404A7" w:rsidTr="009E22FC">
        <w:tc>
          <w:tcPr>
            <w:tcW w:w="762" w:type="dxa"/>
            <w:tcMar>
              <w:top w:w="80" w:type="dxa"/>
              <w:left w:w="53" w:type="dxa"/>
              <w:bottom w:w="80" w:type="dxa"/>
              <w:right w:w="53" w:type="dxa"/>
            </w:tcMar>
            <w:hideMark/>
          </w:tcPr>
          <w:p w:rsidR="0087521F" w:rsidRDefault="0087521F" w:rsidP="009E22FC">
            <w:pPr>
              <w:spacing w:before="18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20" w:type="dxa"/>
            <w:tcMar>
              <w:top w:w="80" w:type="dxa"/>
              <w:left w:w="53" w:type="dxa"/>
              <w:bottom w:w="80" w:type="dxa"/>
              <w:right w:w="53" w:type="dxa"/>
            </w:tcMar>
            <w:hideMark/>
          </w:tcPr>
          <w:p w:rsidR="0087521F" w:rsidRDefault="0087521F" w:rsidP="009E22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proofErr w:type="spellStart"/>
            <w:r>
              <w:rPr>
                <w:rFonts w:ascii="Times New Roman" w:eastAsia="Times New Roman" w:hAnsi="Times New Roman" w:cs="Times New Roman"/>
                <w:sz w:val="24"/>
                <w:szCs w:val="24"/>
              </w:rPr>
              <w:t>агротехнологий</w:t>
            </w:r>
            <w:proofErr w:type="spellEnd"/>
          </w:p>
        </w:tc>
        <w:tc>
          <w:tcPr>
            <w:tcW w:w="3827"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r w:rsidRPr="008404A7">
              <w:rPr>
                <w:rFonts w:ascii="Times New Roman" w:eastAsia="Times New Roman" w:hAnsi="Times New Roman" w:cs="Times New Roman"/>
                <w:sz w:val="24"/>
                <w:szCs w:val="24"/>
              </w:rPr>
              <w:t>Минсельхоз России</w:t>
            </w:r>
          </w:p>
        </w:tc>
      </w:tr>
      <w:tr w:rsidR="0087521F" w:rsidRPr="008404A7" w:rsidTr="009E22FC">
        <w:tc>
          <w:tcPr>
            <w:tcW w:w="762" w:type="dxa"/>
            <w:tcMar>
              <w:top w:w="80" w:type="dxa"/>
              <w:left w:w="53" w:type="dxa"/>
              <w:bottom w:w="80" w:type="dxa"/>
              <w:right w:w="53" w:type="dxa"/>
            </w:tcMar>
            <w:hideMark/>
          </w:tcPr>
          <w:p w:rsidR="0087521F" w:rsidRPr="008404A7" w:rsidRDefault="0087521F" w:rsidP="009E22FC">
            <w:pPr>
              <w:spacing w:before="18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20" w:type="dxa"/>
            <w:tcMar>
              <w:top w:w="80" w:type="dxa"/>
              <w:left w:w="53" w:type="dxa"/>
              <w:bottom w:w="80" w:type="dxa"/>
              <w:right w:w="53" w:type="dxa"/>
            </w:tcMar>
            <w:hideMark/>
          </w:tcPr>
          <w:p w:rsidR="0087521F" w:rsidRPr="008404A7" w:rsidRDefault="0087521F" w:rsidP="008752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ц</w:t>
            </w:r>
            <w:r w:rsidRPr="008404A7">
              <w:rPr>
                <w:rFonts w:ascii="Times New Roman" w:eastAsia="Times New Roman" w:hAnsi="Times New Roman" w:cs="Times New Roman"/>
                <w:sz w:val="24"/>
                <w:szCs w:val="24"/>
              </w:rPr>
              <w:t>ифров</w:t>
            </w:r>
            <w:r>
              <w:rPr>
                <w:rFonts w:ascii="Times New Roman" w:eastAsia="Times New Roman" w:hAnsi="Times New Roman" w:cs="Times New Roman"/>
                <w:sz w:val="24"/>
                <w:szCs w:val="24"/>
              </w:rPr>
              <w:t xml:space="preserve">ой </w:t>
            </w:r>
            <w:proofErr w:type="gramStart"/>
            <w:r>
              <w:rPr>
                <w:rFonts w:ascii="Times New Roman" w:eastAsia="Times New Roman" w:hAnsi="Times New Roman" w:cs="Times New Roman"/>
                <w:sz w:val="24"/>
                <w:szCs w:val="24"/>
              </w:rPr>
              <w:t>экосистемы</w:t>
            </w:r>
            <w:r w:rsidRPr="008404A7">
              <w:rPr>
                <w:rFonts w:ascii="Times New Roman" w:eastAsia="Times New Roman" w:hAnsi="Times New Roman" w:cs="Times New Roman"/>
                <w:sz w:val="24"/>
                <w:szCs w:val="24"/>
              </w:rPr>
              <w:t xml:space="preserve">  экспортера</w:t>
            </w:r>
            <w:proofErr w:type="gramEnd"/>
          </w:p>
        </w:tc>
        <w:tc>
          <w:tcPr>
            <w:tcW w:w="3827"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r w:rsidRPr="008404A7">
              <w:rPr>
                <w:rFonts w:ascii="Times New Roman" w:eastAsia="Times New Roman" w:hAnsi="Times New Roman" w:cs="Times New Roman"/>
                <w:sz w:val="24"/>
                <w:szCs w:val="24"/>
              </w:rPr>
              <w:t>Российский экспортный центр</w:t>
            </w:r>
          </w:p>
        </w:tc>
      </w:tr>
      <w:tr w:rsidR="0087521F" w:rsidRPr="008404A7" w:rsidTr="009E22FC">
        <w:tc>
          <w:tcPr>
            <w:tcW w:w="762" w:type="dxa"/>
            <w:tcMar>
              <w:top w:w="80" w:type="dxa"/>
              <w:left w:w="53" w:type="dxa"/>
              <w:bottom w:w="80" w:type="dxa"/>
              <w:right w:w="53" w:type="dxa"/>
            </w:tcMar>
            <w:hideMark/>
          </w:tcPr>
          <w:p w:rsidR="0087521F" w:rsidRPr="008404A7" w:rsidRDefault="0087521F" w:rsidP="009E22FC">
            <w:pPr>
              <w:spacing w:before="18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20" w:type="dxa"/>
            <w:tcMar>
              <w:top w:w="80" w:type="dxa"/>
              <w:left w:w="53" w:type="dxa"/>
              <w:bottom w:w="80" w:type="dxa"/>
              <w:right w:w="53" w:type="dxa"/>
            </w:tcMar>
            <w:hideMark/>
          </w:tcPr>
          <w:p w:rsidR="0087521F" w:rsidRPr="008404A7" w:rsidRDefault="0087521F" w:rsidP="008752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w:t>
            </w:r>
            <w:r w:rsidRPr="008404A7">
              <w:rPr>
                <w:rFonts w:ascii="Times New Roman" w:eastAsia="Times New Roman" w:hAnsi="Times New Roman" w:cs="Times New Roman"/>
                <w:sz w:val="24"/>
                <w:szCs w:val="24"/>
              </w:rPr>
              <w:t>ередовы</w:t>
            </w:r>
            <w:r>
              <w:rPr>
                <w:rFonts w:ascii="Times New Roman" w:eastAsia="Times New Roman" w:hAnsi="Times New Roman" w:cs="Times New Roman"/>
                <w:sz w:val="24"/>
                <w:szCs w:val="24"/>
              </w:rPr>
              <w:t>х</w:t>
            </w:r>
            <w:r w:rsidRPr="008404A7">
              <w:rPr>
                <w:rFonts w:ascii="Times New Roman" w:eastAsia="Times New Roman" w:hAnsi="Times New Roman" w:cs="Times New Roman"/>
                <w:sz w:val="24"/>
                <w:szCs w:val="24"/>
              </w:rPr>
              <w:t xml:space="preserve"> инженерны</w:t>
            </w:r>
            <w:r>
              <w:rPr>
                <w:rFonts w:ascii="Times New Roman" w:eastAsia="Times New Roman" w:hAnsi="Times New Roman" w:cs="Times New Roman"/>
                <w:sz w:val="24"/>
                <w:szCs w:val="24"/>
              </w:rPr>
              <w:t>х</w:t>
            </w:r>
            <w:r w:rsidRPr="008404A7">
              <w:rPr>
                <w:rFonts w:ascii="Times New Roman" w:eastAsia="Times New Roman" w:hAnsi="Times New Roman" w:cs="Times New Roman"/>
                <w:sz w:val="24"/>
                <w:szCs w:val="24"/>
              </w:rPr>
              <w:t xml:space="preserve"> школ</w:t>
            </w:r>
          </w:p>
        </w:tc>
        <w:tc>
          <w:tcPr>
            <w:tcW w:w="3827" w:type="dxa"/>
            <w:tcMar>
              <w:top w:w="80" w:type="dxa"/>
              <w:left w:w="53" w:type="dxa"/>
              <w:bottom w:w="80" w:type="dxa"/>
              <w:right w:w="53" w:type="dxa"/>
            </w:tcMar>
            <w:hideMark/>
          </w:tcPr>
          <w:p w:rsidR="0087521F" w:rsidRPr="008404A7" w:rsidRDefault="0087521F" w:rsidP="009E22FC">
            <w:pPr>
              <w:spacing w:after="0" w:line="240" w:lineRule="auto"/>
              <w:jc w:val="both"/>
              <w:rPr>
                <w:rFonts w:ascii="Times New Roman" w:eastAsia="Times New Roman" w:hAnsi="Times New Roman" w:cs="Times New Roman"/>
                <w:sz w:val="24"/>
                <w:szCs w:val="24"/>
              </w:rPr>
            </w:pPr>
            <w:proofErr w:type="spellStart"/>
            <w:r w:rsidRPr="008404A7">
              <w:rPr>
                <w:rFonts w:ascii="Times New Roman" w:eastAsia="Times New Roman" w:hAnsi="Times New Roman" w:cs="Times New Roman"/>
                <w:sz w:val="24"/>
                <w:szCs w:val="24"/>
              </w:rPr>
              <w:t>Минобрнауки</w:t>
            </w:r>
            <w:proofErr w:type="spellEnd"/>
            <w:r w:rsidRPr="008404A7">
              <w:rPr>
                <w:rFonts w:ascii="Times New Roman" w:eastAsia="Times New Roman" w:hAnsi="Times New Roman" w:cs="Times New Roman"/>
                <w:sz w:val="24"/>
                <w:szCs w:val="24"/>
              </w:rPr>
              <w:t xml:space="preserve"> России</w:t>
            </w:r>
          </w:p>
        </w:tc>
      </w:tr>
    </w:tbl>
    <w:p w:rsidR="0087521F" w:rsidRDefault="0087521F" w:rsidP="00B42E68">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912302" w:rsidRDefault="00912302" w:rsidP="004948BB">
      <w:pPr>
        <w:spacing w:after="0" w:line="360" w:lineRule="auto"/>
        <w:ind w:firstLine="709"/>
        <w:jc w:val="both"/>
        <w:rPr>
          <w:rFonts w:ascii="Times New Roman" w:eastAsia="Times New Roman" w:hAnsi="Times New Roman" w:cs="Times New Roman"/>
          <w:color w:val="000000" w:themeColor="text1"/>
          <w:sz w:val="28"/>
          <w:szCs w:val="28"/>
        </w:rPr>
      </w:pPr>
      <w:r w:rsidRPr="004948BB">
        <w:rPr>
          <w:rFonts w:ascii="Times New Roman" w:hAnsi="Times New Roman" w:cs="Times New Roman"/>
          <w:sz w:val="28"/>
          <w:szCs w:val="28"/>
        </w:rPr>
        <w:t>Необходимо для осуществления этих инициатив упростить ввоз оборудования, у которого пока нет аналогов для развития инженерных и научных школ и производств. Под лизинг импортного оборудования</w:t>
      </w:r>
      <w:r w:rsidR="004948BB">
        <w:rPr>
          <w:rFonts w:ascii="Times New Roman" w:hAnsi="Times New Roman" w:cs="Times New Roman"/>
          <w:sz w:val="28"/>
          <w:szCs w:val="28"/>
        </w:rPr>
        <w:t xml:space="preserve"> необходимо давать </w:t>
      </w:r>
      <w:r w:rsidRPr="004948BB">
        <w:rPr>
          <w:rFonts w:ascii="Times New Roman" w:hAnsi="Times New Roman" w:cs="Times New Roman"/>
          <w:sz w:val="28"/>
          <w:szCs w:val="28"/>
        </w:rPr>
        <w:t xml:space="preserve">льготные кредиты. Для приоритетных </w:t>
      </w:r>
      <w:proofErr w:type="spellStart"/>
      <w:r w:rsidRPr="004948BB">
        <w:rPr>
          <w:rFonts w:ascii="Times New Roman" w:hAnsi="Times New Roman" w:cs="Times New Roman"/>
          <w:sz w:val="28"/>
          <w:szCs w:val="28"/>
        </w:rPr>
        <w:t>инвестпроектов</w:t>
      </w:r>
      <w:proofErr w:type="spellEnd"/>
      <w:r w:rsidRPr="004948BB">
        <w:rPr>
          <w:rFonts w:ascii="Times New Roman" w:hAnsi="Times New Roman" w:cs="Times New Roman"/>
          <w:sz w:val="28"/>
          <w:szCs w:val="28"/>
        </w:rPr>
        <w:t xml:space="preserve"> необходимо увеличить возможност</w:t>
      </w:r>
      <w:r w:rsidR="004948BB" w:rsidRPr="004948BB">
        <w:rPr>
          <w:rFonts w:ascii="Times New Roman" w:hAnsi="Times New Roman" w:cs="Times New Roman"/>
          <w:sz w:val="28"/>
          <w:szCs w:val="28"/>
        </w:rPr>
        <w:t>и</w:t>
      </w:r>
      <w:r w:rsidRPr="004948BB">
        <w:rPr>
          <w:rFonts w:ascii="Times New Roman" w:hAnsi="Times New Roman" w:cs="Times New Roman"/>
          <w:sz w:val="28"/>
          <w:szCs w:val="28"/>
        </w:rPr>
        <w:t xml:space="preserve"> для финансирования</w:t>
      </w:r>
      <w:r w:rsidR="004948BB" w:rsidRPr="004948BB">
        <w:rPr>
          <w:rFonts w:ascii="Times New Roman" w:hAnsi="Times New Roman" w:cs="Times New Roman"/>
          <w:sz w:val="28"/>
          <w:szCs w:val="28"/>
        </w:rPr>
        <w:t xml:space="preserve"> в</w:t>
      </w:r>
      <w:r w:rsidRPr="004948BB">
        <w:rPr>
          <w:rFonts w:ascii="Times New Roman" w:hAnsi="Times New Roman" w:cs="Times New Roman"/>
          <w:sz w:val="28"/>
          <w:szCs w:val="28"/>
        </w:rPr>
        <w:t xml:space="preserve"> рамках «Фабрики проектного финансирования» для поддержки </w:t>
      </w:r>
      <w:proofErr w:type="spellStart"/>
      <w:r w:rsidRPr="004948BB">
        <w:rPr>
          <w:rFonts w:ascii="Times New Roman" w:hAnsi="Times New Roman" w:cs="Times New Roman"/>
          <w:sz w:val="28"/>
          <w:szCs w:val="28"/>
        </w:rPr>
        <w:t>инвестпроектов</w:t>
      </w:r>
      <w:proofErr w:type="spellEnd"/>
      <w:r w:rsidRPr="004948BB">
        <w:rPr>
          <w:rFonts w:ascii="Times New Roman" w:hAnsi="Times New Roman" w:cs="Times New Roman"/>
          <w:sz w:val="28"/>
          <w:szCs w:val="28"/>
        </w:rPr>
        <w:t xml:space="preserve"> в </w:t>
      </w:r>
      <w:r w:rsidR="004948BB" w:rsidRPr="004948BB">
        <w:rPr>
          <w:rFonts w:ascii="Times New Roman" w:hAnsi="Times New Roman" w:cs="Times New Roman"/>
          <w:sz w:val="28"/>
          <w:szCs w:val="28"/>
        </w:rPr>
        <w:t xml:space="preserve">АПК необходимо снизить </w:t>
      </w:r>
      <w:r w:rsidRPr="004948BB">
        <w:rPr>
          <w:rFonts w:ascii="Times New Roman" w:hAnsi="Times New Roman" w:cs="Times New Roman"/>
          <w:sz w:val="28"/>
          <w:szCs w:val="28"/>
        </w:rPr>
        <w:t>20</w:t>
      </w:r>
      <w:r w:rsidR="004948BB" w:rsidRPr="004948BB">
        <w:rPr>
          <w:rFonts w:ascii="Times New Roman" w:hAnsi="Times New Roman" w:cs="Times New Roman"/>
          <w:sz w:val="28"/>
          <w:szCs w:val="28"/>
        </w:rPr>
        <w:t>%</w:t>
      </w:r>
      <w:r w:rsidRPr="004948BB">
        <w:rPr>
          <w:rFonts w:ascii="Times New Roman" w:hAnsi="Times New Roman" w:cs="Times New Roman"/>
          <w:sz w:val="28"/>
          <w:szCs w:val="28"/>
        </w:rPr>
        <w:t xml:space="preserve"> до 15% минимальн</w:t>
      </w:r>
      <w:r w:rsidR="004948BB" w:rsidRPr="004948BB">
        <w:rPr>
          <w:rFonts w:ascii="Times New Roman" w:hAnsi="Times New Roman" w:cs="Times New Roman"/>
          <w:sz w:val="28"/>
          <w:szCs w:val="28"/>
        </w:rPr>
        <w:t>ую</w:t>
      </w:r>
      <w:r w:rsidRPr="004948BB">
        <w:rPr>
          <w:rFonts w:ascii="Times New Roman" w:hAnsi="Times New Roman" w:cs="Times New Roman"/>
          <w:sz w:val="28"/>
          <w:szCs w:val="28"/>
        </w:rPr>
        <w:t xml:space="preserve"> дол</w:t>
      </w:r>
      <w:r w:rsidR="004948BB" w:rsidRPr="004948BB">
        <w:rPr>
          <w:rFonts w:ascii="Times New Roman" w:hAnsi="Times New Roman" w:cs="Times New Roman"/>
          <w:sz w:val="28"/>
          <w:szCs w:val="28"/>
        </w:rPr>
        <w:t>ю</w:t>
      </w:r>
      <w:r w:rsidRPr="004948BB">
        <w:rPr>
          <w:rFonts w:ascii="Times New Roman" w:hAnsi="Times New Roman" w:cs="Times New Roman"/>
          <w:sz w:val="28"/>
          <w:szCs w:val="28"/>
        </w:rPr>
        <w:t xml:space="preserve"> собственных средств инвесторов, расшир</w:t>
      </w:r>
      <w:r w:rsidR="004948BB" w:rsidRPr="004948BB">
        <w:rPr>
          <w:rFonts w:ascii="Times New Roman" w:hAnsi="Times New Roman" w:cs="Times New Roman"/>
          <w:sz w:val="28"/>
          <w:szCs w:val="28"/>
        </w:rPr>
        <w:t>ить</w:t>
      </w:r>
      <w:r w:rsidRPr="004948BB">
        <w:rPr>
          <w:rFonts w:ascii="Times New Roman" w:hAnsi="Times New Roman" w:cs="Times New Roman"/>
          <w:sz w:val="28"/>
          <w:szCs w:val="28"/>
        </w:rPr>
        <w:t xml:space="preserve"> выбор кредитн</w:t>
      </w:r>
      <w:r w:rsidR="004948BB" w:rsidRPr="004948BB">
        <w:rPr>
          <w:rFonts w:ascii="Times New Roman" w:hAnsi="Times New Roman" w:cs="Times New Roman"/>
          <w:sz w:val="28"/>
          <w:szCs w:val="28"/>
        </w:rPr>
        <w:t>ых</w:t>
      </w:r>
      <w:r w:rsidRPr="004948BB">
        <w:rPr>
          <w:rFonts w:ascii="Times New Roman" w:hAnsi="Times New Roman" w:cs="Times New Roman"/>
          <w:sz w:val="28"/>
          <w:szCs w:val="28"/>
        </w:rPr>
        <w:t xml:space="preserve"> организаци</w:t>
      </w:r>
      <w:r w:rsidR="004948BB" w:rsidRPr="004948BB">
        <w:rPr>
          <w:rFonts w:ascii="Times New Roman" w:hAnsi="Times New Roman" w:cs="Times New Roman"/>
          <w:sz w:val="28"/>
          <w:szCs w:val="28"/>
        </w:rPr>
        <w:t xml:space="preserve">й. Для развития производств высокотехнологичных </w:t>
      </w:r>
      <w:proofErr w:type="spellStart"/>
      <w:r w:rsidR="004948BB" w:rsidRPr="004948BB">
        <w:rPr>
          <w:rFonts w:ascii="Times New Roman" w:hAnsi="Times New Roman" w:cs="Times New Roman"/>
          <w:sz w:val="28"/>
          <w:szCs w:val="28"/>
        </w:rPr>
        <w:t>агрок</w:t>
      </w:r>
      <w:r w:rsidRPr="004948BB">
        <w:rPr>
          <w:rFonts w:ascii="Times New Roman" w:hAnsi="Times New Roman" w:cs="Times New Roman"/>
          <w:sz w:val="28"/>
          <w:szCs w:val="28"/>
        </w:rPr>
        <w:t>ластеров</w:t>
      </w:r>
      <w:proofErr w:type="spellEnd"/>
      <w:r w:rsidRPr="004948BB">
        <w:rPr>
          <w:rFonts w:ascii="Times New Roman" w:hAnsi="Times New Roman" w:cs="Times New Roman"/>
          <w:sz w:val="28"/>
          <w:szCs w:val="28"/>
        </w:rPr>
        <w:t xml:space="preserve"> </w:t>
      </w:r>
      <w:r w:rsidR="004948BB" w:rsidRPr="004948BB">
        <w:rPr>
          <w:rFonts w:ascii="Times New Roman" w:hAnsi="Times New Roman" w:cs="Times New Roman"/>
          <w:sz w:val="28"/>
          <w:szCs w:val="28"/>
        </w:rPr>
        <w:t xml:space="preserve">должны быть снижены </w:t>
      </w:r>
      <w:r w:rsidRPr="004948BB">
        <w:rPr>
          <w:rFonts w:ascii="Times New Roman" w:hAnsi="Times New Roman" w:cs="Times New Roman"/>
          <w:sz w:val="28"/>
          <w:szCs w:val="28"/>
        </w:rPr>
        <w:t>страховые взносы до 7,6%</w:t>
      </w:r>
      <w:r w:rsidR="004948BB" w:rsidRPr="004948BB">
        <w:rPr>
          <w:rFonts w:ascii="Times New Roman" w:hAnsi="Times New Roman" w:cs="Times New Roman"/>
          <w:sz w:val="28"/>
          <w:szCs w:val="28"/>
        </w:rPr>
        <w:t xml:space="preserve">. Для создания или модернизации объектов инновационной инфраструктуры АПК увеличить </w:t>
      </w:r>
      <w:r w:rsidRPr="004948BB">
        <w:rPr>
          <w:rFonts w:ascii="Times New Roman" w:hAnsi="Times New Roman" w:cs="Times New Roman"/>
          <w:sz w:val="28"/>
          <w:szCs w:val="28"/>
        </w:rPr>
        <w:t>компенсации части затрат по созданию или модернизации</w:t>
      </w:r>
      <w:r w:rsidR="004948BB" w:rsidRPr="004948BB">
        <w:rPr>
          <w:rFonts w:ascii="Times New Roman" w:hAnsi="Times New Roman" w:cs="Times New Roman"/>
          <w:sz w:val="28"/>
          <w:szCs w:val="28"/>
        </w:rPr>
        <w:t>.</w:t>
      </w:r>
      <w:r w:rsidRPr="004948BB">
        <w:rPr>
          <w:rFonts w:ascii="Times New Roman" w:hAnsi="Times New Roman" w:cs="Times New Roman"/>
          <w:sz w:val="28"/>
          <w:szCs w:val="28"/>
        </w:rPr>
        <w:t xml:space="preserve"> Главное </w:t>
      </w:r>
      <w:r w:rsidR="004948BB" w:rsidRPr="004948BB">
        <w:rPr>
          <w:rFonts w:ascii="Times New Roman" w:hAnsi="Times New Roman" w:cs="Times New Roman"/>
          <w:sz w:val="28"/>
          <w:szCs w:val="28"/>
        </w:rPr>
        <w:t xml:space="preserve">условие – </w:t>
      </w:r>
      <w:r w:rsidRPr="004948BB">
        <w:rPr>
          <w:rFonts w:ascii="Times New Roman" w:hAnsi="Times New Roman" w:cs="Times New Roman"/>
          <w:sz w:val="28"/>
          <w:szCs w:val="28"/>
        </w:rPr>
        <w:t>должны внедрять</w:t>
      </w:r>
      <w:r w:rsidR="004948BB" w:rsidRPr="004948BB">
        <w:rPr>
          <w:rFonts w:ascii="Times New Roman" w:hAnsi="Times New Roman" w:cs="Times New Roman"/>
          <w:sz w:val="28"/>
          <w:szCs w:val="28"/>
        </w:rPr>
        <w:t>ся</w:t>
      </w:r>
      <w:r w:rsidRPr="004948BB">
        <w:rPr>
          <w:rFonts w:ascii="Times New Roman" w:hAnsi="Times New Roman" w:cs="Times New Roman"/>
          <w:sz w:val="28"/>
          <w:szCs w:val="28"/>
        </w:rPr>
        <w:t xml:space="preserve"> инновационные разработки и выводить на рынок новые продукты.</w:t>
      </w:r>
      <w:r w:rsidR="004948BB">
        <w:rPr>
          <w:rFonts w:ascii="Times New Roman" w:hAnsi="Times New Roman" w:cs="Times New Roman"/>
          <w:sz w:val="28"/>
          <w:szCs w:val="28"/>
        </w:rPr>
        <w:t xml:space="preserve"> </w:t>
      </w:r>
      <w:r>
        <w:rPr>
          <w:rStyle w:val="themes-moduletextjp-zc"/>
          <w:rFonts w:ascii="var(--text-font-family)" w:hAnsi="var(--text-font-family)" w:cs="Arial"/>
          <w:color w:val="000000"/>
          <w:sz w:val="27"/>
          <w:szCs w:val="27"/>
        </w:rPr>
        <w:t>Для ИТ-компаний до конца 2024 г</w:t>
      </w:r>
      <w:r w:rsidR="004948BB">
        <w:rPr>
          <w:rStyle w:val="themes-moduletextjp-zc"/>
          <w:rFonts w:ascii="var(--text-font-family)" w:hAnsi="var(--text-font-family)" w:cs="Arial"/>
          <w:color w:val="000000"/>
          <w:sz w:val="27"/>
          <w:szCs w:val="27"/>
        </w:rPr>
        <w:t xml:space="preserve">. должна быть сохранена </w:t>
      </w:r>
      <w:r>
        <w:rPr>
          <w:rStyle w:val="themes-moduletextjp-zc"/>
          <w:rFonts w:ascii="var(--text-font-family)" w:hAnsi="var(--text-font-family)" w:cs="Arial"/>
          <w:color w:val="000000"/>
          <w:sz w:val="27"/>
          <w:szCs w:val="27"/>
        </w:rPr>
        <w:t>ставка налога на прибыль</w:t>
      </w:r>
      <w:r w:rsidR="004948BB">
        <w:rPr>
          <w:rStyle w:val="themes-moduletextjp-zc"/>
          <w:rFonts w:ascii="var(--text-font-family)" w:hAnsi="var(--text-font-family)" w:cs="Arial"/>
          <w:color w:val="000000"/>
          <w:sz w:val="27"/>
          <w:szCs w:val="27"/>
        </w:rPr>
        <w:t xml:space="preserve"> и</w:t>
      </w:r>
      <w:r>
        <w:rPr>
          <w:rStyle w:val="themes-moduletextjp-zc"/>
          <w:rFonts w:ascii="var(--text-font-family)" w:hAnsi="var(--text-font-family)" w:cs="Arial"/>
          <w:color w:val="000000"/>
          <w:sz w:val="27"/>
          <w:szCs w:val="27"/>
        </w:rPr>
        <w:t xml:space="preserve"> пониженные тарифы по страховым </w:t>
      </w:r>
      <w:proofErr w:type="gramStart"/>
      <w:r>
        <w:rPr>
          <w:rStyle w:val="themes-moduletextjp-zc"/>
          <w:rFonts w:ascii="var(--text-font-family)" w:hAnsi="var(--text-font-family)" w:cs="Arial"/>
          <w:color w:val="000000"/>
          <w:sz w:val="27"/>
          <w:szCs w:val="27"/>
        </w:rPr>
        <w:t>взносам  на</w:t>
      </w:r>
      <w:proofErr w:type="gramEnd"/>
      <w:r>
        <w:rPr>
          <w:rStyle w:val="themes-moduletextjp-zc"/>
          <w:rFonts w:ascii="var(--text-font-family)" w:hAnsi="var(--text-font-family)" w:cs="Arial"/>
          <w:color w:val="000000"/>
          <w:sz w:val="27"/>
          <w:szCs w:val="27"/>
        </w:rPr>
        <w:t xml:space="preserve"> уровне 7,5%.</w:t>
      </w:r>
      <w:r w:rsidR="004948BB">
        <w:rPr>
          <w:rStyle w:val="themes-moduletextjp-zc"/>
          <w:rFonts w:ascii="var(--text-font-family)" w:hAnsi="var(--text-font-family)" w:cs="Arial"/>
          <w:color w:val="000000"/>
          <w:sz w:val="27"/>
          <w:szCs w:val="27"/>
        </w:rPr>
        <w:t xml:space="preserve"> Для производителей электроники для АПК необходимо продлить </w:t>
      </w:r>
      <w:r>
        <w:rPr>
          <w:rStyle w:val="themes-moduletextjp-zc"/>
          <w:rFonts w:ascii="var(--text-font-family)" w:hAnsi="var(--text-font-family)" w:cs="Arial"/>
          <w:color w:val="000000"/>
          <w:sz w:val="27"/>
          <w:szCs w:val="27"/>
        </w:rPr>
        <w:t xml:space="preserve">льготное кредитование по ставке до 5%. </w:t>
      </w:r>
      <w:r w:rsidR="004948BB">
        <w:rPr>
          <w:rStyle w:val="themes-moduletextjp-zc"/>
          <w:rFonts w:ascii="var(--text-font-family)" w:hAnsi="var(--text-font-family)" w:cs="Arial"/>
          <w:color w:val="000000"/>
          <w:sz w:val="27"/>
          <w:szCs w:val="27"/>
        </w:rPr>
        <w:t>Необходимо поддержать разработку нового ПО для АПК</w:t>
      </w:r>
      <w:r>
        <w:rPr>
          <w:rStyle w:val="themes-moduletextjp-zc"/>
          <w:rFonts w:ascii="var(--text-font-family)" w:hAnsi="var(--text-font-family)" w:cs="Arial"/>
          <w:color w:val="000000"/>
          <w:sz w:val="27"/>
          <w:szCs w:val="27"/>
        </w:rPr>
        <w:t xml:space="preserve">. </w:t>
      </w:r>
    </w:p>
    <w:p w:rsidR="00072E80" w:rsidRDefault="00072E80" w:rsidP="00072E80">
      <w:pPr>
        <w:spacing w:after="0" w:line="360" w:lineRule="auto"/>
        <w:ind w:firstLine="709"/>
        <w:jc w:val="both"/>
        <w:rPr>
          <w:rFonts w:ascii="Times New Roman" w:eastAsia="Times New Roman" w:hAnsi="Times New Roman" w:cs="Times New Roman"/>
          <w:color w:val="000000" w:themeColor="text1"/>
          <w:sz w:val="28"/>
          <w:szCs w:val="28"/>
        </w:rPr>
      </w:pPr>
      <w:r w:rsidRPr="00072E80">
        <w:rPr>
          <w:rFonts w:ascii="Times New Roman" w:hAnsi="Times New Roman" w:cs="Times New Roman"/>
          <w:sz w:val="28"/>
          <w:szCs w:val="28"/>
        </w:rPr>
        <w:t xml:space="preserve">Мероприятия в области нормативно-правового регулирования предлагаем следующие </w:t>
      </w:r>
      <w:r>
        <w:rPr>
          <w:rFonts w:ascii="Times New Roman" w:eastAsia="Times New Roman" w:hAnsi="Times New Roman" w:cs="Times New Roman"/>
          <w:color w:val="000000" w:themeColor="text1"/>
          <w:sz w:val="28"/>
          <w:szCs w:val="28"/>
        </w:rPr>
        <w:t xml:space="preserve">(рисунок </w:t>
      </w:r>
      <w:r w:rsidR="00802E13">
        <w:rPr>
          <w:rFonts w:ascii="Times New Roman" w:eastAsia="Times New Roman" w:hAnsi="Times New Roman" w:cs="Times New Roman"/>
          <w:color w:val="000000" w:themeColor="text1"/>
          <w:sz w:val="28"/>
          <w:szCs w:val="28"/>
        </w:rPr>
        <w:t>18</w:t>
      </w:r>
      <w:r>
        <w:rPr>
          <w:rFonts w:ascii="Times New Roman" w:eastAsia="Times New Roman" w:hAnsi="Times New Roman" w:cs="Times New Roman"/>
          <w:color w:val="000000" w:themeColor="text1"/>
          <w:sz w:val="28"/>
          <w:szCs w:val="28"/>
        </w:rPr>
        <w:t>)</w:t>
      </w:r>
      <w:r w:rsidRPr="00B42E68">
        <w:rPr>
          <w:rFonts w:ascii="Times New Roman" w:eastAsia="Times New Roman" w:hAnsi="Times New Roman" w:cs="Times New Roman"/>
          <w:color w:val="000000" w:themeColor="text1"/>
          <w:sz w:val="28"/>
          <w:szCs w:val="28"/>
        </w:rPr>
        <w:t xml:space="preserve">. </w:t>
      </w:r>
    </w:p>
    <w:p w:rsidR="00072E80" w:rsidRDefault="00072E80" w:rsidP="00072E8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0939F8" w:rsidRDefault="000939F8" w:rsidP="00072E80">
      <w:pPr>
        <w:suppressAutoHyphens/>
        <w:spacing w:after="0" w:line="240" w:lineRule="auto"/>
        <w:ind w:left="360"/>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eastAsia="ru-RU"/>
        </w:rPr>
        <w:drawing>
          <wp:inline distT="0" distB="0" distL="0" distR="0">
            <wp:extent cx="4041321" cy="2373086"/>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l="60006" t="45451" r="20744" b="33736"/>
                    <a:stretch>
                      <a:fillRect/>
                    </a:stretch>
                  </pic:blipFill>
                  <pic:spPr bwMode="auto">
                    <a:xfrm>
                      <a:off x="0" y="0"/>
                      <a:ext cx="4041321" cy="2373086"/>
                    </a:xfrm>
                    <a:prstGeom prst="rect">
                      <a:avLst/>
                    </a:prstGeom>
                    <a:noFill/>
                    <a:ln w="9525">
                      <a:noFill/>
                      <a:miter lim="800000"/>
                      <a:headEnd/>
                      <a:tailEnd/>
                    </a:ln>
                  </pic:spPr>
                </pic:pic>
              </a:graphicData>
            </a:graphic>
          </wp:inline>
        </w:drawing>
      </w:r>
    </w:p>
    <w:p w:rsidR="00072E80" w:rsidRPr="00072E80" w:rsidRDefault="00072E80" w:rsidP="00072E80">
      <w:pPr>
        <w:suppressAutoHyphens/>
        <w:spacing w:after="0" w:line="240" w:lineRule="auto"/>
        <w:ind w:left="360"/>
        <w:jc w:val="center"/>
        <w:rPr>
          <w:rFonts w:ascii="Times New Roman" w:eastAsia="Times New Roman" w:hAnsi="Times New Roman" w:cs="Times New Roman"/>
          <w:color w:val="000000" w:themeColor="text1"/>
          <w:sz w:val="28"/>
          <w:szCs w:val="28"/>
        </w:rPr>
      </w:pPr>
      <w:r w:rsidRPr="00072E80">
        <w:rPr>
          <w:rFonts w:ascii="Times New Roman" w:eastAsia="Times New Roman" w:hAnsi="Times New Roman" w:cs="Times New Roman"/>
          <w:color w:val="000000" w:themeColor="text1"/>
          <w:sz w:val="28"/>
          <w:szCs w:val="28"/>
        </w:rPr>
        <w:t xml:space="preserve">Рисунок </w:t>
      </w:r>
      <w:r w:rsidR="000939F8" w:rsidRPr="00D54A6B">
        <w:rPr>
          <w:rFonts w:ascii="Times New Roman" w:eastAsia="Times New Roman" w:hAnsi="Times New Roman" w:cs="Times New Roman"/>
          <w:color w:val="000000" w:themeColor="text1"/>
          <w:sz w:val="28"/>
          <w:szCs w:val="28"/>
        </w:rPr>
        <w:t xml:space="preserve">18 </w:t>
      </w:r>
      <w:r w:rsidRPr="00072E80">
        <w:rPr>
          <w:rFonts w:ascii="Times New Roman" w:eastAsia="Times New Roman" w:hAnsi="Times New Roman" w:cs="Times New Roman"/>
          <w:color w:val="000000" w:themeColor="text1"/>
          <w:sz w:val="28"/>
          <w:szCs w:val="28"/>
        </w:rPr>
        <w:t>– Мероприятия по улучшению стимулирования в области административно-правового регулирования АПК (составлено автором)</w:t>
      </w:r>
    </w:p>
    <w:p w:rsidR="00072E80" w:rsidRPr="00072E80" w:rsidRDefault="00072E80" w:rsidP="00072E80">
      <w:pPr>
        <w:spacing w:after="0" w:line="360" w:lineRule="auto"/>
        <w:ind w:firstLine="709"/>
        <w:jc w:val="both"/>
        <w:rPr>
          <w:rFonts w:ascii="Times New Roman" w:hAnsi="Times New Roman" w:cs="Times New Roman"/>
          <w:sz w:val="28"/>
          <w:szCs w:val="28"/>
        </w:rPr>
      </w:pPr>
    </w:p>
    <w:p w:rsidR="00072E80" w:rsidRPr="00072E80" w:rsidRDefault="00072E80" w:rsidP="00072E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РФ п</w:t>
      </w:r>
      <w:r w:rsidRPr="00072E80">
        <w:rPr>
          <w:rFonts w:ascii="Times New Roman" w:hAnsi="Times New Roman" w:cs="Times New Roman"/>
          <w:sz w:val="28"/>
          <w:szCs w:val="28"/>
        </w:rPr>
        <w:t>родлён упрощённый порядок разрешительных процедур</w:t>
      </w:r>
      <w:r>
        <w:rPr>
          <w:rFonts w:ascii="Times New Roman" w:hAnsi="Times New Roman" w:cs="Times New Roman"/>
          <w:sz w:val="28"/>
          <w:szCs w:val="28"/>
        </w:rPr>
        <w:t xml:space="preserve"> </w:t>
      </w:r>
      <w:r w:rsidRPr="00072E80">
        <w:rPr>
          <w:rFonts w:ascii="Times New Roman" w:hAnsi="Times New Roman" w:cs="Times New Roman"/>
          <w:sz w:val="28"/>
          <w:szCs w:val="28"/>
        </w:rPr>
        <w:t>до конца 2024 г</w:t>
      </w:r>
      <w:r w:rsidR="001F2472">
        <w:rPr>
          <w:rFonts w:ascii="Times New Roman" w:hAnsi="Times New Roman" w:cs="Times New Roman"/>
          <w:sz w:val="28"/>
          <w:szCs w:val="28"/>
        </w:rPr>
        <w:t>.</w:t>
      </w:r>
      <w:r w:rsidRPr="00072E80">
        <w:rPr>
          <w:rFonts w:ascii="Times New Roman" w:hAnsi="Times New Roman" w:cs="Times New Roman"/>
          <w:sz w:val="28"/>
          <w:szCs w:val="28"/>
        </w:rPr>
        <w:t xml:space="preserve"> в области </w:t>
      </w:r>
      <w:proofErr w:type="spellStart"/>
      <w:r w:rsidRPr="00072E80">
        <w:rPr>
          <w:rFonts w:ascii="Times New Roman" w:hAnsi="Times New Roman" w:cs="Times New Roman"/>
          <w:sz w:val="28"/>
          <w:szCs w:val="28"/>
        </w:rPr>
        <w:t>госзакупок</w:t>
      </w:r>
      <w:proofErr w:type="spellEnd"/>
      <w:r w:rsidRPr="00072E80">
        <w:rPr>
          <w:rFonts w:ascii="Times New Roman" w:hAnsi="Times New Roman" w:cs="Times New Roman"/>
          <w:sz w:val="28"/>
          <w:szCs w:val="28"/>
        </w:rPr>
        <w:t>, лицензировании, трудовых отношений</w:t>
      </w:r>
      <w:r w:rsidR="001F2472">
        <w:rPr>
          <w:rFonts w:ascii="Times New Roman" w:hAnsi="Times New Roman" w:cs="Times New Roman"/>
          <w:sz w:val="28"/>
          <w:szCs w:val="28"/>
        </w:rPr>
        <w:t xml:space="preserve"> и др.</w:t>
      </w:r>
    </w:p>
    <w:p w:rsidR="001F2472" w:rsidRDefault="001F2472" w:rsidP="00072E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72E80" w:rsidRPr="00072E80">
        <w:rPr>
          <w:rFonts w:ascii="Times New Roman" w:hAnsi="Times New Roman" w:cs="Times New Roman"/>
          <w:sz w:val="28"/>
          <w:szCs w:val="28"/>
        </w:rPr>
        <w:t>а 8 лет вве</w:t>
      </w:r>
      <w:r>
        <w:rPr>
          <w:rFonts w:ascii="Times New Roman" w:hAnsi="Times New Roman" w:cs="Times New Roman"/>
          <w:sz w:val="28"/>
          <w:szCs w:val="28"/>
        </w:rPr>
        <w:t>ден</w:t>
      </w:r>
      <w:r w:rsidR="00072E80" w:rsidRPr="00072E80">
        <w:rPr>
          <w:rFonts w:ascii="Times New Roman" w:hAnsi="Times New Roman" w:cs="Times New Roman"/>
          <w:sz w:val="28"/>
          <w:szCs w:val="28"/>
        </w:rPr>
        <w:t xml:space="preserve"> мораторий на проверки бизнеса</w:t>
      </w:r>
      <w:r>
        <w:rPr>
          <w:rFonts w:ascii="Times New Roman" w:hAnsi="Times New Roman" w:cs="Times New Roman"/>
          <w:sz w:val="28"/>
          <w:szCs w:val="28"/>
        </w:rPr>
        <w:t xml:space="preserve">. </w:t>
      </w:r>
      <w:r w:rsidR="00072E80" w:rsidRPr="00072E80">
        <w:rPr>
          <w:rFonts w:ascii="Times New Roman" w:hAnsi="Times New Roman" w:cs="Times New Roman"/>
          <w:sz w:val="28"/>
          <w:szCs w:val="28"/>
        </w:rPr>
        <w:t>Провер</w:t>
      </w:r>
      <w:r>
        <w:rPr>
          <w:rFonts w:ascii="Times New Roman" w:hAnsi="Times New Roman" w:cs="Times New Roman"/>
          <w:sz w:val="28"/>
          <w:szCs w:val="28"/>
        </w:rPr>
        <w:t xml:space="preserve">ки остаются только для предприятий высокого риска </w:t>
      </w:r>
      <w:r w:rsidR="00072E80" w:rsidRPr="00072E80">
        <w:rPr>
          <w:rFonts w:ascii="Times New Roman" w:hAnsi="Times New Roman" w:cs="Times New Roman"/>
          <w:sz w:val="28"/>
          <w:szCs w:val="28"/>
        </w:rPr>
        <w:t xml:space="preserve">химической промышленности. </w:t>
      </w:r>
    </w:p>
    <w:p w:rsidR="00072E80" w:rsidRPr="00072E80" w:rsidRDefault="001F2472" w:rsidP="00072E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Предлагаем уменьшить административную нагрузку на агробизнес: исключить </w:t>
      </w:r>
      <w:r w:rsidR="00072E80" w:rsidRPr="00072E80">
        <w:rPr>
          <w:rFonts w:ascii="Times New Roman" w:hAnsi="Times New Roman" w:cs="Times New Roman"/>
          <w:sz w:val="28"/>
          <w:szCs w:val="28"/>
        </w:rPr>
        <w:t>параллельные проверки бизнеса</w:t>
      </w:r>
      <w:r>
        <w:rPr>
          <w:rFonts w:ascii="Times New Roman" w:hAnsi="Times New Roman" w:cs="Times New Roman"/>
          <w:sz w:val="28"/>
          <w:szCs w:val="28"/>
        </w:rPr>
        <w:t xml:space="preserve">, когда дублируются </w:t>
      </w:r>
      <w:r w:rsidR="00072E80" w:rsidRPr="00072E80">
        <w:rPr>
          <w:rFonts w:ascii="Times New Roman" w:hAnsi="Times New Roman" w:cs="Times New Roman"/>
          <w:sz w:val="28"/>
          <w:szCs w:val="28"/>
        </w:rPr>
        <w:t>полномочи</w:t>
      </w:r>
      <w:r>
        <w:rPr>
          <w:rFonts w:ascii="Times New Roman" w:hAnsi="Times New Roman" w:cs="Times New Roman"/>
          <w:sz w:val="28"/>
          <w:szCs w:val="28"/>
        </w:rPr>
        <w:t xml:space="preserve">я </w:t>
      </w:r>
      <w:r w:rsidR="00072E80" w:rsidRPr="00072E80">
        <w:rPr>
          <w:rFonts w:ascii="Times New Roman" w:hAnsi="Times New Roman" w:cs="Times New Roman"/>
          <w:sz w:val="28"/>
          <w:szCs w:val="28"/>
        </w:rPr>
        <w:t>правоохранительных и надзорных органов в отношении предпринимателей</w:t>
      </w:r>
      <w:r>
        <w:rPr>
          <w:rFonts w:ascii="Times New Roman" w:hAnsi="Times New Roman" w:cs="Times New Roman"/>
          <w:sz w:val="28"/>
          <w:szCs w:val="28"/>
        </w:rPr>
        <w:t xml:space="preserve"> АПК</w:t>
      </w:r>
      <w:r w:rsidR="00072E80" w:rsidRPr="00072E80">
        <w:rPr>
          <w:rFonts w:ascii="Times New Roman" w:hAnsi="Times New Roman" w:cs="Times New Roman"/>
          <w:sz w:val="28"/>
          <w:szCs w:val="28"/>
        </w:rPr>
        <w:t>.</w:t>
      </w:r>
      <w:r>
        <w:rPr>
          <w:rFonts w:ascii="Times New Roman" w:hAnsi="Times New Roman" w:cs="Times New Roman"/>
          <w:sz w:val="28"/>
          <w:szCs w:val="28"/>
        </w:rPr>
        <w:t xml:space="preserve"> Предлагаем продлить действие разрешительных документов АПК на 2024 г.</w:t>
      </w:r>
      <w:r w:rsidR="00072E80" w:rsidRPr="00072E80">
        <w:rPr>
          <w:rFonts w:ascii="Times New Roman" w:hAnsi="Times New Roman" w:cs="Times New Roman"/>
          <w:sz w:val="28"/>
          <w:szCs w:val="28"/>
        </w:rPr>
        <w:t xml:space="preserve">, срок действия которых истекал в этом году, </w:t>
      </w:r>
      <w:proofErr w:type="gramStart"/>
      <w:r w:rsidR="00072E80" w:rsidRPr="00072E80">
        <w:rPr>
          <w:rFonts w:ascii="Times New Roman" w:hAnsi="Times New Roman" w:cs="Times New Roman"/>
          <w:sz w:val="28"/>
          <w:szCs w:val="28"/>
        </w:rPr>
        <w:t>например</w:t>
      </w:r>
      <w:proofErr w:type="gramEnd"/>
      <w:r w:rsidR="00072E80" w:rsidRPr="00072E80">
        <w:rPr>
          <w:rFonts w:ascii="Times New Roman" w:hAnsi="Times New Roman" w:cs="Times New Roman"/>
          <w:sz w:val="28"/>
          <w:szCs w:val="28"/>
        </w:rPr>
        <w:t xml:space="preserve"> санитарно-эпидемиологических заключений, </w:t>
      </w:r>
      <w:proofErr w:type="spellStart"/>
      <w:r w:rsidR="00072E80" w:rsidRPr="00072E80">
        <w:rPr>
          <w:rFonts w:ascii="Times New Roman" w:hAnsi="Times New Roman" w:cs="Times New Roman"/>
          <w:sz w:val="28"/>
          <w:szCs w:val="28"/>
        </w:rPr>
        <w:t>госрегистрации</w:t>
      </w:r>
      <w:proofErr w:type="spellEnd"/>
      <w:r w:rsidR="00072E80" w:rsidRPr="00072E80">
        <w:rPr>
          <w:rFonts w:ascii="Times New Roman" w:hAnsi="Times New Roman" w:cs="Times New Roman"/>
          <w:sz w:val="28"/>
          <w:szCs w:val="28"/>
        </w:rPr>
        <w:t xml:space="preserve"> </w:t>
      </w:r>
      <w:proofErr w:type="spellStart"/>
      <w:r w:rsidR="00072E80" w:rsidRPr="00072E80">
        <w:rPr>
          <w:rFonts w:ascii="Times New Roman" w:hAnsi="Times New Roman" w:cs="Times New Roman"/>
          <w:sz w:val="28"/>
          <w:szCs w:val="28"/>
        </w:rPr>
        <w:t>ветпрепаратов</w:t>
      </w:r>
      <w:proofErr w:type="spellEnd"/>
      <w:r w:rsidR="00072E80" w:rsidRPr="00072E80">
        <w:rPr>
          <w:rFonts w:ascii="Times New Roman" w:hAnsi="Times New Roman" w:cs="Times New Roman"/>
          <w:sz w:val="28"/>
          <w:szCs w:val="28"/>
        </w:rPr>
        <w:t xml:space="preserve"> и т. д.</w:t>
      </w:r>
    </w:p>
    <w:p w:rsidR="00072E80" w:rsidRPr="00072E80" w:rsidRDefault="00912302" w:rsidP="00072E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Предлагаем облегченный порядок подтверждения </w:t>
      </w:r>
      <w:r w:rsidR="00072E80" w:rsidRPr="00072E80">
        <w:rPr>
          <w:rFonts w:ascii="Times New Roman" w:hAnsi="Times New Roman" w:cs="Times New Roman"/>
          <w:sz w:val="28"/>
          <w:szCs w:val="28"/>
        </w:rPr>
        <w:t>соответстви</w:t>
      </w:r>
      <w:r>
        <w:rPr>
          <w:rFonts w:ascii="Times New Roman" w:hAnsi="Times New Roman" w:cs="Times New Roman"/>
          <w:sz w:val="28"/>
          <w:szCs w:val="28"/>
        </w:rPr>
        <w:t>я</w:t>
      </w:r>
      <w:r w:rsidR="00072E80" w:rsidRPr="00072E80">
        <w:rPr>
          <w:rFonts w:ascii="Times New Roman" w:hAnsi="Times New Roman" w:cs="Times New Roman"/>
          <w:sz w:val="28"/>
          <w:szCs w:val="28"/>
        </w:rPr>
        <w:t xml:space="preserve"> товаров требованиям </w:t>
      </w:r>
      <w:proofErr w:type="spellStart"/>
      <w:r w:rsidR="00072E80" w:rsidRPr="00072E80">
        <w:rPr>
          <w:rFonts w:ascii="Times New Roman" w:hAnsi="Times New Roman" w:cs="Times New Roman"/>
          <w:sz w:val="28"/>
          <w:szCs w:val="28"/>
        </w:rPr>
        <w:t>техрегламентов</w:t>
      </w:r>
      <w:proofErr w:type="spellEnd"/>
      <w:r w:rsidR="00072E80" w:rsidRPr="00072E80">
        <w:rPr>
          <w:rFonts w:ascii="Times New Roman" w:hAnsi="Times New Roman" w:cs="Times New Roman"/>
          <w:sz w:val="28"/>
          <w:szCs w:val="28"/>
        </w:rPr>
        <w:t xml:space="preserve"> и стандартов при ввозе и </w:t>
      </w:r>
      <w:r>
        <w:rPr>
          <w:rFonts w:ascii="Times New Roman" w:hAnsi="Times New Roman" w:cs="Times New Roman"/>
          <w:sz w:val="28"/>
          <w:szCs w:val="28"/>
        </w:rPr>
        <w:t xml:space="preserve">запуске </w:t>
      </w:r>
      <w:r w:rsidR="00072E80" w:rsidRPr="00072E80">
        <w:rPr>
          <w:rFonts w:ascii="Times New Roman" w:hAnsi="Times New Roman" w:cs="Times New Roman"/>
          <w:sz w:val="28"/>
          <w:szCs w:val="28"/>
        </w:rPr>
        <w:t xml:space="preserve">в обращение в упрощённом порядке </w:t>
      </w:r>
      <w:r>
        <w:rPr>
          <w:rFonts w:ascii="Times New Roman" w:hAnsi="Times New Roman" w:cs="Times New Roman"/>
          <w:sz w:val="28"/>
          <w:szCs w:val="28"/>
        </w:rPr>
        <w:t xml:space="preserve">конца </w:t>
      </w:r>
      <w:r w:rsidR="00072E80" w:rsidRPr="00072E80">
        <w:rPr>
          <w:rFonts w:ascii="Times New Roman" w:hAnsi="Times New Roman" w:cs="Times New Roman"/>
          <w:sz w:val="28"/>
          <w:szCs w:val="28"/>
        </w:rPr>
        <w:t>2024 г. При импорте предостав</w:t>
      </w:r>
      <w:r>
        <w:rPr>
          <w:rFonts w:ascii="Times New Roman" w:hAnsi="Times New Roman" w:cs="Times New Roman"/>
          <w:sz w:val="28"/>
          <w:szCs w:val="28"/>
        </w:rPr>
        <w:t>лять</w:t>
      </w:r>
      <w:r w:rsidR="00072E80" w:rsidRPr="00072E80">
        <w:rPr>
          <w:rFonts w:ascii="Times New Roman" w:hAnsi="Times New Roman" w:cs="Times New Roman"/>
          <w:sz w:val="28"/>
          <w:szCs w:val="28"/>
        </w:rPr>
        <w:t xml:space="preserve"> только декларации соответствия, а обязательную сертификацию пройти в течение полугода.</w:t>
      </w:r>
      <w:r>
        <w:rPr>
          <w:rFonts w:ascii="Times New Roman" w:hAnsi="Times New Roman" w:cs="Times New Roman"/>
          <w:sz w:val="28"/>
          <w:szCs w:val="28"/>
        </w:rPr>
        <w:t xml:space="preserve"> Предлагаем уменьшить срок получения </w:t>
      </w:r>
      <w:r w:rsidR="00072E80" w:rsidRPr="00072E80">
        <w:rPr>
          <w:rFonts w:ascii="Times New Roman" w:hAnsi="Times New Roman" w:cs="Times New Roman"/>
          <w:sz w:val="28"/>
          <w:szCs w:val="28"/>
        </w:rPr>
        <w:t xml:space="preserve">лицензий </w:t>
      </w:r>
      <w:r>
        <w:rPr>
          <w:rFonts w:ascii="Times New Roman" w:hAnsi="Times New Roman" w:cs="Times New Roman"/>
          <w:sz w:val="28"/>
          <w:szCs w:val="28"/>
        </w:rPr>
        <w:t xml:space="preserve">с 45 до 15 рабочих дней </w:t>
      </w:r>
      <w:r w:rsidR="00072E80" w:rsidRPr="00072E80">
        <w:rPr>
          <w:rFonts w:ascii="Times New Roman" w:hAnsi="Times New Roman" w:cs="Times New Roman"/>
          <w:sz w:val="28"/>
          <w:szCs w:val="28"/>
        </w:rPr>
        <w:t>до 2025 г</w:t>
      </w:r>
      <w:r>
        <w:rPr>
          <w:rFonts w:ascii="Times New Roman" w:hAnsi="Times New Roman" w:cs="Times New Roman"/>
          <w:sz w:val="28"/>
          <w:szCs w:val="28"/>
        </w:rPr>
        <w:t xml:space="preserve">. максимальны срок по другим разрешениям сократить </w:t>
      </w:r>
      <w:r w:rsidR="00072E80" w:rsidRPr="00072E80">
        <w:rPr>
          <w:rFonts w:ascii="Times New Roman" w:hAnsi="Times New Roman" w:cs="Times New Roman"/>
          <w:sz w:val="28"/>
          <w:szCs w:val="28"/>
        </w:rPr>
        <w:t>с 42 до 34 рабочих дней.</w:t>
      </w:r>
      <w:r>
        <w:rPr>
          <w:rFonts w:ascii="Times New Roman" w:hAnsi="Times New Roman" w:cs="Times New Roman"/>
          <w:sz w:val="28"/>
          <w:szCs w:val="28"/>
        </w:rPr>
        <w:t xml:space="preserve"> Сократить список документов на получение разрешений</w:t>
      </w:r>
      <w:r w:rsidR="00072E80" w:rsidRPr="00072E80">
        <w:rPr>
          <w:rFonts w:ascii="Times New Roman" w:hAnsi="Times New Roman" w:cs="Times New Roman"/>
          <w:sz w:val="28"/>
          <w:szCs w:val="28"/>
        </w:rPr>
        <w:t>.</w:t>
      </w:r>
    </w:p>
    <w:p w:rsidR="00B42E68" w:rsidRDefault="00B42E68" w:rsidP="00B42E68">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B42E68">
        <w:rPr>
          <w:rFonts w:ascii="Times New Roman" w:eastAsia="Times New Roman" w:hAnsi="Times New Roman" w:cs="Times New Roman"/>
          <w:color w:val="000000" w:themeColor="text1"/>
          <w:sz w:val="28"/>
          <w:szCs w:val="28"/>
        </w:rPr>
        <w:t xml:space="preserve">Установленные программами и проектами развития АПК целевые показатели </w:t>
      </w:r>
      <w:proofErr w:type="spellStart"/>
      <w:r w:rsidRPr="00B42E68">
        <w:rPr>
          <w:rFonts w:ascii="Times New Roman" w:eastAsia="Times New Roman" w:hAnsi="Times New Roman" w:cs="Times New Roman"/>
          <w:color w:val="000000" w:themeColor="text1"/>
          <w:sz w:val="28"/>
          <w:szCs w:val="28"/>
        </w:rPr>
        <w:t>импортозамещения</w:t>
      </w:r>
      <w:proofErr w:type="spellEnd"/>
      <w:r w:rsidRPr="00B42E68">
        <w:rPr>
          <w:rFonts w:ascii="Times New Roman" w:eastAsia="Times New Roman" w:hAnsi="Times New Roman" w:cs="Times New Roman"/>
          <w:color w:val="000000" w:themeColor="text1"/>
          <w:sz w:val="28"/>
          <w:szCs w:val="28"/>
        </w:rPr>
        <w:t xml:space="preserve"> в животноводстве достигнуты частично по </w:t>
      </w:r>
      <w:r w:rsidRPr="00B42E68">
        <w:rPr>
          <w:rFonts w:ascii="Times New Roman" w:eastAsia="Times New Roman" w:hAnsi="Times New Roman" w:cs="Times New Roman"/>
          <w:color w:val="000000" w:themeColor="text1"/>
          <w:sz w:val="28"/>
          <w:szCs w:val="28"/>
        </w:rPr>
        <w:lastRenderedPageBreak/>
        <w:t>производству мяса крупного рогатого скота, молочному животноводству, производству птицы</w:t>
      </w:r>
      <w:r w:rsidR="00986B97">
        <w:rPr>
          <w:rFonts w:ascii="Times New Roman" w:eastAsia="Times New Roman" w:hAnsi="Times New Roman" w:cs="Times New Roman"/>
          <w:color w:val="000000" w:themeColor="text1"/>
          <w:sz w:val="28"/>
          <w:szCs w:val="28"/>
        </w:rPr>
        <w:t xml:space="preserve"> (рисунок </w:t>
      </w:r>
      <w:r w:rsidR="00802E13">
        <w:rPr>
          <w:rFonts w:ascii="Times New Roman" w:eastAsia="Times New Roman" w:hAnsi="Times New Roman" w:cs="Times New Roman"/>
          <w:color w:val="000000" w:themeColor="text1"/>
          <w:sz w:val="28"/>
          <w:szCs w:val="28"/>
        </w:rPr>
        <w:t>19</w:t>
      </w:r>
      <w:r w:rsidR="00986B97">
        <w:rPr>
          <w:rFonts w:ascii="Times New Roman" w:eastAsia="Times New Roman" w:hAnsi="Times New Roman" w:cs="Times New Roman"/>
          <w:color w:val="000000" w:themeColor="text1"/>
          <w:sz w:val="28"/>
          <w:szCs w:val="28"/>
        </w:rPr>
        <w:t>)</w:t>
      </w:r>
      <w:r w:rsidRPr="00B42E68">
        <w:rPr>
          <w:rFonts w:ascii="Times New Roman" w:eastAsia="Times New Roman" w:hAnsi="Times New Roman" w:cs="Times New Roman"/>
          <w:color w:val="000000" w:themeColor="text1"/>
          <w:sz w:val="28"/>
          <w:szCs w:val="28"/>
        </w:rPr>
        <w:t xml:space="preserve">. </w:t>
      </w:r>
    </w:p>
    <w:p w:rsidR="000939F8" w:rsidRPr="00D54A6B" w:rsidRDefault="000939F8" w:rsidP="008F4AF8">
      <w:pPr>
        <w:suppressAutoHyphens/>
        <w:spacing w:after="0" w:line="240" w:lineRule="auto"/>
        <w:jc w:val="center"/>
        <w:rPr>
          <w:rFonts w:ascii="Times New Roman" w:eastAsia="Times New Roman" w:hAnsi="Times New Roman" w:cs="Times New Roman"/>
          <w:color w:val="000000" w:themeColor="text1"/>
          <w:sz w:val="28"/>
          <w:szCs w:val="28"/>
        </w:rPr>
      </w:pPr>
    </w:p>
    <w:p w:rsidR="000939F8" w:rsidRDefault="000939F8" w:rsidP="008F4AF8">
      <w:pPr>
        <w:suppressAutoHyphens/>
        <w:spacing w:after="0" w:line="24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eastAsia="ru-RU"/>
        </w:rPr>
        <w:drawing>
          <wp:inline distT="0" distB="0" distL="0" distR="0">
            <wp:extent cx="5133159" cy="2569029"/>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18924" t="55049" r="53768" b="22801"/>
                    <a:stretch>
                      <a:fillRect/>
                    </a:stretch>
                  </pic:blipFill>
                  <pic:spPr bwMode="auto">
                    <a:xfrm>
                      <a:off x="0" y="0"/>
                      <a:ext cx="5140786" cy="2572846"/>
                    </a:xfrm>
                    <a:prstGeom prst="rect">
                      <a:avLst/>
                    </a:prstGeom>
                    <a:noFill/>
                    <a:ln w="9525">
                      <a:noFill/>
                      <a:miter lim="800000"/>
                      <a:headEnd/>
                      <a:tailEnd/>
                    </a:ln>
                  </pic:spPr>
                </pic:pic>
              </a:graphicData>
            </a:graphic>
          </wp:inline>
        </w:drawing>
      </w:r>
    </w:p>
    <w:p w:rsidR="008F4AF8" w:rsidRDefault="000939F8" w:rsidP="008F4AF8">
      <w:pPr>
        <w:suppressAutoHyphen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19 – Мероприятия по стимулированию р </w:t>
      </w:r>
      <w:r w:rsidR="008F4AF8">
        <w:rPr>
          <w:rFonts w:ascii="Times New Roman" w:eastAsia="Times New Roman" w:hAnsi="Times New Roman" w:cs="Times New Roman"/>
          <w:color w:val="000000" w:themeColor="text1"/>
          <w:sz w:val="28"/>
          <w:szCs w:val="28"/>
        </w:rPr>
        <w:t>оста племенного, мясного, молочного животноводства и птицеводства (составлено автором)</w:t>
      </w:r>
    </w:p>
    <w:p w:rsidR="008F4AF8" w:rsidRDefault="008F4AF8" w:rsidP="0088237F">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8F4AF8" w:rsidRDefault="00B42E68" w:rsidP="008F4AF8">
      <w:pPr>
        <w:suppressAutoHyphens/>
        <w:spacing w:after="0" w:line="360" w:lineRule="auto"/>
        <w:ind w:firstLine="709"/>
        <w:jc w:val="both"/>
        <w:rPr>
          <w:rFonts w:ascii="Times New Roman" w:eastAsia="Times New Roman" w:hAnsi="Times New Roman" w:cs="Times New Roman"/>
          <w:color w:val="111111"/>
          <w:sz w:val="28"/>
          <w:szCs w:val="28"/>
          <w:lang w:eastAsia="ru-RU"/>
        </w:rPr>
      </w:pPr>
      <w:r w:rsidRPr="00B42E68">
        <w:rPr>
          <w:rFonts w:ascii="Times New Roman" w:eastAsia="Times New Roman" w:hAnsi="Times New Roman" w:cs="Times New Roman"/>
          <w:color w:val="000000" w:themeColor="text1"/>
          <w:sz w:val="28"/>
          <w:szCs w:val="28"/>
        </w:rPr>
        <w:t>Рост и развитие производства конкурентоспособной национальной продукции АПК в данных областях затруднительны без инструментов стимулирования и государственной поддержки.</w:t>
      </w:r>
      <w:r w:rsidRPr="00852A04">
        <w:rPr>
          <w:rFonts w:ascii="Times New Roman" w:eastAsia="Times New Roman" w:hAnsi="Times New Roman" w:cs="Times New Roman"/>
          <w:color w:val="FF0000"/>
          <w:sz w:val="28"/>
          <w:szCs w:val="28"/>
        </w:rPr>
        <w:t xml:space="preserve"> </w:t>
      </w:r>
      <w:r w:rsidR="00FD7FDB" w:rsidRPr="00FD7FDB">
        <w:rPr>
          <w:rFonts w:ascii="Times New Roman" w:eastAsia="Times New Roman" w:hAnsi="Times New Roman" w:cs="Times New Roman"/>
          <w:color w:val="000000" w:themeColor="text1"/>
          <w:sz w:val="28"/>
          <w:szCs w:val="28"/>
        </w:rPr>
        <w:t xml:space="preserve">Для этого мы предлагаем увеличение субсидий </w:t>
      </w:r>
      <w:r w:rsidR="00FD7FDB">
        <w:rPr>
          <w:rFonts w:ascii="Times New Roman" w:eastAsia="Times New Roman" w:hAnsi="Times New Roman" w:cs="Times New Roman"/>
          <w:color w:val="000000" w:themeColor="text1"/>
          <w:sz w:val="28"/>
          <w:szCs w:val="28"/>
        </w:rPr>
        <w:t xml:space="preserve">на развитие мясного и молочного животноводства, </w:t>
      </w:r>
      <w:r w:rsidR="00FD7FDB" w:rsidRPr="00FD7FDB">
        <w:rPr>
          <w:rFonts w:ascii="Times New Roman" w:eastAsia="Times New Roman" w:hAnsi="Times New Roman" w:cs="Times New Roman"/>
          <w:color w:val="000000" w:themeColor="text1"/>
          <w:sz w:val="28"/>
          <w:szCs w:val="28"/>
        </w:rPr>
        <w:t>на производство мяса крупного рогатого скота и молока.</w:t>
      </w:r>
      <w:r w:rsidR="00FD7FDB">
        <w:rPr>
          <w:rFonts w:ascii="Times New Roman" w:eastAsia="Times New Roman" w:hAnsi="Times New Roman" w:cs="Times New Roman"/>
          <w:color w:val="000000" w:themeColor="text1"/>
          <w:sz w:val="28"/>
          <w:szCs w:val="28"/>
        </w:rPr>
        <w:t xml:space="preserve"> </w:t>
      </w:r>
      <w:r w:rsidR="005F2EC6">
        <w:rPr>
          <w:rFonts w:ascii="Times New Roman" w:eastAsia="Times New Roman" w:hAnsi="Times New Roman" w:cs="Times New Roman"/>
          <w:color w:val="000000" w:themeColor="text1"/>
          <w:sz w:val="28"/>
          <w:szCs w:val="28"/>
        </w:rPr>
        <w:t>Объем субсидий АПК в 2024 г. уменьшился.</w:t>
      </w:r>
      <w:r w:rsidR="0088237F">
        <w:rPr>
          <w:rFonts w:ascii="Times New Roman" w:eastAsia="Times New Roman" w:hAnsi="Times New Roman" w:cs="Times New Roman"/>
          <w:color w:val="000000" w:themeColor="text1"/>
          <w:sz w:val="28"/>
          <w:szCs w:val="28"/>
        </w:rPr>
        <w:t xml:space="preserve"> Дополнительные суммы для роста субсидий в АПК </w:t>
      </w:r>
      <w:proofErr w:type="gramStart"/>
      <w:r w:rsidR="0088237F">
        <w:rPr>
          <w:rFonts w:ascii="Times New Roman" w:eastAsia="Times New Roman" w:hAnsi="Times New Roman" w:cs="Times New Roman"/>
          <w:color w:val="000000" w:themeColor="text1"/>
          <w:sz w:val="28"/>
          <w:szCs w:val="28"/>
        </w:rPr>
        <w:t>можно получить</w:t>
      </w:r>
      <w:proofErr w:type="gramEnd"/>
      <w:r w:rsidR="0088237F">
        <w:rPr>
          <w:rFonts w:ascii="Times New Roman" w:eastAsia="Times New Roman" w:hAnsi="Times New Roman" w:cs="Times New Roman"/>
          <w:color w:val="000000" w:themeColor="text1"/>
          <w:sz w:val="28"/>
          <w:szCs w:val="28"/>
        </w:rPr>
        <w:t xml:space="preserve"> увеличив экспортную пошлину на пшеницу. </w:t>
      </w:r>
      <w:r w:rsidR="005F2EC6" w:rsidRPr="005F2EC6">
        <w:rPr>
          <w:rFonts w:ascii="Times New Roman" w:eastAsia="Times New Roman" w:hAnsi="Times New Roman" w:cs="Times New Roman"/>
          <w:color w:val="111111"/>
          <w:sz w:val="28"/>
          <w:szCs w:val="28"/>
          <w:lang w:eastAsia="ru-RU"/>
        </w:rPr>
        <w:t>В 2023 г. АПК собрал 150 млн. т. зерновых</w:t>
      </w:r>
      <w:r w:rsidR="005F2EC6">
        <w:rPr>
          <w:rFonts w:ascii="Times New Roman" w:eastAsia="Times New Roman" w:hAnsi="Times New Roman" w:cs="Times New Roman"/>
          <w:color w:val="111111"/>
          <w:sz w:val="28"/>
          <w:szCs w:val="28"/>
          <w:lang w:eastAsia="ru-RU"/>
        </w:rPr>
        <w:t xml:space="preserve"> – это</w:t>
      </w:r>
      <w:r w:rsidR="005F2EC6" w:rsidRPr="005F2EC6">
        <w:rPr>
          <w:rFonts w:ascii="Times New Roman" w:eastAsia="Times New Roman" w:hAnsi="Times New Roman" w:cs="Times New Roman"/>
          <w:color w:val="111111"/>
          <w:sz w:val="28"/>
          <w:szCs w:val="28"/>
          <w:lang w:eastAsia="ru-RU"/>
        </w:rPr>
        <w:t xml:space="preserve"> 12% мирового объёма пшеницы</w:t>
      </w:r>
      <w:r w:rsidR="005F2EC6">
        <w:rPr>
          <w:rFonts w:ascii="Times New Roman" w:eastAsia="Times New Roman" w:hAnsi="Times New Roman" w:cs="Times New Roman"/>
          <w:color w:val="111111"/>
          <w:sz w:val="28"/>
          <w:szCs w:val="28"/>
          <w:lang w:eastAsia="ru-RU"/>
        </w:rPr>
        <w:t xml:space="preserve">, страна </w:t>
      </w:r>
      <w:r w:rsidR="005F2EC6" w:rsidRPr="005F2EC6">
        <w:rPr>
          <w:rFonts w:ascii="Times New Roman" w:eastAsia="Times New Roman" w:hAnsi="Times New Roman" w:cs="Times New Roman"/>
          <w:color w:val="111111"/>
          <w:sz w:val="28"/>
          <w:szCs w:val="28"/>
          <w:lang w:eastAsia="ru-RU"/>
        </w:rPr>
        <w:t>наращивает экспорт</w:t>
      </w:r>
      <w:r w:rsidR="005F2EC6">
        <w:rPr>
          <w:rFonts w:ascii="Times New Roman" w:eastAsia="Times New Roman" w:hAnsi="Times New Roman" w:cs="Times New Roman"/>
          <w:color w:val="111111"/>
          <w:sz w:val="28"/>
          <w:szCs w:val="28"/>
          <w:lang w:eastAsia="ru-RU"/>
        </w:rPr>
        <w:t xml:space="preserve">. В </w:t>
      </w:r>
      <w:r w:rsidR="005F2EC6" w:rsidRPr="005F2EC6">
        <w:rPr>
          <w:rFonts w:ascii="Times New Roman" w:eastAsia="Times New Roman" w:hAnsi="Times New Roman" w:cs="Times New Roman"/>
          <w:color w:val="111111"/>
          <w:sz w:val="28"/>
          <w:szCs w:val="28"/>
          <w:lang w:eastAsia="ru-RU"/>
        </w:rPr>
        <w:t>2023</w:t>
      </w:r>
      <w:r w:rsidR="005F2EC6">
        <w:rPr>
          <w:rFonts w:ascii="Times New Roman" w:eastAsia="Times New Roman" w:hAnsi="Times New Roman" w:cs="Times New Roman"/>
          <w:color w:val="111111"/>
          <w:sz w:val="28"/>
          <w:szCs w:val="28"/>
          <w:lang w:eastAsia="ru-RU"/>
        </w:rPr>
        <w:t xml:space="preserve"> г. РФ бе</w:t>
      </w:r>
      <w:r w:rsidR="005F2EC6" w:rsidRPr="005F2EC6">
        <w:rPr>
          <w:rFonts w:ascii="Times New Roman" w:eastAsia="Times New Roman" w:hAnsi="Times New Roman" w:cs="Times New Roman"/>
          <w:color w:val="111111"/>
          <w:sz w:val="28"/>
          <w:szCs w:val="28"/>
          <w:lang w:eastAsia="ru-RU"/>
        </w:rPr>
        <w:t>звозмездно направила странам Африки 200</w:t>
      </w:r>
      <w:r w:rsidR="005F2EC6">
        <w:rPr>
          <w:rFonts w:ascii="Times New Roman" w:eastAsia="Times New Roman" w:hAnsi="Times New Roman" w:cs="Times New Roman"/>
          <w:color w:val="111111"/>
          <w:sz w:val="28"/>
          <w:szCs w:val="28"/>
          <w:lang w:eastAsia="ru-RU"/>
        </w:rPr>
        <w:t xml:space="preserve"> </w:t>
      </w:r>
      <w:r w:rsidR="005F2EC6" w:rsidRPr="005F2EC6">
        <w:rPr>
          <w:rFonts w:ascii="Times New Roman" w:eastAsia="Times New Roman" w:hAnsi="Times New Roman" w:cs="Times New Roman"/>
          <w:color w:val="111111"/>
          <w:sz w:val="28"/>
          <w:szCs w:val="28"/>
          <w:lang w:eastAsia="ru-RU"/>
        </w:rPr>
        <w:t>тыс.</w:t>
      </w:r>
      <w:r w:rsidR="005F2EC6">
        <w:rPr>
          <w:rFonts w:ascii="Times New Roman" w:eastAsia="Times New Roman" w:hAnsi="Times New Roman" w:cs="Times New Roman"/>
          <w:color w:val="111111"/>
          <w:sz w:val="28"/>
          <w:szCs w:val="28"/>
          <w:lang w:eastAsia="ru-RU"/>
        </w:rPr>
        <w:t xml:space="preserve"> </w:t>
      </w:r>
      <w:r w:rsidR="005F2EC6" w:rsidRPr="005F2EC6">
        <w:rPr>
          <w:rFonts w:ascii="Times New Roman" w:eastAsia="Times New Roman" w:hAnsi="Times New Roman" w:cs="Times New Roman"/>
          <w:color w:val="111111"/>
          <w:sz w:val="28"/>
          <w:szCs w:val="28"/>
          <w:lang w:eastAsia="ru-RU"/>
        </w:rPr>
        <w:t>т зерновых.</w:t>
      </w:r>
      <w:r w:rsidR="005F2EC6">
        <w:rPr>
          <w:rFonts w:ascii="Times New Roman" w:eastAsia="Times New Roman" w:hAnsi="Times New Roman" w:cs="Times New Roman"/>
          <w:color w:val="111111"/>
          <w:sz w:val="28"/>
          <w:szCs w:val="28"/>
          <w:lang w:eastAsia="ru-RU"/>
        </w:rPr>
        <w:t xml:space="preserve"> Ц</w:t>
      </w:r>
      <w:r w:rsidR="005F2EC6" w:rsidRPr="005F2EC6">
        <w:rPr>
          <w:rFonts w:ascii="Times New Roman" w:eastAsia="Times New Roman" w:hAnsi="Times New Roman" w:cs="Times New Roman"/>
          <w:color w:val="111111"/>
          <w:sz w:val="28"/>
          <w:szCs w:val="28"/>
          <w:lang w:eastAsia="ru-RU"/>
        </w:rPr>
        <w:t>ены на</w:t>
      </w:r>
      <w:r w:rsidR="005F2EC6">
        <w:rPr>
          <w:rFonts w:ascii="Times New Roman" w:eastAsia="Times New Roman" w:hAnsi="Times New Roman" w:cs="Times New Roman"/>
          <w:color w:val="111111"/>
          <w:sz w:val="28"/>
          <w:szCs w:val="28"/>
          <w:lang w:eastAsia="ru-RU"/>
        </w:rPr>
        <w:t xml:space="preserve"> </w:t>
      </w:r>
      <w:r w:rsidR="005F2EC6" w:rsidRPr="005F2EC6">
        <w:rPr>
          <w:rFonts w:ascii="Times New Roman" w:eastAsia="Times New Roman" w:hAnsi="Times New Roman" w:cs="Times New Roman"/>
          <w:color w:val="111111"/>
          <w:sz w:val="28"/>
          <w:szCs w:val="28"/>
          <w:lang w:eastAsia="ru-RU"/>
        </w:rPr>
        <w:t>мировых рынках нормализуются</w:t>
      </w:r>
      <w:r w:rsidR="005F2EC6">
        <w:rPr>
          <w:rFonts w:ascii="Times New Roman" w:eastAsia="Times New Roman" w:hAnsi="Times New Roman" w:cs="Times New Roman"/>
          <w:color w:val="111111"/>
          <w:sz w:val="28"/>
          <w:szCs w:val="28"/>
          <w:lang w:eastAsia="ru-RU"/>
        </w:rPr>
        <w:t>, что дает дополнительные доходы</w:t>
      </w:r>
      <w:r w:rsidR="005F2EC6" w:rsidRPr="005F2EC6">
        <w:rPr>
          <w:rFonts w:ascii="Times New Roman" w:eastAsia="Times New Roman" w:hAnsi="Times New Roman" w:cs="Times New Roman"/>
          <w:color w:val="111111"/>
          <w:sz w:val="28"/>
          <w:szCs w:val="28"/>
          <w:lang w:eastAsia="ru-RU"/>
        </w:rPr>
        <w:t>.</w:t>
      </w:r>
      <w:r w:rsidR="005F2EC6">
        <w:rPr>
          <w:rFonts w:ascii="Times New Roman" w:eastAsia="Times New Roman" w:hAnsi="Times New Roman" w:cs="Times New Roman"/>
          <w:color w:val="111111"/>
          <w:sz w:val="28"/>
          <w:szCs w:val="28"/>
          <w:lang w:eastAsia="ru-RU"/>
        </w:rPr>
        <w:t xml:space="preserve"> </w:t>
      </w:r>
      <w:r w:rsidR="008F4AF8">
        <w:rPr>
          <w:rFonts w:ascii="Times New Roman" w:eastAsia="Times New Roman" w:hAnsi="Times New Roman" w:cs="Times New Roman"/>
          <w:color w:val="111111"/>
          <w:sz w:val="28"/>
          <w:szCs w:val="28"/>
          <w:lang w:eastAsia="ru-RU"/>
        </w:rPr>
        <w:t>Э</w:t>
      </w:r>
      <w:r w:rsidR="005F2EC6" w:rsidRPr="0088237F">
        <w:rPr>
          <w:rFonts w:ascii="Times New Roman" w:eastAsia="Times New Roman" w:hAnsi="Times New Roman" w:cs="Times New Roman"/>
          <w:color w:val="111111"/>
          <w:sz w:val="28"/>
          <w:szCs w:val="28"/>
          <w:lang w:eastAsia="ru-RU"/>
        </w:rPr>
        <w:t>кспортные перспективы связаны с</w:t>
      </w:r>
      <w:r w:rsidR="008F4AF8">
        <w:rPr>
          <w:rFonts w:ascii="Times New Roman" w:eastAsia="Times New Roman" w:hAnsi="Times New Roman" w:cs="Times New Roman"/>
          <w:color w:val="111111"/>
          <w:sz w:val="28"/>
          <w:szCs w:val="28"/>
          <w:lang w:eastAsia="ru-RU"/>
        </w:rPr>
        <w:t xml:space="preserve"> </w:t>
      </w:r>
      <w:r w:rsidR="005F2EC6" w:rsidRPr="0088237F">
        <w:rPr>
          <w:rFonts w:ascii="Times New Roman" w:eastAsia="Times New Roman" w:hAnsi="Times New Roman" w:cs="Times New Roman"/>
          <w:color w:val="111111"/>
          <w:sz w:val="28"/>
          <w:szCs w:val="28"/>
          <w:lang w:eastAsia="ru-RU"/>
        </w:rPr>
        <w:t xml:space="preserve">возможностями </w:t>
      </w:r>
      <w:proofErr w:type="spellStart"/>
      <w:r w:rsidR="005F2EC6" w:rsidRPr="0088237F">
        <w:rPr>
          <w:rFonts w:ascii="Times New Roman" w:eastAsia="Times New Roman" w:hAnsi="Times New Roman" w:cs="Times New Roman"/>
          <w:color w:val="111111"/>
          <w:sz w:val="28"/>
          <w:szCs w:val="28"/>
          <w:lang w:eastAsia="ru-RU"/>
        </w:rPr>
        <w:t>агрологистики</w:t>
      </w:r>
      <w:proofErr w:type="spellEnd"/>
      <w:r w:rsidR="005F2EC6" w:rsidRPr="0088237F">
        <w:rPr>
          <w:rFonts w:ascii="Times New Roman" w:eastAsia="Times New Roman" w:hAnsi="Times New Roman" w:cs="Times New Roman"/>
          <w:color w:val="111111"/>
          <w:sz w:val="28"/>
          <w:szCs w:val="28"/>
          <w:lang w:eastAsia="ru-RU"/>
        </w:rPr>
        <w:t>. Её необходимо развивать по направлениям</w:t>
      </w:r>
      <w:r w:rsidR="008F4AF8">
        <w:rPr>
          <w:rFonts w:ascii="Times New Roman" w:eastAsia="Times New Roman" w:hAnsi="Times New Roman" w:cs="Times New Roman"/>
          <w:color w:val="111111"/>
          <w:sz w:val="28"/>
          <w:szCs w:val="28"/>
          <w:lang w:eastAsia="ru-RU"/>
        </w:rPr>
        <w:t>:</w:t>
      </w:r>
    </w:p>
    <w:p w:rsidR="008F4AF8" w:rsidRPr="008F4AF8" w:rsidRDefault="008F4AF8" w:rsidP="008F4AF8">
      <w:pPr>
        <w:pStyle w:val="a3"/>
        <w:numPr>
          <w:ilvl w:val="0"/>
          <w:numId w:val="19"/>
        </w:numPr>
        <w:tabs>
          <w:tab w:val="left" w:pos="1134"/>
        </w:tabs>
        <w:suppressAutoHyphens/>
        <w:spacing w:after="0" w:line="360" w:lineRule="auto"/>
        <w:ind w:left="0"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увеличение </w:t>
      </w:r>
      <w:r w:rsidR="005F2EC6" w:rsidRPr="008F4AF8">
        <w:rPr>
          <w:rFonts w:ascii="Times New Roman" w:eastAsia="Times New Roman" w:hAnsi="Times New Roman" w:cs="Times New Roman"/>
          <w:color w:val="111111"/>
          <w:sz w:val="28"/>
          <w:szCs w:val="28"/>
          <w:lang w:eastAsia="ru-RU"/>
        </w:rPr>
        <w:t>возможностей для хранения и</w:t>
      </w:r>
      <w:r>
        <w:rPr>
          <w:rFonts w:ascii="Times New Roman" w:eastAsia="Times New Roman" w:hAnsi="Times New Roman" w:cs="Times New Roman"/>
          <w:color w:val="111111"/>
          <w:sz w:val="28"/>
          <w:szCs w:val="28"/>
          <w:lang w:eastAsia="ru-RU"/>
        </w:rPr>
        <w:t xml:space="preserve"> </w:t>
      </w:r>
      <w:r w:rsidR="005F2EC6" w:rsidRPr="008F4AF8">
        <w:rPr>
          <w:rFonts w:ascii="Times New Roman" w:eastAsia="Times New Roman" w:hAnsi="Times New Roman" w:cs="Times New Roman"/>
          <w:color w:val="111111"/>
          <w:sz w:val="28"/>
          <w:szCs w:val="28"/>
          <w:lang w:eastAsia="ru-RU"/>
        </w:rPr>
        <w:t>перевалки грузов</w:t>
      </w:r>
      <w:r>
        <w:rPr>
          <w:rFonts w:ascii="Times New Roman" w:eastAsia="Times New Roman" w:hAnsi="Times New Roman" w:cs="Times New Roman"/>
          <w:color w:val="111111"/>
          <w:sz w:val="28"/>
          <w:szCs w:val="28"/>
          <w:lang w:eastAsia="ru-RU"/>
        </w:rPr>
        <w:t>;</w:t>
      </w:r>
      <w:r w:rsidR="005F2EC6" w:rsidRPr="008F4AF8">
        <w:rPr>
          <w:rFonts w:ascii="Times New Roman" w:eastAsia="Times New Roman" w:hAnsi="Times New Roman" w:cs="Times New Roman"/>
          <w:color w:val="111111"/>
          <w:sz w:val="28"/>
          <w:szCs w:val="28"/>
          <w:lang w:eastAsia="ru-RU"/>
        </w:rPr>
        <w:t xml:space="preserve"> </w:t>
      </w:r>
    </w:p>
    <w:p w:rsidR="008F4AF8" w:rsidRPr="008F4AF8" w:rsidRDefault="008F4AF8" w:rsidP="008F4AF8">
      <w:pPr>
        <w:pStyle w:val="a3"/>
        <w:numPr>
          <w:ilvl w:val="0"/>
          <w:numId w:val="19"/>
        </w:numPr>
        <w:tabs>
          <w:tab w:val="left" w:pos="1134"/>
        </w:tabs>
        <w:suppressAutoHyphens/>
        <w:spacing w:after="0" w:line="360" w:lineRule="auto"/>
        <w:ind w:left="0"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рост пропускной </w:t>
      </w:r>
      <w:r w:rsidR="005F2EC6" w:rsidRPr="008F4AF8">
        <w:rPr>
          <w:rFonts w:ascii="Times New Roman" w:eastAsia="Times New Roman" w:hAnsi="Times New Roman" w:cs="Times New Roman"/>
          <w:color w:val="111111"/>
          <w:sz w:val="28"/>
          <w:szCs w:val="28"/>
          <w:lang w:eastAsia="ru-RU"/>
        </w:rPr>
        <w:t>способности инфраструктуры</w:t>
      </w:r>
      <w:r>
        <w:rPr>
          <w:rFonts w:ascii="Times New Roman" w:eastAsia="Times New Roman" w:hAnsi="Times New Roman" w:cs="Times New Roman"/>
          <w:color w:val="111111"/>
          <w:sz w:val="28"/>
          <w:szCs w:val="28"/>
          <w:lang w:eastAsia="ru-RU"/>
        </w:rPr>
        <w:t xml:space="preserve"> железных дорог;</w:t>
      </w:r>
      <w:r w:rsidR="005F2EC6" w:rsidRPr="008F4AF8">
        <w:rPr>
          <w:rFonts w:ascii="Times New Roman" w:eastAsia="Times New Roman" w:hAnsi="Times New Roman" w:cs="Times New Roman"/>
          <w:color w:val="111111"/>
          <w:sz w:val="28"/>
          <w:szCs w:val="28"/>
          <w:lang w:eastAsia="ru-RU"/>
        </w:rPr>
        <w:t xml:space="preserve"> </w:t>
      </w:r>
    </w:p>
    <w:p w:rsidR="008F4AF8" w:rsidRPr="008F4AF8" w:rsidRDefault="005F2EC6" w:rsidP="008F4AF8">
      <w:pPr>
        <w:pStyle w:val="a3"/>
        <w:numPr>
          <w:ilvl w:val="0"/>
          <w:numId w:val="19"/>
        </w:numPr>
        <w:tabs>
          <w:tab w:val="left" w:pos="1134"/>
        </w:tabs>
        <w:suppressAutoHyphens/>
        <w:spacing w:after="0" w:line="360" w:lineRule="auto"/>
        <w:ind w:left="0" w:firstLine="709"/>
        <w:jc w:val="both"/>
        <w:rPr>
          <w:rFonts w:ascii="Times New Roman" w:eastAsia="Times New Roman" w:hAnsi="Times New Roman" w:cs="Times New Roman"/>
          <w:color w:val="111111"/>
          <w:sz w:val="28"/>
          <w:szCs w:val="28"/>
          <w:lang w:eastAsia="ru-RU"/>
        </w:rPr>
      </w:pPr>
      <w:r w:rsidRPr="008F4AF8">
        <w:rPr>
          <w:rFonts w:ascii="Times New Roman" w:eastAsia="Times New Roman" w:hAnsi="Times New Roman" w:cs="Times New Roman"/>
          <w:color w:val="111111"/>
          <w:sz w:val="28"/>
          <w:szCs w:val="28"/>
          <w:lang w:eastAsia="ru-RU"/>
        </w:rPr>
        <w:t>развитие внутренн</w:t>
      </w:r>
      <w:r w:rsidR="008F4AF8">
        <w:rPr>
          <w:rFonts w:ascii="Times New Roman" w:eastAsia="Times New Roman" w:hAnsi="Times New Roman" w:cs="Times New Roman"/>
          <w:color w:val="111111"/>
          <w:sz w:val="28"/>
          <w:szCs w:val="28"/>
          <w:lang w:eastAsia="ru-RU"/>
        </w:rPr>
        <w:t xml:space="preserve">его водного и </w:t>
      </w:r>
      <w:r w:rsidRPr="008F4AF8">
        <w:rPr>
          <w:rFonts w:ascii="Times New Roman" w:eastAsia="Times New Roman" w:hAnsi="Times New Roman" w:cs="Times New Roman"/>
          <w:color w:val="111111"/>
          <w:sz w:val="28"/>
          <w:szCs w:val="28"/>
          <w:lang w:eastAsia="ru-RU"/>
        </w:rPr>
        <w:t>речного судоходства</w:t>
      </w:r>
      <w:r w:rsidR="008F4AF8">
        <w:rPr>
          <w:rFonts w:ascii="Times New Roman" w:eastAsia="Times New Roman" w:hAnsi="Times New Roman" w:cs="Times New Roman"/>
          <w:color w:val="111111"/>
          <w:sz w:val="28"/>
          <w:szCs w:val="28"/>
          <w:lang w:eastAsia="ru-RU"/>
        </w:rPr>
        <w:t>;</w:t>
      </w:r>
      <w:r w:rsidRPr="008F4AF8">
        <w:rPr>
          <w:rFonts w:ascii="Times New Roman" w:eastAsia="Times New Roman" w:hAnsi="Times New Roman" w:cs="Times New Roman"/>
          <w:color w:val="111111"/>
          <w:sz w:val="28"/>
          <w:szCs w:val="28"/>
          <w:lang w:eastAsia="ru-RU"/>
        </w:rPr>
        <w:t xml:space="preserve"> </w:t>
      </w:r>
    </w:p>
    <w:p w:rsidR="008F4AF8" w:rsidRPr="008F4AF8" w:rsidRDefault="005F2EC6" w:rsidP="008F4AF8">
      <w:pPr>
        <w:pStyle w:val="a3"/>
        <w:numPr>
          <w:ilvl w:val="0"/>
          <w:numId w:val="19"/>
        </w:numPr>
        <w:tabs>
          <w:tab w:val="left" w:pos="1134"/>
        </w:tabs>
        <w:suppressAutoHyphens/>
        <w:spacing w:after="0" w:line="360" w:lineRule="auto"/>
        <w:ind w:left="0" w:firstLine="709"/>
        <w:jc w:val="both"/>
        <w:rPr>
          <w:rFonts w:ascii="Times New Roman" w:eastAsia="Times New Roman" w:hAnsi="Times New Roman" w:cs="Times New Roman"/>
          <w:color w:val="111111"/>
          <w:sz w:val="28"/>
          <w:szCs w:val="28"/>
          <w:lang w:eastAsia="ru-RU"/>
        </w:rPr>
      </w:pPr>
      <w:r w:rsidRPr="008F4AF8">
        <w:rPr>
          <w:rFonts w:ascii="Times New Roman" w:eastAsia="Times New Roman" w:hAnsi="Times New Roman" w:cs="Times New Roman"/>
          <w:color w:val="111111"/>
          <w:sz w:val="28"/>
          <w:szCs w:val="28"/>
          <w:lang w:eastAsia="ru-RU"/>
        </w:rPr>
        <w:t>создание отечественного сухогрузного флота.</w:t>
      </w:r>
    </w:p>
    <w:p w:rsidR="00072E80" w:rsidRDefault="005F2EC6" w:rsidP="000A4A8B">
      <w:pPr>
        <w:suppressAutoHyphens/>
        <w:spacing w:after="0" w:line="360" w:lineRule="auto"/>
        <w:ind w:firstLine="709"/>
        <w:jc w:val="both"/>
        <w:rPr>
          <w:rFonts w:ascii="Times New Roman" w:eastAsia="Times New Roman" w:hAnsi="Times New Roman" w:cs="Times New Roman"/>
          <w:color w:val="111111"/>
          <w:sz w:val="28"/>
          <w:szCs w:val="28"/>
          <w:lang w:eastAsia="ru-RU"/>
        </w:rPr>
      </w:pPr>
      <w:r w:rsidRPr="0088237F">
        <w:rPr>
          <w:rFonts w:ascii="Times New Roman" w:eastAsia="Times New Roman" w:hAnsi="Times New Roman" w:cs="Times New Roman"/>
          <w:color w:val="111111"/>
          <w:sz w:val="28"/>
          <w:szCs w:val="28"/>
          <w:lang w:eastAsia="ru-RU"/>
        </w:rPr>
        <w:lastRenderedPageBreak/>
        <w:t>Также перспективны</w:t>
      </w:r>
      <w:r w:rsidR="00127BBC">
        <w:rPr>
          <w:rFonts w:ascii="Times New Roman" w:eastAsia="Times New Roman" w:hAnsi="Times New Roman" w:cs="Times New Roman"/>
          <w:color w:val="111111"/>
          <w:sz w:val="28"/>
          <w:szCs w:val="28"/>
          <w:lang w:eastAsia="ru-RU"/>
        </w:rPr>
        <w:t>е</w:t>
      </w:r>
      <w:r w:rsidRPr="0088237F">
        <w:rPr>
          <w:rFonts w:ascii="Times New Roman" w:eastAsia="Times New Roman" w:hAnsi="Times New Roman" w:cs="Times New Roman"/>
          <w:color w:val="111111"/>
          <w:sz w:val="28"/>
          <w:szCs w:val="28"/>
          <w:lang w:eastAsia="ru-RU"/>
        </w:rPr>
        <w:t xml:space="preserve"> направления</w:t>
      </w:r>
      <w:r w:rsidR="00127BBC">
        <w:rPr>
          <w:rFonts w:ascii="Times New Roman" w:eastAsia="Times New Roman" w:hAnsi="Times New Roman" w:cs="Times New Roman"/>
          <w:color w:val="111111"/>
          <w:sz w:val="28"/>
          <w:szCs w:val="28"/>
          <w:lang w:eastAsia="ru-RU"/>
        </w:rPr>
        <w:t xml:space="preserve"> – развитие </w:t>
      </w:r>
      <w:r w:rsidRPr="0088237F">
        <w:rPr>
          <w:rFonts w:ascii="Times New Roman" w:eastAsia="Times New Roman" w:hAnsi="Times New Roman" w:cs="Times New Roman"/>
          <w:color w:val="111111"/>
          <w:sz w:val="28"/>
          <w:szCs w:val="28"/>
          <w:lang w:eastAsia="ru-RU"/>
        </w:rPr>
        <w:t>биржевой торговли на</w:t>
      </w:r>
      <w:r w:rsidR="00127BBC">
        <w:rPr>
          <w:rFonts w:ascii="Times New Roman" w:eastAsia="Times New Roman" w:hAnsi="Times New Roman" w:cs="Times New Roman"/>
          <w:color w:val="111111"/>
          <w:sz w:val="28"/>
          <w:szCs w:val="28"/>
          <w:lang w:eastAsia="ru-RU"/>
        </w:rPr>
        <w:t xml:space="preserve"> </w:t>
      </w:r>
      <w:r w:rsidRPr="0088237F">
        <w:rPr>
          <w:rFonts w:ascii="Times New Roman" w:eastAsia="Times New Roman" w:hAnsi="Times New Roman" w:cs="Times New Roman"/>
          <w:color w:val="111111"/>
          <w:sz w:val="28"/>
          <w:szCs w:val="28"/>
          <w:lang w:eastAsia="ru-RU"/>
        </w:rPr>
        <w:t>зерновом рынке и</w:t>
      </w:r>
      <w:r w:rsidR="00127BBC">
        <w:rPr>
          <w:rFonts w:ascii="Times New Roman" w:eastAsia="Times New Roman" w:hAnsi="Times New Roman" w:cs="Times New Roman"/>
          <w:color w:val="111111"/>
          <w:sz w:val="28"/>
          <w:szCs w:val="28"/>
          <w:lang w:eastAsia="ru-RU"/>
        </w:rPr>
        <w:t xml:space="preserve"> </w:t>
      </w:r>
      <w:r w:rsidRPr="0088237F">
        <w:rPr>
          <w:rFonts w:ascii="Times New Roman" w:eastAsia="Times New Roman" w:hAnsi="Times New Roman" w:cs="Times New Roman"/>
          <w:color w:val="111111"/>
          <w:sz w:val="28"/>
          <w:szCs w:val="28"/>
          <w:lang w:eastAsia="ru-RU"/>
        </w:rPr>
        <w:t>новая инициатива по</w:t>
      </w:r>
      <w:r w:rsidR="00127BBC">
        <w:rPr>
          <w:rFonts w:ascii="Times New Roman" w:eastAsia="Times New Roman" w:hAnsi="Times New Roman" w:cs="Times New Roman"/>
          <w:color w:val="111111"/>
          <w:sz w:val="28"/>
          <w:szCs w:val="28"/>
          <w:lang w:eastAsia="ru-RU"/>
        </w:rPr>
        <w:t xml:space="preserve"> </w:t>
      </w:r>
      <w:r w:rsidRPr="0088237F">
        <w:rPr>
          <w:rFonts w:ascii="Times New Roman" w:eastAsia="Times New Roman" w:hAnsi="Times New Roman" w:cs="Times New Roman"/>
          <w:color w:val="111111"/>
          <w:sz w:val="28"/>
          <w:szCs w:val="28"/>
          <w:lang w:eastAsia="ru-RU"/>
        </w:rPr>
        <w:t>созданию зерновой биржи на</w:t>
      </w:r>
      <w:r w:rsidR="00127BBC">
        <w:rPr>
          <w:rFonts w:ascii="Times New Roman" w:eastAsia="Times New Roman" w:hAnsi="Times New Roman" w:cs="Times New Roman"/>
          <w:color w:val="111111"/>
          <w:sz w:val="28"/>
          <w:szCs w:val="28"/>
          <w:lang w:eastAsia="ru-RU"/>
        </w:rPr>
        <w:t xml:space="preserve"> </w:t>
      </w:r>
      <w:r w:rsidRPr="0088237F">
        <w:rPr>
          <w:rFonts w:ascii="Times New Roman" w:eastAsia="Times New Roman" w:hAnsi="Times New Roman" w:cs="Times New Roman"/>
          <w:color w:val="111111"/>
          <w:sz w:val="28"/>
          <w:szCs w:val="28"/>
          <w:lang w:eastAsia="ru-RU"/>
        </w:rPr>
        <w:t>уровне БРИКС, которая может стать площадкой для торговли зерновыми и</w:t>
      </w:r>
      <w:r w:rsidR="00127BBC">
        <w:rPr>
          <w:rFonts w:ascii="Times New Roman" w:eastAsia="Times New Roman" w:hAnsi="Times New Roman" w:cs="Times New Roman"/>
          <w:color w:val="111111"/>
          <w:sz w:val="28"/>
          <w:szCs w:val="28"/>
          <w:lang w:eastAsia="ru-RU"/>
        </w:rPr>
        <w:t xml:space="preserve"> </w:t>
      </w:r>
      <w:r w:rsidRPr="0088237F">
        <w:rPr>
          <w:rFonts w:ascii="Times New Roman" w:eastAsia="Times New Roman" w:hAnsi="Times New Roman" w:cs="Times New Roman"/>
          <w:color w:val="111111"/>
          <w:sz w:val="28"/>
          <w:szCs w:val="28"/>
          <w:lang w:eastAsia="ru-RU"/>
        </w:rPr>
        <w:t>другими видами продовольствия.</w:t>
      </w:r>
      <w:r w:rsidR="006D03CF">
        <w:rPr>
          <w:rFonts w:ascii="Times New Roman" w:eastAsia="Times New Roman" w:hAnsi="Times New Roman" w:cs="Times New Roman"/>
          <w:color w:val="111111"/>
          <w:sz w:val="28"/>
          <w:szCs w:val="28"/>
          <w:lang w:eastAsia="ru-RU"/>
        </w:rPr>
        <w:t xml:space="preserve"> </w:t>
      </w:r>
      <w:r w:rsidR="00127BBC">
        <w:rPr>
          <w:rFonts w:ascii="Times New Roman" w:eastAsia="Times New Roman" w:hAnsi="Times New Roman" w:cs="Times New Roman"/>
          <w:color w:val="111111"/>
          <w:sz w:val="28"/>
          <w:szCs w:val="28"/>
          <w:lang w:eastAsia="ru-RU"/>
        </w:rPr>
        <w:t>Н</w:t>
      </w:r>
      <w:r w:rsidR="008F4AF8">
        <w:rPr>
          <w:rFonts w:ascii="Times New Roman" w:eastAsia="Times New Roman" w:hAnsi="Times New Roman" w:cs="Times New Roman"/>
          <w:color w:val="111111"/>
          <w:sz w:val="28"/>
          <w:szCs w:val="28"/>
          <w:lang w:eastAsia="ru-RU"/>
        </w:rPr>
        <w:t xml:space="preserve">а увеличение субсидий </w:t>
      </w:r>
      <w:r w:rsidR="00127BBC">
        <w:rPr>
          <w:rFonts w:ascii="Times New Roman" w:eastAsia="Times New Roman" w:hAnsi="Times New Roman" w:cs="Times New Roman"/>
          <w:color w:val="111111"/>
          <w:sz w:val="28"/>
          <w:szCs w:val="28"/>
          <w:lang w:eastAsia="ru-RU"/>
        </w:rPr>
        <w:t xml:space="preserve">АПК </w:t>
      </w:r>
      <w:r w:rsidR="008F4AF8">
        <w:rPr>
          <w:rFonts w:ascii="Times New Roman" w:eastAsia="Times New Roman" w:hAnsi="Times New Roman" w:cs="Times New Roman"/>
          <w:color w:val="111111"/>
          <w:sz w:val="28"/>
          <w:szCs w:val="28"/>
          <w:lang w:eastAsia="ru-RU"/>
        </w:rPr>
        <w:t xml:space="preserve">возможно использовать </w:t>
      </w:r>
      <w:r w:rsidR="00127BBC">
        <w:rPr>
          <w:rFonts w:ascii="Times New Roman" w:eastAsia="Times New Roman" w:hAnsi="Times New Roman" w:cs="Times New Roman"/>
          <w:color w:val="111111"/>
          <w:sz w:val="28"/>
          <w:szCs w:val="28"/>
          <w:lang w:eastAsia="ru-RU"/>
        </w:rPr>
        <w:t xml:space="preserve">увеличенные в 2023 г. </w:t>
      </w:r>
      <w:r w:rsidR="008F4AF8">
        <w:rPr>
          <w:rFonts w:ascii="Times New Roman" w:eastAsia="Times New Roman" w:hAnsi="Times New Roman" w:cs="Times New Roman"/>
          <w:color w:val="111111"/>
          <w:sz w:val="28"/>
          <w:szCs w:val="28"/>
          <w:lang w:eastAsia="ru-RU"/>
        </w:rPr>
        <w:t xml:space="preserve">доходы от продажи нефти и газа. </w:t>
      </w:r>
      <w:r>
        <w:rPr>
          <w:rFonts w:ascii="Times New Roman" w:eastAsia="Times New Roman" w:hAnsi="Times New Roman" w:cs="Times New Roman"/>
          <w:color w:val="111111"/>
          <w:sz w:val="28"/>
          <w:szCs w:val="28"/>
          <w:lang w:eastAsia="ru-RU"/>
        </w:rPr>
        <w:t xml:space="preserve">Предлагаем </w:t>
      </w:r>
      <w:r w:rsidR="000A4A8B">
        <w:rPr>
          <w:rFonts w:ascii="Times New Roman" w:eastAsia="Times New Roman" w:hAnsi="Times New Roman" w:cs="Times New Roman"/>
          <w:color w:val="111111"/>
          <w:sz w:val="28"/>
          <w:szCs w:val="28"/>
          <w:lang w:eastAsia="ru-RU"/>
        </w:rPr>
        <w:t xml:space="preserve">увеличить </w:t>
      </w:r>
      <w:r w:rsidRPr="005F2EC6">
        <w:rPr>
          <w:rFonts w:ascii="Times New Roman" w:eastAsia="Times New Roman" w:hAnsi="Times New Roman" w:cs="Times New Roman"/>
          <w:color w:val="111111"/>
          <w:sz w:val="28"/>
          <w:szCs w:val="28"/>
          <w:lang w:eastAsia="ru-RU"/>
        </w:rPr>
        <w:t>экспорт</w:t>
      </w:r>
      <w:r w:rsidR="00072E80">
        <w:rPr>
          <w:rFonts w:ascii="Times New Roman" w:eastAsia="Times New Roman" w:hAnsi="Times New Roman" w:cs="Times New Roman"/>
          <w:color w:val="111111"/>
          <w:sz w:val="28"/>
          <w:szCs w:val="28"/>
          <w:lang w:eastAsia="ru-RU"/>
        </w:rPr>
        <w:t>ные пошлины для получения дополнительных РФ, которые можно направить на реализацию мероприятий</w:t>
      </w:r>
      <w:r w:rsidRPr="005F2EC6">
        <w:rPr>
          <w:rFonts w:ascii="Times New Roman" w:eastAsia="Times New Roman" w:hAnsi="Times New Roman" w:cs="Times New Roman"/>
          <w:color w:val="111111"/>
          <w:sz w:val="28"/>
          <w:szCs w:val="28"/>
          <w:lang w:eastAsia="ru-RU"/>
        </w:rPr>
        <w:t xml:space="preserve">. </w:t>
      </w:r>
    </w:p>
    <w:p w:rsidR="0011257E" w:rsidRDefault="0011257E" w:rsidP="000A4A8B">
      <w:pPr>
        <w:suppressAutoHyphens/>
        <w:spacing w:after="0" w:line="360" w:lineRule="auto"/>
        <w:ind w:firstLine="709"/>
        <w:jc w:val="both"/>
        <w:rPr>
          <w:rFonts w:ascii="Times New Roman" w:eastAsia="Times New Roman" w:hAnsi="Times New Roman" w:cs="Times New Roman"/>
          <w:color w:val="111111"/>
          <w:sz w:val="28"/>
          <w:szCs w:val="28"/>
          <w:lang w:eastAsia="ru-RU"/>
        </w:rPr>
      </w:pPr>
      <w:r w:rsidRPr="000A4A8B">
        <w:rPr>
          <w:rFonts w:ascii="Times New Roman" w:eastAsia="Times New Roman" w:hAnsi="Times New Roman" w:cs="Times New Roman"/>
          <w:color w:val="111111"/>
          <w:sz w:val="28"/>
          <w:szCs w:val="28"/>
          <w:lang w:eastAsia="ru-RU"/>
        </w:rPr>
        <w:t xml:space="preserve">Улучшение нормативного механизма регулирования закупок племенного материала за рубежом </w:t>
      </w:r>
      <w:r w:rsidR="000A4A8B">
        <w:rPr>
          <w:rFonts w:ascii="Times New Roman" w:eastAsia="Times New Roman" w:hAnsi="Times New Roman" w:cs="Times New Roman"/>
          <w:color w:val="111111"/>
          <w:sz w:val="28"/>
          <w:szCs w:val="28"/>
          <w:lang w:eastAsia="ru-RU"/>
        </w:rPr>
        <w:t xml:space="preserve">предлагаем по следующей схеме (рисунок </w:t>
      </w:r>
      <w:r w:rsidR="00802E13">
        <w:rPr>
          <w:rFonts w:ascii="Times New Roman" w:eastAsia="Times New Roman" w:hAnsi="Times New Roman" w:cs="Times New Roman"/>
          <w:color w:val="111111"/>
          <w:sz w:val="28"/>
          <w:szCs w:val="28"/>
          <w:lang w:eastAsia="ru-RU"/>
        </w:rPr>
        <w:t>20</w:t>
      </w:r>
      <w:r w:rsidR="000A4A8B">
        <w:rPr>
          <w:rFonts w:ascii="Times New Roman" w:eastAsia="Times New Roman" w:hAnsi="Times New Roman" w:cs="Times New Roman"/>
          <w:color w:val="111111"/>
          <w:sz w:val="28"/>
          <w:szCs w:val="28"/>
          <w:lang w:eastAsia="ru-RU"/>
        </w:rPr>
        <w:t>)</w:t>
      </w:r>
      <w:r w:rsidR="002E4825">
        <w:rPr>
          <w:rFonts w:ascii="Times New Roman" w:eastAsia="Times New Roman" w:hAnsi="Times New Roman" w:cs="Times New Roman"/>
          <w:color w:val="111111"/>
          <w:sz w:val="28"/>
          <w:szCs w:val="28"/>
          <w:lang w:eastAsia="ru-RU"/>
        </w:rPr>
        <w:t>.</w:t>
      </w:r>
    </w:p>
    <w:p w:rsidR="002E4825" w:rsidRPr="00D54A6B" w:rsidRDefault="002E4825" w:rsidP="000A4A8B">
      <w:pPr>
        <w:suppressAutoHyphens/>
        <w:spacing w:after="0" w:line="360" w:lineRule="auto"/>
        <w:ind w:firstLine="709"/>
        <w:jc w:val="both"/>
        <w:rPr>
          <w:rFonts w:ascii="Times New Roman" w:eastAsia="Times New Roman" w:hAnsi="Times New Roman" w:cs="Times New Roman"/>
          <w:color w:val="111111"/>
          <w:sz w:val="28"/>
          <w:szCs w:val="28"/>
          <w:lang w:eastAsia="ru-RU"/>
        </w:rPr>
      </w:pPr>
    </w:p>
    <w:p w:rsidR="002E4825" w:rsidRDefault="002E4825" w:rsidP="002E4825">
      <w:pPr>
        <w:suppressAutoHyphens/>
        <w:spacing w:after="0" w:line="24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111111"/>
          <w:sz w:val="28"/>
          <w:szCs w:val="28"/>
          <w:lang w:eastAsia="ru-RU"/>
        </w:rPr>
        <w:drawing>
          <wp:inline distT="0" distB="0" distL="0" distR="0">
            <wp:extent cx="5187498" cy="3091542"/>
            <wp:effectExtent l="1905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l="55698" t="55330" r="16596" b="20847"/>
                    <a:stretch>
                      <a:fillRect/>
                    </a:stretch>
                  </pic:blipFill>
                  <pic:spPr bwMode="auto">
                    <a:xfrm>
                      <a:off x="0" y="0"/>
                      <a:ext cx="5187498" cy="3091542"/>
                    </a:xfrm>
                    <a:prstGeom prst="rect">
                      <a:avLst/>
                    </a:prstGeom>
                    <a:noFill/>
                    <a:ln w="9525">
                      <a:noFill/>
                      <a:miter lim="800000"/>
                      <a:headEnd/>
                      <a:tailEnd/>
                    </a:ln>
                  </pic:spPr>
                </pic:pic>
              </a:graphicData>
            </a:graphic>
          </wp:inline>
        </w:drawing>
      </w:r>
    </w:p>
    <w:p w:rsidR="000A4A8B" w:rsidRDefault="000A4A8B" w:rsidP="002E4825">
      <w:pPr>
        <w:suppressAutoHyphen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802E13">
        <w:rPr>
          <w:rFonts w:ascii="Times New Roman" w:eastAsia="Times New Roman" w:hAnsi="Times New Roman" w:cs="Times New Roman"/>
          <w:color w:val="000000" w:themeColor="text1"/>
          <w:sz w:val="28"/>
          <w:szCs w:val="28"/>
        </w:rPr>
        <w:t>20</w:t>
      </w:r>
      <w:r w:rsidR="002E4825" w:rsidRPr="00D54A6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Мероприятия по у</w:t>
      </w:r>
      <w:r w:rsidRPr="000A4A8B">
        <w:rPr>
          <w:rFonts w:ascii="Times New Roman" w:eastAsia="Times New Roman" w:hAnsi="Times New Roman" w:cs="Times New Roman"/>
          <w:color w:val="111111"/>
          <w:sz w:val="28"/>
          <w:szCs w:val="28"/>
          <w:lang w:eastAsia="ru-RU"/>
        </w:rPr>
        <w:t>лучшени</w:t>
      </w:r>
      <w:r>
        <w:rPr>
          <w:rFonts w:ascii="Times New Roman" w:eastAsia="Times New Roman" w:hAnsi="Times New Roman" w:cs="Times New Roman"/>
          <w:color w:val="111111"/>
          <w:sz w:val="28"/>
          <w:szCs w:val="28"/>
          <w:lang w:eastAsia="ru-RU"/>
        </w:rPr>
        <w:t>ю</w:t>
      </w:r>
      <w:r w:rsidRPr="000A4A8B">
        <w:rPr>
          <w:rFonts w:ascii="Times New Roman" w:eastAsia="Times New Roman" w:hAnsi="Times New Roman" w:cs="Times New Roman"/>
          <w:color w:val="111111"/>
          <w:sz w:val="28"/>
          <w:szCs w:val="28"/>
          <w:lang w:eastAsia="ru-RU"/>
        </w:rPr>
        <w:t xml:space="preserve"> нормативного механизма регулирования закупок племенного материала </w:t>
      </w:r>
      <w:r>
        <w:rPr>
          <w:rFonts w:ascii="Times New Roman" w:eastAsia="Times New Roman" w:hAnsi="Times New Roman" w:cs="Times New Roman"/>
          <w:color w:val="000000" w:themeColor="text1"/>
          <w:sz w:val="28"/>
          <w:szCs w:val="28"/>
        </w:rPr>
        <w:t>(составлено автором)</w:t>
      </w:r>
    </w:p>
    <w:p w:rsidR="000A4A8B" w:rsidRDefault="000A4A8B" w:rsidP="002E4825">
      <w:pPr>
        <w:shd w:val="clear" w:color="auto" w:fill="FDFDFD"/>
        <w:spacing w:after="0" w:line="360" w:lineRule="auto"/>
        <w:ind w:firstLine="709"/>
        <w:jc w:val="both"/>
        <w:textAlignment w:val="baseline"/>
        <w:rPr>
          <w:rFonts w:ascii="Times New Roman" w:hAnsi="Times New Roman" w:cs="Times New Roman"/>
          <w:color w:val="111111"/>
          <w:sz w:val="28"/>
          <w:szCs w:val="28"/>
        </w:rPr>
      </w:pPr>
    </w:p>
    <w:p w:rsidR="000A4A8B" w:rsidRDefault="002F3355" w:rsidP="00072E80">
      <w:pPr>
        <w:shd w:val="clear" w:color="auto" w:fill="FDFDFD"/>
        <w:spacing w:after="0" w:line="360" w:lineRule="auto"/>
        <w:ind w:firstLine="709"/>
        <w:jc w:val="both"/>
        <w:textAlignment w:val="baseline"/>
        <w:rPr>
          <w:rFonts w:ascii="Times New Roman" w:hAnsi="Times New Roman" w:cs="Times New Roman"/>
          <w:color w:val="111111"/>
          <w:sz w:val="28"/>
          <w:szCs w:val="28"/>
        </w:rPr>
      </w:pPr>
      <w:r>
        <w:rPr>
          <w:rFonts w:ascii="Times New Roman" w:hAnsi="Times New Roman" w:cs="Times New Roman"/>
          <w:color w:val="111111"/>
          <w:sz w:val="28"/>
          <w:szCs w:val="28"/>
        </w:rPr>
        <w:t xml:space="preserve">Для того, чтобы производители племенных пород скота не закупали животных и птиц за рубежом, если они выращиваются в РФ предлагаем ограничительный административный механизм, который ограничивает бесконтрольную закупку пород животных за границей в ущерб отечественному </w:t>
      </w:r>
      <w:proofErr w:type="spellStart"/>
      <w:r>
        <w:rPr>
          <w:rFonts w:ascii="Times New Roman" w:hAnsi="Times New Roman" w:cs="Times New Roman"/>
          <w:color w:val="111111"/>
          <w:sz w:val="28"/>
          <w:szCs w:val="28"/>
        </w:rPr>
        <w:t>племеноводству</w:t>
      </w:r>
      <w:proofErr w:type="spellEnd"/>
      <w:r>
        <w:rPr>
          <w:rFonts w:ascii="Times New Roman" w:hAnsi="Times New Roman" w:cs="Times New Roman"/>
          <w:color w:val="111111"/>
          <w:sz w:val="28"/>
          <w:szCs w:val="28"/>
        </w:rPr>
        <w:t xml:space="preserve"> и разведению пород птиц.</w:t>
      </w:r>
    </w:p>
    <w:p w:rsidR="005A5EFD" w:rsidRDefault="006D03CF" w:rsidP="00072E80">
      <w:pPr>
        <w:shd w:val="clear" w:color="auto" w:fill="FDFDFD"/>
        <w:spacing w:after="0" w:line="360" w:lineRule="auto"/>
        <w:ind w:firstLine="709"/>
        <w:jc w:val="both"/>
        <w:textAlignment w:val="baseline"/>
        <w:rPr>
          <w:rFonts w:ascii="Times New Roman" w:hAnsi="Times New Roman" w:cs="Times New Roman"/>
          <w:color w:val="111111"/>
          <w:sz w:val="28"/>
          <w:szCs w:val="28"/>
        </w:rPr>
      </w:pPr>
      <w:r w:rsidRPr="00072E80">
        <w:rPr>
          <w:rFonts w:ascii="Times New Roman" w:hAnsi="Times New Roman" w:cs="Times New Roman"/>
          <w:color w:val="111111"/>
          <w:sz w:val="28"/>
          <w:szCs w:val="28"/>
        </w:rPr>
        <w:lastRenderedPageBreak/>
        <w:t>С</w:t>
      </w:r>
      <w:r w:rsidR="00072E80" w:rsidRPr="00072E80">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 xml:space="preserve">помощью </w:t>
      </w:r>
      <w:r w:rsidR="00072E80" w:rsidRPr="00072E80">
        <w:rPr>
          <w:rFonts w:ascii="Times New Roman" w:hAnsi="Times New Roman" w:cs="Times New Roman"/>
          <w:color w:val="111111"/>
          <w:sz w:val="28"/>
          <w:szCs w:val="28"/>
        </w:rPr>
        <w:t xml:space="preserve">субсидирования предприятия АПК могут </w:t>
      </w:r>
      <w:r w:rsidRPr="00072E80">
        <w:rPr>
          <w:rFonts w:ascii="Times New Roman" w:hAnsi="Times New Roman" w:cs="Times New Roman"/>
          <w:color w:val="111111"/>
          <w:sz w:val="28"/>
          <w:szCs w:val="28"/>
        </w:rPr>
        <w:t>привлечь на</w:t>
      </w:r>
      <w:r w:rsidR="00072E80" w:rsidRPr="00072E80">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льготных условиях более 804 млрд</w:t>
      </w:r>
      <w:r w:rsidR="00072E80" w:rsidRPr="00072E80">
        <w:rPr>
          <w:rFonts w:ascii="Times New Roman" w:hAnsi="Times New Roman" w:cs="Times New Roman"/>
          <w:color w:val="111111"/>
          <w:sz w:val="28"/>
          <w:szCs w:val="28"/>
        </w:rPr>
        <w:t>.</w:t>
      </w:r>
      <w:r w:rsidRPr="00072E80">
        <w:rPr>
          <w:rFonts w:ascii="Times New Roman" w:hAnsi="Times New Roman" w:cs="Times New Roman"/>
          <w:color w:val="111111"/>
          <w:sz w:val="28"/>
          <w:szCs w:val="28"/>
        </w:rPr>
        <w:t xml:space="preserve"> руб</w:t>
      </w:r>
      <w:r w:rsidR="00072E80" w:rsidRPr="00072E80">
        <w:rPr>
          <w:rFonts w:ascii="Times New Roman" w:hAnsi="Times New Roman" w:cs="Times New Roman"/>
          <w:color w:val="111111"/>
          <w:sz w:val="28"/>
          <w:szCs w:val="28"/>
        </w:rPr>
        <w:t>.</w:t>
      </w:r>
      <w:r w:rsidRPr="00072E80">
        <w:rPr>
          <w:rFonts w:ascii="Times New Roman" w:hAnsi="Times New Roman" w:cs="Times New Roman"/>
          <w:color w:val="111111"/>
          <w:sz w:val="28"/>
          <w:szCs w:val="28"/>
        </w:rPr>
        <w:t xml:space="preserve"> кредитных средств на</w:t>
      </w:r>
      <w:r w:rsidR="00072E80" w:rsidRPr="00072E80">
        <w:rPr>
          <w:rFonts w:ascii="Times New Roman" w:hAnsi="Times New Roman" w:cs="Times New Roman"/>
          <w:color w:val="111111"/>
          <w:sz w:val="28"/>
          <w:szCs w:val="28"/>
        </w:rPr>
        <w:t xml:space="preserve"> производство и его модернизацию. </w:t>
      </w:r>
      <w:r w:rsidRPr="00072E80">
        <w:rPr>
          <w:rFonts w:ascii="Times New Roman" w:hAnsi="Times New Roman" w:cs="Times New Roman"/>
          <w:color w:val="111111"/>
          <w:sz w:val="28"/>
          <w:szCs w:val="28"/>
        </w:rPr>
        <w:t>Такое финансирование позволит реализовать крупные инвестиционные проекты в</w:t>
      </w:r>
      <w:r w:rsidR="005A5EFD">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отрасли. Не</w:t>
      </w:r>
      <w:r w:rsidR="005A5EFD">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только наращивать объёмы производства, но</w:t>
      </w:r>
      <w:r w:rsidR="005A5EFD">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и</w:t>
      </w:r>
      <w:r w:rsidR="005A5EFD">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увеличить переработку сельскохозяйственного сырья на</w:t>
      </w:r>
      <w:r w:rsidR="005A5EFD">
        <w:rPr>
          <w:rFonts w:ascii="Times New Roman" w:hAnsi="Times New Roman" w:cs="Times New Roman"/>
          <w:color w:val="111111"/>
          <w:sz w:val="28"/>
          <w:szCs w:val="28"/>
        </w:rPr>
        <w:t xml:space="preserve"> </w:t>
      </w:r>
      <w:r w:rsidRPr="00072E80">
        <w:rPr>
          <w:rFonts w:ascii="Times New Roman" w:hAnsi="Times New Roman" w:cs="Times New Roman"/>
          <w:color w:val="111111"/>
          <w:sz w:val="28"/>
          <w:szCs w:val="28"/>
        </w:rPr>
        <w:t>отечественных мощностях</w:t>
      </w:r>
    </w:p>
    <w:p w:rsidR="005A5EFD" w:rsidRDefault="002246BE" w:rsidP="002246BE">
      <w:pPr>
        <w:suppressAutoHyphens/>
        <w:spacing w:after="0" w:line="360" w:lineRule="auto"/>
        <w:ind w:firstLine="709"/>
        <w:jc w:val="both"/>
        <w:rPr>
          <w:rFonts w:ascii="Times New Roman" w:hAnsi="Times New Roman" w:cs="Times New Roman"/>
          <w:color w:val="1B1B1B"/>
          <w:sz w:val="28"/>
          <w:szCs w:val="28"/>
        </w:rPr>
      </w:pPr>
      <w:r w:rsidRPr="00B42E68">
        <w:rPr>
          <w:rFonts w:ascii="Times New Roman" w:hAnsi="Times New Roman" w:cs="Times New Roman"/>
          <w:color w:val="1B1B1B"/>
          <w:sz w:val="28"/>
          <w:szCs w:val="28"/>
        </w:rPr>
        <w:t xml:space="preserve">Рассмотрим мероприятия по стимулированию </w:t>
      </w:r>
      <w:proofErr w:type="spellStart"/>
      <w:r w:rsidRPr="00B42E68">
        <w:rPr>
          <w:rFonts w:ascii="Times New Roman" w:hAnsi="Times New Roman" w:cs="Times New Roman"/>
          <w:color w:val="1B1B1B"/>
          <w:sz w:val="28"/>
          <w:szCs w:val="28"/>
        </w:rPr>
        <w:t>импортозамещения</w:t>
      </w:r>
      <w:proofErr w:type="spellEnd"/>
      <w:r w:rsidRPr="00B42E68">
        <w:rPr>
          <w:rFonts w:ascii="Times New Roman" w:hAnsi="Times New Roman" w:cs="Times New Roman"/>
          <w:color w:val="1B1B1B"/>
          <w:sz w:val="28"/>
          <w:szCs w:val="28"/>
        </w:rPr>
        <w:t xml:space="preserve"> </w:t>
      </w:r>
      <w:r>
        <w:rPr>
          <w:rFonts w:ascii="Times New Roman" w:hAnsi="Times New Roman" w:cs="Times New Roman"/>
          <w:color w:val="1B1B1B"/>
          <w:sz w:val="28"/>
          <w:szCs w:val="28"/>
        </w:rPr>
        <w:t>и росту производства картофеля в РФ</w:t>
      </w:r>
      <w:r w:rsidR="00C94205">
        <w:rPr>
          <w:rFonts w:ascii="Times New Roman" w:hAnsi="Times New Roman" w:cs="Times New Roman"/>
          <w:color w:val="1B1B1B"/>
          <w:sz w:val="28"/>
          <w:szCs w:val="28"/>
        </w:rPr>
        <w:t xml:space="preserve"> </w:t>
      </w:r>
      <w:r w:rsidR="005A5EFD">
        <w:rPr>
          <w:rFonts w:ascii="Times New Roman" w:hAnsi="Times New Roman" w:cs="Times New Roman"/>
          <w:color w:val="111111"/>
          <w:sz w:val="28"/>
          <w:szCs w:val="28"/>
        </w:rPr>
        <w:t>(рисунок 21).</w:t>
      </w:r>
      <w:r>
        <w:rPr>
          <w:rFonts w:ascii="Times New Roman" w:hAnsi="Times New Roman" w:cs="Times New Roman"/>
          <w:color w:val="1B1B1B"/>
          <w:sz w:val="28"/>
          <w:szCs w:val="28"/>
        </w:rPr>
        <w:t xml:space="preserve"> </w:t>
      </w:r>
    </w:p>
    <w:p w:rsidR="005A5EFD" w:rsidRDefault="005A5EFD" w:rsidP="005A5EFD">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5A5EFD" w:rsidRDefault="002E4825" w:rsidP="002E4825">
      <w:pPr>
        <w:suppressAutoHyphen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extent cx="5464629" cy="2873828"/>
            <wp:effectExtent l="19050" t="0" r="2721"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20000" t="52802" r="54689" b="26053"/>
                    <a:stretch>
                      <a:fillRect/>
                    </a:stretch>
                  </pic:blipFill>
                  <pic:spPr bwMode="auto">
                    <a:xfrm>
                      <a:off x="0" y="0"/>
                      <a:ext cx="5464629" cy="2873828"/>
                    </a:xfrm>
                    <a:prstGeom prst="rect">
                      <a:avLst/>
                    </a:prstGeom>
                    <a:noFill/>
                    <a:ln w="9525">
                      <a:noFill/>
                      <a:miter lim="800000"/>
                      <a:headEnd/>
                      <a:tailEnd/>
                    </a:ln>
                  </pic:spPr>
                </pic:pic>
              </a:graphicData>
            </a:graphic>
          </wp:inline>
        </w:drawing>
      </w:r>
      <w:r w:rsidR="005A5EFD">
        <w:rPr>
          <w:rFonts w:ascii="Times New Roman" w:eastAsia="Times New Roman" w:hAnsi="Times New Roman" w:cs="Times New Roman"/>
          <w:color w:val="000000" w:themeColor="text1"/>
          <w:sz w:val="28"/>
          <w:szCs w:val="28"/>
        </w:rPr>
        <w:t xml:space="preserve">Рисунок </w:t>
      </w:r>
      <w:r w:rsidR="00C94205">
        <w:rPr>
          <w:rFonts w:ascii="Times New Roman" w:eastAsia="Times New Roman" w:hAnsi="Times New Roman" w:cs="Times New Roman"/>
          <w:color w:val="000000" w:themeColor="text1"/>
          <w:sz w:val="28"/>
          <w:szCs w:val="28"/>
        </w:rPr>
        <w:t xml:space="preserve">21 </w:t>
      </w:r>
      <w:r w:rsidR="005A5EFD">
        <w:rPr>
          <w:rFonts w:ascii="Times New Roman" w:eastAsia="Times New Roman" w:hAnsi="Times New Roman" w:cs="Times New Roman"/>
          <w:color w:val="000000" w:themeColor="text1"/>
          <w:sz w:val="28"/>
          <w:szCs w:val="28"/>
        </w:rPr>
        <w:t>– Мероприятия по стимулированию роста племенного, мясного, молочного животноводства и птицеводства (составлено автором)</w:t>
      </w:r>
    </w:p>
    <w:p w:rsidR="005A5EFD" w:rsidRDefault="005A5EFD" w:rsidP="002246BE">
      <w:pPr>
        <w:suppressAutoHyphens/>
        <w:spacing w:after="0" w:line="360" w:lineRule="auto"/>
        <w:ind w:firstLine="709"/>
        <w:jc w:val="both"/>
        <w:rPr>
          <w:rFonts w:ascii="Times New Roman" w:hAnsi="Times New Roman" w:cs="Times New Roman"/>
          <w:color w:val="1B1B1B"/>
          <w:sz w:val="28"/>
          <w:szCs w:val="28"/>
        </w:rPr>
      </w:pPr>
    </w:p>
    <w:p w:rsidR="002246BE" w:rsidRDefault="002246BE" w:rsidP="002246BE">
      <w:pPr>
        <w:suppressAutoHyphens/>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B1B1B"/>
          <w:sz w:val="28"/>
          <w:szCs w:val="28"/>
        </w:rPr>
        <w:t xml:space="preserve">Производителям картофеля необходима поддержка </w:t>
      </w:r>
      <w:proofErr w:type="gramStart"/>
      <w:r>
        <w:rPr>
          <w:rFonts w:ascii="Times New Roman" w:hAnsi="Times New Roman" w:cs="Times New Roman"/>
          <w:color w:val="1B1B1B"/>
          <w:sz w:val="28"/>
          <w:szCs w:val="28"/>
        </w:rPr>
        <w:t>Для этого</w:t>
      </w:r>
      <w:proofErr w:type="gramEnd"/>
      <w:r>
        <w:rPr>
          <w:rFonts w:ascii="Times New Roman" w:hAnsi="Times New Roman" w:cs="Times New Roman"/>
          <w:color w:val="1B1B1B"/>
          <w:sz w:val="28"/>
          <w:szCs w:val="28"/>
        </w:rPr>
        <w:t xml:space="preserve"> предлагаем повысить, коэффициент определяющий размер субсидии в </w:t>
      </w:r>
      <w:r w:rsidRPr="002246BE">
        <w:rPr>
          <w:rFonts w:ascii="Times New Roman" w:hAnsi="Times New Roman" w:cs="Times New Roman"/>
          <w:color w:val="111111"/>
          <w:sz w:val="28"/>
          <w:szCs w:val="28"/>
        </w:rPr>
        <w:t>2024</w:t>
      </w:r>
      <w:r>
        <w:rPr>
          <w:rFonts w:ascii="Times New Roman" w:hAnsi="Times New Roman" w:cs="Times New Roman"/>
          <w:color w:val="111111"/>
          <w:sz w:val="28"/>
          <w:szCs w:val="28"/>
        </w:rPr>
        <w:t xml:space="preserve"> г.</w:t>
      </w:r>
      <w:r w:rsidRPr="002246BE">
        <w:rPr>
          <w:rFonts w:ascii="Times New Roman" w:hAnsi="Times New Roman" w:cs="Times New Roman"/>
          <w:color w:val="111111"/>
          <w:sz w:val="28"/>
          <w:szCs w:val="28"/>
        </w:rPr>
        <w:t xml:space="preserve"> для таких сельхозпроизводителей, за</w:t>
      </w:r>
      <w:r>
        <w:rPr>
          <w:rFonts w:ascii="Times New Roman" w:hAnsi="Times New Roman" w:cs="Times New Roman"/>
          <w:color w:val="111111"/>
          <w:sz w:val="28"/>
          <w:szCs w:val="28"/>
        </w:rPr>
        <w:t xml:space="preserve"> </w:t>
      </w:r>
      <w:r w:rsidRPr="002246BE">
        <w:rPr>
          <w:rFonts w:ascii="Times New Roman" w:hAnsi="Times New Roman" w:cs="Times New Roman"/>
          <w:color w:val="111111"/>
          <w:sz w:val="28"/>
          <w:szCs w:val="28"/>
        </w:rPr>
        <w:t>счёт которого увеличится объём</w:t>
      </w:r>
      <w:r>
        <w:rPr>
          <w:rFonts w:ascii="Times New Roman" w:hAnsi="Times New Roman" w:cs="Times New Roman"/>
          <w:color w:val="111111"/>
          <w:sz w:val="28"/>
          <w:szCs w:val="28"/>
        </w:rPr>
        <w:t xml:space="preserve"> стимулирования производства</w:t>
      </w:r>
      <w:r w:rsidRPr="002246BE">
        <w:rPr>
          <w:rFonts w:ascii="Times New Roman" w:hAnsi="Times New Roman" w:cs="Times New Roman"/>
          <w:color w:val="111111"/>
          <w:sz w:val="28"/>
          <w:szCs w:val="28"/>
        </w:rPr>
        <w:t>. На</w:t>
      </w:r>
      <w:r>
        <w:rPr>
          <w:rFonts w:ascii="Times New Roman" w:hAnsi="Times New Roman" w:cs="Times New Roman"/>
          <w:color w:val="111111"/>
          <w:sz w:val="28"/>
          <w:szCs w:val="28"/>
        </w:rPr>
        <w:t xml:space="preserve"> субсидию могут рассчитывать малый и средний бизнес, фермеры, </w:t>
      </w:r>
      <w:proofErr w:type="spellStart"/>
      <w:r>
        <w:rPr>
          <w:rFonts w:ascii="Times New Roman" w:hAnsi="Times New Roman" w:cs="Times New Roman"/>
          <w:color w:val="111111"/>
          <w:sz w:val="28"/>
          <w:szCs w:val="28"/>
        </w:rPr>
        <w:t>самозанятые</w:t>
      </w:r>
      <w:proofErr w:type="spellEnd"/>
      <w:r>
        <w:rPr>
          <w:rFonts w:ascii="Times New Roman" w:hAnsi="Times New Roman" w:cs="Times New Roman"/>
          <w:color w:val="111111"/>
          <w:sz w:val="28"/>
          <w:szCs w:val="28"/>
        </w:rPr>
        <w:t xml:space="preserve"> и ЛПХ</w:t>
      </w:r>
      <w:r w:rsidRPr="002246BE">
        <w:rPr>
          <w:rFonts w:ascii="Times New Roman" w:hAnsi="Times New Roman" w:cs="Times New Roman"/>
          <w:color w:val="111111"/>
          <w:sz w:val="28"/>
          <w:szCs w:val="28"/>
        </w:rPr>
        <w:t>, ведущие личные подсобные хозяйства. Субсидии предоставляются на</w:t>
      </w:r>
      <w:r>
        <w:rPr>
          <w:rFonts w:ascii="Times New Roman" w:hAnsi="Times New Roman" w:cs="Times New Roman"/>
          <w:color w:val="111111"/>
          <w:sz w:val="28"/>
          <w:szCs w:val="28"/>
        </w:rPr>
        <w:t xml:space="preserve"> </w:t>
      </w:r>
      <w:r w:rsidRPr="002246BE">
        <w:rPr>
          <w:rFonts w:ascii="Times New Roman" w:hAnsi="Times New Roman" w:cs="Times New Roman"/>
          <w:color w:val="111111"/>
          <w:sz w:val="28"/>
          <w:szCs w:val="28"/>
        </w:rPr>
        <w:t>проведение агротехн</w:t>
      </w:r>
      <w:r>
        <w:rPr>
          <w:rFonts w:ascii="Times New Roman" w:hAnsi="Times New Roman" w:cs="Times New Roman"/>
          <w:color w:val="111111"/>
          <w:sz w:val="28"/>
          <w:szCs w:val="28"/>
        </w:rPr>
        <w:t>и</w:t>
      </w:r>
      <w:r w:rsidRPr="002246BE">
        <w:rPr>
          <w:rFonts w:ascii="Times New Roman" w:hAnsi="Times New Roman" w:cs="Times New Roman"/>
          <w:color w:val="111111"/>
          <w:sz w:val="28"/>
          <w:szCs w:val="28"/>
        </w:rPr>
        <w:t>ческих работ, производство картофеля и овощей</w:t>
      </w:r>
      <w:r>
        <w:rPr>
          <w:rFonts w:ascii="Times New Roman" w:hAnsi="Times New Roman" w:cs="Times New Roman"/>
          <w:color w:val="111111"/>
          <w:sz w:val="28"/>
          <w:szCs w:val="28"/>
        </w:rPr>
        <w:t xml:space="preserve"> </w:t>
      </w:r>
      <w:r w:rsidRPr="002246BE">
        <w:rPr>
          <w:rFonts w:ascii="Times New Roman" w:hAnsi="Times New Roman" w:cs="Times New Roman"/>
          <w:color w:val="111111"/>
          <w:sz w:val="28"/>
          <w:szCs w:val="28"/>
        </w:rPr>
        <w:t>в</w:t>
      </w:r>
      <w:r>
        <w:rPr>
          <w:rFonts w:ascii="Times New Roman" w:hAnsi="Times New Roman" w:cs="Times New Roman"/>
          <w:color w:val="111111"/>
          <w:sz w:val="28"/>
          <w:szCs w:val="28"/>
        </w:rPr>
        <w:t xml:space="preserve"> </w:t>
      </w:r>
      <w:r w:rsidRPr="002246BE">
        <w:rPr>
          <w:rFonts w:ascii="Times New Roman" w:hAnsi="Times New Roman" w:cs="Times New Roman"/>
          <w:color w:val="111111"/>
          <w:sz w:val="28"/>
          <w:szCs w:val="28"/>
        </w:rPr>
        <w:t>открытом и</w:t>
      </w:r>
      <w:r>
        <w:rPr>
          <w:rFonts w:ascii="Times New Roman" w:hAnsi="Times New Roman" w:cs="Times New Roman"/>
          <w:color w:val="111111"/>
          <w:sz w:val="28"/>
          <w:szCs w:val="28"/>
        </w:rPr>
        <w:t xml:space="preserve"> закрытом грунте: </w:t>
      </w:r>
      <w:r w:rsidRPr="002246BE">
        <w:rPr>
          <w:rFonts w:ascii="Times New Roman" w:hAnsi="Times New Roman" w:cs="Times New Roman"/>
          <w:color w:val="111111"/>
          <w:sz w:val="28"/>
          <w:szCs w:val="28"/>
        </w:rPr>
        <w:t>теплицах. При этом Крым, Севастополь и</w:t>
      </w:r>
      <w:r>
        <w:rPr>
          <w:rFonts w:ascii="Times New Roman" w:hAnsi="Times New Roman" w:cs="Times New Roman"/>
          <w:color w:val="111111"/>
          <w:sz w:val="28"/>
          <w:szCs w:val="28"/>
        </w:rPr>
        <w:t xml:space="preserve"> Дальний Восток должны получить более высокий коэффициент субсидии</w:t>
      </w:r>
      <w:r w:rsidRPr="002246BE">
        <w:rPr>
          <w:rFonts w:ascii="Times New Roman" w:hAnsi="Times New Roman" w:cs="Times New Roman"/>
          <w:color w:val="111111"/>
          <w:sz w:val="28"/>
          <w:szCs w:val="28"/>
        </w:rPr>
        <w:t xml:space="preserve"> при расчёте финансирования</w:t>
      </w:r>
      <w:r>
        <w:rPr>
          <w:rFonts w:ascii="Times New Roman" w:hAnsi="Times New Roman" w:cs="Times New Roman"/>
          <w:color w:val="111111"/>
          <w:sz w:val="28"/>
          <w:szCs w:val="28"/>
        </w:rPr>
        <w:t xml:space="preserve">, так как это </w:t>
      </w:r>
      <w:r>
        <w:rPr>
          <w:rFonts w:ascii="Times New Roman" w:hAnsi="Times New Roman" w:cs="Times New Roman"/>
          <w:color w:val="111111"/>
          <w:sz w:val="28"/>
          <w:szCs w:val="28"/>
        </w:rPr>
        <w:lastRenderedPageBreak/>
        <w:t>развивающиеся территории и территории рискованного земледелия, что способствует использованию опыт ЕС по стимулированию сельского хозяйства в трудных для выращивания урожаев регионах.</w:t>
      </w:r>
    </w:p>
    <w:p w:rsidR="002246BE" w:rsidRDefault="005A5EFD" w:rsidP="0011257E">
      <w:pPr>
        <w:pStyle w:val="a9"/>
        <w:spacing w:after="0" w:line="360" w:lineRule="auto"/>
        <w:ind w:firstLine="709"/>
        <w:jc w:val="both"/>
        <w:textAlignment w:val="baseline"/>
        <w:rPr>
          <w:rFonts w:eastAsia="Times New Roman"/>
          <w:color w:val="000000" w:themeColor="text1"/>
          <w:sz w:val="28"/>
          <w:szCs w:val="28"/>
        </w:rPr>
      </w:pPr>
      <w:r>
        <w:rPr>
          <w:color w:val="111111"/>
          <w:sz w:val="28"/>
          <w:szCs w:val="28"/>
        </w:rPr>
        <w:t xml:space="preserve">Необходимо увеличить средства на поддержку производства картофеля и овощей в </w:t>
      </w:r>
      <w:r w:rsidR="002246BE" w:rsidRPr="002246BE">
        <w:rPr>
          <w:color w:val="111111"/>
          <w:sz w:val="28"/>
          <w:szCs w:val="28"/>
        </w:rPr>
        <w:t>2024</w:t>
      </w:r>
      <w:r>
        <w:rPr>
          <w:color w:val="111111"/>
          <w:sz w:val="28"/>
          <w:szCs w:val="28"/>
        </w:rPr>
        <w:t xml:space="preserve"> </w:t>
      </w:r>
      <w:r w:rsidR="002246BE" w:rsidRPr="002246BE">
        <w:rPr>
          <w:color w:val="111111"/>
          <w:sz w:val="28"/>
          <w:szCs w:val="28"/>
        </w:rPr>
        <w:t>г</w:t>
      </w:r>
      <w:r>
        <w:rPr>
          <w:color w:val="111111"/>
          <w:sz w:val="28"/>
          <w:szCs w:val="28"/>
        </w:rPr>
        <w:t xml:space="preserve">. до </w:t>
      </w:r>
      <w:r w:rsidR="002246BE" w:rsidRPr="002246BE">
        <w:rPr>
          <w:color w:val="111111"/>
          <w:sz w:val="28"/>
          <w:szCs w:val="28"/>
        </w:rPr>
        <w:t>4,5 млрд</w:t>
      </w:r>
      <w:r>
        <w:rPr>
          <w:color w:val="111111"/>
          <w:sz w:val="28"/>
          <w:szCs w:val="28"/>
        </w:rPr>
        <w:t>.</w:t>
      </w:r>
      <w:r w:rsidR="002246BE" w:rsidRPr="002246BE">
        <w:rPr>
          <w:color w:val="111111"/>
          <w:sz w:val="28"/>
          <w:szCs w:val="28"/>
        </w:rPr>
        <w:t xml:space="preserve"> руб.</w:t>
      </w:r>
      <w:r>
        <w:rPr>
          <w:color w:val="111111"/>
          <w:sz w:val="28"/>
          <w:szCs w:val="28"/>
        </w:rPr>
        <w:t xml:space="preserve">, так как это угрожающая позиция по </w:t>
      </w:r>
      <w:proofErr w:type="spellStart"/>
      <w:r>
        <w:rPr>
          <w:color w:val="111111"/>
          <w:sz w:val="28"/>
          <w:szCs w:val="28"/>
        </w:rPr>
        <w:t>импортозависимоти</w:t>
      </w:r>
      <w:proofErr w:type="spellEnd"/>
      <w:r>
        <w:rPr>
          <w:color w:val="111111"/>
          <w:sz w:val="28"/>
          <w:szCs w:val="28"/>
        </w:rPr>
        <w:t>, выявленная нами по результатам анализа.</w:t>
      </w:r>
      <w:r w:rsidR="0011257E">
        <w:rPr>
          <w:color w:val="111111"/>
          <w:sz w:val="28"/>
          <w:szCs w:val="28"/>
        </w:rPr>
        <w:t xml:space="preserve"> </w:t>
      </w:r>
      <w:r>
        <w:rPr>
          <w:color w:val="111111"/>
          <w:sz w:val="28"/>
          <w:szCs w:val="28"/>
        </w:rPr>
        <w:t xml:space="preserve">Внести изменения в Постановление Правительства от 24 ноября 2023 г. № </w:t>
      </w:r>
      <w:r w:rsidR="0011257E">
        <w:rPr>
          <w:color w:val="111111"/>
          <w:sz w:val="28"/>
          <w:szCs w:val="28"/>
        </w:rPr>
        <w:t>1984 по статьям поддержки производства картофеля.</w:t>
      </w:r>
    </w:p>
    <w:p w:rsidR="0011257E" w:rsidRPr="00F01A32" w:rsidRDefault="0011257E" w:rsidP="0011257E">
      <w:pPr>
        <w:pStyle w:val="a9"/>
        <w:shd w:val="clear" w:color="auto" w:fill="FFFFFF"/>
        <w:spacing w:after="0" w:line="360" w:lineRule="auto"/>
        <w:ind w:firstLine="709"/>
        <w:jc w:val="both"/>
        <w:rPr>
          <w:rFonts w:eastAsia="Times New Roman"/>
          <w:color w:val="000000"/>
          <w:sz w:val="28"/>
          <w:szCs w:val="28"/>
        </w:rPr>
      </w:pPr>
      <w:r w:rsidRPr="00526FC4">
        <w:rPr>
          <w:color w:val="000000"/>
          <w:sz w:val="28"/>
          <w:szCs w:val="28"/>
        </w:rPr>
        <w:t xml:space="preserve">Одним из драйверов </w:t>
      </w:r>
      <w:r>
        <w:rPr>
          <w:color w:val="000000"/>
          <w:sz w:val="28"/>
          <w:szCs w:val="28"/>
        </w:rPr>
        <w:t xml:space="preserve">стимулирования </w:t>
      </w:r>
      <w:proofErr w:type="spellStart"/>
      <w:r>
        <w:rPr>
          <w:color w:val="000000"/>
          <w:sz w:val="28"/>
          <w:szCs w:val="28"/>
        </w:rPr>
        <w:t>импортозамещения</w:t>
      </w:r>
      <w:proofErr w:type="spellEnd"/>
      <w:r>
        <w:rPr>
          <w:color w:val="000000"/>
          <w:sz w:val="28"/>
          <w:szCs w:val="28"/>
        </w:rPr>
        <w:t xml:space="preserve"> в АПК </w:t>
      </w:r>
      <w:r w:rsidRPr="00526FC4">
        <w:rPr>
          <w:color w:val="000000"/>
          <w:sz w:val="28"/>
          <w:szCs w:val="28"/>
        </w:rPr>
        <w:t>выступает цифровизация производств</w:t>
      </w:r>
      <w:r>
        <w:rPr>
          <w:color w:val="000000"/>
          <w:sz w:val="28"/>
          <w:szCs w:val="28"/>
        </w:rPr>
        <w:t>а и ИТ технологии</w:t>
      </w:r>
      <w:r w:rsidRPr="00526FC4">
        <w:rPr>
          <w:color w:val="000000"/>
          <w:sz w:val="28"/>
          <w:szCs w:val="28"/>
        </w:rPr>
        <w:t xml:space="preserve">, </w:t>
      </w:r>
      <w:r>
        <w:rPr>
          <w:color w:val="000000"/>
          <w:sz w:val="28"/>
          <w:szCs w:val="28"/>
        </w:rPr>
        <w:t xml:space="preserve">использование </w:t>
      </w:r>
      <w:r w:rsidRPr="00526FC4">
        <w:rPr>
          <w:color w:val="000000"/>
          <w:sz w:val="28"/>
          <w:szCs w:val="28"/>
        </w:rPr>
        <w:t xml:space="preserve">гражданских </w:t>
      </w:r>
      <w:r>
        <w:rPr>
          <w:color w:val="000000"/>
          <w:sz w:val="28"/>
          <w:szCs w:val="28"/>
        </w:rPr>
        <w:t>БПЛА. Уход западных компаний</w:t>
      </w:r>
      <w:r w:rsidRPr="00526FC4">
        <w:rPr>
          <w:color w:val="000000"/>
          <w:sz w:val="28"/>
          <w:szCs w:val="28"/>
        </w:rPr>
        <w:t xml:space="preserve"> открыл здесь большую нишу для отечественных компаний.</w:t>
      </w:r>
      <w:r>
        <w:rPr>
          <w:color w:val="000000"/>
          <w:sz w:val="28"/>
          <w:szCs w:val="28"/>
        </w:rPr>
        <w:t xml:space="preserve"> Мы считаем, что </w:t>
      </w:r>
      <w:r w:rsidRPr="00F01A32">
        <w:rPr>
          <w:rFonts w:eastAsia="Times New Roman"/>
          <w:color w:val="000000"/>
          <w:sz w:val="28"/>
          <w:szCs w:val="28"/>
        </w:rPr>
        <w:t>в разработке отечественн</w:t>
      </w:r>
      <w:r>
        <w:rPr>
          <w:rFonts w:eastAsia="Times New Roman"/>
          <w:color w:val="000000"/>
          <w:sz w:val="28"/>
          <w:szCs w:val="28"/>
        </w:rPr>
        <w:t>ой</w:t>
      </w:r>
      <w:r w:rsidRPr="00F01A32">
        <w:rPr>
          <w:rFonts w:eastAsia="Times New Roman"/>
          <w:color w:val="000000"/>
          <w:sz w:val="28"/>
          <w:szCs w:val="28"/>
        </w:rPr>
        <w:t xml:space="preserve"> продук</w:t>
      </w:r>
      <w:r>
        <w:rPr>
          <w:rFonts w:eastAsia="Times New Roman"/>
          <w:color w:val="000000"/>
          <w:sz w:val="28"/>
          <w:szCs w:val="28"/>
        </w:rPr>
        <w:t>ции</w:t>
      </w:r>
      <w:r w:rsidRPr="00F01A32">
        <w:rPr>
          <w:rFonts w:eastAsia="Times New Roman"/>
          <w:color w:val="000000"/>
          <w:sz w:val="28"/>
          <w:szCs w:val="28"/>
        </w:rPr>
        <w:t xml:space="preserve"> есть </w:t>
      </w:r>
      <w:r>
        <w:rPr>
          <w:rFonts w:eastAsia="Times New Roman"/>
          <w:color w:val="000000"/>
          <w:sz w:val="28"/>
          <w:szCs w:val="28"/>
        </w:rPr>
        <w:t xml:space="preserve">проблема в том, не развивается вся технологическая цепочка производства ИТ и ПО. Сейчас </w:t>
      </w:r>
      <w:proofErr w:type="spellStart"/>
      <w:r>
        <w:rPr>
          <w:rFonts w:eastAsia="Times New Roman"/>
          <w:color w:val="000000"/>
          <w:sz w:val="28"/>
          <w:szCs w:val="28"/>
        </w:rPr>
        <w:t>восстребована</w:t>
      </w:r>
      <w:proofErr w:type="spellEnd"/>
      <w:r>
        <w:rPr>
          <w:rFonts w:eastAsia="Times New Roman"/>
          <w:color w:val="000000"/>
          <w:sz w:val="28"/>
          <w:szCs w:val="28"/>
        </w:rPr>
        <w:t xml:space="preserve"> разработка ИТ технологий АПК, ушедших с рынка РФ. Это разработка </w:t>
      </w:r>
      <w:r w:rsidRPr="00F01A32">
        <w:rPr>
          <w:rFonts w:eastAsia="Times New Roman"/>
          <w:color w:val="000000"/>
          <w:sz w:val="28"/>
          <w:szCs w:val="28"/>
        </w:rPr>
        <w:t>производственных систем технического софта</w:t>
      </w:r>
      <w:r>
        <w:rPr>
          <w:rFonts w:eastAsia="Times New Roman"/>
          <w:color w:val="000000"/>
          <w:sz w:val="28"/>
          <w:szCs w:val="28"/>
        </w:rPr>
        <w:t>,</w:t>
      </w:r>
      <w:r w:rsidRPr="00F01A32">
        <w:rPr>
          <w:rFonts w:eastAsia="Times New Roman"/>
          <w:color w:val="000000"/>
          <w:sz w:val="28"/>
          <w:szCs w:val="28"/>
        </w:rPr>
        <w:t xml:space="preserve"> операционны</w:t>
      </w:r>
      <w:r>
        <w:rPr>
          <w:rFonts w:eastAsia="Times New Roman"/>
          <w:color w:val="000000"/>
          <w:sz w:val="28"/>
          <w:szCs w:val="28"/>
        </w:rPr>
        <w:t>х</w:t>
      </w:r>
      <w:r w:rsidRPr="00F01A32">
        <w:rPr>
          <w:rFonts w:eastAsia="Times New Roman"/>
          <w:color w:val="000000"/>
          <w:sz w:val="28"/>
          <w:szCs w:val="28"/>
        </w:rPr>
        <w:t xml:space="preserve"> система, платформ. </w:t>
      </w:r>
      <w:r>
        <w:rPr>
          <w:rFonts w:eastAsia="Times New Roman"/>
          <w:color w:val="000000"/>
          <w:sz w:val="28"/>
          <w:szCs w:val="28"/>
        </w:rPr>
        <w:t>Отечественное производство ИТ пока пользуется закупкой запчастей в Китае. То есть надо развивать отечественное производство микроэлектроники для ИТ-производств АПК.</w:t>
      </w:r>
    </w:p>
    <w:p w:rsidR="003420ED" w:rsidRDefault="0011257E" w:rsidP="003420E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F01A32">
        <w:rPr>
          <w:rFonts w:ascii="Times New Roman" w:eastAsia="Times New Roman" w:hAnsi="Times New Roman" w:cs="Times New Roman"/>
          <w:color w:val="000000"/>
          <w:sz w:val="28"/>
          <w:szCs w:val="28"/>
        </w:rPr>
        <w:t xml:space="preserve">лавные направления работы по </w:t>
      </w:r>
      <w:proofErr w:type="spellStart"/>
      <w:r w:rsidRPr="00F01A32">
        <w:rPr>
          <w:rFonts w:ascii="Times New Roman" w:eastAsia="Times New Roman" w:hAnsi="Times New Roman" w:cs="Times New Roman"/>
          <w:color w:val="000000"/>
          <w:sz w:val="28"/>
          <w:szCs w:val="28"/>
        </w:rPr>
        <w:t>импортозамещению</w:t>
      </w:r>
      <w:proofErr w:type="spellEnd"/>
      <w:r>
        <w:rPr>
          <w:rFonts w:ascii="Times New Roman" w:eastAsia="Times New Roman" w:hAnsi="Times New Roman" w:cs="Times New Roman"/>
          <w:color w:val="000000"/>
          <w:sz w:val="28"/>
          <w:szCs w:val="28"/>
        </w:rPr>
        <w:t xml:space="preserve"> цифровых технологий в АПК это</w:t>
      </w:r>
      <w:r w:rsidRPr="00F01A32">
        <w:rPr>
          <w:rFonts w:ascii="Times New Roman" w:eastAsia="Times New Roman" w:hAnsi="Times New Roman" w:cs="Times New Roman"/>
          <w:color w:val="000000"/>
          <w:sz w:val="28"/>
          <w:szCs w:val="28"/>
        </w:rPr>
        <w:t xml:space="preserve"> разработк</w:t>
      </w:r>
      <w:r>
        <w:rPr>
          <w:rFonts w:ascii="Times New Roman" w:eastAsia="Times New Roman" w:hAnsi="Times New Roman" w:cs="Times New Roman"/>
          <w:color w:val="000000"/>
          <w:sz w:val="28"/>
          <w:szCs w:val="28"/>
        </w:rPr>
        <w:t>а</w:t>
      </w:r>
      <w:r w:rsidRPr="00F01A32">
        <w:rPr>
          <w:rFonts w:ascii="Times New Roman" w:eastAsia="Times New Roman" w:hAnsi="Times New Roman" w:cs="Times New Roman"/>
          <w:color w:val="000000"/>
          <w:sz w:val="28"/>
          <w:szCs w:val="28"/>
        </w:rPr>
        <w:t xml:space="preserve"> софта, программных продуктов и оборудования</w:t>
      </w:r>
      <w:r>
        <w:rPr>
          <w:rFonts w:ascii="Times New Roman" w:eastAsia="Times New Roman" w:hAnsi="Times New Roman" w:cs="Times New Roman"/>
          <w:color w:val="000000"/>
          <w:sz w:val="28"/>
          <w:szCs w:val="28"/>
        </w:rPr>
        <w:t xml:space="preserve">, которые позволяют </w:t>
      </w:r>
      <w:r w:rsidRPr="00F01A32">
        <w:rPr>
          <w:rFonts w:ascii="Times New Roman" w:eastAsia="Times New Roman" w:hAnsi="Times New Roman" w:cs="Times New Roman"/>
          <w:color w:val="000000"/>
          <w:sz w:val="28"/>
          <w:szCs w:val="28"/>
        </w:rPr>
        <w:t xml:space="preserve">экономить ресурсы и </w:t>
      </w:r>
      <w:r>
        <w:rPr>
          <w:rFonts w:ascii="Times New Roman" w:eastAsia="Times New Roman" w:hAnsi="Times New Roman" w:cs="Times New Roman"/>
          <w:color w:val="000000"/>
          <w:sz w:val="28"/>
          <w:szCs w:val="28"/>
        </w:rPr>
        <w:t>эффективно развивать технологии больших данных искусственного интеллекта в сельском хозяйстве. П</w:t>
      </w:r>
      <w:r w:rsidRPr="00F01A32">
        <w:rPr>
          <w:rFonts w:ascii="Times New Roman" w:eastAsia="Times New Roman" w:hAnsi="Times New Roman" w:cs="Times New Roman"/>
          <w:color w:val="000000"/>
          <w:sz w:val="28"/>
          <w:szCs w:val="28"/>
        </w:rPr>
        <w:t>роблем</w:t>
      </w:r>
      <w:r>
        <w:rPr>
          <w:rFonts w:ascii="Times New Roman" w:eastAsia="Times New Roman" w:hAnsi="Times New Roman" w:cs="Times New Roman"/>
          <w:color w:val="000000"/>
          <w:sz w:val="28"/>
          <w:szCs w:val="28"/>
        </w:rPr>
        <w:t>а</w:t>
      </w:r>
      <w:r w:rsidRPr="00F01A32">
        <w:rPr>
          <w:rFonts w:ascii="Times New Roman" w:eastAsia="Times New Roman" w:hAnsi="Times New Roman" w:cs="Times New Roman"/>
          <w:color w:val="000000"/>
          <w:sz w:val="28"/>
          <w:szCs w:val="28"/>
        </w:rPr>
        <w:t xml:space="preserve"> </w:t>
      </w:r>
      <w:proofErr w:type="spellStart"/>
      <w:r w:rsidRPr="00F01A32">
        <w:rPr>
          <w:rFonts w:ascii="Times New Roman" w:eastAsia="Times New Roman" w:hAnsi="Times New Roman" w:cs="Times New Roman"/>
          <w:color w:val="000000"/>
          <w:sz w:val="28"/>
          <w:szCs w:val="28"/>
        </w:rPr>
        <w:t>импортозамещения</w:t>
      </w:r>
      <w:proofErr w:type="spellEnd"/>
      <w:r w:rsidRPr="00F01A32">
        <w:rPr>
          <w:rFonts w:ascii="Times New Roman" w:eastAsia="Times New Roman" w:hAnsi="Times New Roman" w:cs="Times New Roman"/>
          <w:color w:val="000000"/>
          <w:sz w:val="28"/>
          <w:szCs w:val="28"/>
        </w:rPr>
        <w:t xml:space="preserve"> и технологического суверенитета</w:t>
      </w:r>
      <w:r>
        <w:rPr>
          <w:rFonts w:ascii="Times New Roman" w:eastAsia="Times New Roman" w:hAnsi="Times New Roman" w:cs="Times New Roman"/>
          <w:color w:val="000000"/>
          <w:sz w:val="28"/>
          <w:szCs w:val="28"/>
        </w:rPr>
        <w:t xml:space="preserve"> в этой области может быть решения в перспективе 5-10 лет. О</w:t>
      </w:r>
      <w:r w:rsidRPr="00F01A32">
        <w:rPr>
          <w:rFonts w:ascii="Times New Roman" w:eastAsia="Times New Roman" w:hAnsi="Times New Roman" w:cs="Times New Roman"/>
          <w:color w:val="000000"/>
          <w:sz w:val="28"/>
          <w:szCs w:val="28"/>
        </w:rPr>
        <w:t xml:space="preserve">течественные </w:t>
      </w:r>
      <w:r>
        <w:rPr>
          <w:rFonts w:ascii="Times New Roman" w:eastAsia="Times New Roman" w:hAnsi="Times New Roman" w:cs="Times New Roman"/>
          <w:color w:val="000000"/>
          <w:sz w:val="28"/>
          <w:szCs w:val="28"/>
        </w:rPr>
        <w:t xml:space="preserve">ИТ </w:t>
      </w:r>
      <w:r w:rsidRPr="00F01A32">
        <w:rPr>
          <w:rFonts w:ascii="Times New Roman" w:eastAsia="Times New Roman" w:hAnsi="Times New Roman" w:cs="Times New Roman"/>
          <w:color w:val="000000"/>
          <w:sz w:val="28"/>
          <w:szCs w:val="28"/>
        </w:rPr>
        <w:t xml:space="preserve">решения пока не покрывают </w:t>
      </w:r>
      <w:proofErr w:type="gramStart"/>
      <w:r w:rsidRPr="00F01A32">
        <w:rPr>
          <w:rFonts w:ascii="Times New Roman" w:eastAsia="Times New Roman" w:hAnsi="Times New Roman" w:cs="Times New Roman"/>
          <w:color w:val="000000"/>
          <w:sz w:val="28"/>
          <w:szCs w:val="28"/>
        </w:rPr>
        <w:t>функционал</w:t>
      </w:r>
      <w:proofErr w:type="gramEnd"/>
      <w:r w:rsidRPr="00F01A32">
        <w:rPr>
          <w:rFonts w:ascii="Times New Roman" w:eastAsia="Times New Roman" w:hAnsi="Times New Roman" w:cs="Times New Roman"/>
          <w:color w:val="000000"/>
          <w:sz w:val="28"/>
          <w:szCs w:val="28"/>
        </w:rPr>
        <w:t xml:space="preserve"> требуе</w:t>
      </w:r>
      <w:r>
        <w:rPr>
          <w:rFonts w:ascii="Times New Roman" w:eastAsia="Times New Roman" w:hAnsi="Times New Roman" w:cs="Times New Roman"/>
          <w:color w:val="000000"/>
          <w:sz w:val="28"/>
          <w:szCs w:val="28"/>
        </w:rPr>
        <w:t>мый</w:t>
      </w:r>
      <w:r w:rsidRPr="00F01A32">
        <w:rPr>
          <w:rFonts w:ascii="Times New Roman" w:eastAsia="Times New Roman" w:hAnsi="Times New Roman" w:cs="Times New Roman"/>
          <w:color w:val="000000"/>
          <w:sz w:val="28"/>
          <w:szCs w:val="28"/>
        </w:rPr>
        <w:t xml:space="preserve"> агрохолдингам</w:t>
      </w:r>
      <w:r w:rsidR="003C1888">
        <w:rPr>
          <w:rFonts w:ascii="Times New Roman" w:eastAsia="Times New Roman" w:hAnsi="Times New Roman" w:cs="Times New Roman"/>
          <w:color w:val="000000"/>
          <w:sz w:val="28"/>
          <w:szCs w:val="28"/>
        </w:rPr>
        <w:t>, но возможности развития есть. Для этого нужно поддерживать производителей софта в АПК</w:t>
      </w:r>
      <w:r w:rsidRPr="00F01A32">
        <w:rPr>
          <w:rFonts w:ascii="Times New Roman" w:eastAsia="Times New Roman" w:hAnsi="Times New Roman" w:cs="Times New Roman"/>
          <w:color w:val="000000"/>
          <w:sz w:val="28"/>
          <w:szCs w:val="28"/>
        </w:rPr>
        <w:t xml:space="preserve">. </w:t>
      </w:r>
    </w:p>
    <w:p w:rsidR="003420ED" w:rsidRDefault="003420ED" w:rsidP="003420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3420ED">
        <w:rPr>
          <w:rFonts w:ascii="Times New Roman" w:hAnsi="Times New Roman" w:cs="Times New Roman"/>
          <w:sz w:val="28"/>
          <w:szCs w:val="28"/>
        </w:rPr>
        <w:t xml:space="preserve">акже </w:t>
      </w:r>
      <w:r>
        <w:rPr>
          <w:rFonts w:ascii="Times New Roman" w:hAnsi="Times New Roman" w:cs="Times New Roman"/>
          <w:sz w:val="28"/>
          <w:szCs w:val="28"/>
        </w:rPr>
        <w:t xml:space="preserve">мы предлагаем </w:t>
      </w:r>
      <w:r w:rsidRPr="003420ED">
        <w:rPr>
          <w:rFonts w:ascii="Times New Roman" w:hAnsi="Times New Roman" w:cs="Times New Roman"/>
          <w:sz w:val="28"/>
          <w:szCs w:val="28"/>
        </w:rPr>
        <w:t>при</w:t>
      </w:r>
      <w:r>
        <w:rPr>
          <w:rFonts w:ascii="Times New Roman" w:hAnsi="Times New Roman" w:cs="Times New Roman"/>
          <w:sz w:val="28"/>
          <w:szCs w:val="28"/>
        </w:rPr>
        <w:t xml:space="preserve"> </w:t>
      </w:r>
      <w:r w:rsidRPr="003420ED">
        <w:rPr>
          <w:rFonts w:ascii="Times New Roman" w:hAnsi="Times New Roman" w:cs="Times New Roman"/>
          <w:sz w:val="28"/>
          <w:szCs w:val="28"/>
        </w:rPr>
        <w:t xml:space="preserve">расчете показателей </w:t>
      </w:r>
      <w:proofErr w:type="spellStart"/>
      <w:r w:rsidRPr="003420ED">
        <w:rPr>
          <w:rFonts w:ascii="Times New Roman" w:hAnsi="Times New Roman" w:cs="Times New Roman"/>
          <w:sz w:val="28"/>
          <w:szCs w:val="28"/>
        </w:rPr>
        <w:t>импортозамещения</w:t>
      </w:r>
      <w:proofErr w:type="spellEnd"/>
      <w:r w:rsidRPr="003420ED">
        <w:rPr>
          <w:rFonts w:ascii="Times New Roman" w:hAnsi="Times New Roman" w:cs="Times New Roman"/>
          <w:sz w:val="28"/>
          <w:szCs w:val="28"/>
        </w:rPr>
        <w:t xml:space="preserve"> учитыва</w:t>
      </w:r>
      <w:r>
        <w:rPr>
          <w:rFonts w:ascii="Times New Roman" w:hAnsi="Times New Roman" w:cs="Times New Roman"/>
          <w:sz w:val="28"/>
          <w:szCs w:val="28"/>
        </w:rPr>
        <w:t>ть требования по о</w:t>
      </w:r>
      <w:r w:rsidRPr="003420ED">
        <w:rPr>
          <w:rFonts w:ascii="Times New Roman" w:hAnsi="Times New Roman" w:cs="Times New Roman"/>
          <w:sz w:val="28"/>
          <w:szCs w:val="28"/>
        </w:rPr>
        <w:t>тнесению товаров к</w:t>
      </w:r>
      <w:r>
        <w:rPr>
          <w:rFonts w:ascii="Times New Roman" w:hAnsi="Times New Roman" w:cs="Times New Roman"/>
          <w:sz w:val="28"/>
          <w:szCs w:val="28"/>
        </w:rPr>
        <w:t xml:space="preserve"> </w:t>
      </w:r>
      <w:r w:rsidRPr="003420ED">
        <w:rPr>
          <w:rFonts w:ascii="Times New Roman" w:hAnsi="Times New Roman" w:cs="Times New Roman"/>
          <w:sz w:val="28"/>
          <w:szCs w:val="28"/>
        </w:rPr>
        <w:t>категории «продукция, произведенная на</w:t>
      </w:r>
      <w:r>
        <w:rPr>
          <w:rFonts w:ascii="Times New Roman" w:hAnsi="Times New Roman" w:cs="Times New Roman"/>
          <w:sz w:val="28"/>
          <w:szCs w:val="28"/>
        </w:rPr>
        <w:t xml:space="preserve"> </w:t>
      </w:r>
      <w:r w:rsidRPr="003420ED">
        <w:rPr>
          <w:rFonts w:ascii="Times New Roman" w:hAnsi="Times New Roman" w:cs="Times New Roman"/>
          <w:sz w:val="28"/>
          <w:szCs w:val="28"/>
        </w:rPr>
        <w:t>территории РФ»</w:t>
      </w:r>
      <w:r>
        <w:rPr>
          <w:rFonts w:ascii="Times New Roman" w:hAnsi="Times New Roman" w:cs="Times New Roman"/>
          <w:sz w:val="28"/>
          <w:szCs w:val="28"/>
        </w:rPr>
        <w:t>, так как в приоритете должно быть стимулирова</w:t>
      </w:r>
      <w:r>
        <w:rPr>
          <w:rFonts w:ascii="Times New Roman" w:hAnsi="Times New Roman" w:cs="Times New Roman"/>
          <w:sz w:val="28"/>
          <w:szCs w:val="28"/>
        </w:rPr>
        <w:lastRenderedPageBreak/>
        <w:t xml:space="preserve">ние </w:t>
      </w:r>
      <w:proofErr w:type="spellStart"/>
      <w:r>
        <w:rPr>
          <w:rFonts w:ascii="Times New Roman" w:hAnsi="Times New Roman" w:cs="Times New Roman"/>
          <w:sz w:val="28"/>
          <w:szCs w:val="28"/>
        </w:rPr>
        <w:t>импортозамещение</w:t>
      </w:r>
      <w:proofErr w:type="spellEnd"/>
      <w:r>
        <w:rPr>
          <w:rFonts w:ascii="Times New Roman" w:hAnsi="Times New Roman" w:cs="Times New Roman"/>
          <w:sz w:val="28"/>
          <w:szCs w:val="28"/>
        </w:rPr>
        <w:t xml:space="preserve"> </w:t>
      </w:r>
      <w:r w:rsidRPr="003420ED">
        <w:rPr>
          <w:rFonts w:ascii="Times New Roman" w:hAnsi="Times New Roman" w:cs="Times New Roman"/>
          <w:sz w:val="28"/>
          <w:szCs w:val="28"/>
        </w:rPr>
        <w:t xml:space="preserve">проектов полного цикла изготовления отечественных товаров. </w:t>
      </w:r>
      <w:r>
        <w:rPr>
          <w:rFonts w:ascii="Times New Roman" w:hAnsi="Times New Roman" w:cs="Times New Roman"/>
          <w:sz w:val="28"/>
          <w:szCs w:val="28"/>
        </w:rPr>
        <w:t xml:space="preserve">А по показателю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видно, что </w:t>
      </w:r>
      <w:r w:rsidRPr="003420ED">
        <w:rPr>
          <w:rFonts w:ascii="Times New Roman" w:hAnsi="Times New Roman" w:cs="Times New Roman"/>
          <w:sz w:val="28"/>
          <w:szCs w:val="28"/>
        </w:rPr>
        <w:t>меры поддержки сконцентрированы на</w:t>
      </w:r>
      <w:r>
        <w:rPr>
          <w:rFonts w:ascii="Times New Roman" w:hAnsi="Times New Roman" w:cs="Times New Roman"/>
          <w:sz w:val="28"/>
          <w:szCs w:val="28"/>
        </w:rPr>
        <w:t xml:space="preserve"> </w:t>
      </w:r>
      <w:r w:rsidRPr="003420ED">
        <w:rPr>
          <w:rFonts w:ascii="Times New Roman" w:hAnsi="Times New Roman" w:cs="Times New Roman"/>
          <w:sz w:val="28"/>
          <w:szCs w:val="28"/>
        </w:rPr>
        <w:t xml:space="preserve">завершающем этапе производства продукции </w:t>
      </w:r>
      <w:r>
        <w:rPr>
          <w:rFonts w:ascii="Times New Roman" w:hAnsi="Times New Roman" w:cs="Times New Roman"/>
          <w:sz w:val="28"/>
          <w:szCs w:val="28"/>
        </w:rPr>
        <w:t xml:space="preserve">АПК </w:t>
      </w:r>
      <w:r w:rsidRPr="003420ED">
        <w:rPr>
          <w:rFonts w:ascii="Times New Roman" w:hAnsi="Times New Roman" w:cs="Times New Roman"/>
          <w:sz w:val="28"/>
          <w:szCs w:val="28"/>
        </w:rPr>
        <w:t>для</w:t>
      </w:r>
      <w:r>
        <w:rPr>
          <w:rFonts w:ascii="Times New Roman" w:hAnsi="Times New Roman" w:cs="Times New Roman"/>
          <w:sz w:val="28"/>
          <w:szCs w:val="28"/>
        </w:rPr>
        <w:t xml:space="preserve"> </w:t>
      </w:r>
      <w:r w:rsidRPr="003420ED">
        <w:rPr>
          <w:rFonts w:ascii="Times New Roman" w:hAnsi="Times New Roman" w:cs="Times New Roman"/>
          <w:sz w:val="28"/>
          <w:szCs w:val="28"/>
        </w:rPr>
        <w:t>внешних рынков.</w:t>
      </w:r>
      <w:r>
        <w:rPr>
          <w:rFonts w:ascii="Times New Roman" w:hAnsi="Times New Roman" w:cs="Times New Roman"/>
          <w:sz w:val="28"/>
          <w:szCs w:val="28"/>
        </w:rPr>
        <w:t xml:space="preserve"> Для </w:t>
      </w:r>
      <w:r w:rsidRPr="003420ED">
        <w:rPr>
          <w:rFonts w:ascii="Times New Roman" w:hAnsi="Times New Roman" w:cs="Times New Roman"/>
          <w:sz w:val="28"/>
          <w:szCs w:val="28"/>
        </w:rPr>
        <w:t xml:space="preserve">выполнения </w:t>
      </w:r>
      <w:r>
        <w:rPr>
          <w:rFonts w:ascii="Times New Roman" w:hAnsi="Times New Roman" w:cs="Times New Roman"/>
          <w:sz w:val="28"/>
          <w:szCs w:val="28"/>
        </w:rPr>
        <w:t xml:space="preserve">целей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надо </w:t>
      </w:r>
      <w:r w:rsidRPr="003420ED">
        <w:rPr>
          <w:rFonts w:ascii="Times New Roman" w:hAnsi="Times New Roman" w:cs="Times New Roman"/>
          <w:sz w:val="28"/>
          <w:szCs w:val="28"/>
        </w:rPr>
        <w:t>активно стимулировать разработку и</w:t>
      </w:r>
      <w:r>
        <w:rPr>
          <w:rFonts w:ascii="Times New Roman" w:hAnsi="Times New Roman" w:cs="Times New Roman"/>
          <w:sz w:val="28"/>
          <w:szCs w:val="28"/>
        </w:rPr>
        <w:t xml:space="preserve"> </w:t>
      </w:r>
      <w:r w:rsidRPr="003420ED">
        <w:rPr>
          <w:rFonts w:ascii="Times New Roman" w:hAnsi="Times New Roman" w:cs="Times New Roman"/>
          <w:sz w:val="28"/>
          <w:szCs w:val="28"/>
        </w:rPr>
        <w:t>создание инновационных технологичных продуктов через развитие НИОКР.</w:t>
      </w:r>
    </w:p>
    <w:p w:rsidR="003420ED" w:rsidRPr="003420ED" w:rsidRDefault="003420ED" w:rsidP="003420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Перейдем к оценке эффективности предлагаемых мероприятий.</w:t>
      </w:r>
    </w:p>
    <w:p w:rsidR="0011257E" w:rsidRDefault="0011257E" w:rsidP="0011257E"/>
    <w:p w:rsidR="00B03341" w:rsidRPr="00FB64EF" w:rsidRDefault="00B03341" w:rsidP="00B03341">
      <w:pPr>
        <w:spacing w:after="0" w:line="360" w:lineRule="auto"/>
        <w:ind w:firstLine="709"/>
        <w:jc w:val="both"/>
        <w:rPr>
          <w:rFonts w:ascii="Times New Roman" w:hAnsi="Times New Roman" w:cs="Times New Roman"/>
          <w:b/>
          <w:color w:val="000000"/>
          <w:sz w:val="28"/>
          <w:szCs w:val="28"/>
        </w:rPr>
      </w:pPr>
      <w:r w:rsidRPr="00FB64EF">
        <w:rPr>
          <w:rFonts w:ascii="Times New Roman" w:hAnsi="Times New Roman" w:cs="Times New Roman"/>
          <w:b/>
          <w:color w:val="000000"/>
          <w:sz w:val="28"/>
          <w:szCs w:val="28"/>
        </w:rPr>
        <w:t xml:space="preserve">3.2 Экономическая эффективность мер по совершенствованию стимулирования </w:t>
      </w:r>
      <w:proofErr w:type="spellStart"/>
      <w:r w:rsidRPr="00FB64EF">
        <w:rPr>
          <w:rFonts w:ascii="Times New Roman" w:hAnsi="Times New Roman" w:cs="Times New Roman"/>
          <w:b/>
          <w:color w:val="000000"/>
          <w:sz w:val="28"/>
          <w:szCs w:val="28"/>
        </w:rPr>
        <w:t>импортозамещения</w:t>
      </w:r>
      <w:proofErr w:type="spellEnd"/>
      <w:r w:rsidRPr="00FB64EF">
        <w:rPr>
          <w:rFonts w:ascii="Times New Roman" w:hAnsi="Times New Roman" w:cs="Times New Roman"/>
          <w:b/>
          <w:color w:val="000000"/>
          <w:sz w:val="28"/>
          <w:szCs w:val="28"/>
        </w:rPr>
        <w:t xml:space="preserve"> в АПК </w:t>
      </w:r>
    </w:p>
    <w:p w:rsidR="00B03341" w:rsidRPr="00773953" w:rsidRDefault="00B03341" w:rsidP="00B03341">
      <w:pPr>
        <w:pStyle w:val="a9"/>
        <w:spacing w:after="0" w:line="360" w:lineRule="auto"/>
        <w:ind w:firstLine="709"/>
        <w:jc w:val="both"/>
        <w:rPr>
          <w:sz w:val="28"/>
          <w:szCs w:val="28"/>
        </w:rPr>
      </w:pPr>
    </w:p>
    <w:p w:rsidR="00B03341" w:rsidRPr="00C310FA" w:rsidRDefault="001E5DF0" w:rsidP="00B03341">
      <w:pPr>
        <w:suppressAutoHyphens/>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Мы п</w:t>
      </w:r>
      <w:r w:rsidR="00B03341">
        <w:rPr>
          <w:rFonts w:ascii="Times New Roman" w:eastAsia="Times New Roman" w:hAnsi="Times New Roman" w:cs="Times New Roman"/>
          <w:color w:val="111111"/>
          <w:sz w:val="28"/>
          <w:szCs w:val="28"/>
          <w:lang w:eastAsia="ru-RU"/>
        </w:rPr>
        <w:t xml:space="preserve">редлагаем улучшить </w:t>
      </w:r>
      <w:r w:rsidR="00B03341" w:rsidRPr="005F2EC6">
        <w:rPr>
          <w:rFonts w:ascii="Times New Roman" w:eastAsia="Times New Roman" w:hAnsi="Times New Roman" w:cs="Times New Roman"/>
          <w:color w:val="111111"/>
          <w:sz w:val="28"/>
          <w:szCs w:val="28"/>
          <w:lang w:eastAsia="ru-RU"/>
        </w:rPr>
        <w:t>механизм тарифного квотирования зернового экспорта</w:t>
      </w:r>
      <w:r w:rsidR="00B03341">
        <w:rPr>
          <w:rFonts w:ascii="Times New Roman" w:eastAsia="Times New Roman" w:hAnsi="Times New Roman" w:cs="Times New Roman"/>
          <w:color w:val="111111"/>
          <w:sz w:val="28"/>
          <w:szCs w:val="28"/>
          <w:lang w:eastAsia="ru-RU"/>
        </w:rPr>
        <w:t xml:space="preserve"> для зарабатывания дополнительных доходов для стимулирования развития </w:t>
      </w:r>
      <w:proofErr w:type="spellStart"/>
      <w:r w:rsidR="00B03341">
        <w:rPr>
          <w:rFonts w:ascii="Times New Roman" w:eastAsia="Times New Roman" w:hAnsi="Times New Roman" w:cs="Times New Roman"/>
          <w:color w:val="111111"/>
          <w:sz w:val="28"/>
          <w:szCs w:val="28"/>
          <w:lang w:eastAsia="ru-RU"/>
        </w:rPr>
        <w:t>импортозависимых</w:t>
      </w:r>
      <w:proofErr w:type="spellEnd"/>
      <w:r w:rsidR="00B03341">
        <w:rPr>
          <w:rFonts w:ascii="Times New Roman" w:eastAsia="Times New Roman" w:hAnsi="Times New Roman" w:cs="Times New Roman"/>
          <w:color w:val="111111"/>
          <w:sz w:val="28"/>
          <w:szCs w:val="28"/>
          <w:lang w:eastAsia="ru-RU"/>
        </w:rPr>
        <w:t xml:space="preserve"> отраслей АПК</w:t>
      </w:r>
      <w:r w:rsidR="00B03341" w:rsidRPr="005F2EC6">
        <w:rPr>
          <w:rFonts w:ascii="Times New Roman" w:eastAsia="Times New Roman" w:hAnsi="Times New Roman" w:cs="Times New Roman"/>
          <w:color w:val="111111"/>
          <w:sz w:val="28"/>
          <w:szCs w:val="28"/>
          <w:lang w:eastAsia="ru-RU"/>
        </w:rPr>
        <w:t xml:space="preserve">. </w:t>
      </w:r>
      <w:r w:rsidR="00B03341">
        <w:rPr>
          <w:rFonts w:ascii="Times New Roman" w:eastAsia="Times New Roman" w:hAnsi="Times New Roman" w:cs="Times New Roman"/>
          <w:color w:val="111111"/>
          <w:sz w:val="28"/>
          <w:szCs w:val="28"/>
          <w:lang w:eastAsia="ru-RU"/>
        </w:rPr>
        <w:t xml:space="preserve">Необходима корректировка </w:t>
      </w:r>
      <w:r w:rsidR="00B03341" w:rsidRPr="005F2EC6">
        <w:rPr>
          <w:rFonts w:ascii="Times New Roman" w:eastAsia="Times New Roman" w:hAnsi="Times New Roman" w:cs="Times New Roman"/>
          <w:color w:val="111111"/>
          <w:sz w:val="28"/>
          <w:szCs w:val="28"/>
          <w:lang w:eastAsia="ru-RU"/>
        </w:rPr>
        <w:t xml:space="preserve">расчёта </w:t>
      </w:r>
      <w:r w:rsidR="00B03341">
        <w:rPr>
          <w:rFonts w:ascii="Times New Roman" w:eastAsia="Times New Roman" w:hAnsi="Times New Roman" w:cs="Times New Roman"/>
          <w:color w:val="111111"/>
          <w:sz w:val="28"/>
          <w:szCs w:val="28"/>
          <w:lang w:eastAsia="ru-RU"/>
        </w:rPr>
        <w:t xml:space="preserve">экспортных пошлин на зерновые культуры, так как они пользуются спросом на мировом рынке. </w:t>
      </w:r>
      <w:r w:rsidR="00B03341" w:rsidRPr="005F2EC6">
        <w:rPr>
          <w:rFonts w:ascii="Times New Roman" w:eastAsia="Times New Roman" w:hAnsi="Times New Roman" w:cs="Times New Roman"/>
          <w:color w:val="111111"/>
          <w:sz w:val="28"/>
          <w:szCs w:val="28"/>
          <w:lang w:eastAsia="ru-RU"/>
        </w:rPr>
        <w:t xml:space="preserve">Базовые экспортные цены, применяемые при расчёте, </w:t>
      </w:r>
      <w:r w:rsidR="00B03341">
        <w:rPr>
          <w:rFonts w:ascii="Times New Roman" w:eastAsia="Times New Roman" w:hAnsi="Times New Roman" w:cs="Times New Roman"/>
          <w:color w:val="111111"/>
          <w:sz w:val="28"/>
          <w:szCs w:val="28"/>
          <w:lang w:eastAsia="ru-RU"/>
        </w:rPr>
        <w:t xml:space="preserve">предлагаем увеличить </w:t>
      </w:r>
      <w:r w:rsidR="00B03341" w:rsidRPr="005F2EC6">
        <w:rPr>
          <w:rFonts w:ascii="Times New Roman" w:eastAsia="Times New Roman" w:hAnsi="Times New Roman" w:cs="Times New Roman"/>
          <w:color w:val="111111"/>
          <w:sz w:val="28"/>
          <w:szCs w:val="28"/>
          <w:lang w:eastAsia="ru-RU"/>
        </w:rPr>
        <w:t>на</w:t>
      </w:r>
      <w:r w:rsidR="00B03341">
        <w:rPr>
          <w:rFonts w:ascii="Times New Roman" w:eastAsia="Times New Roman" w:hAnsi="Times New Roman" w:cs="Times New Roman"/>
          <w:color w:val="111111"/>
          <w:sz w:val="28"/>
          <w:szCs w:val="28"/>
          <w:lang w:eastAsia="ru-RU"/>
        </w:rPr>
        <w:t xml:space="preserve"> </w:t>
      </w:r>
      <w:r w:rsidR="00B03341" w:rsidRPr="005F2EC6">
        <w:rPr>
          <w:rFonts w:ascii="Times New Roman" w:eastAsia="Times New Roman" w:hAnsi="Times New Roman" w:cs="Times New Roman"/>
          <w:color w:val="111111"/>
          <w:sz w:val="28"/>
          <w:szCs w:val="28"/>
          <w:lang w:eastAsia="ru-RU"/>
        </w:rPr>
        <w:t>1</w:t>
      </w:r>
      <w:r w:rsidR="00B03341">
        <w:rPr>
          <w:rFonts w:ascii="Times New Roman" w:eastAsia="Times New Roman" w:hAnsi="Times New Roman" w:cs="Times New Roman"/>
          <w:color w:val="111111"/>
          <w:sz w:val="28"/>
          <w:szCs w:val="28"/>
          <w:lang w:eastAsia="ru-RU"/>
        </w:rPr>
        <w:t xml:space="preserve"> </w:t>
      </w:r>
      <w:r w:rsidR="00B03341" w:rsidRPr="005F2EC6">
        <w:rPr>
          <w:rFonts w:ascii="Times New Roman" w:eastAsia="Times New Roman" w:hAnsi="Times New Roman" w:cs="Times New Roman"/>
          <w:color w:val="111111"/>
          <w:sz w:val="28"/>
          <w:szCs w:val="28"/>
          <w:lang w:eastAsia="ru-RU"/>
        </w:rPr>
        <w:t>тыс. руб</w:t>
      </w:r>
      <w:r w:rsidR="00B03341">
        <w:rPr>
          <w:rFonts w:ascii="Times New Roman" w:eastAsia="Times New Roman" w:hAnsi="Times New Roman" w:cs="Times New Roman"/>
          <w:color w:val="111111"/>
          <w:sz w:val="28"/>
          <w:szCs w:val="28"/>
          <w:lang w:eastAsia="ru-RU"/>
        </w:rPr>
        <w:t>.</w:t>
      </w:r>
      <w:r w:rsidR="00B03341" w:rsidRPr="005F2EC6">
        <w:rPr>
          <w:rFonts w:ascii="Times New Roman" w:eastAsia="Times New Roman" w:hAnsi="Times New Roman" w:cs="Times New Roman"/>
          <w:color w:val="111111"/>
          <w:sz w:val="28"/>
          <w:szCs w:val="28"/>
          <w:lang w:eastAsia="ru-RU"/>
        </w:rPr>
        <w:t xml:space="preserve"> по</w:t>
      </w:r>
      <w:r w:rsidR="00B03341">
        <w:rPr>
          <w:rFonts w:ascii="Times New Roman" w:eastAsia="Times New Roman" w:hAnsi="Times New Roman" w:cs="Times New Roman"/>
          <w:color w:val="111111"/>
          <w:sz w:val="28"/>
          <w:szCs w:val="28"/>
          <w:lang w:eastAsia="ru-RU"/>
        </w:rPr>
        <w:t xml:space="preserve"> </w:t>
      </w:r>
      <w:r w:rsidR="00B03341" w:rsidRPr="005F2EC6">
        <w:rPr>
          <w:rFonts w:ascii="Times New Roman" w:eastAsia="Times New Roman" w:hAnsi="Times New Roman" w:cs="Times New Roman"/>
          <w:color w:val="111111"/>
          <w:sz w:val="28"/>
          <w:szCs w:val="28"/>
          <w:lang w:eastAsia="ru-RU"/>
        </w:rPr>
        <w:t>всем видам зерновых.</w:t>
      </w:r>
    </w:p>
    <w:p w:rsidR="00B03341" w:rsidRDefault="00B03341" w:rsidP="00B03341">
      <w:pPr>
        <w:shd w:val="clear" w:color="auto" w:fill="FDFDFD"/>
        <w:spacing w:after="0" w:line="360" w:lineRule="auto"/>
        <w:ind w:firstLine="709"/>
        <w:jc w:val="both"/>
        <w:textAlignment w:val="baseline"/>
        <w:rPr>
          <w:rFonts w:ascii="Times New Roman" w:hAnsi="Times New Roman" w:cs="Times New Roman"/>
          <w:color w:val="111111"/>
          <w:sz w:val="28"/>
          <w:szCs w:val="28"/>
          <w:shd w:val="clear" w:color="auto" w:fill="FDFDFD"/>
        </w:rPr>
      </w:pPr>
      <w:r w:rsidRPr="00C310FA">
        <w:rPr>
          <w:rFonts w:ascii="Times New Roman" w:hAnsi="Times New Roman" w:cs="Times New Roman"/>
          <w:bCs/>
          <w:color w:val="202124"/>
          <w:sz w:val="28"/>
          <w:szCs w:val="28"/>
          <w:shd w:val="clear" w:color="auto" w:fill="FFFFFF"/>
        </w:rPr>
        <w:t xml:space="preserve">Стоимость пшеницы 3 класса в Краснодарском крае за 1 тонну составляет </w:t>
      </w:r>
      <w:r>
        <w:rPr>
          <w:rFonts w:ascii="Times New Roman" w:hAnsi="Times New Roman" w:cs="Times New Roman"/>
          <w:bCs/>
          <w:color w:val="202124"/>
          <w:sz w:val="28"/>
          <w:szCs w:val="28"/>
          <w:shd w:val="clear" w:color="auto" w:fill="FFFFFF"/>
        </w:rPr>
        <w:t xml:space="preserve">в среднем </w:t>
      </w:r>
      <w:r w:rsidRPr="00C310FA">
        <w:rPr>
          <w:rFonts w:ascii="Times New Roman" w:hAnsi="Times New Roman" w:cs="Times New Roman"/>
          <w:bCs/>
          <w:color w:val="202124"/>
          <w:sz w:val="28"/>
          <w:szCs w:val="28"/>
          <w:shd w:val="clear" w:color="auto" w:fill="FFFFFF"/>
        </w:rPr>
        <w:t xml:space="preserve">17600 руб. Для твердых сортов пшеницы действует </w:t>
      </w:r>
      <w:r w:rsidRPr="00C310FA">
        <w:rPr>
          <w:rFonts w:ascii="Times New Roman" w:hAnsi="Times New Roman" w:cs="Times New Roman"/>
          <w:color w:val="111111"/>
          <w:sz w:val="28"/>
          <w:szCs w:val="28"/>
          <w:shd w:val="clear" w:color="auto" w:fill="FDFDFD"/>
        </w:rPr>
        <w:t>с</w:t>
      </w:r>
      <w:r>
        <w:rPr>
          <w:rFonts w:ascii="Times New Roman" w:hAnsi="Times New Roman" w:cs="Times New Roman"/>
          <w:color w:val="111111"/>
          <w:sz w:val="28"/>
          <w:szCs w:val="28"/>
          <w:shd w:val="clear" w:color="auto" w:fill="FDFDFD"/>
        </w:rPr>
        <w:t xml:space="preserve"> </w:t>
      </w:r>
      <w:r w:rsidRPr="00C310FA">
        <w:rPr>
          <w:rFonts w:ascii="Times New Roman" w:hAnsi="Times New Roman" w:cs="Times New Roman"/>
          <w:color w:val="111111"/>
          <w:sz w:val="28"/>
          <w:szCs w:val="28"/>
          <w:shd w:val="clear" w:color="auto" w:fill="FDFDFD"/>
        </w:rPr>
        <w:t>декабря 2023</w:t>
      </w:r>
      <w:r>
        <w:rPr>
          <w:rFonts w:ascii="Times New Roman" w:hAnsi="Times New Roman" w:cs="Times New Roman"/>
          <w:color w:val="111111"/>
          <w:sz w:val="28"/>
          <w:szCs w:val="28"/>
          <w:shd w:val="clear" w:color="auto" w:fill="FDFDFD"/>
        </w:rPr>
        <w:t xml:space="preserve"> г.</w:t>
      </w:r>
      <w:r w:rsidRPr="00C310FA">
        <w:rPr>
          <w:rFonts w:ascii="Times New Roman" w:hAnsi="Times New Roman" w:cs="Times New Roman"/>
          <w:color w:val="111111"/>
          <w:sz w:val="28"/>
          <w:szCs w:val="28"/>
          <w:shd w:val="clear" w:color="auto" w:fill="FDFDFD"/>
        </w:rPr>
        <w:t xml:space="preserve"> запрет на</w:t>
      </w:r>
      <w:r>
        <w:rPr>
          <w:rFonts w:ascii="Times New Roman" w:hAnsi="Times New Roman" w:cs="Times New Roman"/>
          <w:color w:val="111111"/>
          <w:sz w:val="28"/>
          <w:szCs w:val="28"/>
          <w:shd w:val="clear" w:color="auto" w:fill="FDFDFD"/>
        </w:rPr>
        <w:t xml:space="preserve"> </w:t>
      </w:r>
      <w:r w:rsidRPr="00C310FA">
        <w:rPr>
          <w:rFonts w:ascii="Times New Roman" w:hAnsi="Times New Roman" w:cs="Times New Roman"/>
          <w:color w:val="111111"/>
          <w:sz w:val="28"/>
          <w:szCs w:val="28"/>
          <w:shd w:val="clear" w:color="auto" w:fill="FDFDFD"/>
        </w:rPr>
        <w:t>экспорт.</w:t>
      </w:r>
      <w:r>
        <w:rPr>
          <w:rFonts w:ascii="Times New Roman" w:hAnsi="Times New Roman" w:cs="Times New Roman"/>
          <w:color w:val="111111"/>
          <w:sz w:val="28"/>
          <w:szCs w:val="28"/>
          <w:shd w:val="clear" w:color="auto" w:fill="FDFDFD"/>
        </w:rPr>
        <w:t xml:space="preserve"> </w:t>
      </w:r>
      <w:r w:rsidRPr="00C310FA">
        <w:rPr>
          <w:rFonts w:ascii="Times New Roman" w:hAnsi="Times New Roman" w:cs="Times New Roman"/>
          <w:bCs/>
          <w:color w:val="202124"/>
          <w:sz w:val="28"/>
          <w:szCs w:val="28"/>
          <w:shd w:val="clear" w:color="auto" w:fill="FFFFFF"/>
        </w:rPr>
        <w:t xml:space="preserve">Планируемый объем экспорта пшеницы </w:t>
      </w:r>
      <w:r w:rsidRPr="009E22FC">
        <w:rPr>
          <w:rFonts w:ascii="Times New Roman" w:hAnsi="Times New Roman" w:cs="Times New Roman"/>
          <w:color w:val="111111"/>
          <w:sz w:val="28"/>
          <w:szCs w:val="28"/>
          <w:shd w:val="clear" w:color="auto" w:fill="FDFDFD"/>
        </w:rPr>
        <w:t>на</w:t>
      </w:r>
      <w:r>
        <w:rPr>
          <w:rFonts w:ascii="Times New Roman" w:hAnsi="Times New Roman" w:cs="Times New Roman"/>
          <w:color w:val="111111"/>
          <w:sz w:val="28"/>
          <w:szCs w:val="28"/>
          <w:shd w:val="clear" w:color="auto" w:fill="FDFDFD"/>
        </w:rPr>
        <w:t xml:space="preserve"> мировые</w:t>
      </w:r>
      <w:r w:rsidRPr="009E22FC">
        <w:rPr>
          <w:rFonts w:ascii="Times New Roman" w:hAnsi="Times New Roman" w:cs="Times New Roman"/>
          <w:color w:val="111111"/>
          <w:sz w:val="28"/>
          <w:szCs w:val="28"/>
          <w:shd w:val="clear" w:color="auto" w:fill="FDFDFD"/>
        </w:rPr>
        <w:t xml:space="preserve"> рынки </w:t>
      </w:r>
      <w:r w:rsidRPr="00C310FA">
        <w:rPr>
          <w:rFonts w:ascii="Times New Roman" w:hAnsi="Times New Roman" w:cs="Times New Roman"/>
          <w:bCs/>
          <w:color w:val="202124"/>
          <w:sz w:val="28"/>
          <w:szCs w:val="28"/>
          <w:shd w:val="clear" w:color="auto" w:fill="FFFFFF"/>
        </w:rPr>
        <w:t xml:space="preserve">по данным Минсельхоза в 2024 г. составляет </w:t>
      </w:r>
      <w:r w:rsidRPr="009E22FC">
        <w:rPr>
          <w:rFonts w:ascii="Times New Roman" w:hAnsi="Times New Roman" w:cs="Times New Roman"/>
          <w:color w:val="111111"/>
          <w:sz w:val="28"/>
          <w:szCs w:val="28"/>
          <w:shd w:val="clear" w:color="auto" w:fill="FDFDFD"/>
        </w:rPr>
        <w:t>порядка 53</w:t>
      </w:r>
      <w:r>
        <w:rPr>
          <w:rFonts w:ascii="Times New Roman" w:hAnsi="Times New Roman" w:cs="Times New Roman"/>
          <w:color w:val="111111"/>
          <w:sz w:val="28"/>
          <w:szCs w:val="28"/>
          <w:shd w:val="clear" w:color="auto" w:fill="FDFDFD"/>
        </w:rPr>
        <w:t xml:space="preserve"> </w:t>
      </w:r>
      <w:r w:rsidRPr="009E22FC">
        <w:rPr>
          <w:rFonts w:ascii="Times New Roman" w:hAnsi="Times New Roman" w:cs="Times New Roman"/>
          <w:color w:val="111111"/>
          <w:sz w:val="28"/>
          <w:szCs w:val="28"/>
          <w:shd w:val="clear" w:color="auto" w:fill="FDFDFD"/>
        </w:rPr>
        <w:t>млн</w:t>
      </w:r>
      <w:r>
        <w:rPr>
          <w:rFonts w:ascii="Times New Roman" w:hAnsi="Times New Roman" w:cs="Times New Roman"/>
          <w:color w:val="111111"/>
          <w:sz w:val="28"/>
          <w:szCs w:val="28"/>
          <w:shd w:val="clear" w:color="auto" w:fill="FDFDFD"/>
        </w:rPr>
        <w:t xml:space="preserve">. </w:t>
      </w:r>
      <w:r w:rsidRPr="009E22FC">
        <w:rPr>
          <w:rFonts w:ascii="Times New Roman" w:hAnsi="Times New Roman" w:cs="Times New Roman"/>
          <w:color w:val="111111"/>
          <w:sz w:val="28"/>
          <w:szCs w:val="28"/>
          <w:shd w:val="clear" w:color="auto" w:fill="FDFDFD"/>
        </w:rPr>
        <w:t>т.</w:t>
      </w:r>
      <w:r>
        <w:rPr>
          <w:rFonts w:ascii="Times New Roman" w:hAnsi="Times New Roman" w:cs="Times New Roman"/>
          <w:color w:val="111111"/>
          <w:sz w:val="28"/>
          <w:szCs w:val="28"/>
          <w:shd w:val="clear" w:color="auto" w:fill="FDFDFD"/>
        </w:rPr>
        <w:t xml:space="preserve"> пшеницы. Рассчитаем дополнительные доходы от повышения экспортных пошлин. Расчет получается простым перемножением объемов экспорта и средних цен в первом варианте при </w:t>
      </w:r>
      <w:proofErr w:type="spellStart"/>
      <w:r>
        <w:rPr>
          <w:rFonts w:ascii="Times New Roman" w:hAnsi="Times New Roman" w:cs="Times New Roman"/>
          <w:color w:val="111111"/>
          <w:sz w:val="28"/>
          <w:szCs w:val="28"/>
          <w:shd w:val="clear" w:color="auto" w:fill="FDFDFD"/>
        </w:rPr>
        <w:t>неповышенной</w:t>
      </w:r>
      <w:proofErr w:type="spellEnd"/>
      <w:r>
        <w:rPr>
          <w:rFonts w:ascii="Times New Roman" w:hAnsi="Times New Roman" w:cs="Times New Roman"/>
          <w:color w:val="111111"/>
          <w:sz w:val="28"/>
          <w:szCs w:val="28"/>
          <w:shd w:val="clear" w:color="auto" w:fill="FDFDFD"/>
        </w:rPr>
        <w:t xml:space="preserve"> пошлине и во втором случае при повышенной таможенной пошлине. В итоге получаем доходы от продажи при </w:t>
      </w:r>
      <w:proofErr w:type="spellStart"/>
      <w:r>
        <w:rPr>
          <w:rFonts w:ascii="Times New Roman" w:hAnsi="Times New Roman" w:cs="Times New Roman"/>
          <w:color w:val="111111"/>
          <w:sz w:val="28"/>
          <w:szCs w:val="28"/>
          <w:shd w:val="clear" w:color="auto" w:fill="FDFDFD"/>
        </w:rPr>
        <w:t>неповышенной</w:t>
      </w:r>
      <w:proofErr w:type="spellEnd"/>
      <w:r>
        <w:rPr>
          <w:rFonts w:ascii="Times New Roman" w:hAnsi="Times New Roman" w:cs="Times New Roman"/>
          <w:color w:val="111111"/>
          <w:sz w:val="28"/>
          <w:szCs w:val="28"/>
          <w:shd w:val="clear" w:color="auto" w:fill="FDFDFD"/>
        </w:rPr>
        <w:t xml:space="preserve"> (</w:t>
      </w:r>
      <w:proofErr w:type="spellStart"/>
      <w:r>
        <w:rPr>
          <w:rFonts w:ascii="Times New Roman" w:hAnsi="Times New Roman" w:cs="Times New Roman"/>
          <w:color w:val="111111"/>
          <w:sz w:val="28"/>
          <w:szCs w:val="28"/>
          <w:shd w:val="clear" w:color="auto" w:fill="FDFDFD"/>
        </w:rPr>
        <w:t>Дд</w:t>
      </w:r>
      <w:proofErr w:type="spellEnd"/>
      <w:r>
        <w:rPr>
          <w:rFonts w:ascii="Times New Roman" w:hAnsi="Times New Roman" w:cs="Times New Roman"/>
          <w:color w:val="111111"/>
          <w:sz w:val="28"/>
          <w:szCs w:val="28"/>
          <w:shd w:val="clear" w:color="auto" w:fill="FDFDFD"/>
        </w:rPr>
        <w:t>) и повышенной экспортной пошлине (ДП), которые рассчитываются по формуле (6) и формуле (7):</w:t>
      </w:r>
    </w:p>
    <w:p w:rsidR="00B03341" w:rsidRDefault="00B03341" w:rsidP="00B03341">
      <w:pPr>
        <w:shd w:val="clear" w:color="auto" w:fill="FDFDFD"/>
        <w:spacing w:after="0" w:line="360" w:lineRule="auto"/>
        <w:jc w:val="center"/>
        <w:textAlignment w:val="baseline"/>
        <w:rPr>
          <w:rFonts w:ascii="Times New Roman" w:hAnsi="Times New Roman" w:cs="Times New Roman"/>
          <w:bCs/>
          <w:color w:val="202124"/>
          <w:sz w:val="28"/>
          <w:szCs w:val="28"/>
          <w:shd w:val="clear" w:color="auto" w:fill="FFFFFF"/>
        </w:rPr>
      </w:pPr>
      <w:r>
        <w:rPr>
          <w:rFonts w:ascii="Times New Roman" w:hAnsi="Times New Roman" w:cs="Times New Roman"/>
          <w:bCs/>
          <w:color w:val="202124"/>
          <w:sz w:val="28"/>
          <w:szCs w:val="28"/>
          <w:shd w:val="clear" w:color="auto" w:fill="FFFFFF"/>
        </w:rPr>
        <w:t xml:space="preserve">                                                        </w:t>
      </w:r>
      <w:proofErr w:type="spellStart"/>
      <w:r>
        <w:rPr>
          <w:rFonts w:ascii="Times New Roman" w:hAnsi="Times New Roman" w:cs="Times New Roman"/>
          <w:bCs/>
          <w:color w:val="202124"/>
          <w:sz w:val="28"/>
          <w:szCs w:val="28"/>
          <w:shd w:val="clear" w:color="auto" w:fill="FFFFFF"/>
        </w:rPr>
        <w:t>Дд</w:t>
      </w:r>
      <w:proofErr w:type="spellEnd"/>
      <w:r>
        <w:rPr>
          <w:rFonts w:ascii="Times New Roman" w:hAnsi="Times New Roman" w:cs="Times New Roman"/>
          <w:bCs/>
          <w:color w:val="202124"/>
          <w:sz w:val="28"/>
          <w:szCs w:val="28"/>
          <w:shd w:val="clear" w:color="auto" w:fill="FFFFFF"/>
        </w:rPr>
        <w:t xml:space="preserve"> = </w:t>
      </w:r>
      <w:proofErr w:type="spellStart"/>
      <w:r>
        <w:rPr>
          <w:rFonts w:ascii="Times New Roman" w:hAnsi="Times New Roman" w:cs="Times New Roman"/>
          <w:bCs/>
          <w:color w:val="202124"/>
          <w:sz w:val="28"/>
          <w:szCs w:val="28"/>
          <w:shd w:val="clear" w:color="auto" w:fill="FFFFFF"/>
        </w:rPr>
        <w:t>Цд×</w:t>
      </w:r>
      <w:proofErr w:type="gramStart"/>
      <w:r>
        <w:rPr>
          <w:rFonts w:ascii="Times New Roman" w:hAnsi="Times New Roman" w:cs="Times New Roman"/>
          <w:bCs/>
          <w:color w:val="202124"/>
          <w:sz w:val="28"/>
          <w:szCs w:val="28"/>
          <w:shd w:val="clear" w:color="auto" w:fill="FFFFFF"/>
        </w:rPr>
        <w:t>Оэ</w:t>
      </w:r>
      <w:proofErr w:type="spellEnd"/>
      <w:r>
        <w:rPr>
          <w:rFonts w:ascii="Times New Roman" w:hAnsi="Times New Roman" w:cs="Times New Roman"/>
          <w:bCs/>
          <w:color w:val="202124"/>
          <w:sz w:val="28"/>
          <w:szCs w:val="28"/>
          <w:shd w:val="clear" w:color="auto" w:fill="FFFFFF"/>
        </w:rPr>
        <w:t>,</w:t>
      </w:r>
      <w:r w:rsidRPr="00312035">
        <w:rPr>
          <w:rFonts w:ascii="Times New Roman" w:hAnsi="Times New Roman" w:cs="Times New Roman"/>
          <w:color w:val="111111"/>
          <w:sz w:val="28"/>
          <w:szCs w:val="28"/>
          <w:shd w:val="clear" w:color="auto" w:fill="FDFDFD"/>
        </w:rPr>
        <w:t xml:space="preserve"> </w:t>
      </w:r>
      <w:r>
        <w:rPr>
          <w:rFonts w:ascii="Times New Roman" w:hAnsi="Times New Roman" w:cs="Times New Roman"/>
          <w:color w:val="111111"/>
          <w:sz w:val="28"/>
          <w:szCs w:val="28"/>
          <w:shd w:val="clear" w:color="auto" w:fill="FDFDFD"/>
        </w:rPr>
        <w:t xml:space="preserve">  </w:t>
      </w:r>
      <w:proofErr w:type="gramEnd"/>
      <w:r>
        <w:rPr>
          <w:rFonts w:ascii="Times New Roman" w:hAnsi="Times New Roman" w:cs="Times New Roman"/>
          <w:color w:val="111111"/>
          <w:sz w:val="28"/>
          <w:szCs w:val="28"/>
          <w:shd w:val="clear" w:color="auto" w:fill="FDFDFD"/>
        </w:rPr>
        <w:t xml:space="preserve">                                             (6)</w:t>
      </w:r>
    </w:p>
    <w:p w:rsidR="00B03341" w:rsidRDefault="00B03341" w:rsidP="00B03341">
      <w:pPr>
        <w:shd w:val="clear" w:color="auto" w:fill="FDFDFD"/>
        <w:spacing w:after="0" w:line="360" w:lineRule="auto"/>
        <w:jc w:val="center"/>
        <w:textAlignment w:val="baseline"/>
        <w:rPr>
          <w:rFonts w:ascii="Times New Roman" w:hAnsi="Times New Roman" w:cs="Times New Roman"/>
          <w:bCs/>
          <w:color w:val="202124"/>
          <w:sz w:val="28"/>
          <w:szCs w:val="28"/>
          <w:shd w:val="clear" w:color="auto" w:fill="FFFFFF"/>
        </w:rPr>
      </w:pPr>
      <w:r>
        <w:rPr>
          <w:rFonts w:ascii="Times New Roman" w:hAnsi="Times New Roman" w:cs="Times New Roman"/>
          <w:color w:val="111111"/>
          <w:sz w:val="28"/>
          <w:szCs w:val="28"/>
          <w:shd w:val="clear" w:color="auto" w:fill="FDFDFD"/>
        </w:rPr>
        <w:t xml:space="preserve">                                    </w:t>
      </w:r>
      <w:r w:rsidR="002E4825">
        <w:rPr>
          <w:rFonts w:ascii="Times New Roman" w:hAnsi="Times New Roman" w:cs="Times New Roman"/>
          <w:color w:val="111111"/>
          <w:sz w:val="28"/>
          <w:szCs w:val="28"/>
          <w:shd w:val="clear" w:color="auto" w:fill="FDFDFD"/>
        </w:rPr>
        <w:t xml:space="preserve">  </w:t>
      </w:r>
      <w:r>
        <w:rPr>
          <w:rFonts w:ascii="Times New Roman" w:hAnsi="Times New Roman" w:cs="Times New Roman"/>
          <w:color w:val="111111"/>
          <w:sz w:val="28"/>
          <w:szCs w:val="28"/>
          <w:shd w:val="clear" w:color="auto" w:fill="FDFDFD"/>
        </w:rPr>
        <w:t xml:space="preserve">                   </w:t>
      </w:r>
      <w:proofErr w:type="spellStart"/>
      <w:r>
        <w:rPr>
          <w:rFonts w:ascii="Times New Roman" w:hAnsi="Times New Roman" w:cs="Times New Roman"/>
          <w:color w:val="111111"/>
          <w:sz w:val="28"/>
          <w:szCs w:val="28"/>
          <w:shd w:val="clear" w:color="auto" w:fill="FDFDFD"/>
        </w:rPr>
        <w:t>Дп</w:t>
      </w:r>
      <w:proofErr w:type="spellEnd"/>
      <w:r>
        <w:rPr>
          <w:rFonts w:ascii="Times New Roman" w:hAnsi="Times New Roman" w:cs="Times New Roman"/>
          <w:color w:val="111111"/>
          <w:sz w:val="28"/>
          <w:szCs w:val="28"/>
          <w:shd w:val="clear" w:color="auto" w:fill="FDFDFD"/>
        </w:rPr>
        <w:t xml:space="preserve"> = </w:t>
      </w:r>
      <w:proofErr w:type="spellStart"/>
      <w:r>
        <w:rPr>
          <w:rFonts w:ascii="Times New Roman" w:hAnsi="Times New Roman" w:cs="Times New Roman"/>
          <w:color w:val="111111"/>
          <w:sz w:val="28"/>
          <w:szCs w:val="28"/>
          <w:shd w:val="clear" w:color="auto" w:fill="FDFDFD"/>
        </w:rPr>
        <w:t>Цп</w:t>
      </w:r>
      <w:proofErr w:type="spellEnd"/>
      <w:r>
        <w:rPr>
          <w:rFonts w:ascii="Times New Roman" w:hAnsi="Times New Roman" w:cs="Times New Roman"/>
          <w:color w:val="111111"/>
          <w:sz w:val="28"/>
          <w:szCs w:val="28"/>
          <w:shd w:val="clear" w:color="auto" w:fill="FDFDFD"/>
        </w:rPr>
        <w:t>×</w:t>
      </w:r>
      <w:r w:rsidRPr="00312035">
        <w:rPr>
          <w:rFonts w:ascii="Times New Roman" w:hAnsi="Times New Roman" w:cs="Times New Roman"/>
          <w:bCs/>
          <w:color w:val="202124"/>
          <w:sz w:val="28"/>
          <w:szCs w:val="28"/>
          <w:shd w:val="clear" w:color="auto" w:fill="FFFFFF"/>
        </w:rPr>
        <w:t xml:space="preserve"> </w:t>
      </w:r>
      <w:proofErr w:type="spellStart"/>
      <w:proofErr w:type="gramStart"/>
      <w:r>
        <w:rPr>
          <w:rFonts w:ascii="Times New Roman" w:hAnsi="Times New Roman" w:cs="Times New Roman"/>
          <w:bCs/>
          <w:color w:val="202124"/>
          <w:sz w:val="28"/>
          <w:szCs w:val="28"/>
          <w:shd w:val="clear" w:color="auto" w:fill="FFFFFF"/>
        </w:rPr>
        <w:t>Оэ</w:t>
      </w:r>
      <w:proofErr w:type="spellEnd"/>
      <w:r>
        <w:rPr>
          <w:rFonts w:ascii="Times New Roman" w:hAnsi="Times New Roman" w:cs="Times New Roman"/>
          <w:bCs/>
          <w:color w:val="202124"/>
          <w:sz w:val="28"/>
          <w:szCs w:val="28"/>
          <w:shd w:val="clear" w:color="auto" w:fill="FFFFFF"/>
        </w:rPr>
        <w:t>,</w:t>
      </w:r>
      <w:r w:rsidRPr="00312035">
        <w:rPr>
          <w:rFonts w:ascii="Times New Roman" w:hAnsi="Times New Roman" w:cs="Times New Roman"/>
          <w:color w:val="111111"/>
          <w:sz w:val="28"/>
          <w:szCs w:val="28"/>
          <w:shd w:val="clear" w:color="auto" w:fill="FDFDFD"/>
        </w:rPr>
        <w:t xml:space="preserve"> </w:t>
      </w:r>
      <w:r>
        <w:rPr>
          <w:rFonts w:ascii="Times New Roman" w:hAnsi="Times New Roman" w:cs="Times New Roman"/>
          <w:color w:val="111111"/>
          <w:sz w:val="28"/>
          <w:szCs w:val="28"/>
          <w:shd w:val="clear" w:color="auto" w:fill="FDFDFD"/>
        </w:rPr>
        <w:t xml:space="preserve">  </w:t>
      </w:r>
      <w:proofErr w:type="gramEnd"/>
      <w:r>
        <w:rPr>
          <w:rFonts w:ascii="Times New Roman" w:hAnsi="Times New Roman" w:cs="Times New Roman"/>
          <w:color w:val="111111"/>
          <w:sz w:val="28"/>
          <w:szCs w:val="28"/>
          <w:shd w:val="clear" w:color="auto" w:fill="FDFDFD"/>
        </w:rPr>
        <w:t xml:space="preserve">       </w:t>
      </w:r>
      <w:r w:rsidR="002E4825">
        <w:rPr>
          <w:rFonts w:ascii="Times New Roman" w:hAnsi="Times New Roman" w:cs="Times New Roman"/>
          <w:color w:val="111111"/>
          <w:sz w:val="28"/>
          <w:szCs w:val="28"/>
          <w:shd w:val="clear" w:color="auto" w:fill="FDFDFD"/>
        </w:rPr>
        <w:t xml:space="preserve">  </w:t>
      </w:r>
      <w:r>
        <w:rPr>
          <w:rFonts w:ascii="Times New Roman" w:hAnsi="Times New Roman" w:cs="Times New Roman"/>
          <w:color w:val="111111"/>
          <w:sz w:val="28"/>
          <w:szCs w:val="28"/>
          <w:shd w:val="clear" w:color="auto" w:fill="FDFDFD"/>
        </w:rPr>
        <w:t xml:space="preserve">                                    (7)</w:t>
      </w:r>
    </w:p>
    <w:p w:rsidR="00B03341" w:rsidRDefault="00B03341" w:rsidP="00B03341">
      <w:pPr>
        <w:shd w:val="clear" w:color="auto" w:fill="FDFDFD"/>
        <w:spacing w:after="0" w:line="360" w:lineRule="auto"/>
        <w:ind w:firstLine="709"/>
        <w:jc w:val="both"/>
        <w:textAlignment w:val="baseline"/>
        <w:rPr>
          <w:rFonts w:ascii="Times New Roman" w:hAnsi="Times New Roman" w:cs="Times New Roman"/>
          <w:bCs/>
          <w:color w:val="202124"/>
          <w:sz w:val="28"/>
          <w:szCs w:val="28"/>
          <w:shd w:val="clear" w:color="auto" w:fill="FFFFFF"/>
        </w:rPr>
      </w:pPr>
      <w:r>
        <w:rPr>
          <w:rFonts w:ascii="Times New Roman" w:hAnsi="Times New Roman" w:cs="Times New Roman"/>
          <w:bCs/>
          <w:color w:val="202124"/>
          <w:sz w:val="28"/>
          <w:szCs w:val="28"/>
          <w:shd w:val="clear" w:color="auto" w:fill="FFFFFF"/>
        </w:rPr>
        <w:lastRenderedPageBreak/>
        <w:t>где:</w:t>
      </w:r>
    </w:p>
    <w:p w:rsidR="00B03341" w:rsidRDefault="00B03341" w:rsidP="00B03341">
      <w:pPr>
        <w:shd w:val="clear" w:color="auto" w:fill="FDFDFD"/>
        <w:spacing w:after="0" w:line="360" w:lineRule="auto"/>
        <w:jc w:val="both"/>
        <w:textAlignment w:val="baseline"/>
        <w:rPr>
          <w:rFonts w:ascii="Times New Roman" w:hAnsi="Times New Roman" w:cs="Times New Roman"/>
          <w:bCs/>
          <w:color w:val="202124"/>
          <w:sz w:val="28"/>
          <w:szCs w:val="28"/>
          <w:shd w:val="clear" w:color="auto" w:fill="FFFFFF"/>
        </w:rPr>
      </w:pPr>
      <w:proofErr w:type="spellStart"/>
      <w:r>
        <w:rPr>
          <w:rFonts w:ascii="Times New Roman" w:hAnsi="Times New Roman" w:cs="Times New Roman"/>
          <w:bCs/>
          <w:color w:val="202124"/>
          <w:sz w:val="28"/>
          <w:szCs w:val="28"/>
          <w:shd w:val="clear" w:color="auto" w:fill="FFFFFF"/>
        </w:rPr>
        <w:t>Дд</w:t>
      </w:r>
      <w:proofErr w:type="spellEnd"/>
      <w:r>
        <w:rPr>
          <w:rFonts w:ascii="Times New Roman" w:hAnsi="Times New Roman" w:cs="Times New Roman"/>
          <w:bCs/>
          <w:color w:val="202124"/>
          <w:sz w:val="28"/>
          <w:szCs w:val="28"/>
          <w:shd w:val="clear" w:color="auto" w:fill="FFFFFF"/>
        </w:rPr>
        <w:t xml:space="preserve"> – Доход от экспорта пшеницы до повышения экспортной ставки, руб.</w:t>
      </w:r>
    </w:p>
    <w:p w:rsidR="00B03341" w:rsidRDefault="00B03341" w:rsidP="00B03341">
      <w:pPr>
        <w:shd w:val="clear" w:color="auto" w:fill="FDFDFD"/>
        <w:spacing w:after="0" w:line="360" w:lineRule="auto"/>
        <w:jc w:val="both"/>
        <w:textAlignment w:val="baseline"/>
        <w:rPr>
          <w:rFonts w:ascii="Times New Roman" w:hAnsi="Times New Roman" w:cs="Times New Roman"/>
          <w:bCs/>
          <w:color w:val="202124"/>
          <w:sz w:val="28"/>
          <w:szCs w:val="28"/>
          <w:shd w:val="clear" w:color="auto" w:fill="FFFFFF"/>
        </w:rPr>
      </w:pPr>
      <w:proofErr w:type="spellStart"/>
      <w:r>
        <w:rPr>
          <w:rFonts w:ascii="Times New Roman" w:hAnsi="Times New Roman" w:cs="Times New Roman"/>
          <w:bCs/>
          <w:color w:val="202124"/>
          <w:sz w:val="28"/>
          <w:szCs w:val="28"/>
          <w:shd w:val="clear" w:color="auto" w:fill="FFFFFF"/>
        </w:rPr>
        <w:t>Цд</w:t>
      </w:r>
      <w:proofErr w:type="spellEnd"/>
      <w:r>
        <w:rPr>
          <w:rFonts w:ascii="Times New Roman" w:hAnsi="Times New Roman" w:cs="Times New Roman"/>
          <w:bCs/>
          <w:color w:val="202124"/>
          <w:sz w:val="28"/>
          <w:szCs w:val="28"/>
          <w:shd w:val="clear" w:color="auto" w:fill="FFFFFF"/>
        </w:rPr>
        <w:t xml:space="preserve"> – цена на пшеницу до повышения пошлины, руб.;</w:t>
      </w:r>
    </w:p>
    <w:p w:rsidR="00B03341" w:rsidRDefault="00B03341" w:rsidP="00B03341">
      <w:pPr>
        <w:shd w:val="clear" w:color="auto" w:fill="FDFDFD"/>
        <w:spacing w:after="0" w:line="360" w:lineRule="auto"/>
        <w:jc w:val="both"/>
        <w:textAlignment w:val="baseline"/>
        <w:rPr>
          <w:rFonts w:ascii="Times New Roman" w:hAnsi="Times New Roman" w:cs="Times New Roman"/>
          <w:bCs/>
          <w:color w:val="202124"/>
          <w:sz w:val="28"/>
          <w:szCs w:val="28"/>
          <w:shd w:val="clear" w:color="auto" w:fill="FFFFFF"/>
        </w:rPr>
      </w:pPr>
      <w:proofErr w:type="spellStart"/>
      <w:r>
        <w:rPr>
          <w:rFonts w:ascii="Times New Roman" w:hAnsi="Times New Roman" w:cs="Times New Roman"/>
          <w:bCs/>
          <w:color w:val="202124"/>
          <w:sz w:val="28"/>
          <w:szCs w:val="28"/>
          <w:shd w:val="clear" w:color="auto" w:fill="FFFFFF"/>
        </w:rPr>
        <w:t>Оэ</w:t>
      </w:r>
      <w:proofErr w:type="spellEnd"/>
      <w:r>
        <w:rPr>
          <w:rFonts w:ascii="Times New Roman" w:hAnsi="Times New Roman" w:cs="Times New Roman"/>
          <w:bCs/>
          <w:color w:val="202124"/>
          <w:sz w:val="28"/>
          <w:szCs w:val="28"/>
          <w:shd w:val="clear" w:color="auto" w:fill="FFFFFF"/>
        </w:rPr>
        <w:t xml:space="preserve"> – объем экспорта пшеницы, млн. т.</w:t>
      </w:r>
    </w:p>
    <w:p w:rsidR="00B03341" w:rsidRDefault="00B03341" w:rsidP="00B03341">
      <w:pPr>
        <w:shd w:val="clear" w:color="auto" w:fill="FDFDFD"/>
        <w:spacing w:after="0" w:line="360" w:lineRule="auto"/>
        <w:jc w:val="both"/>
        <w:textAlignment w:val="baseline"/>
        <w:rPr>
          <w:rFonts w:ascii="Times New Roman" w:hAnsi="Times New Roman" w:cs="Times New Roman"/>
          <w:bCs/>
          <w:color w:val="202124"/>
          <w:sz w:val="28"/>
          <w:szCs w:val="28"/>
          <w:shd w:val="clear" w:color="auto" w:fill="FFFFFF"/>
        </w:rPr>
      </w:pPr>
      <w:proofErr w:type="spellStart"/>
      <w:r>
        <w:rPr>
          <w:rFonts w:ascii="Times New Roman" w:hAnsi="Times New Roman" w:cs="Times New Roman"/>
          <w:color w:val="111111"/>
          <w:sz w:val="28"/>
          <w:szCs w:val="28"/>
          <w:shd w:val="clear" w:color="auto" w:fill="FDFDFD"/>
        </w:rPr>
        <w:t>Цп</w:t>
      </w:r>
      <w:proofErr w:type="spellEnd"/>
      <w:r w:rsidRPr="000939E4">
        <w:rPr>
          <w:rFonts w:ascii="Times New Roman" w:hAnsi="Times New Roman" w:cs="Times New Roman"/>
          <w:bCs/>
          <w:color w:val="202124"/>
          <w:sz w:val="28"/>
          <w:szCs w:val="28"/>
          <w:shd w:val="clear" w:color="auto" w:fill="FFFFFF"/>
        </w:rPr>
        <w:t xml:space="preserve"> </w:t>
      </w:r>
      <w:r>
        <w:rPr>
          <w:rFonts w:ascii="Times New Roman" w:hAnsi="Times New Roman" w:cs="Times New Roman"/>
          <w:bCs/>
          <w:color w:val="202124"/>
          <w:sz w:val="28"/>
          <w:szCs w:val="28"/>
          <w:shd w:val="clear" w:color="auto" w:fill="FFFFFF"/>
        </w:rPr>
        <w:t>– цена на пшеницу до повышения пошлины, руб.;</w:t>
      </w:r>
    </w:p>
    <w:p w:rsidR="00B03341" w:rsidRDefault="00B03341" w:rsidP="00B03341">
      <w:pPr>
        <w:shd w:val="clear" w:color="auto" w:fill="FDFDFD"/>
        <w:spacing w:after="0" w:line="360" w:lineRule="auto"/>
        <w:ind w:firstLine="709"/>
        <w:jc w:val="both"/>
        <w:textAlignment w:val="baseline"/>
        <w:rPr>
          <w:rFonts w:ascii="Times New Roman" w:hAnsi="Times New Roman" w:cs="Times New Roman"/>
          <w:color w:val="111111"/>
          <w:sz w:val="28"/>
          <w:szCs w:val="28"/>
          <w:shd w:val="clear" w:color="auto" w:fill="FDFDFD"/>
        </w:rPr>
      </w:pPr>
      <w:r>
        <w:rPr>
          <w:rFonts w:ascii="Times New Roman" w:hAnsi="Times New Roman" w:cs="Times New Roman"/>
          <w:color w:val="111111"/>
          <w:sz w:val="28"/>
          <w:szCs w:val="28"/>
          <w:shd w:val="clear" w:color="auto" w:fill="FDFDFD"/>
        </w:rPr>
        <w:t>Тогда доход от экспорта пшеницы до повышения пошли будет равен:</w:t>
      </w:r>
    </w:p>
    <w:p w:rsidR="00B03341" w:rsidRDefault="00B03341" w:rsidP="00B03341">
      <w:pPr>
        <w:shd w:val="clear" w:color="auto" w:fill="FDFDFD"/>
        <w:spacing w:after="0" w:line="360" w:lineRule="auto"/>
        <w:jc w:val="center"/>
        <w:textAlignment w:val="baseline"/>
        <w:rPr>
          <w:rFonts w:ascii="Times New Roman" w:hAnsi="Times New Roman" w:cs="Times New Roman"/>
          <w:color w:val="111111"/>
          <w:sz w:val="28"/>
          <w:szCs w:val="28"/>
          <w:shd w:val="clear" w:color="auto" w:fill="FDFDFD"/>
        </w:rPr>
      </w:pPr>
      <w:proofErr w:type="spellStart"/>
      <w:r>
        <w:rPr>
          <w:rFonts w:ascii="Times New Roman" w:hAnsi="Times New Roman" w:cs="Times New Roman"/>
          <w:bCs/>
          <w:color w:val="202124"/>
          <w:sz w:val="28"/>
          <w:szCs w:val="28"/>
          <w:shd w:val="clear" w:color="auto" w:fill="FFFFFF"/>
        </w:rPr>
        <w:t>Дд</w:t>
      </w:r>
      <w:proofErr w:type="spellEnd"/>
      <w:r>
        <w:rPr>
          <w:rFonts w:ascii="Times New Roman" w:hAnsi="Times New Roman" w:cs="Times New Roman"/>
          <w:bCs/>
          <w:color w:val="202124"/>
          <w:sz w:val="28"/>
          <w:szCs w:val="28"/>
          <w:shd w:val="clear" w:color="auto" w:fill="FFFFFF"/>
        </w:rPr>
        <w:t xml:space="preserve"> = </w:t>
      </w:r>
      <w:r w:rsidRPr="00C310FA">
        <w:rPr>
          <w:rFonts w:ascii="Times New Roman" w:hAnsi="Times New Roman" w:cs="Times New Roman"/>
          <w:bCs/>
          <w:color w:val="202124"/>
          <w:sz w:val="28"/>
          <w:szCs w:val="28"/>
          <w:shd w:val="clear" w:color="auto" w:fill="FFFFFF"/>
        </w:rPr>
        <w:t>17600</w:t>
      </w:r>
      <w:r>
        <w:rPr>
          <w:rFonts w:ascii="Times New Roman" w:hAnsi="Times New Roman" w:cs="Times New Roman"/>
          <w:bCs/>
          <w:color w:val="202124"/>
          <w:sz w:val="28"/>
          <w:szCs w:val="28"/>
          <w:shd w:val="clear" w:color="auto" w:fill="FFFFFF"/>
        </w:rPr>
        <w:t>×</w:t>
      </w:r>
      <w:r w:rsidRPr="009E22FC">
        <w:rPr>
          <w:rFonts w:ascii="Times New Roman" w:hAnsi="Times New Roman" w:cs="Times New Roman"/>
          <w:color w:val="111111"/>
          <w:sz w:val="28"/>
          <w:szCs w:val="28"/>
          <w:shd w:val="clear" w:color="auto" w:fill="FDFDFD"/>
        </w:rPr>
        <w:t>53</w:t>
      </w:r>
      <w:r>
        <w:rPr>
          <w:rFonts w:ascii="Times New Roman" w:hAnsi="Times New Roman" w:cs="Times New Roman"/>
          <w:color w:val="111111"/>
          <w:sz w:val="28"/>
          <w:szCs w:val="28"/>
          <w:shd w:val="clear" w:color="auto" w:fill="FDFDFD"/>
        </w:rPr>
        <w:t xml:space="preserve"> = 932800 млн. руб.</w:t>
      </w:r>
    </w:p>
    <w:p w:rsidR="00B03341" w:rsidRDefault="00B03341" w:rsidP="00B03341">
      <w:pPr>
        <w:shd w:val="clear" w:color="auto" w:fill="FDFDFD"/>
        <w:spacing w:after="0" w:line="360" w:lineRule="auto"/>
        <w:ind w:firstLine="709"/>
        <w:jc w:val="both"/>
        <w:textAlignment w:val="baseline"/>
        <w:rPr>
          <w:rFonts w:ascii="Times New Roman" w:hAnsi="Times New Roman" w:cs="Times New Roman"/>
          <w:color w:val="111111"/>
          <w:sz w:val="28"/>
          <w:szCs w:val="28"/>
          <w:shd w:val="clear" w:color="auto" w:fill="FDFDFD"/>
        </w:rPr>
      </w:pPr>
      <w:r>
        <w:rPr>
          <w:rFonts w:ascii="Times New Roman" w:hAnsi="Times New Roman" w:cs="Times New Roman"/>
          <w:color w:val="111111"/>
          <w:sz w:val="28"/>
          <w:szCs w:val="28"/>
          <w:shd w:val="clear" w:color="auto" w:fill="FDFDFD"/>
        </w:rPr>
        <w:t>Тогда доход от экспорта пшеницы после повышения пошли будет равен:</w:t>
      </w:r>
    </w:p>
    <w:p w:rsidR="00B03341" w:rsidRDefault="00B03341" w:rsidP="00B03341">
      <w:pPr>
        <w:shd w:val="clear" w:color="auto" w:fill="FDFDFD"/>
        <w:spacing w:after="0" w:line="360" w:lineRule="auto"/>
        <w:jc w:val="center"/>
        <w:textAlignment w:val="baseline"/>
        <w:rPr>
          <w:rFonts w:ascii="Times New Roman" w:hAnsi="Times New Roman" w:cs="Times New Roman"/>
          <w:color w:val="111111"/>
          <w:sz w:val="28"/>
          <w:szCs w:val="28"/>
          <w:shd w:val="clear" w:color="auto" w:fill="FDFDFD"/>
        </w:rPr>
      </w:pPr>
      <w:proofErr w:type="spellStart"/>
      <w:r>
        <w:rPr>
          <w:rFonts w:ascii="Times New Roman" w:hAnsi="Times New Roman" w:cs="Times New Roman"/>
          <w:color w:val="111111"/>
          <w:sz w:val="28"/>
          <w:szCs w:val="28"/>
          <w:shd w:val="clear" w:color="auto" w:fill="FDFDFD"/>
        </w:rPr>
        <w:t>Дп</w:t>
      </w:r>
      <w:proofErr w:type="spellEnd"/>
      <w:r>
        <w:rPr>
          <w:rFonts w:ascii="Times New Roman" w:hAnsi="Times New Roman" w:cs="Times New Roman"/>
          <w:color w:val="111111"/>
          <w:sz w:val="28"/>
          <w:szCs w:val="28"/>
          <w:shd w:val="clear" w:color="auto" w:fill="FDFDFD"/>
        </w:rPr>
        <w:t xml:space="preserve"> = Цп×18600×53 млн. т. = 985800 млн. руб.</w:t>
      </w:r>
    </w:p>
    <w:p w:rsidR="00B03341" w:rsidRDefault="00B03341" w:rsidP="00B03341">
      <w:pPr>
        <w:shd w:val="clear" w:color="auto" w:fill="FDFDFD"/>
        <w:spacing w:after="0" w:line="360" w:lineRule="auto"/>
        <w:ind w:firstLine="709"/>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Рассчитаем эффект от повышения пошлин на пшеницу, который можно направить на субсидии отраслям АПК, нуждающимся в </w:t>
      </w:r>
      <w:proofErr w:type="spellStart"/>
      <w:r>
        <w:rPr>
          <w:rFonts w:ascii="Times New Roman" w:eastAsia="Times New Roman" w:hAnsi="Times New Roman" w:cs="Times New Roman"/>
          <w:color w:val="111111"/>
          <w:sz w:val="28"/>
          <w:szCs w:val="28"/>
          <w:lang w:eastAsia="ru-RU"/>
        </w:rPr>
        <w:t>импортозамещении</w:t>
      </w:r>
      <w:proofErr w:type="spellEnd"/>
      <w:r>
        <w:rPr>
          <w:rFonts w:ascii="Times New Roman" w:eastAsia="Times New Roman" w:hAnsi="Times New Roman" w:cs="Times New Roman"/>
          <w:color w:val="111111"/>
          <w:sz w:val="28"/>
          <w:szCs w:val="28"/>
          <w:lang w:eastAsia="ru-RU"/>
        </w:rPr>
        <w:t>. Эффект (</w:t>
      </w:r>
      <w:proofErr w:type="spellStart"/>
      <w:r>
        <w:rPr>
          <w:rFonts w:ascii="Times New Roman" w:eastAsia="Times New Roman" w:hAnsi="Times New Roman" w:cs="Times New Roman"/>
          <w:color w:val="111111"/>
          <w:sz w:val="28"/>
          <w:szCs w:val="28"/>
          <w:lang w:eastAsia="ru-RU"/>
        </w:rPr>
        <w:t>Эп</w:t>
      </w:r>
      <w:proofErr w:type="spellEnd"/>
      <w:r>
        <w:rPr>
          <w:rFonts w:ascii="Times New Roman" w:eastAsia="Times New Roman" w:hAnsi="Times New Roman" w:cs="Times New Roman"/>
          <w:color w:val="111111"/>
          <w:sz w:val="28"/>
          <w:szCs w:val="28"/>
          <w:lang w:eastAsia="ru-RU"/>
        </w:rPr>
        <w:t>) равен разнице доходов до и после повышения экспортных пошлин и считается по формуле (7):</w:t>
      </w:r>
    </w:p>
    <w:p w:rsidR="00B03341" w:rsidRDefault="00B03341" w:rsidP="00B03341">
      <w:pPr>
        <w:shd w:val="clear" w:color="auto" w:fill="FDFDFD"/>
        <w:spacing w:after="0" w:line="360" w:lineRule="auto"/>
        <w:jc w:val="center"/>
        <w:textAlignment w:val="baseline"/>
        <w:rPr>
          <w:rFonts w:ascii="Times New Roman" w:hAnsi="Times New Roman" w:cs="Times New Roman"/>
          <w:bCs/>
          <w:color w:val="202124"/>
          <w:sz w:val="28"/>
          <w:szCs w:val="28"/>
          <w:shd w:val="clear" w:color="auto" w:fill="FFFFFF"/>
        </w:rPr>
      </w:pPr>
      <w:r>
        <w:rPr>
          <w:rFonts w:ascii="Times New Roman" w:hAnsi="Times New Roman" w:cs="Times New Roman"/>
          <w:bCs/>
          <w:color w:val="202124"/>
          <w:sz w:val="28"/>
          <w:szCs w:val="28"/>
          <w:shd w:val="clear" w:color="auto" w:fill="FFFFFF"/>
        </w:rPr>
        <w:t xml:space="preserve">                                                        </w:t>
      </w:r>
      <w:proofErr w:type="spellStart"/>
      <w:r>
        <w:rPr>
          <w:rFonts w:ascii="Times New Roman" w:hAnsi="Times New Roman" w:cs="Times New Roman"/>
          <w:bCs/>
          <w:color w:val="202124"/>
          <w:sz w:val="28"/>
          <w:szCs w:val="28"/>
          <w:shd w:val="clear" w:color="auto" w:fill="FFFFFF"/>
        </w:rPr>
        <w:t>Эп</w:t>
      </w:r>
      <w:proofErr w:type="spellEnd"/>
      <w:r>
        <w:rPr>
          <w:rFonts w:ascii="Times New Roman" w:hAnsi="Times New Roman" w:cs="Times New Roman"/>
          <w:bCs/>
          <w:color w:val="202124"/>
          <w:sz w:val="28"/>
          <w:szCs w:val="28"/>
          <w:shd w:val="clear" w:color="auto" w:fill="FFFFFF"/>
        </w:rPr>
        <w:t xml:space="preserve"> = </w:t>
      </w:r>
      <w:proofErr w:type="spellStart"/>
      <w:r>
        <w:rPr>
          <w:rFonts w:ascii="Times New Roman" w:hAnsi="Times New Roman" w:cs="Times New Roman"/>
          <w:bCs/>
          <w:color w:val="202124"/>
          <w:sz w:val="28"/>
          <w:szCs w:val="28"/>
          <w:shd w:val="clear" w:color="auto" w:fill="FFFFFF"/>
        </w:rPr>
        <w:t>Дп</w:t>
      </w:r>
      <w:proofErr w:type="spellEnd"/>
      <w:r>
        <w:rPr>
          <w:rFonts w:ascii="Times New Roman" w:hAnsi="Times New Roman" w:cs="Times New Roman"/>
          <w:bCs/>
          <w:color w:val="202124"/>
          <w:sz w:val="28"/>
          <w:szCs w:val="28"/>
          <w:shd w:val="clear" w:color="auto" w:fill="FFFFFF"/>
        </w:rPr>
        <w:t xml:space="preserve"> –</w:t>
      </w:r>
      <w:r w:rsidRPr="00312035">
        <w:rPr>
          <w:rFonts w:ascii="Times New Roman" w:hAnsi="Times New Roman" w:cs="Times New Roman"/>
          <w:bCs/>
          <w:color w:val="202124"/>
          <w:sz w:val="28"/>
          <w:szCs w:val="28"/>
          <w:shd w:val="clear" w:color="auto" w:fill="FFFFFF"/>
        </w:rPr>
        <w:t xml:space="preserve"> </w:t>
      </w:r>
      <w:proofErr w:type="spellStart"/>
      <w:r>
        <w:rPr>
          <w:rFonts w:ascii="Times New Roman" w:hAnsi="Times New Roman" w:cs="Times New Roman"/>
          <w:bCs/>
          <w:color w:val="202124"/>
          <w:sz w:val="28"/>
          <w:szCs w:val="28"/>
          <w:shd w:val="clear" w:color="auto" w:fill="FFFFFF"/>
        </w:rPr>
        <w:t>Дд</w:t>
      </w:r>
      <w:proofErr w:type="spellEnd"/>
      <w:r w:rsidRPr="00312035">
        <w:rPr>
          <w:rFonts w:ascii="Times New Roman" w:hAnsi="Times New Roman" w:cs="Times New Roman"/>
          <w:color w:val="111111"/>
          <w:sz w:val="28"/>
          <w:szCs w:val="28"/>
          <w:shd w:val="clear" w:color="auto" w:fill="FDFDFD"/>
        </w:rPr>
        <w:t xml:space="preserve"> </w:t>
      </w:r>
      <w:r>
        <w:rPr>
          <w:rFonts w:ascii="Times New Roman" w:hAnsi="Times New Roman" w:cs="Times New Roman"/>
          <w:color w:val="111111"/>
          <w:sz w:val="28"/>
          <w:szCs w:val="28"/>
          <w:shd w:val="clear" w:color="auto" w:fill="FDFDFD"/>
        </w:rPr>
        <w:t xml:space="preserve">                                            </w:t>
      </w:r>
      <w:proofErr w:type="gramStart"/>
      <w:r>
        <w:rPr>
          <w:rFonts w:ascii="Times New Roman" w:hAnsi="Times New Roman" w:cs="Times New Roman"/>
          <w:color w:val="111111"/>
          <w:sz w:val="28"/>
          <w:szCs w:val="28"/>
          <w:shd w:val="clear" w:color="auto" w:fill="FDFDFD"/>
        </w:rPr>
        <w:t xml:space="preserve">   (</w:t>
      </w:r>
      <w:proofErr w:type="gramEnd"/>
      <w:r>
        <w:rPr>
          <w:rFonts w:ascii="Times New Roman" w:hAnsi="Times New Roman" w:cs="Times New Roman"/>
          <w:color w:val="111111"/>
          <w:sz w:val="28"/>
          <w:szCs w:val="28"/>
          <w:shd w:val="clear" w:color="auto" w:fill="FDFDFD"/>
        </w:rPr>
        <w:t>6)</w:t>
      </w:r>
    </w:p>
    <w:p w:rsidR="00B03341" w:rsidRDefault="00B03341" w:rsidP="00B03341">
      <w:pPr>
        <w:shd w:val="clear" w:color="auto" w:fill="FDFDFD"/>
        <w:spacing w:after="0" w:line="360" w:lineRule="auto"/>
        <w:ind w:firstLine="709"/>
        <w:jc w:val="both"/>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Тогда эффект в виде дополнительного дохода от повышения пошлин равен:</w:t>
      </w:r>
    </w:p>
    <w:p w:rsidR="00B03341" w:rsidRDefault="00B03341" w:rsidP="00B03341">
      <w:pPr>
        <w:shd w:val="clear" w:color="auto" w:fill="FDFDFD"/>
        <w:spacing w:after="0" w:line="360" w:lineRule="auto"/>
        <w:jc w:val="center"/>
        <w:textAlignment w:val="baseline"/>
        <w:rPr>
          <w:rFonts w:ascii="Times New Roman" w:hAnsi="Times New Roman" w:cs="Times New Roman"/>
          <w:bCs/>
          <w:color w:val="202124"/>
          <w:sz w:val="28"/>
          <w:szCs w:val="28"/>
          <w:shd w:val="clear" w:color="auto" w:fill="FFFFFF"/>
        </w:rPr>
      </w:pPr>
      <w:proofErr w:type="spellStart"/>
      <w:r>
        <w:rPr>
          <w:rFonts w:ascii="Times New Roman" w:hAnsi="Times New Roman" w:cs="Times New Roman"/>
          <w:bCs/>
          <w:color w:val="202124"/>
          <w:sz w:val="28"/>
          <w:szCs w:val="28"/>
          <w:shd w:val="clear" w:color="auto" w:fill="FFFFFF"/>
        </w:rPr>
        <w:t>Эп</w:t>
      </w:r>
      <w:proofErr w:type="spellEnd"/>
      <w:r>
        <w:rPr>
          <w:rFonts w:ascii="Times New Roman" w:hAnsi="Times New Roman" w:cs="Times New Roman"/>
          <w:bCs/>
          <w:color w:val="202124"/>
          <w:sz w:val="28"/>
          <w:szCs w:val="28"/>
          <w:shd w:val="clear" w:color="auto" w:fill="FFFFFF"/>
        </w:rPr>
        <w:t xml:space="preserve"> </w:t>
      </w:r>
      <w:proofErr w:type="gramStart"/>
      <w:r>
        <w:rPr>
          <w:rFonts w:ascii="Times New Roman" w:hAnsi="Times New Roman" w:cs="Times New Roman"/>
          <w:bCs/>
          <w:color w:val="202124"/>
          <w:sz w:val="28"/>
          <w:szCs w:val="28"/>
          <w:shd w:val="clear" w:color="auto" w:fill="FFFFFF"/>
        </w:rPr>
        <w:t xml:space="preserve">=  </w:t>
      </w:r>
      <w:r>
        <w:rPr>
          <w:rFonts w:ascii="Times New Roman" w:hAnsi="Times New Roman" w:cs="Times New Roman"/>
          <w:color w:val="111111"/>
          <w:sz w:val="28"/>
          <w:szCs w:val="28"/>
          <w:shd w:val="clear" w:color="auto" w:fill="FDFDFD"/>
        </w:rPr>
        <w:t>985800</w:t>
      </w:r>
      <w:proofErr w:type="gramEnd"/>
      <w:r>
        <w:rPr>
          <w:rFonts w:ascii="Times New Roman" w:hAnsi="Times New Roman" w:cs="Times New Roman"/>
          <w:color w:val="111111"/>
          <w:sz w:val="28"/>
          <w:szCs w:val="28"/>
          <w:shd w:val="clear" w:color="auto" w:fill="FDFDFD"/>
        </w:rPr>
        <w:t xml:space="preserve"> </w:t>
      </w:r>
      <w:r>
        <w:rPr>
          <w:rFonts w:ascii="Times New Roman" w:hAnsi="Times New Roman" w:cs="Times New Roman"/>
          <w:bCs/>
          <w:color w:val="202124"/>
          <w:sz w:val="28"/>
          <w:szCs w:val="28"/>
          <w:shd w:val="clear" w:color="auto" w:fill="FFFFFF"/>
        </w:rPr>
        <w:t>–</w:t>
      </w:r>
      <w:r w:rsidRPr="00312035">
        <w:rPr>
          <w:rFonts w:ascii="Times New Roman" w:hAnsi="Times New Roman" w:cs="Times New Roman"/>
          <w:bCs/>
          <w:color w:val="202124"/>
          <w:sz w:val="28"/>
          <w:szCs w:val="28"/>
          <w:shd w:val="clear" w:color="auto" w:fill="FFFFFF"/>
        </w:rPr>
        <w:t xml:space="preserve"> </w:t>
      </w:r>
      <w:r>
        <w:rPr>
          <w:rFonts w:ascii="Times New Roman" w:hAnsi="Times New Roman" w:cs="Times New Roman"/>
          <w:color w:val="111111"/>
          <w:sz w:val="28"/>
          <w:szCs w:val="28"/>
          <w:shd w:val="clear" w:color="auto" w:fill="FDFDFD"/>
        </w:rPr>
        <w:t>932800 = 53000 млн. руб.</w:t>
      </w:r>
    </w:p>
    <w:p w:rsidR="00B03341" w:rsidRPr="00773953" w:rsidRDefault="00B03341" w:rsidP="00B03341">
      <w:pPr>
        <w:pStyle w:val="a9"/>
        <w:spacing w:after="0" w:line="360" w:lineRule="auto"/>
        <w:ind w:firstLine="709"/>
        <w:jc w:val="both"/>
        <w:rPr>
          <w:sz w:val="28"/>
          <w:szCs w:val="28"/>
        </w:rPr>
      </w:pPr>
      <w:r>
        <w:rPr>
          <w:sz w:val="28"/>
          <w:szCs w:val="28"/>
        </w:rPr>
        <w:t>Этот доход можно использовать на субсидирование развития племенного скотоводства и птицеводства, производства мяса и молока.</w:t>
      </w:r>
    </w:p>
    <w:p w:rsidR="00B03341" w:rsidRPr="00773953" w:rsidRDefault="00B03341" w:rsidP="00B03341">
      <w:pPr>
        <w:pStyle w:val="a9"/>
        <w:spacing w:after="0" w:line="360" w:lineRule="auto"/>
        <w:ind w:firstLine="709"/>
        <w:jc w:val="both"/>
        <w:rPr>
          <w:sz w:val="28"/>
          <w:szCs w:val="28"/>
        </w:rPr>
      </w:pPr>
      <w:r w:rsidRPr="00773953">
        <w:rPr>
          <w:sz w:val="28"/>
          <w:szCs w:val="28"/>
        </w:rPr>
        <w:t>По информации Минсельхоза, рентабельность сельского хозяйства (эти цифры охватывают только сельскохозяйственные организации) в 2023 году снизилась до 19,1% с 20,3% в 2022 году. Этот показатель учитывает субсидии. Без них прогноз рентабельности равен 15,8% против 16,3%. В области зерновых рентабельность была высокой с 2018 по 2022 год. Она составляла 41,8% при минимальной поддержке государства. В текущем году показатель снизится до 30%.</w:t>
      </w:r>
    </w:p>
    <w:p w:rsidR="00B42E68" w:rsidRPr="00EA6FDD" w:rsidRDefault="00B42E68" w:rsidP="00B42E68">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EA6FDD">
        <w:rPr>
          <w:rFonts w:ascii="Times New Roman" w:eastAsia="Times New Roman" w:hAnsi="Times New Roman" w:cs="Times New Roman"/>
          <w:color w:val="000000" w:themeColor="text1"/>
          <w:sz w:val="28"/>
          <w:szCs w:val="28"/>
        </w:rPr>
        <w:t xml:space="preserve">В качестве </w:t>
      </w:r>
      <w:r w:rsidR="00B03341" w:rsidRPr="00EA6FDD">
        <w:rPr>
          <w:rFonts w:ascii="Times New Roman" w:eastAsia="Times New Roman" w:hAnsi="Times New Roman" w:cs="Times New Roman"/>
          <w:color w:val="000000" w:themeColor="text1"/>
          <w:sz w:val="28"/>
          <w:szCs w:val="28"/>
        </w:rPr>
        <w:t xml:space="preserve">предлагаемой меры </w:t>
      </w:r>
      <w:r w:rsidRPr="00EA6FDD">
        <w:rPr>
          <w:rFonts w:ascii="Times New Roman" w:eastAsia="Times New Roman" w:hAnsi="Times New Roman" w:cs="Times New Roman"/>
          <w:color w:val="000000" w:themeColor="text1"/>
          <w:sz w:val="28"/>
          <w:szCs w:val="28"/>
        </w:rPr>
        <w:t xml:space="preserve">поддержки </w:t>
      </w:r>
      <w:r w:rsidR="00EA6FDD" w:rsidRPr="00EA6FDD">
        <w:rPr>
          <w:rFonts w:ascii="Times New Roman" w:eastAsia="Times New Roman" w:hAnsi="Times New Roman" w:cs="Times New Roman"/>
          <w:color w:val="000000" w:themeColor="text1"/>
          <w:sz w:val="28"/>
          <w:szCs w:val="28"/>
        </w:rPr>
        <w:t xml:space="preserve">производителей картофеля, овощей, кормов, мяса, молока, племенного материала предлагается </w:t>
      </w:r>
      <w:r w:rsidRPr="00EA6FDD">
        <w:rPr>
          <w:rFonts w:ascii="Times New Roman" w:eastAsia="Times New Roman" w:hAnsi="Times New Roman" w:cs="Times New Roman"/>
          <w:color w:val="000000" w:themeColor="text1"/>
          <w:sz w:val="28"/>
          <w:szCs w:val="28"/>
        </w:rPr>
        <w:t>увеличить количество льготн</w:t>
      </w:r>
      <w:r w:rsidR="00B03341" w:rsidRPr="00EA6FDD">
        <w:rPr>
          <w:rFonts w:ascii="Times New Roman" w:eastAsia="Times New Roman" w:hAnsi="Times New Roman" w:cs="Times New Roman"/>
          <w:color w:val="000000" w:themeColor="text1"/>
          <w:sz w:val="28"/>
          <w:szCs w:val="28"/>
        </w:rPr>
        <w:t xml:space="preserve">ого кредитования </w:t>
      </w:r>
      <w:r w:rsidRPr="00EA6FDD">
        <w:rPr>
          <w:rFonts w:ascii="Times New Roman" w:eastAsia="Times New Roman" w:hAnsi="Times New Roman" w:cs="Times New Roman"/>
          <w:color w:val="000000" w:themeColor="text1"/>
          <w:sz w:val="28"/>
          <w:szCs w:val="28"/>
        </w:rPr>
        <w:t xml:space="preserve">в растениеводстве – на 5 %, </w:t>
      </w:r>
      <w:r w:rsidRPr="00EA6FDD">
        <w:rPr>
          <w:rFonts w:ascii="Times New Roman" w:eastAsia="Times New Roman" w:hAnsi="Times New Roman" w:cs="Times New Roman"/>
          <w:color w:val="000000" w:themeColor="text1"/>
          <w:sz w:val="28"/>
          <w:szCs w:val="28"/>
        </w:rPr>
        <w:lastRenderedPageBreak/>
        <w:t>животноводстве на 10 %, переработке продукции растениеводства – на 12 %, молочном скотоводстве – на 13%, мясном скотоводстве – на 14 %.</w:t>
      </w:r>
    </w:p>
    <w:p w:rsidR="00B42E68" w:rsidRPr="00EA6FDD" w:rsidRDefault="00B03341" w:rsidP="00B42E68">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EA6FDD">
        <w:rPr>
          <w:rFonts w:ascii="Times New Roman" w:eastAsia="Times New Roman" w:hAnsi="Times New Roman" w:cs="Times New Roman"/>
          <w:color w:val="000000" w:themeColor="text1"/>
          <w:sz w:val="28"/>
          <w:szCs w:val="28"/>
        </w:rPr>
        <w:t xml:space="preserve">В таблице </w:t>
      </w:r>
      <w:r w:rsidR="00B42E68" w:rsidRPr="00EA6FDD">
        <w:rPr>
          <w:rFonts w:ascii="Times New Roman" w:eastAsia="Times New Roman" w:hAnsi="Times New Roman" w:cs="Times New Roman"/>
          <w:color w:val="000000" w:themeColor="text1"/>
          <w:sz w:val="28"/>
          <w:szCs w:val="28"/>
        </w:rPr>
        <w:t>1</w:t>
      </w:r>
      <w:r w:rsidR="00EA6FDD">
        <w:rPr>
          <w:rFonts w:ascii="Times New Roman" w:eastAsia="Times New Roman" w:hAnsi="Times New Roman" w:cs="Times New Roman"/>
          <w:color w:val="000000" w:themeColor="text1"/>
          <w:sz w:val="28"/>
          <w:szCs w:val="28"/>
        </w:rPr>
        <w:t xml:space="preserve">2 рассмотрим оценку </w:t>
      </w:r>
      <w:r w:rsidR="00B42E68" w:rsidRPr="00EA6FDD">
        <w:rPr>
          <w:rFonts w:ascii="Times New Roman" w:eastAsia="Times New Roman" w:hAnsi="Times New Roman" w:cs="Times New Roman"/>
          <w:color w:val="000000" w:themeColor="text1"/>
          <w:sz w:val="28"/>
          <w:szCs w:val="28"/>
        </w:rPr>
        <w:t>льготн</w:t>
      </w:r>
      <w:r w:rsidRPr="00EA6FDD">
        <w:rPr>
          <w:rFonts w:ascii="Times New Roman" w:eastAsia="Times New Roman" w:hAnsi="Times New Roman" w:cs="Times New Roman"/>
          <w:color w:val="000000" w:themeColor="text1"/>
          <w:sz w:val="28"/>
          <w:szCs w:val="28"/>
        </w:rPr>
        <w:t xml:space="preserve">ого кредитования </w:t>
      </w:r>
      <w:r w:rsidR="00B42E68" w:rsidRPr="00EA6FDD">
        <w:rPr>
          <w:rFonts w:ascii="Times New Roman" w:eastAsia="Times New Roman" w:hAnsi="Times New Roman" w:cs="Times New Roman"/>
          <w:color w:val="000000" w:themeColor="text1"/>
          <w:sz w:val="28"/>
          <w:szCs w:val="28"/>
        </w:rPr>
        <w:t xml:space="preserve">до и после реализации мероприятий. </w:t>
      </w:r>
    </w:p>
    <w:p w:rsidR="001E5DF0" w:rsidRDefault="001E5DF0" w:rsidP="00B42E68">
      <w:pPr>
        <w:suppressAutoHyphens/>
        <w:spacing w:after="0" w:line="240" w:lineRule="auto"/>
        <w:jc w:val="both"/>
        <w:rPr>
          <w:rFonts w:ascii="Times New Roman" w:eastAsia="Times New Roman" w:hAnsi="Times New Roman" w:cs="Times New Roman"/>
          <w:color w:val="000000" w:themeColor="text1"/>
          <w:sz w:val="28"/>
          <w:szCs w:val="28"/>
        </w:rPr>
      </w:pPr>
    </w:p>
    <w:p w:rsidR="00B42E68" w:rsidRPr="00B03341" w:rsidRDefault="00B42E68" w:rsidP="00B42E68">
      <w:pPr>
        <w:suppressAutoHyphens/>
        <w:spacing w:after="0" w:line="240" w:lineRule="auto"/>
        <w:jc w:val="both"/>
        <w:rPr>
          <w:rFonts w:ascii="Times New Roman" w:eastAsia="Times New Roman" w:hAnsi="Times New Roman" w:cs="Times New Roman"/>
          <w:color w:val="000000" w:themeColor="text1"/>
          <w:sz w:val="28"/>
          <w:szCs w:val="28"/>
        </w:rPr>
      </w:pPr>
      <w:r w:rsidRPr="00B03341">
        <w:rPr>
          <w:rFonts w:ascii="Times New Roman" w:eastAsia="Times New Roman" w:hAnsi="Times New Roman" w:cs="Times New Roman"/>
          <w:color w:val="000000" w:themeColor="text1"/>
          <w:sz w:val="28"/>
          <w:szCs w:val="28"/>
        </w:rPr>
        <w:t>Таблица 1</w:t>
      </w:r>
      <w:r w:rsidR="00EA6FDD">
        <w:rPr>
          <w:rFonts w:ascii="Times New Roman" w:eastAsia="Times New Roman" w:hAnsi="Times New Roman" w:cs="Times New Roman"/>
          <w:color w:val="000000" w:themeColor="text1"/>
          <w:sz w:val="28"/>
          <w:szCs w:val="28"/>
        </w:rPr>
        <w:t>2</w:t>
      </w:r>
      <w:r w:rsidRPr="00B03341">
        <w:rPr>
          <w:rFonts w:ascii="Times New Roman" w:eastAsia="Times New Roman" w:hAnsi="Times New Roman" w:cs="Times New Roman"/>
          <w:color w:val="000000" w:themeColor="text1"/>
          <w:sz w:val="28"/>
          <w:szCs w:val="28"/>
        </w:rPr>
        <w:t xml:space="preserve"> –</w:t>
      </w:r>
      <w:r w:rsidR="00EA6FDD">
        <w:rPr>
          <w:rFonts w:ascii="Times New Roman" w:eastAsia="Times New Roman" w:hAnsi="Times New Roman" w:cs="Times New Roman"/>
          <w:color w:val="000000" w:themeColor="text1"/>
          <w:sz w:val="28"/>
          <w:szCs w:val="28"/>
        </w:rPr>
        <w:t xml:space="preserve"> Предлагаемое изменения количества льготного кредитования в АПК</w:t>
      </w:r>
      <w:r w:rsidR="00EA6FDD" w:rsidRPr="00B03341">
        <w:rPr>
          <w:rFonts w:ascii="Times New Roman" w:eastAsia="Times New Roman" w:hAnsi="Times New Roman" w:cs="Times New Roman"/>
          <w:color w:val="000000" w:themeColor="text1"/>
          <w:sz w:val="28"/>
          <w:szCs w:val="28"/>
        </w:rPr>
        <w:t xml:space="preserve"> </w:t>
      </w:r>
      <w:r w:rsidRPr="00B03341">
        <w:rPr>
          <w:rFonts w:ascii="Times New Roman" w:eastAsia="Times New Roman" w:hAnsi="Times New Roman" w:cs="Times New Roman"/>
          <w:color w:val="000000" w:themeColor="text1"/>
          <w:sz w:val="28"/>
          <w:szCs w:val="28"/>
        </w:rPr>
        <w:t xml:space="preserve">до и после мероприятий </w:t>
      </w:r>
      <w:r w:rsidR="00167944">
        <w:rPr>
          <w:rFonts w:ascii="Times New Roman" w:eastAsia="Times New Roman" w:hAnsi="Times New Roman" w:cs="Times New Roman"/>
          <w:color w:val="000000" w:themeColor="text1"/>
          <w:sz w:val="28"/>
          <w:szCs w:val="28"/>
        </w:rPr>
        <w:t xml:space="preserve">по стимулированию </w:t>
      </w:r>
      <w:proofErr w:type="spellStart"/>
      <w:r w:rsidR="00167944">
        <w:rPr>
          <w:rFonts w:ascii="Times New Roman" w:eastAsia="Times New Roman" w:hAnsi="Times New Roman" w:cs="Times New Roman"/>
          <w:color w:val="000000" w:themeColor="text1"/>
          <w:sz w:val="28"/>
          <w:szCs w:val="28"/>
        </w:rPr>
        <w:t>импортозамещения</w:t>
      </w:r>
      <w:proofErr w:type="spellEnd"/>
      <w:r w:rsidR="00167944">
        <w:rPr>
          <w:rFonts w:ascii="Times New Roman" w:eastAsia="Times New Roman" w:hAnsi="Times New Roman" w:cs="Times New Roman"/>
          <w:color w:val="000000" w:themeColor="text1"/>
          <w:sz w:val="28"/>
          <w:szCs w:val="28"/>
        </w:rPr>
        <w:t xml:space="preserve"> </w:t>
      </w:r>
      <w:r w:rsidRPr="00B03341">
        <w:rPr>
          <w:rFonts w:ascii="Times New Roman" w:eastAsia="Times New Roman" w:hAnsi="Times New Roman" w:cs="Times New Roman"/>
          <w:color w:val="000000" w:themeColor="text1"/>
          <w:sz w:val="28"/>
          <w:szCs w:val="28"/>
        </w:rPr>
        <w:t xml:space="preserve">(составлено </w:t>
      </w:r>
      <w:r w:rsidR="002E4825">
        <w:rPr>
          <w:rFonts w:ascii="Times New Roman" w:eastAsia="Times New Roman" w:hAnsi="Times New Roman" w:cs="Times New Roman"/>
          <w:color w:val="000000" w:themeColor="text1"/>
          <w:sz w:val="28"/>
          <w:szCs w:val="28"/>
        </w:rPr>
        <w:t xml:space="preserve">на основе данных </w:t>
      </w:r>
      <w:r w:rsidRPr="00B03341">
        <w:rPr>
          <w:rFonts w:ascii="Times New Roman" w:eastAsia="Malgun Gothic" w:hAnsi="Times New Roman" w:cs="Times New Roman"/>
          <w:color w:val="000000" w:themeColor="text1"/>
          <w:sz w:val="28"/>
          <w:szCs w:val="28"/>
          <w:lang w:eastAsia="ko-KR"/>
        </w:rPr>
        <w:t>[</w:t>
      </w:r>
      <w:r w:rsidR="002E4825">
        <w:rPr>
          <w:rFonts w:ascii="Times New Roman" w:eastAsia="Malgun Gothic" w:hAnsi="Times New Roman" w:cs="Times New Roman"/>
          <w:color w:val="000000" w:themeColor="text1"/>
          <w:sz w:val="28"/>
          <w:szCs w:val="28"/>
          <w:lang w:eastAsia="ko-KR"/>
        </w:rPr>
        <w:t>36</w:t>
      </w:r>
      <w:r w:rsidRPr="00B03341">
        <w:rPr>
          <w:rFonts w:ascii="Times New Roman" w:eastAsia="Malgun Gothic" w:hAnsi="Times New Roman" w:cs="Times New Roman"/>
          <w:color w:val="000000" w:themeColor="text1"/>
          <w:sz w:val="28"/>
          <w:szCs w:val="28"/>
          <w:lang w:eastAsia="ko-KR"/>
        </w:rPr>
        <w:t>]</w:t>
      </w:r>
      <w:r w:rsidRPr="00B03341">
        <w:rPr>
          <w:rFonts w:ascii="Times New Roman" w:eastAsia="Times New Roman" w:hAnsi="Times New Roman" w:cs="Times New Roman"/>
          <w:color w:val="000000" w:themeColor="text1"/>
          <w:sz w:val="28"/>
          <w:szCs w:val="28"/>
        </w:rPr>
        <w:t>)</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87"/>
        <w:gridCol w:w="1843"/>
        <w:gridCol w:w="2410"/>
        <w:gridCol w:w="2126"/>
      </w:tblGrid>
      <w:tr w:rsidR="00B03341" w:rsidRPr="00A560D3" w:rsidTr="00EA6FDD">
        <w:trPr>
          <w:trHeight w:val="741"/>
        </w:trPr>
        <w:tc>
          <w:tcPr>
            <w:tcW w:w="2987" w:type="dxa"/>
            <w:vMerge w:val="restart"/>
            <w:tcBorders>
              <w:top w:val="single" w:sz="4" w:space="0" w:color="auto"/>
              <w:left w:val="single" w:sz="4" w:space="0" w:color="auto"/>
              <w:bottom w:val="single" w:sz="4" w:space="0" w:color="auto"/>
              <w:right w:val="single" w:sz="4" w:space="0" w:color="auto"/>
            </w:tcBorders>
            <w:noWrap/>
            <w:vAlign w:val="center"/>
            <w:hideMark/>
          </w:tcPr>
          <w:p w:rsidR="00B03341" w:rsidRPr="00A560D3" w:rsidRDefault="00B03341" w:rsidP="00AB6D1E">
            <w:pPr>
              <w:pStyle w:val="af3"/>
              <w:spacing w:line="360" w:lineRule="auto"/>
              <w:jc w:val="center"/>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Направление</w:t>
            </w:r>
          </w:p>
        </w:tc>
        <w:tc>
          <w:tcPr>
            <w:tcW w:w="4253" w:type="dxa"/>
            <w:gridSpan w:val="2"/>
            <w:tcBorders>
              <w:top w:val="single" w:sz="4" w:space="0" w:color="auto"/>
              <w:left w:val="single" w:sz="4" w:space="0" w:color="auto"/>
              <w:bottom w:val="single" w:sz="4" w:space="0" w:color="auto"/>
              <w:right w:val="single" w:sz="4" w:space="0" w:color="auto"/>
            </w:tcBorders>
            <w:noWrap/>
            <w:vAlign w:val="center"/>
            <w:hideMark/>
          </w:tcPr>
          <w:p w:rsidR="00B03341" w:rsidRPr="00A560D3" w:rsidRDefault="006F4191" w:rsidP="006F4191">
            <w:pPr>
              <w:pStyle w:val="af3"/>
              <w:tabs>
                <w:tab w:val="left" w:pos="227"/>
              </w:tabs>
              <w:spacing w:line="360" w:lineRule="auto"/>
              <w:jc w:val="center"/>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Объем льготного кредитования</w:t>
            </w:r>
            <w:r w:rsidR="00B03341" w:rsidRPr="00A560D3">
              <w:rPr>
                <w:rStyle w:val="af2"/>
                <w:rFonts w:ascii="Times New Roman" w:hAnsi="Times New Roman" w:cs="Times New Roman"/>
                <w:color w:val="000000" w:themeColor="text1"/>
                <w:sz w:val="28"/>
                <w:szCs w:val="28"/>
              </w:rPr>
              <w:t>, млн. руб.</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B03341"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 xml:space="preserve">Абсолютное </w:t>
            </w:r>
            <w:r w:rsidR="006F4191" w:rsidRPr="00A560D3">
              <w:rPr>
                <w:rFonts w:ascii="Times New Roman" w:hAnsi="Times New Roman" w:cs="Times New Roman"/>
                <w:color w:val="000000" w:themeColor="text1"/>
                <w:sz w:val="28"/>
                <w:szCs w:val="28"/>
              </w:rPr>
              <w:t>о</w:t>
            </w:r>
            <w:r w:rsidR="00B03341" w:rsidRPr="00A560D3">
              <w:rPr>
                <w:rFonts w:ascii="Times New Roman" w:hAnsi="Times New Roman" w:cs="Times New Roman"/>
                <w:color w:val="000000" w:themeColor="text1"/>
                <w:sz w:val="28"/>
                <w:szCs w:val="28"/>
              </w:rPr>
              <w:t>тклонение</w:t>
            </w:r>
            <w:r w:rsidR="006F4191" w:rsidRPr="00A560D3">
              <w:rPr>
                <w:rFonts w:ascii="Times New Roman" w:hAnsi="Times New Roman" w:cs="Times New Roman"/>
                <w:color w:val="000000" w:themeColor="text1"/>
                <w:sz w:val="28"/>
                <w:szCs w:val="28"/>
              </w:rPr>
              <w:t>, млн. руб.</w:t>
            </w:r>
            <w:r w:rsidR="00B03341" w:rsidRPr="00A560D3">
              <w:rPr>
                <w:rFonts w:ascii="Times New Roman" w:hAnsi="Times New Roman" w:cs="Times New Roman"/>
                <w:color w:val="000000" w:themeColor="text1"/>
                <w:sz w:val="28"/>
                <w:szCs w:val="28"/>
              </w:rPr>
              <w:t xml:space="preserve"> </w:t>
            </w:r>
          </w:p>
        </w:tc>
      </w:tr>
      <w:tr w:rsidR="00B03341" w:rsidRPr="00A560D3" w:rsidTr="00EA6FDD">
        <w:trPr>
          <w:trHeight w:val="978"/>
        </w:trPr>
        <w:tc>
          <w:tcPr>
            <w:tcW w:w="2987" w:type="dxa"/>
            <w:vMerge/>
            <w:tcBorders>
              <w:top w:val="single" w:sz="4" w:space="0" w:color="auto"/>
              <w:left w:val="single" w:sz="4" w:space="0" w:color="auto"/>
              <w:bottom w:val="single" w:sz="4" w:space="0" w:color="auto"/>
              <w:right w:val="single" w:sz="4" w:space="0" w:color="auto"/>
            </w:tcBorders>
            <w:vAlign w:val="center"/>
            <w:hideMark/>
          </w:tcPr>
          <w:p w:rsidR="00B03341" w:rsidRPr="00A560D3" w:rsidRDefault="00B03341" w:rsidP="00AB6D1E">
            <w:pPr>
              <w:spacing w:after="0" w:line="360" w:lineRule="auto"/>
              <w:rPr>
                <w:rFonts w:ascii="Times New Roman" w:eastAsia="Arial"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B03341" w:rsidRPr="00A560D3" w:rsidRDefault="00B03341" w:rsidP="00AB6D1E">
            <w:pPr>
              <w:pStyle w:val="af3"/>
              <w:spacing w:line="360" w:lineRule="auto"/>
              <w:jc w:val="center"/>
              <w:rPr>
                <w:rStyle w:val="af2"/>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 xml:space="preserve">до </w:t>
            </w:r>
          </w:p>
          <w:p w:rsidR="00B03341" w:rsidRPr="00A560D3" w:rsidRDefault="00B03341" w:rsidP="00AB6D1E">
            <w:pPr>
              <w:pStyle w:val="af3"/>
              <w:spacing w:line="360" w:lineRule="auto"/>
              <w:jc w:val="center"/>
              <w:rPr>
                <w:rStyle w:val="af2"/>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 xml:space="preserve">реализации </w:t>
            </w:r>
          </w:p>
          <w:p w:rsidR="00B03341" w:rsidRPr="00A560D3" w:rsidRDefault="00B03341" w:rsidP="00AB6D1E">
            <w:pPr>
              <w:pStyle w:val="af3"/>
              <w:spacing w:line="360" w:lineRule="auto"/>
              <w:jc w:val="center"/>
              <w:rPr>
                <w:rStyle w:val="af2"/>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мероприятий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B03341" w:rsidRPr="00A560D3" w:rsidRDefault="00B03341" w:rsidP="00AB6D1E">
            <w:pPr>
              <w:pStyle w:val="af3"/>
              <w:spacing w:line="360" w:lineRule="auto"/>
              <w:jc w:val="center"/>
              <w:rPr>
                <w:rStyle w:val="af2"/>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после</w:t>
            </w:r>
          </w:p>
          <w:p w:rsidR="00B03341" w:rsidRPr="00A560D3" w:rsidRDefault="00B03341" w:rsidP="00AB6D1E">
            <w:pPr>
              <w:pStyle w:val="af3"/>
              <w:spacing w:line="360" w:lineRule="auto"/>
              <w:jc w:val="center"/>
              <w:rPr>
                <w:rStyle w:val="af2"/>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 xml:space="preserve"> реализации </w:t>
            </w:r>
          </w:p>
          <w:p w:rsidR="00B03341" w:rsidRPr="00A560D3" w:rsidRDefault="00B03341" w:rsidP="00AB6D1E">
            <w:pPr>
              <w:pStyle w:val="af3"/>
              <w:spacing w:line="360" w:lineRule="auto"/>
              <w:jc w:val="center"/>
              <w:rPr>
                <w:rStyle w:val="af2"/>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мероприятий</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B03341" w:rsidRPr="00A560D3" w:rsidRDefault="00B03341" w:rsidP="00AB6D1E">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в сумме, млн. руб.</w:t>
            </w:r>
          </w:p>
        </w:tc>
      </w:tr>
      <w:tr w:rsidR="00890CBA" w:rsidRPr="00A560D3" w:rsidTr="003420ED">
        <w:trPr>
          <w:trHeight w:val="409"/>
        </w:trPr>
        <w:tc>
          <w:tcPr>
            <w:tcW w:w="2987"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Растениеводство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347946,3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365343,6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17397,3</w:t>
            </w:r>
          </w:p>
        </w:tc>
      </w:tr>
      <w:tr w:rsidR="00890CBA" w:rsidRPr="00A560D3" w:rsidTr="003420ED">
        <w:trPr>
          <w:trHeight w:val="392"/>
        </w:trPr>
        <w:tc>
          <w:tcPr>
            <w:tcW w:w="2987"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Животноводство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169843,6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186828,0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16984,4</w:t>
            </w:r>
          </w:p>
        </w:tc>
      </w:tr>
      <w:tr w:rsidR="00890CBA" w:rsidRPr="00A560D3" w:rsidTr="003420ED">
        <w:trPr>
          <w:trHeight w:val="1095"/>
        </w:trPr>
        <w:tc>
          <w:tcPr>
            <w:tcW w:w="2987"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Переработка продукции растениеводства и животноводства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144580,7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161930,4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17349,7</w:t>
            </w:r>
          </w:p>
        </w:tc>
      </w:tr>
      <w:tr w:rsidR="00890CBA" w:rsidRPr="00A560D3" w:rsidTr="003420ED">
        <w:trPr>
          <w:trHeight w:val="248"/>
        </w:trPr>
        <w:tc>
          <w:tcPr>
            <w:tcW w:w="2987"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Молочное животноводство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89547,7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101188,9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11641,2</w:t>
            </w:r>
          </w:p>
        </w:tc>
      </w:tr>
      <w:tr w:rsidR="00890CBA" w:rsidRPr="00A560D3" w:rsidTr="003420ED">
        <w:trPr>
          <w:trHeight w:val="285"/>
        </w:trPr>
        <w:tc>
          <w:tcPr>
            <w:tcW w:w="2987"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Мясное животноводство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4342,9</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4950,9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608,0</w:t>
            </w:r>
          </w:p>
        </w:tc>
      </w:tr>
      <w:tr w:rsidR="00890CBA" w:rsidRPr="00A560D3" w:rsidTr="00EA6FDD">
        <w:trPr>
          <w:trHeight w:val="563"/>
        </w:trPr>
        <w:tc>
          <w:tcPr>
            <w:tcW w:w="2987"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rPr>
                <w:rFonts w:ascii="Times New Roman" w:hAnsi="Times New Roman" w:cs="Times New Roman"/>
                <w:color w:val="000000" w:themeColor="text1"/>
                <w:sz w:val="28"/>
                <w:szCs w:val="28"/>
              </w:rPr>
            </w:pPr>
            <w:r w:rsidRPr="00A560D3">
              <w:rPr>
                <w:rStyle w:val="af2"/>
                <w:rFonts w:ascii="Times New Roman" w:hAnsi="Times New Roman" w:cs="Times New Roman"/>
                <w:color w:val="000000" w:themeColor="text1"/>
                <w:sz w:val="28"/>
                <w:szCs w:val="28"/>
              </w:rPr>
              <w:t>Всего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756261,2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820241,8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890CBA" w:rsidRPr="00A560D3" w:rsidRDefault="00890CBA" w:rsidP="00890CBA">
            <w:pPr>
              <w:pStyle w:val="af3"/>
              <w:spacing w:line="360" w:lineRule="auto"/>
              <w:jc w:val="center"/>
              <w:rPr>
                <w:rFonts w:ascii="Times New Roman" w:hAnsi="Times New Roman" w:cs="Times New Roman"/>
                <w:color w:val="000000" w:themeColor="text1"/>
                <w:sz w:val="28"/>
                <w:szCs w:val="28"/>
              </w:rPr>
            </w:pPr>
            <w:r w:rsidRPr="00A560D3">
              <w:rPr>
                <w:rFonts w:ascii="Times New Roman" w:hAnsi="Times New Roman" w:cs="Times New Roman"/>
                <w:color w:val="000000" w:themeColor="text1"/>
                <w:sz w:val="28"/>
                <w:szCs w:val="28"/>
              </w:rPr>
              <w:t>63980,6</w:t>
            </w:r>
          </w:p>
        </w:tc>
      </w:tr>
    </w:tbl>
    <w:p w:rsidR="00AB6D1E" w:rsidRDefault="00AB6D1E" w:rsidP="00B42E68">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6F4191" w:rsidRPr="00A45C61" w:rsidRDefault="00B42E68" w:rsidP="006F4191">
      <w:pPr>
        <w:suppressAutoHyphens/>
        <w:spacing w:after="0" w:line="360" w:lineRule="auto"/>
        <w:ind w:firstLine="709"/>
        <w:jc w:val="both"/>
        <w:rPr>
          <w:rFonts w:ascii="Times New Roman" w:hAnsi="Times New Roman" w:cs="Times New Roman"/>
          <w:color w:val="000000" w:themeColor="text1"/>
          <w:sz w:val="28"/>
          <w:szCs w:val="28"/>
        </w:rPr>
      </w:pPr>
      <w:r w:rsidRPr="00FB34D0">
        <w:rPr>
          <w:rFonts w:ascii="Times New Roman" w:eastAsia="Times New Roman" w:hAnsi="Times New Roman" w:cs="Times New Roman"/>
          <w:color w:val="000000" w:themeColor="text1"/>
          <w:sz w:val="28"/>
          <w:szCs w:val="28"/>
        </w:rPr>
        <w:t xml:space="preserve">Проанализируем </w:t>
      </w:r>
      <w:r w:rsidR="003420ED">
        <w:rPr>
          <w:rFonts w:ascii="Times New Roman" w:eastAsia="Times New Roman" w:hAnsi="Times New Roman" w:cs="Times New Roman"/>
          <w:color w:val="000000" w:themeColor="text1"/>
          <w:sz w:val="28"/>
          <w:szCs w:val="28"/>
        </w:rPr>
        <w:t xml:space="preserve">эффект льготного кредитования </w:t>
      </w:r>
      <w:proofErr w:type="gramStart"/>
      <w:r w:rsidR="003420ED">
        <w:rPr>
          <w:rFonts w:ascii="Times New Roman" w:eastAsia="Times New Roman" w:hAnsi="Times New Roman" w:cs="Times New Roman"/>
          <w:color w:val="000000" w:themeColor="text1"/>
          <w:sz w:val="28"/>
          <w:szCs w:val="28"/>
        </w:rPr>
        <w:t xml:space="preserve">для  </w:t>
      </w:r>
      <w:proofErr w:type="spellStart"/>
      <w:r w:rsidR="003420ED" w:rsidRPr="00FB34D0">
        <w:rPr>
          <w:rFonts w:ascii="Times New Roman" w:eastAsia="Times New Roman" w:hAnsi="Times New Roman" w:cs="Times New Roman"/>
          <w:color w:val="000000" w:themeColor="text1"/>
          <w:sz w:val="28"/>
          <w:szCs w:val="28"/>
        </w:rPr>
        <w:t>импортозамещени</w:t>
      </w:r>
      <w:r w:rsidR="003420ED">
        <w:rPr>
          <w:rFonts w:ascii="Times New Roman" w:eastAsia="Times New Roman" w:hAnsi="Times New Roman" w:cs="Times New Roman"/>
          <w:color w:val="000000" w:themeColor="text1"/>
          <w:sz w:val="28"/>
          <w:szCs w:val="28"/>
        </w:rPr>
        <w:t>я</w:t>
      </w:r>
      <w:proofErr w:type="spellEnd"/>
      <w:proofErr w:type="gramEnd"/>
      <w:r w:rsidR="003420ED">
        <w:rPr>
          <w:rFonts w:ascii="Times New Roman" w:eastAsia="Times New Roman" w:hAnsi="Times New Roman" w:cs="Times New Roman"/>
          <w:color w:val="000000" w:themeColor="text1"/>
          <w:sz w:val="28"/>
          <w:szCs w:val="28"/>
        </w:rPr>
        <w:t xml:space="preserve"> в АПК РФ</w:t>
      </w:r>
      <w:r w:rsidRPr="00FB34D0">
        <w:rPr>
          <w:rFonts w:ascii="Times New Roman" w:eastAsia="Times New Roman" w:hAnsi="Times New Roman" w:cs="Times New Roman"/>
          <w:color w:val="000000" w:themeColor="text1"/>
          <w:sz w:val="28"/>
          <w:szCs w:val="28"/>
        </w:rPr>
        <w:t xml:space="preserve">. </w:t>
      </w:r>
      <w:r w:rsidR="006F4191" w:rsidRPr="00A45C61">
        <w:rPr>
          <w:rFonts w:ascii="Times New Roman" w:hAnsi="Times New Roman" w:cs="Times New Roman"/>
          <w:color w:val="000000" w:themeColor="text1"/>
          <w:sz w:val="28"/>
          <w:szCs w:val="28"/>
        </w:rPr>
        <w:t xml:space="preserve">Согласно опубликованному докладу о ходе и результатах реализации Государственной программы развития сельского хозяйства и регулирования рынков </w:t>
      </w:r>
      <w:proofErr w:type="spellStart"/>
      <w:r w:rsidR="006F4191" w:rsidRPr="00A45C61">
        <w:rPr>
          <w:rFonts w:ascii="Times New Roman" w:hAnsi="Times New Roman" w:cs="Times New Roman"/>
          <w:color w:val="000000" w:themeColor="text1"/>
          <w:sz w:val="28"/>
          <w:szCs w:val="28"/>
        </w:rPr>
        <w:t>сельскохозпродукции</w:t>
      </w:r>
      <w:proofErr w:type="spellEnd"/>
      <w:r w:rsidR="006F4191" w:rsidRPr="00A45C61">
        <w:rPr>
          <w:rFonts w:ascii="Times New Roman" w:hAnsi="Times New Roman" w:cs="Times New Roman"/>
          <w:color w:val="000000" w:themeColor="text1"/>
          <w:sz w:val="28"/>
          <w:szCs w:val="28"/>
        </w:rPr>
        <w:t xml:space="preserve">, сырья и продовольствия </w:t>
      </w:r>
      <w:r w:rsidR="006F4191" w:rsidRPr="00A45C61">
        <w:rPr>
          <w:rFonts w:ascii="Times New Roman" w:eastAsia="Malgun Gothic" w:hAnsi="Times New Roman" w:cs="Times New Roman"/>
          <w:color w:val="000000" w:themeColor="text1"/>
          <w:sz w:val="28"/>
          <w:szCs w:val="28"/>
          <w:lang w:eastAsia="ko-KR"/>
        </w:rPr>
        <w:t>[</w:t>
      </w:r>
      <w:r w:rsidR="00A45C61" w:rsidRPr="00A45C61">
        <w:rPr>
          <w:rFonts w:ascii="Times New Roman" w:eastAsia="Malgun Gothic" w:hAnsi="Times New Roman" w:cs="Times New Roman"/>
          <w:color w:val="000000" w:themeColor="text1"/>
          <w:sz w:val="28"/>
          <w:szCs w:val="28"/>
          <w:lang w:eastAsia="ko-KR"/>
        </w:rPr>
        <w:t>7</w:t>
      </w:r>
      <w:r w:rsidR="006F4191" w:rsidRPr="00A45C61">
        <w:rPr>
          <w:rFonts w:ascii="Times New Roman" w:eastAsia="Malgun Gothic" w:hAnsi="Times New Roman" w:cs="Times New Roman"/>
          <w:color w:val="000000" w:themeColor="text1"/>
          <w:sz w:val="28"/>
          <w:szCs w:val="28"/>
          <w:lang w:eastAsia="ko-KR"/>
        </w:rPr>
        <w:t>]</w:t>
      </w:r>
      <w:r w:rsidR="006F4191" w:rsidRPr="00A45C61">
        <w:rPr>
          <w:rFonts w:ascii="Times New Roman" w:hAnsi="Times New Roman" w:cs="Times New Roman"/>
          <w:color w:val="000000" w:themeColor="text1"/>
          <w:sz w:val="28"/>
          <w:szCs w:val="28"/>
        </w:rPr>
        <w:t xml:space="preserve">, </w:t>
      </w:r>
      <w:r w:rsidR="002E4825">
        <w:rPr>
          <w:rFonts w:ascii="Times New Roman" w:hAnsi="Times New Roman" w:cs="Times New Roman"/>
          <w:color w:val="000000" w:themeColor="text1"/>
          <w:sz w:val="28"/>
          <w:szCs w:val="28"/>
        </w:rPr>
        <w:t>о</w:t>
      </w:r>
      <w:r w:rsidR="00A45C61" w:rsidRPr="00A45C61">
        <w:rPr>
          <w:rFonts w:ascii="Times New Roman" w:hAnsi="Times New Roman" w:cs="Times New Roman"/>
          <w:color w:val="000000" w:themeColor="text1"/>
          <w:sz w:val="28"/>
          <w:szCs w:val="28"/>
        </w:rPr>
        <w:t>бъем кредитования со</w:t>
      </w:r>
      <w:r w:rsidR="006F4191" w:rsidRPr="00A45C61">
        <w:rPr>
          <w:rFonts w:ascii="Times New Roman" w:hAnsi="Times New Roman" w:cs="Times New Roman"/>
          <w:color w:val="000000" w:themeColor="text1"/>
          <w:sz w:val="28"/>
          <w:szCs w:val="28"/>
        </w:rPr>
        <w:t>ставляет 347946,3 млн. руб., т.е. средний размер одного кредита в данной отрасли</w:t>
      </w:r>
      <w:r w:rsidR="00A45C61" w:rsidRPr="00A45C61">
        <w:rPr>
          <w:rFonts w:ascii="Times New Roman" w:hAnsi="Times New Roman" w:cs="Times New Roman"/>
          <w:color w:val="000000" w:themeColor="text1"/>
          <w:sz w:val="28"/>
          <w:szCs w:val="28"/>
        </w:rPr>
        <w:t xml:space="preserve">, если брать количество договоров по данным Минсельхоза на уровне 11508 </w:t>
      </w:r>
      <w:r w:rsidR="002E4825">
        <w:rPr>
          <w:rFonts w:ascii="Times New Roman" w:hAnsi="Times New Roman" w:cs="Times New Roman"/>
          <w:color w:val="000000" w:themeColor="text1"/>
          <w:sz w:val="28"/>
          <w:szCs w:val="28"/>
        </w:rPr>
        <w:t xml:space="preserve">млн. руб. </w:t>
      </w:r>
      <w:r w:rsidR="00A45C61" w:rsidRPr="00A45C61">
        <w:rPr>
          <w:rFonts w:ascii="Times New Roman" w:hAnsi="Times New Roman" w:cs="Times New Roman"/>
          <w:color w:val="000000" w:themeColor="text1"/>
          <w:sz w:val="28"/>
          <w:szCs w:val="28"/>
        </w:rPr>
        <w:t xml:space="preserve">в 2023 г. и </w:t>
      </w:r>
      <w:r w:rsidR="00A45C61" w:rsidRPr="00A45C61">
        <w:rPr>
          <w:rFonts w:ascii="Times New Roman" w:hAnsi="Times New Roman" w:cs="Times New Roman"/>
          <w:color w:val="000000" w:themeColor="text1"/>
          <w:sz w:val="28"/>
          <w:szCs w:val="28"/>
        </w:rPr>
        <w:lastRenderedPageBreak/>
        <w:t>12083</w:t>
      </w:r>
      <w:r w:rsidR="00337CEC">
        <w:rPr>
          <w:rFonts w:ascii="Times New Roman" w:hAnsi="Times New Roman" w:cs="Times New Roman"/>
          <w:color w:val="000000" w:themeColor="text1"/>
          <w:sz w:val="28"/>
          <w:szCs w:val="28"/>
        </w:rPr>
        <w:t xml:space="preserve"> ед.</w:t>
      </w:r>
      <w:r w:rsidR="002E4825">
        <w:rPr>
          <w:rFonts w:ascii="Times New Roman" w:hAnsi="Times New Roman" w:cs="Times New Roman"/>
          <w:color w:val="000000" w:themeColor="text1"/>
          <w:sz w:val="28"/>
          <w:szCs w:val="28"/>
        </w:rPr>
        <w:t xml:space="preserve"> </w:t>
      </w:r>
      <w:r w:rsidR="00A45C61" w:rsidRPr="00A45C61">
        <w:rPr>
          <w:rFonts w:ascii="Times New Roman" w:hAnsi="Times New Roman" w:cs="Times New Roman"/>
          <w:color w:val="000000" w:themeColor="text1"/>
          <w:sz w:val="28"/>
          <w:szCs w:val="28"/>
        </w:rPr>
        <w:t>в 2024 г. Тогда количество увеличения кредитования на 10% дает эффект равный:</w:t>
      </w:r>
    </w:p>
    <w:p w:rsidR="006F4191" w:rsidRPr="00A45C61" w:rsidRDefault="006F4191" w:rsidP="006F4191">
      <w:pPr>
        <w:suppressAutoHyphens/>
        <w:spacing w:after="0" w:line="360" w:lineRule="auto"/>
        <w:jc w:val="center"/>
        <w:rPr>
          <w:rFonts w:ascii="Times New Roman" w:hAnsi="Times New Roman" w:cs="Times New Roman"/>
          <w:color w:val="000000" w:themeColor="text1"/>
          <w:sz w:val="28"/>
          <w:szCs w:val="28"/>
        </w:rPr>
      </w:pPr>
      <w:r w:rsidRPr="00A45C61">
        <w:rPr>
          <w:rFonts w:ascii="Times New Roman" w:hAnsi="Times New Roman" w:cs="Times New Roman"/>
          <w:color w:val="000000" w:themeColor="text1"/>
          <w:sz w:val="28"/>
          <w:szCs w:val="28"/>
        </w:rPr>
        <w:t>347946,3 млн. руб. : 11508 = 30,2</w:t>
      </w:r>
      <w:r w:rsidR="00337CEC">
        <w:rPr>
          <w:rFonts w:ascii="Times New Roman" w:hAnsi="Times New Roman" w:cs="Times New Roman"/>
          <w:color w:val="000000" w:themeColor="text1"/>
          <w:sz w:val="28"/>
          <w:szCs w:val="28"/>
        </w:rPr>
        <w:t>5</w:t>
      </w:r>
      <w:r w:rsidRPr="00A45C61">
        <w:rPr>
          <w:rFonts w:ascii="Times New Roman" w:hAnsi="Times New Roman" w:cs="Times New Roman"/>
          <w:color w:val="000000" w:themeColor="text1"/>
          <w:sz w:val="28"/>
          <w:szCs w:val="28"/>
        </w:rPr>
        <w:t xml:space="preserve"> млн. руб.</w:t>
      </w:r>
    </w:p>
    <w:p w:rsidR="006F4191" w:rsidRPr="00A45C61" w:rsidRDefault="006F4191" w:rsidP="006F4191">
      <w:pPr>
        <w:suppressAutoHyphens/>
        <w:spacing w:after="0" w:line="360" w:lineRule="auto"/>
        <w:ind w:firstLine="709"/>
        <w:jc w:val="both"/>
        <w:rPr>
          <w:rFonts w:ascii="Times New Roman" w:hAnsi="Times New Roman" w:cs="Times New Roman"/>
          <w:color w:val="000000" w:themeColor="text1"/>
          <w:sz w:val="28"/>
          <w:szCs w:val="28"/>
        </w:rPr>
      </w:pPr>
      <w:r w:rsidRPr="00A45C61">
        <w:rPr>
          <w:rFonts w:ascii="Times New Roman" w:hAnsi="Times New Roman" w:cs="Times New Roman"/>
          <w:color w:val="000000" w:themeColor="text1"/>
          <w:sz w:val="28"/>
          <w:szCs w:val="28"/>
        </w:rPr>
        <w:t>Соответственно, при увеличении количества кредитных договоров на 10%, т.е. с 11508</w:t>
      </w:r>
      <w:r w:rsidR="00337CEC">
        <w:rPr>
          <w:rFonts w:ascii="Times New Roman" w:hAnsi="Times New Roman" w:cs="Times New Roman"/>
          <w:color w:val="000000" w:themeColor="text1"/>
          <w:sz w:val="28"/>
          <w:szCs w:val="28"/>
        </w:rPr>
        <w:t xml:space="preserve"> ед.</w:t>
      </w:r>
      <w:r w:rsidR="002E4825">
        <w:rPr>
          <w:rFonts w:ascii="Times New Roman" w:hAnsi="Times New Roman" w:cs="Times New Roman"/>
          <w:color w:val="000000" w:themeColor="text1"/>
          <w:sz w:val="28"/>
          <w:szCs w:val="28"/>
        </w:rPr>
        <w:t xml:space="preserve"> </w:t>
      </w:r>
      <w:r w:rsidRPr="00A45C61">
        <w:rPr>
          <w:rFonts w:ascii="Times New Roman" w:hAnsi="Times New Roman" w:cs="Times New Roman"/>
          <w:color w:val="000000" w:themeColor="text1"/>
          <w:sz w:val="28"/>
          <w:szCs w:val="28"/>
        </w:rPr>
        <w:t>до 12083</w:t>
      </w:r>
      <w:r w:rsidR="00337CEC">
        <w:rPr>
          <w:rFonts w:ascii="Times New Roman" w:hAnsi="Times New Roman" w:cs="Times New Roman"/>
          <w:color w:val="000000" w:themeColor="text1"/>
          <w:sz w:val="28"/>
          <w:szCs w:val="28"/>
        </w:rPr>
        <w:t xml:space="preserve"> ед. </w:t>
      </w:r>
      <w:r w:rsidRPr="00A45C61">
        <w:rPr>
          <w:rFonts w:ascii="Times New Roman" w:hAnsi="Times New Roman" w:cs="Times New Roman"/>
          <w:color w:val="000000" w:themeColor="text1"/>
          <w:sz w:val="28"/>
          <w:szCs w:val="28"/>
        </w:rPr>
        <w:t>сумма по льготным кредитным договорам в отрасли растениеводства увеличится до:</w:t>
      </w:r>
    </w:p>
    <w:p w:rsidR="006F4191" w:rsidRPr="00A45C61" w:rsidRDefault="006F4191" w:rsidP="006F4191">
      <w:pPr>
        <w:suppressAutoHyphens/>
        <w:spacing w:after="0" w:line="360" w:lineRule="auto"/>
        <w:jc w:val="center"/>
        <w:rPr>
          <w:rFonts w:ascii="Times New Roman" w:eastAsia="Times New Roman" w:hAnsi="Times New Roman" w:cs="Times New Roman"/>
          <w:color w:val="000000" w:themeColor="text1"/>
          <w:sz w:val="28"/>
          <w:szCs w:val="28"/>
        </w:rPr>
      </w:pPr>
      <w:r w:rsidRPr="00A45C61">
        <w:rPr>
          <w:rFonts w:ascii="Times New Roman" w:eastAsia="Times New Roman" w:hAnsi="Times New Roman" w:cs="Times New Roman"/>
          <w:color w:val="000000" w:themeColor="text1"/>
          <w:sz w:val="28"/>
          <w:szCs w:val="28"/>
        </w:rPr>
        <w:t>30,25 млн. руб. × 12083 = 365343,6 млн. руб.</w:t>
      </w:r>
    </w:p>
    <w:p w:rsidR="003420ED" w:rsidRDefault="003420ED" w:rsidP="00B42E68">
      <w:pPr>
        <w:pStyle w:val="1"/>
        <w:spacing w:before="0" w:beforeAutospacing="0" w:after="0" w:afterAutospacing="0" w:line="360" w:lineRule="auto"/>
        <w:ind w:firstLine="709"/>
        <w:jc w:val="both"/>
        <w:rPr>
          <w:b w:val="0"/>
          <w:color w:val="000000" w:themeColor="text1"/>
          <w:sz w:val="28"/>
          <w:szCs w:val="28"/>
        </w:rPr>
      </w:pPr>
      <w:r w:rsidRPr="003420ED">
        <w:rPr>
          <w:b w:val="0"/>
          <w:color w:val="000000" w:themeColor="text1"/>
          <w:sz w:val="28"/>
          <w:szCs w:val="28"/>
        </w:rPr>
        <w:t xml:space="preserve">Подсчитаем влияние предлагаемого повышения объема субсидий на развитие овощеводства, картофелеводства, производства кормовых </w:t>
      </w:r>
      <w:proofErr w:type="gramStart"/>
      <w:r w:rsidRPr="003420ED">
        <w:rPr>
          <w:b w:val="0"/>
          <w:color w:val="000000" w:themeColor="text1"/>
          <w:sz w:val="28"/>
          <w:szCs w:val="28"/>
        </w:rPr>
        <w:t>добавок  и</w:t>
      </w:r>
      <w:proofErr w:type="gramEnd"/>
      <w:r w:rsidRPr="003420ED">
        <w:rPr>
          <w:b w:val="0"/>
          <w:color w:val="000000" w:themeColor="text1"/>
          <w:sz w:val="28"/>
          <w:szCs w:val="28"/>
        </w:rPr>
        <w:t xml:space="preserve"> животноводства, включая племенное.</w:t>
      </w:r>
      <w:r>
        <w:rPr>
          <w:b w:val="0"/>
          <w:color w:val="000000" w:themeColor="text1"/>
          <w:sz w:val="28"/>
          <w:szCs w:val="28"/>
        </w:rPr>
        <w:t xml:space="preserve"> По данным Минсельхоза влияние субсидий на рентабельность производства выражается в следующих цифрах</w:t>
      </w:r>
      <w:r w:rsidR="001E5DF0">
        <w:rPr>
          <w:b w:val="0"/>
          <w:color w:val="000000" w:themeColor="text1"/>
          <w:sz w:val="28"/>
          <w:szCs w:val="28"/>
        </w:rPr>
        <w:t xml:space="preserve"> </w:t>
      </w:r>
      <w:r w:rsidR="001E5DF0" w:rsidRPr="00D54A6B">
        <w:rPr>
          <w:b w:val="0"/>
          <w:color w:val="000000" w:themeColor="text1"/>
          <w:sz w:val="28"/>
          <w:szCs w:val="28"/>
        </w:rPr>
        <w:t>[</w:t>
      </w:r>
      <w:r w:rsidR="00337CEC">
        <w:rPr>
          <w:b w:val="0"/>
          <w:color w:val="000000" w:themeColor="text1"/>
          <w:sz w:val="28"/>
          <w:szCs w:val="28"/>
        </w:rPr>
        <w:t>36</w:t>
      </w:r>
      <w:r w:rsidR="001E5DF0" w:rsidRPr="00D54A6B">
        <w:rPr>
          <w:b w:val="0"/>
          <w:color w:val="000000" w:themeColor="text1"/>
          <w:sz w:val="28"/>
          <w:szCs w:val="28"/>
        </w:rPr>
        <w:t>]</w:t>
      </w:r>
      <w:r>
        <w:rPr>
          <w:b w:val="0"/>
          <w:color w:val="000000" w:themeColor="text1"/>
          <w:sz w:val="28"/>
          <w:szCs w:val="28"/>
        </w:rPr>
        <w:t xml:space="preserve"> (таблица</w:t>
      </w:r>
      <w:r w:rsidR="00AB6D1E">
        <w:rPr>
          <w:b w:val="0"/>
          <w:color w:val="000000" w:themeColor="text1"/>
          <w:sz w:val="28"/>
          <w:szCs w:val="28"/>
        </w:rPr>
        <w:t xml:space="preserve"> 13</w:t>
      </w:r>
      <w:r>
        <w:rPr>
          <w:b w:val="0"/>
          <w:color w:val="000000" w:themeColor="text1"/>
          <w:sz w:val="28"/>
          <w:szCs w:val="28"/>
        </w:rPr>
        <w:t>)</w:t>
      </w:r>
      <w:r w:rsidR="001E5DF0">
        <w:rPr>
          <w:b w:val="0"/>
          <w:color w:val="000000" w:themeColor="text1"/>
          <w:sz w:val="28"/>
          <w:szCs w:val="28"/>
        </w:rPr>
        <w:t>.</w:t>
      </w:r>
      <w:r>
        <w:rPr>
          <w:b w:val="0"/>
          <w:color w:val="000000" w:themeColor="text1"/>
          <w:sz w:val="28"/>
          <w:szCs w:val="28"/>
        </w:rPr>
        <w:t xml:space="preserve"> </w:t>
      </w:r>
    </w:p>
    <w:p w:rsidR="001E5DF0" w:rsidRPr="003420ED" w:rsidRDefault="001E5DF0" w:rsidP="00B42E68">
      <w:pPr>
        <w:pStyle w:val="1"/>
        <w:spacing w:before="0" w:beforeAutospacing="0" w:after="0" w:afterAutospacing="0" w:line="360" w:lineRule="auto"/>
        <w:ind w:firstLine="709"/>
        <w:jc w:val="both"/>
        <w:rPr>
          <w:b w:val="0"/>
          <w:color w:val="000000" w:themeColor="text1"/>
          <w:sz w:val="28"/>
          <w:szCs w:val="28"/>
        </w:rPr>
      </w:pPr>
    </w:p>
    <w:p w:rsidR="001E5DF0" w:rsidRPr="00B03341" w:rsidRDefault="001E5DF0" w:rsidP="001E5DF0">
      <w:pPr>
        <w:suppressAutoHyphens/>
        <w:spacing w:after="0" w:line="240" w:lineRule="auto"/>
        <w:jc w:val="both"/>
        <w:rPr>
          <w:rFonts w:ascii="Times New Roman" w:eastAsia="Times New Roman" w:hAnsi="Times New Roman" w:cs="Times New Roman"/>
          <w:color w:val="000000" w:themeColor="text1"/>
          <w:sz w:val="28"/>
          <w:szCs w:val="28"/>
        </w:rPr>
      </w:pPr>
      <w:r w:rsidRPr="00B03341">
        <w:rPr>
          <w:rFonts w:ascii="Times New Roman" w:eastAsia="Times New Roman" w:hAnsi="Times New Roman" w:cs="Times New Roman"/>
          <w:color w:val="000000" w:themeColor="text1"/>
          <w:sz w:val="28"/>
          <w:szCs w:val="28"/>
        </w:rPr>
        <w:t>Таблица 1</w:t>
      </w:r>
      <w:r>
        <w:rPr>
          <w:rFonts w:ascii="Times New Roman" w:eastAsia="Times New Roman" w:hAnsi="Times New Roman" w:cs="Times New Roman"/>
          <w:color w:val="000000" w:themeColor="text1"/>
          <w:sz w:val="28"/>
          <w:szCs w:val="28"/>
        </w:rPr>
        <w:t>3</w:t>
      </w:r>
      <w:r w:rsidRPr="00B0334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Влияние субсидий на рентабельность отдельных видов продукции АПК за 2023 г. по РФ </w:t>
      </w:r>
      <w:r w:rsidRPr="00B03341">
        <w:rPr>
          <w:rFonts w:ascii="Times New Roman" w:eastAsia="Malgun Gothic" w:hAnsi="Times New Roman" w:cs="Times New Roman"/>
          <w:color w:val="000000" w:themeColor="text1"/>
          <w:sz w:val="28"/>
          <w:szCs w:val="28"/>
          <w:lang w:eastAsia="ko-KR"/>
        </w:rPr>
        <w:t>[</w:t>
      </w:r>
      <w:r w:rsidR="00337CEC">
        <w:rPr>
          <w:rFonts w:ascii="Times New Roman" w:eastAsia="Malgun Gothic" w:hAnsi="Times New Roman" w:cs="Times New Roman"/>
          <w:color w:val="000000" w:themeColor="text1"/>
          <w:sz w:val="28"/>
          <w:szCs w:val="28"/>
          <w:lang w:eastAsia="ko-KR"/>
        </w:rPr>
        <w:t>36</w:t>
      </w:r>
      <w:r w:rsidRPr="00B03341">
        <w:rPr>
          <w:rFonts w:ascii="Times New Roman" w:eastAsia="Malgun Gothic" w:hAnsi="Times New Roman" w:cs="Times New Roman"/>
          <w:color w:val="000000" w:themeColor="text1"/>
          <w:sz w:val="28"/>
          <w:szCs w:val="28"/>
          <w:lang w:eastAsia="ko-KR"/>
        </w:rPr>
        <w:t>]</w:t>
      </w:r>
    </w:p>
    <w:tbl>
      <w:tblPr>
        <w:tblStyle w:val="ab"/>
        <w:tblW w:w="0" w:type="auto"/>
        <w:tblInd w:w="108" w:type="dxa"/>
        <w:tblLook w:val="04A0" w:firstRow="1" w:lastRow="0" w:firstColumn="1" w:lastColumn="0" w:noHBand="0" w:noVBand="1"/>
      </w:tblPr>
      <w:tblGrid>
        <w:gridCol w:w="3082"/>
        <w:gridCol w:w="3190"/>
        <w:gridCol w:w="3084"/>
      </w:tblGrid>
      <w:tr w:rsidR="003420ED" w:rsidTr="001E5DF0">
        <w:tc>
          <w:tcPr>
            <w:tcW w:w="3082" w:type="dxa"/>
          </w:tcPr>
          <w:p w:rsidR="003420ED" w:rsidRDefault="001E5DF0" w:rsidP="00167944">
            <w:pPr>
              <w:pStyle w:val="a9"/>
              <w:spacing w:after="0" w:line="360" w:lineRule="auto"/>
              <w:jc w:val="both"/>
              <w:rPr>
                <w:sz w:val="28"/>
                <w:szCs w:val="28"/>
              </w:rPr>
            </w:pPr>
            <w:r>
              <w:rPr>
                <w:sz w:val="28"/>
                <w:szCs w:val="28"/>
              </w:rPr>
              <w:t>Вилы продукции</w:t>
            </w:r>
          </w:p>
        </w:tc>
        <w:tc>
          <w:tcPr>
            <w:tcW w:w="3190" w:type="dxa"/>
          </w:tcPr>
          <w:p w:rsidR="003420ED" w:rsidRDefault="001E5DF0" w:rsidP="001E5DF0">
            <w:pPr>
              <w:pStyle w:val="a9"/>
              <w:spacing w:after="0" w:line="360" w:lineRule="auto"/>
              <w:jc w:val="both"/>
              <w:rPr>
                <w:sz w:val="28"/>
                <w:szCs w:val="28"/>
              </w:rPr>
            </w:pPr>
            <w:r>
              <w:rPr>
                <w:sz w:val="28"/>
                <w:szCs w:val="28"/>
              </w:rPr>
              <w:t>Средняя рентабельность с субсидиями, в %</w:t>
            </w:r>
          </w:p>
        </w:tc>
        <w:tc>
          <w:tcPr>
            <w:tcW w:w="3084" w:type="dxa"/>
          </w:tcPr>
          <w:p w:rsidR="003420ED" w:rsidRDefault="001E5DF0" w:rsidP="001E5DF0">
            <w:pPr>
              <w:pStyle w:val="a9"/>
              <w:spacing w:after="0" w:line="360" w:lineRule="auto"/>
              <w:jc w:val="both"/>
              <w:rPr>
                <w:sz w:val="28"/>
                <w:szCs w:val="28"/>
              </w:rPr>
            </w:pPr>
            <w:r>
              <w:rPr>
                <w:sz w:val="28"/>
                <w:szCs w:val="28"/>
              </w:rPr>
              <w:t xml:space="preserve">Влияние субсидий на </w:t>
            </w:r>
            <w:proofErr w:type="gramStart"/>
            <w:r>
              <w:rPr>
                <w:sz w:val="28"/>
                <w:szCs w:val="28"/>
              </w:rPr>
              <w:t>рентабельность ,</w:t>
            </w:r>
            <w:proofErr w:type="gramEnd"/>
            <w:r>
              <w:rPr>
                <w:sz w:val="28"/>
                <w:szCs w:val="28"/>
              </w:rPr>
              <w:t xml:space="preserve"> </w:t>
            </w:r>
            <w:proofErr w:type="spellStart"/>
            <w:r>
              <w:rPr>
                <w:sz w:val="28"/>
                <w:szCs w:val="28"/>
              </w:rPr>
              <w:t>п.п</w:t>
            </w:r>
            <w:proofErr w:type="spellEnd"/>
            <w:r>
              <w:rPr>
                <w:sz w:val="28"/>
                <w:szCs w:val="28"/>
              </w:rPr>
              <w:t>.</w:t>
            </w:r>
          </w:p>
        </w:tc>
      </w:tr>
      <w:tr w:rsidR="003420ED" w:rsidTr="001E5DF0">
        <w:tc>
          <w:tcPr>
            <w:tcW w:w="3082" w:type="dxa"/>
          </w:tcPr>
          <w:p w:rsidR="003420ED" w:rsidRDefault="001E5DF0" w:rsidP="00167944">
            <w:pPr>
              <w:pStyle w:val="a9"/>
              <w:spacing w:after="0" w:line="360" w:lineRule="auto"/>
              <w:jc w:val="both"/>
              <w:rPr>
                <w:sz w:val="28"/>
                <w:szCs w:val="28"/>
              </w:rPr>
            </w:pPr>
            <w:r>
              <w:rPr>
                <w:sz w:val="28"/>
                <w:szCs w:val="28"/>
              </w:rPr>
              <w:t>Мясное КРС</w:t>
            </w:r>
          </w:p>
        </w:tc>
        <w:tc>
          <w:tcPr>
            <w:tcW w:w="3190" w:type="dxa"/>
          </w:tcPr>
          <w:p w:rsidR="003420ED" w:rsidRDefault="001E5DF0" w:rsidP="001E5DF0">
            <w:pPr>
              <w:pStyle w:val="a9"/>
              <w:spacing w:after="0" w:line="360" w:lineRule="auto"/>
              <w:jc w:val="center"/>
              <w:rPr>
                <w:sz w:val="28"/>
                <w:szCs w:val="28"/>
              </w:rPr>
            </w:pPr>
            <w:r>
              <w:rPr>
                <w:sz w:val="28"/>
                <w:szCs w:val="28"/>
              </w:rPr>
              <w:t>2,5</w:t>
            </w:r>
          </w:p>
        </w:tc>
        <w:tc>
          <w:tcPr>
            <w:tcW w:w="3084" w:type="dxa"/>
          </w:tcPr>
          <w:p w:rsidR="003420ED" w:rsidRDefault="001E5DF0" w:rsidP="001E5DF0">
            <w:pPr>
              <w:pStyle w:val="a9"/>
              <w:spacing w:after="0" w:line="360" w:lineRule="auto"/>
              <w:jc w:val="center"/>
              <w:rPr>
                <w:sz w:val="28"/>
                <w:szCs w:val="28"/>
              </w:rPr>
            </w:pPr>
            <w:r>
              <w:rPr>
                <w:sz w:val="28"/>
                <w:szCs w:val="28"/>
              </w:rPr>
              <w:t>16,7</w:t>
            </w:r>
          </w:p>
        </w:tc>
      </w:tr>
      <w:tr w:rsidR="003420ED" w:rsidTr="001E5DF0">
        <w:tc>
          <w:tcPr>
            <w:tcW w:w="3082" w:type="dxa"/>
          </w:tcPr>
          <w:p w:rsidR="003420ED" w:rsidRDefault="001E5DF0" w:rsidP="00167944">
            <w:pPr>
              <w:pStyle w:val="a9"/>
              <w:spacing w:after="0" w:line="360" w:lineRule="auto"/>
              <w:jc w:val="both"/>
              <w:rPr>
                <w:sz w:val="28"/>
                <w:szCs w:val="28"/>
              </w:rPr>
            </w:pPr>
            <w:r>
              <w:rPr>
                <w:sz w:val="28"/>
                <w:szCs w:val="28"/>
              </w:rPr>
              <w:t>Молоко КРС</w:t>
            </w:r>
          </w:p>
        </w:tc>
        <w:tc>
          <w:tcPr>
            <w:tcW w:w="3190" w:type="dxa"/>
          </w:tcPr>
          <w:p w:rsidR="003420ED" w:rsidRDefault="001E5DF0" w:rsidP="001E5DF0">
            <w:pPr>
              <w:pStyle w:val="a9"/>
              <w:spacing w:after="0" w:line="360" w:lineRule="auto"/>
              <w:jc w:val="center"/>
              <w:rPr>
                <w:sz w:val="28"/>
                <w:szCs w:val="28"/>
              </w:rPr>
            </w:pPr>
            <w:r>
              <w:rPr>
                <w:sz w:val="28"/>
                <w:szCs w:val="28"/>
              </w:rPr>
              <w:t>28,1</w:t>
            </w:r>
          </w:p>
        </w:tc>
        <w:tc>
          <w:tcPr>
            <w:tcW w:w="3084" w:type="dxa"/>
          </w:tcPr>
          <w:p w:rsidR="003420ED" w:rsidRDefault="001E5DF0" w:rsidP="001E5DF0">
            <w:pPr>
              <w:pStyle w:val="a9"/>
              <w:spacing w:after="0" w:line="360" w:lineRule="auto"/>
              <w:jc w:val="center"/>
              <w:rPr>
                <w:sz w:val="28"/>
                <w:szCs w:val="28"/>
              </w:rPr>
            </w:pPr>
            <w:r>
              <w:rPr>
                <w:sz w:val="28"/>
                <w:szCs w:val="28"/>
              </w:rPr>
              <w:t>8,4</w:t>
            </w:r>
          </w:p>
        </w:tc>
      </w:tr>
      <w:tr w:rsidR="003420ED" w:rsidTr="001E5DF0">
        <w:tc>
          <w:tcPr>
            <w:tcW w:w="3082" w:type="dxa"/>
          </w:tcPr>
          <w:p w:rsidR="003420ED" w:rsidRDefault="001E5DF0" w:rsidP="00167944">
            <w:pPr>
              <w:pStyle w:val="a9"/>
              <w:spacing w:after="0" w:line="360" w:lineRule="auto"/>
              <w:jc w:val="both"/>
              <w:rPr>
                <w:sz w:val="28"/>
                <w:szCs w:val="28"/>
              </w:rPr>
            </w:pPr>
            <w:r>
              <w:rPr>
                <w:sz w:val="28"/>
                <w:szCs w:val="28"/>
              </w:rPr>
              <w:t>Овощи открытого грунта</w:t>
            </w:r>
          </w:p>
        </w:tc>
        <w:tc>
          <w:tcPr>
            <w:tcW w:w="3190" w:type="dxa"/>
          </w:tcPr>
          <w:p w:rsidR="003420ED" w:rsidRDefault="001E5DF0" w:rsidP="001E5DF0">
            <w:pPr>
              <w:pStyle w:val="a9"/>
              <w:spacing w:after="0" w:line="360" w:lineRule="auto"/>
              <w:jc w:val="center"/>
              <w:rPr>
                <w:sz w:val="28"/>
                <w:szCs w:val="28"/>
              </w:rPr>
            </w:pPr>
            <w:r>
              <w:rPr>
                <w:sz w:val="28"/>
                <w:szCs w:val="28"/>
              </w:rPr>
              <w:t>24,3</w:t>
            </w:r>
          </w:p>
        </w:tc>
        <w:tc>
          <w:tcPr>
            <w:tcW w:w="3084" w:type="dxa"/>
          </w:tcPr>
          <w:p w:rsidR="003420ED" w:rsidRDefault="001E5DF0" w:rsidP="001E5DF0">
            <w:pPr>
              <w:pStyle w:val="a9"/>
              <w:spacing w:after="0" w:line="360" w:lineRule="auto"/>
              <w:jc w:val="center"/>
              <w:rPr>
                <w:sz w:val="28"/>
                <w:szCs w:val="28"/>
              </w:rPr>
            </w:pPr>
            <w:r>
              <w:rPr>
                <w:sz w:val="28"/>
                <w:szCs w:val="28"/>
              </w:rPr>
              <w:t>5,5</w:t>
            </w:r>
          </w:p>
        </w:tc>
      </w:tr>
      <w:tr w:rsidR="003420ED" w:rsidTr="001E5DF0">
        <w:tc>
          <w:tcPr>
            <w:tcW w:w="3082" w:type="dxa"/>
          </w:tcPr>
          <w:p w:rsidR="003420ED" w:rsidRDefault="001E5DF0" w:rsidP="00167944">
            <w:pPr>
              <w:pStyle w:val="a9"/>
              <w:spacing w:after="0" w:line="360" w:lineRule="auto"/>
              <w:jc w:val="both"/>
              <w:rPr>
                <w:sz w:val="28"/>
                <w:szCs w:val="28"/>
              </w:rPr>
            </w:pPr>
            <w:r>
              <w:rPr>
                <w:sz w:val="28"/>
                <w:szCs w:val="28"/>
              </w:rPr>
              <w:t>Картофель</w:t>
            </w:r>
          </w:p>
        </w:tc>
        <w:tc>
          <w:tcPr>
            <w:tcW w:w="3190" w:type="dxa"/>
          </w:tcPr>
          <w:p w:rsidR="003420ED" w:rsidRDefault="001E5DF0" w:rsidP="001E5DF0">
            <w:pPr>
              <w:pStyle w:val="a9"/>
              <w:spacing w:after="0" w:line="360" w:lineRule="auto"/>
              <w:jc w:val="center"/>
              <w:rPr>
                <w:sz w:val="28"/>
                <w:szCs w:val="28"/>
              </w:rPr>
            </w:pPr>
            <w:r>
              <w:rPr>
                <w:sz w:val="28"/>
                <w:szCs w:val="28"/>
              </w:rPr>
              <w:t>28,9</w:t>
            </w:r>
          </w:p>
        </w:tc>
        <w:tc>
          <w:tcPr>
            <w:tcW w:w="3084" w:type="dxa"/>
          </w:tcPr>
          <w:p w:rsidR="003420ED" w:rsidRDefault="001E5DF0" w:rsidP="001E5DF0">
            <w:pPr>
              <w:pStyle w:val="a9"/>
              <w:spacing w:after="0" w:line="360" w:lineRule="auto"/>
              <w:jc w:val="center"/>
              <w:rPr>
                <w:sz w:val="28"/>
                <w:szCs w:val="28"/>
              </w:rPr>
            </w:pPr>
            <w:r>
              <w:rPr>
                <w:sz w:val="28"/>
                <w:szCs w:val="28"/>
              </w:rPr>
              <w:t>2,3</w:t>
            </w:r>
          </w:p>
        </w:tc>
      </w:tr>
      <w:tr w:rsidR="003420ED" w:rsidTr="001E5DF0">
        <w:tc>
          <w:tcPr>
            <w:tcW w:w="3082" w:type="dxa"/>
          </w:tcPr>
          <w:p w:rsidR="003420ED" w:rsidRDefault="001E5DF0" w:rsidP="001E5DF0">
            <w:pPr>
              <w:pStyle w:val="a9"/>
              <w:spacing w:after="0" w:line="360" w:lineRule="auto"/>
              <w:jc w:val="both"/>
              <w:rPr>
                <w:sz w:val="28"/>
                <w:szCs w:val="28"/>
              </w:rPr>
            </w:pPr>
            <w:r>
              <w:rPr>
                <w:sz w:val="28"/>
                <w:szCs w:val="28"/>
              </w:rPr>
              <w:t xml:space="preserve">Овощи защищенного грунта </w:t>
            </w:r>
          </w:p>
        </w:tc>
        <w:tc>
          <w:tcPr>
            <w:tcW w:w="3190" w:type="dxa"/>
          </w:tcPr>
          <w:p w:rsidR="003420ED" w:rsidRDefault="001E5DF0" w:rsidP="001E5DF0">
            <w:pPr>
              <w:pStyle w:val="a9"/>
              <w:spacing w:after="0" w:line="360" w:lineRule="auto"/>
              <w:jc w:val="center"/>
              <w:rPr>
                <w:sz w:val="28"/>
                <w:szCs w:val="28"/>
              </w:rPr>
            </w:pPr>
            <w:r>
              <w:rPr>
                <w:sz w:val="28"/>
                <w:szCs w:val="28"/>
              </w:rPr>
              <w:t>8,4</w:t>
            </w:r>
          </w:p>
        </w:tc>
        <w:tc>
          <w:tcPr>
            <w:tcW w:w="3084" w:type="dxa"/>
          </w:tcPr>
          <w:p w:rsidR="003420ED" w:rsidRDefault="001E5DF0" w:rsidP="001E5DF0">
            <w:pPr>
              <w:pStyle w:val="a9"/>
              <w:spacing w:after="0" w:line="360" w:lineRule="auto"/>
              <w:jc w:val="center"/>
              <w:rPr>
                <w:sz w:val="28"/>
                <w:szCs w:val="28"/>
              </w:rPr>
            </w:pPr>
            <w:r>
              <w:rPr>
                <w:sz w:val="28"/>
                <w:szCs w:val="28"/>
              </w:rPr>
              <w:t>0,8</w:t>
            </w:r>
          </w:p>
        </w:tc>
      </w:tr>
      <w:tr w:rsidR="00337CEC" w:rsidTr="001E5DF0">
        <w:tc>
          <w:tcPr>
            <w:tcW w:w="3082" w:type="dxa"/>
          </w:tcPr>
          <w:p w:rsidR="00337CEC" w:rsidRDefault="00337CEC" w:rsidP="00412B43">
            <w:pPr>
              <w:pStyle w:val="a9"/>
              <w:spacing w:after="0" w:line="360" w:lineRule="auto"/>
              <w:jc w:val="both"/>
              <w:rPr>
                <w:sz w:val="28"/>
                <w:szCs w:val="28"/>
              </w:rPr>
            </w:pPr>
            <w:r>
              <w:rPr>
                <w:sz w:val="28"/>
                <w:szCs w:val="28"/>
              </w:rPr>
              <w:t>Племенное животноводство</w:t>
            </w:r>
          </w:p>
        </w:tc>
        <w:tc>
          <w:tcPr>
            <w:tcW w:w="3190" w:type="dxa"/>
          </w:tcPr>
          <w:p w:rsidR="00337CEC" w:rsidRDefault="00337CEC" w:rsidP="00412B43">
            <w:pPr>
              <w:pStyle w:val="a9"/>
              <w:spacing w:after="0" w:line="360" w:lineRule="auto"/>
              <w:jc w:val="center"/>
              <w:rPr>
                <w:sz w:val="28"/>
                <w:szCs w:val="28"/>
              </w:rPr>
            </w:pPr>
            <w:r>
              <w:rPr>
                <w:sz w:val="28"/>
                <w:szCs w:val="28"/>
              </w:rPr>
              <w:t>3,1</w:t>
            </w:r>
          </w:p>
        </w:tc>
        <w:tc>
          <w:tcPr>
            <w:tcW w:w="3084" w:type="dxa"/>
          </w:tcPr>
          <w:p w:rsidR="00337CEC" w:rsidRDefault="00337CEC" w:rsidP="00412B43">
            <w:pPr>
              <w:pStyle w:val="a9"/>
              <w:spacing w:after="0" w:line="360" w:lineRule="auto"/>
              <w:jc w:val="center"/>
              <w:rPr>
                <w:sz w:val="28"/>
                <w:szCs w:val="28"/>
              </w:rPr>
            </w:pPr>
            <w:r>
              <w:rPr>
                <w:sz w:val="28"/>
                <w:szCs w:val="28"/>
              </w:rPr>
              <w:t>2,1</w:t>
            </w:r>
          </w:p>
        </w:tc>
      </w:tr>
    </w:tbl>
    <w:p w:rsidR="001E5DF0" w:rsidRDefault="001E5DF0" w:rsidP="00167944">
      <w:pPr>
        <w:pStyle w:val="a9"/>
        <w:spacing w:after="0" w:line="360" w:lineRule="auto"/>
        <w:ind w:firstLine="709"/>
        <w:jc w:val="both"/>
        <w:rPr>
          <w:sz w:val="28"/>
          <w:szCs w:val="28"/>
        </w:rPr>
      </w:pPr>
    </w:p>
    <w:p w:rsidR="00AB6D1E" w:rsidRDefault="00AB6D1E" w:rsidP="00AB6D1E">
      <w:pPr>
        <w:pStyle w:val="a9"/>
        <w:spacing w:after="0" w:line="360" w:lineRule="auto"/>
        <w:ind w:firstLine="709"/>
        <w:jc w:val="both"/>
        <w:rPr>
          <w:sz w:val="28"/>
          <w:szCs w:val="28"/>
        </w:rPr>
      </w:pPr>
      <w:r w:rsidRPr="00AB6D1E">
        <w:rPr>
          <w:sz w:val="28"/>
          <w:szCs w:val="28"/>
        </w:rPr>
        <w:t>Очевидно</w:t>
      </w:r>
      <w:r>
        <w:rPr>
          <w:sz w:val="28"/>
          <w:szCs w:val="28"/>
        </w:rPr>
        <w:t xml:space="preserve"> из таблицы 13</w:t>
      </w:r>
      <w:r w:rsidRPr="00AB6D1E">
        <w:rPr>
          <w:sz w:val="28"/>
          <w:szCs w:val="28"/>
        </w:rPr>
        <w:t>, что без помощи государства российские сельхоз</w:t>
      </w:r>
      <w:r>
        <w:rPr>
          <w:sz w:val="28"/>
          <w:szCs w:val="28"/>
        </w:rPr>
        <w:t>производители будут вы</w:t>
      </w:r>
      <w:r w:rsidRPr="00AB6D1E">
        <w:rPr>
          <w:sz w:val="28"/>
          <w:szCs w:val="28"/>
        </w:rPr>
        <w:t>нуждены существовать на грани рентабельности</w:t>
      </w:r>
      <w:r w:rsidR="00337CEC">
        <w:rPr>
          <w:sz w:val="28"/>
          <w:szCs w:val="28"/>
        </w:rPr>
        <w:t xml:space="preserve"> во многих отраслях, таких как мясное животноводство и овощеводство</w:t>
      </w:r>
      <w:r w:rsidRPr="00AB6D1E">
        <w:rPr>
          <w:sz w:val="28"/>
          <w:szCs w:val="28"/>
        </w:rPr>
        <w:t xml:space="preserve">. До </w:t>
      </w:r>
      <w:r w:rsidRPr="00AB6D1E">
        <w:rPr>
          <w:sz w:val="28"/>
          <w:szCs w:val="28"/>
        </w:rPr>
        <w:lastRenderedPageBreak/>
        <w:t>2020 г</w:t>
      </w:r>
      <w:r>
        <w:rPr>
          <w:sz w:val="28"/>
          <w:szCs w:val="28"/>
        </w:rPr>
        <w:t>.</w:t>
      </w:r>
      <w:r w:rsidRPr="00AB6D1E">
        <w:rPr>
          <w:sz w:val="28"/>
          <w:szCs w:val="28"/>
        </w:rPr>
        <w:t xml:space="preserve"> в рамках господдержки развития АПК действовала единая субсидия</w:t>
      </w:r>
      <w:r>
        <w:rPr>
          <w:sz w:val="28"/>
          <w:szCs w:val="28"/>
        </w:rPr>
        <w:t xml:space="preserve">, затем ее разделили на </w:t>
      </w:r>
      <w:r w:rsidRPr="00AB6D1E">
        <w:rPr>
          <w:sz w:val="28"/>
          <w:szCs w:val="28"/>
        </w:rPr>
        <w:t>стимулирующую и компенсационную</w:t>
      </w:r>
      <w:r>
        <w:rPr>
          <w:sz w:val="28"/>
          <w:szCs w:val="28"/>
        </w:rPr>
        <w:t xml:space="preserve">, которая компенсировала </w:t>
      </w:r>
      <w:r w:rsidRPr="00AB6D1E">
        <w:rPr>
          <w:sz w:val="28"/>
          <w:szCs w:val="28"/>
        </w:rPr>
        <w:t>выпадающи</w:t>
      </w:r>
      <w:r>
        <w:rPr>
          <w:sz w:val="28"/>
          <w:szCs w:val="28"/>
        </w:rPr>
        <w:t>е</w:t>
      </w:r>
      <w:r w:rsidRPr="00AB6D1E">
        <w:rPr>
          <w:sz w:val="28"/>
          <w:szCs w:val="28"/>
        </w:rPr>
        <w:t xml:space="preserve"> доход</w:t>
      </w:r>
      <w:r>
        <w:rPr>
          <w:sz w:val="28"/>
          <w:szCs w:val="28"/>
        </w:rPr>
        <w:t>ы</w:t>
      </w:r>
      <w:r w:rsidRPr="00AB6D1E">
        <w:rPr>
          <w:sz w:val="28"/>
          <w:szCs w:val="28"/>
        </w:rPr>
        <w:t xml:space="preserve"> производителей: погектарная поддержка в растениеводстве, субсидия в молочном и племенном животноводстве, </w:t>
      </w:r>
      <w:proofErr w:type="spellStart"/>
      <w:r w:rsidRPr="00AB6D1E">
        <w:rPr>
          <w:sz w:val="28"/>
          <w:szCs w:val="28"/>
        </w:rPr>
        <w:t>агро</w:t>
      </w:r>
      <w:r>
        <w:rPr>
          <w:sz w:val="28"/>
          <w:szCs w:val="28"/>
        </w:rPr>
        <w:t>страхование</w:t>
      </w:r>
      <w:proofErr w:type="spellEnd"/>
      <w:r w:rsidRPr="00AB6D1E">
        <w:rPr>
          <w:sz w:val="28"/>
          <w:szCs w:val="28"/>
        </w:rPr>
        <w:t>. Однако</w:t>
      </w:r>
      <w:r>
        <w:rPr>
          <w:sz w:val="28"/>
          <w:szCs w:val="28"/>
        </w:rPr>
        <w:t xml:space="preserve"> </w:t>
      </w:r>
      <w:r w:rsidRPr="00AB6D1E">
        <w:rPr>
          <w:sz w:val="28"/>
          <w:szCs w:val="28"/>
        </w:rPr>
        <w:t>с 2024 г</w:t>
      </w:r>
      <w:r w:rsidR="00337CEC">
        <w:rPr>
          <w:sz w:val="28"/>
          <w:szCs w:val="28"/>
        </w:rPr>
        <w:t>.</w:t>
      </w:r>
      <w:r w:rsidRPr="00AB6D1E">
        <w:rPr>
          <w:sz w:val="28"/>
          <w:szCs w:val="28"/>
        </w:rPr>
        <w:t xml:space="preserve"> эти дв</w:t>
      </w:r>
      <w:r>
        <w:rPr>
          <w:sz w:val="28"/>
          <w:szCs w:val="28"/>
        </w:rPr>
        <w:t>е</w:t>
      </w:r>
      <w:r w:rsidRPr="00AB6D1E">
        <w:rPr>
          <w:sz w:val="28"/>
          <w:szCs w:val="28"/>
        </w:rPr>
        <w:t xml:space="preserve"> </w:t>
      </w:r>
      <w:r w:rsidR="00337CEC">
        <w:rPr>
          <w:sz w:val="28"/>
          <w:szCs w:val="28"/>
        </w:rPr>
        <w:t xml:space="preserve">субсидии </w:t>
      </w:r>
      <w:r w:rsidRPr="00AB6D1E">
        <w:rPr>
          <w:sz w:val="28"/>
          <w:szCs w:val="28"/>
        </w:rPr>
        <w:t xml:space="preserve">объединены. </w:t>
      </w:r>
    </w:p>
    <w:p w:rsidR="00A45C61" w:rsidRDefault="00A45C61" w:rsidP="00AB6D1E">
      <w:pPr>
        <w:pStyle w:val="a9"/>
        <w:spacing w:after="0" w:line="360" w:lineRule="auto"/>
        <w:ind w:firstLine="709"/>
        <w:jc w:val="both"/>
        <w:rPr>
          <w:sz w:val="28"/>
          <w:szCs w:val="28"/>
        </w:rPr>
      </w:pPr>
      <w:r>
        <w:rPr>
          <w:sz w:val="28"/>
          <w:szCs w:val="28"/>
        </w:rPr>
        <w:t>Подсчитаем сколько процентов роста рентабельности дает увеличение субсидий. Увеличение субсидий дает рост рентабельности пропорционально росту суммы субсидий</w:t>
      </w:r>
      <w:r w:rsidR="00337CEC">
        <w:rPr>
          <w:sz w:val="28"/>
          <w:szCs w:val="28"/>
        </w:rPr>
        <w:t xml:space="preserve">, исходя из подсчитанного </w:t>
      </w:r>
      <w:proofErr w:type="spellStart"/>
      <w:r w:rsidR="00337CEC">
        <w:rPr>
          <w:sz w:val="28"/>
          <w:szCs w:val="28"/>
        </w:rPr>
        <w:t>Минсельхлозом</w:t>
      </w:r>
      <w:proofErr w:type="spellEnd"/>
      <w:r w:rsidR="00337CEC">
        <w:rPr>
          <w:sz w:val="28"/>
          <w:szCs w:val="28"/>
        </w:rPr>
        <w:t xml:space="preserve"> </w:t>
      </w:r>
      <w:proofErr w:type="spellStart"/>
      <w:r w:rsidR="00337CEC">
        <w:rPr>
          <w:sz w:val="28"/>
          <w:szCs w:val="28"/>
        </w:rPr>
        <w:t>подотраслевого</w:t>
      </w:r>
      <w:proofErr w:type="spellEnd"/>
      <w:r w:rsidR="00337CEC">
        <w:rPr>
          <w:sz w:val="28"/>
          <w:szCs w:val="28"/>
        </w:rPr>
        <w:t xml:space="preserve"> влияния</w:t>
      </w:r>
      <w:r w:rsidR="00BC53BA">
        <w:rPr>
          <w:sz w:val="28"/>
          <w:szCs w:val="28"/>
        </w:rPr>
        <w:t>. Мы распределили полученный доход от повышения экспортных пошлин</w:t>
      </w:r>
      <w:r w:rsidR="00337CEC">
        <w:rPr>
          <w:sz w:val="28"/>
          <w:szCs w:val="28"/>
        </w:rPr>
        <w:t xml:space="preserve"> при их увеличении, подсчитанного в начале раздела</w:t>
      </w:r>
      <w:r w:rsidR="00BC53BA">
        <w:rPr>
          <w:sz w:val="28"/>
          <w:szCs w:val="28"/>
        </w:rPr>
        <w:t xml:space="preserve"> на цели субсидирования по угрожающим по </w:t>
      </w:r>
      <w:proofErr w:type="spellStart"/>
      <w:r w:rsidR="00BC53BA">
        <w:rPr>
          <w:sz w:val="28"/>
          <w:szCs w:val="28"/>
        </w:rPr>
        <w:t>импортозамещению</w:t>
      </w:r>
      <w:proofErr w:type="spellEnd"/>
      <w:r w:rsidR="00BC53BA">
        <w:rPr>
          <w:sz w:val="28"/>
          <w:szCs w:val="28"/>
        </w:rPr>
        <w:t xml:space="preserve"> отраслям АПК по 10 млрд. руб. в среднем</w:t>
      </w:r>
      <w:r w:rsidR="00337CEC">
        <w:rPr>
          <w:sz w:val="28"/>
          <w:szCs w:val="28"/>
        </w:rPr>
        <w:t xml:space="preserve"> на каждую </w:t>
      </w:r>
      <w:proofErr w:type="spellStart"/>
      <w:r w:rsidR="00337CEC">
        <w:rPr>
          <w:sz w:val="28"/>
          <w:szCs w:val="28"/>
        </w:rPr>
        <w:t>подотрасль</w:t>
      </w:r>
      <w:proofErr w:type="spellEnd"/>
      <w:r w:rsidR="00BC53BA">
        <w:rPr>
          <w:sz w:val="28"/>
          <w:szCs w:val="28"/>
        </w:rPr>
        <w:t xml:space="preserve"> (таблица 14)</w:t>
      </w:r>
      <w:r>
        <w:rPr>
          <w:sz w:val="28"/>
          <w:szCs w:val="28"/>
        </w:rPr>
        <w:t xml:space="preserve">. </w:t>
      </w:r>
    </w:p>
    <w:p w:rsidR="00BC53BA" w:rsidRDefault="00BC53BA" w:rsidP="00BC53BA">
      <w:pPr>
        <w:pStyle w:val="a9"/>
        <w:spacing w:after="0" w:line="360" w:lineRule="auto"/>
        <w:ind w:firstLine="709"/>
        <w:jc w:val="both"/>
        <w:rPr>
          <w:sz w:val="28"/>
          <w:szCs w:val="28"/>
        </w:rPr>
      </w:pPr>
    </w:p>
    <w:p w:rsidR="00BC53BA" w:rsidRPr="00B03341" w:rsidRDefault="00BC53BA" w:rsidP="00BC53BA">
      <w:pPr>
        <w:suppressAutoHyphens/>
        <w:spacing w:after="0" w:line="240" w:lineRule="auto"/>
        <w:jc w:val="both"/>
        <w:rPr>
          <w:rFonts w:ascii="Times New Roman" w:eastAsia="Times New Roman" w:hAnsi="Times New Roman" w:cs="Times New Roman"/>
          <w:color w:val="000000" w:themeColor="text1"/>
          <w:sz w:val="28"/>
          <w:szCs w:val="28"/>
        </w:rPr>
      </w:pPr>
      <w:r w:rsidRPr="00B03341">
        <w:rPr>
          <w:rFonts w:ascii="Times New Roman" w:eastAsia="Times New Roman" w:hAnsi="Times New Roman" w:cs="Times New Roman"/>
          <w:color w:val="000000" w:themeColor="text1"/>
          <w:sz w:val="28"/>
          <w:szCs w:val="28"/>
        </w:rPr>
        <w:t>Таблица 1</w:t>
      </w:r>
      <w:r>
        <w:rPr>
          <w:rFonts w:ascii="Times New Roman" w:eastAsia="Times New Roman" w:hAnsi="Times New Roman" w:cs="Times New Roman"/>
          <w:color w:val="000000" w:themeColor="text1"/>
          <w:sz w:val="28"/>
          <w:szCs w:val="28"/>
        </w:rPr>
        <w:t>4</w:t>
      </w:r>
      <w:r w:rsidRPr="00B0334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Объемы субсидий АПК до и после мероприятий </w:t>
      </w:r>
      <w:r w:rsidRPr="00B03341">
        <w:rPr>
          <w:rFonts w:ascii="Times New Roman" w:eastAsia="Times New Roman" w:hAnsi="Times New Roman" w:cs="Times New Roman"/>
          <w:color w:val="000000" w:themeColor="text1"/>
          <w:sz w:val="28"/>
          <w:szCs w:val="28"/>
        </w:rPr>
        <w:t xml:space="preserve">(составлено автором </w:t>
      </w:r>
      <w:r w:rsidR="00337CEC">
        <w:rPr>
          <w:rFonts w:ascii="Times New Roman" w:eastAsia="Times New Roman" w:hAnsi="Times New Roman" w:cs="Times New Roman"/>
          <w:color w:val="000000" w:themeColor="text1"/>
          <w:sz w:val="28"/>
          <w:szCs w:val="28"/>
        </w:rPr>
        <w:t xml:space="preserve">с использованием </w:t>
      </w:r>
      <w:r w:rsidRPr="00B03341">
        <w:rPr>
          <w:rFonts w:ascii="Times New Roman" w:eastAsia="Malgun Gothic" w:hAnsi="Times New Roman" w:cs="Times New Roman"/>
          <w:color w:val="000000" w:themeColor="text1"/>
          <w:sz w:val="28"/>
          <w:szCs w:val="28"/>
          <w:lang w:eastAsia="ko-KR"/>
        </w:rPr>
        <w:t>[</w:t>
      </w:r>
      <w:r w:rsidR="00337CEC">
        <w:rPr>
          <w:rFonts w:ascii="Times New Roman" w:eastAsia="Malgun Gothic" w:hAnsi="Times New Roman" w:cs="Times New Roman"/>
          <w:color w:val="000000" w:themeColor="text1"/>
          <w:sz w:val="28"/>
          <w:szCs w:val="28"/>
          <w:lang w:eastAsia="ko-KR"/>
        </w:rPr>
        <w:t>36</w:t>
      </w:r>
      <w:r w:rsidRPr="00B03341">
        <w:rPr>
          <w:rFonts w:ascii="Times New Roman" w:eastAsia="Malgun Gothic" w:hAnsi="Times New Roman" w:cs="Times New Roman"/>
          <w:color w:val="000000" w:themeColor="text1"/>
          <w:sz w:val="28"/>
          <w:szCs w:val="28"/>
          <w:lang w:eastAsia="ko-KR"/>
        </w:rPr>
        <w:t>]</w:t>
      </w:r>
      <w:r w:rsidRPr="00B03341">
        <w:rPr>
          <w:rFonts w:ascii="Times New Roman" w:eastAsia="Times New Roman" w:hAnsi="Times New Roman" w:cs="Times New Roman"/>
          <w:color w:val="000000" w:themeColor="text1"/>
          <w:sz w:val="28"/>
          <w:szCs w:val="28"/>
        </w:rPr>
        <w:t>)</w:t>
      </w:r>
    </w:p>
    <w:tbl>
      <w:tblPr>
        <w:tblStyle w:val="ab"/>
        <w:tblW w:w="0" w:type="auto"/>
        <w:tblInd w:w="108" w:type="dxa"/>
        <w:tblLook w:val="04A0" w:firstRow="1" w:lastRow="0" w:firstColumn="1" w:lastColumn="0" w:noHBand="0" w:noVBand="1"/>
      </w:tblPr>
      <w:tblGrid>
        <w:gridCol w:w="3544"/>
        <w:gridCol w:w="2728"/>
        <w:gridCol w:w="3084"/>
      </w:tblGrid>
      <w:tr w:rsidR="00BC53BA" w:rsidTr="00337CEC">
        <w:tc>
          <w:tcPr>
            <w:tcW w:w="3544" w:type="dxa"/>
          </w:tcPr>
          <w:p w:rsidR="00BC53BA" w:rsidRDefault="00BC53BA" w:rsidP="00BC53BA">
            <w:pPr>
              <w:pStyle w:val="a9"/>
              <w:spacing w:after="0" w:line="360" w:lineRule="auto"/>
              <w:jc w:val="both"/>
              <w:rPr>
                <w:sz w:val="28"/>
                <w:szCs w:val="28"/>
              </w:rPr>
            </w:pPr>
            <w:r>
              <w:rPr>
                <w:sz w:val="28"/>
                <w:szCs w:val="28"/>
              </w:rPr>
              <w:t xml:space="preserve">Вид </w:t>
            </w:r>
            <w:r w:rsidR="00337CEC">
              <w:rPr>
                <w:sz w:val="28"/>
                <w:szCs w:val="28"/>
              </w:rPr>
              <w:t xml:space="preserve">отрасли для </w:t>
            </w:r>
            <w:r>
              <w:rPr>
                <w:sz w:val="28"/>
                <w:szCs w:val="28"/>
              </w:rPr>
              <w:t xml:space="preserve">стимулирования </w:t>
            </w:r>
            <w:proofErr w:type="spellStart"/>
            <w:r>
              <w:rPr>
                <w:sz w:val="28"/>
                <w:szCs w:val="28"/>
              </w:rPr>
              <w:t>импортозамещения</w:t>
            </w:r>
            <w:proofErr w:type="spellEnd"/>
          </w:p>
        </w:tc>
        <w:tc>
          <w:tcPr>
            <w:tcW w:w="2728" w:type="dxa"/>
          </w:tcPr>
          <w:p w:rsidR="00BC53BA" w:rsidRDefault="00BC53BA" w:rsidP="00BC53BA">
            <w:pPr>
              <w:pStyle w:val="a9"/>
              <w:spacing w:after="0" w:line="360" w:lineRule="auto"/>
              <w:jc w:val="both"/>
              <w:rPr>
                <w:sz w:val="28"/>
                <w:szCs w:val="28"/>
              </w:rPr>
            </w:pPr>
            <w:r>
              <w:rPr>
                <w:sz w:val="28"/>
                <w:szCs w:val="28"/>
              </w:rPr>
              <w:t>2024 г. до мероприятий, млн. руб.</w:t>
            </w:r>
          </w:p>
        </w:tc>
        <w:tc>
          <w:tcPr>
            <w:tcW w:w="3084" w:type="dxa"/>
          </w:tcPr>
          <w:p w:rsidR="00BC53BA" w:rsidRDefault="00BC53BA" w:rsidP="00BC53BA">
            <w:pPr>
              <w:pStyle w:val="a9"/>
              <w:spacing w:after="0" w:line="360" w:lineRule="auto"/>
              <w:jc w:val="both"/>
              <w:rPr>
                <w:sz w:val="28"/>
                <w:szCs w:val="28"/>
              </w:rPr>
            </w:pPr>
            <w:r>
              <w:rPr>
                <w:sz w:val="28"/>
                <w:szCs w:val="28"/>
              </w:rPr>
              <w:t>2024 г. после мероприятий, млн. руб.</w:t>
            </w:r>
          </w:p>
        </w:tc>
      </w:tr>
      <w:tr w:rsidR="00BC53BA" w:rsidTr="00337CEC">
        <w:tc>
          <w:tcPr>
            <w:tcW w:w="3544" w:type="dxa"/>
          </w:tcPr>
          <w:p w:rsidR="00BC53BA" w:rsidRDefault="00BC53BA" w:rsidP="00BC53BA">
            <w:pPr>
              <w:pStyle w:val="a9"/>
              <w:spacing w:after="0" w:line="360" w:lineRule="auto"/>
              <w:jc w:val="both"/>
              <w:rPr>
                <w:sz w:val="28"/>
                <w:szCs w:val="28"/>
              </w:rPr>
            </w:pPr>
            <w:r>
              <w:rPr>
                <w:sz w:val="28"/>
                <w:szCs w:val="28"/>
              </w:rPr>
              <w:t>Поддержка производства молока</w:t>
            </w:r>
          </w:p>
        </w:tc>
        <w:tc>
          <w:tcPr>
            <w:tcW w:w="2728" w:type="dxa"/>
          </w:tcPr>
          <w:p w:rsidR="00BC53BA" w:rsidRDefault="00BC53BA" w:rsidP="00BC53BA">
            <w:pPr>
              <w:pStyle w:val="a9"/>
              <w:spacing w:after="0" w:line="360" w:lineRule="auto"/>
              <w:jc w:val="center"/>
              <w:rPr>
                <w:sz w:val="28"/>
                <w:szCs w:val="28"/>
              </w:rPr>
            </w:pPr>
            <w:r>
              <w:rPr>
                <w:sz w:val="28"/>
                <w:szCs w:val="28"/>
              </w:rPr>
              <w:t>14260,2</w:t>
            </w:r>
          </w:p>
        </w:tc>
        <w:tc>
          <w:tcPr>
            <w:tcW w:w="3084" w:type="dxa"/>
          </w:tcPr>
          <w:p w:rsidR="00BC53BA" w:rsidRDefault="00BC53BA" w:rsidP="00BC53BA">
            <w:pPr>
              <w:pStyle w:val="a9"/>
              <w:spacing w:after="0" w:line="360" w:lineRule="auto"/>
              <w:jc w:val="center"/>
              <w:rPr>
                <w:sz w:val="28"/>
                <w:szCs w:val="28"/>
              </w:rPr>
            </w:pPr>
            <w:r>
              <w:rPr>
                <w:sz w:val="28"/>
                <w:szCs w:val="28"/>
              </w:rPr>
              <w:t>24260,2</w:t>
            </w:r>
          </w:p>
        </w:tc>
      </w:tr>
      <w:tr w:rsidR="00BC53BA" w:rsidTr="00337CEC">
        <w:tc>
          <w:tcPr>
            <w:tcW w:w="3544" w:type="dxa"/>
          </w:tcPr>
          <w:p w:rsidR="00BC53BA" w:rsidRDefault="00BC53BA" w:rsidP="00BC53BA">
            <w:pPr>
              <w:pStyle w:val="a9"/>
              <w:spacing w:after="0" w:line="360" w:lineRule="auto"/>
              <w:jc w:val="both"/>
              <w:rPr>
                <w:sz w:val="28"/>
                <w:szCs w:val="28"/>
              </w:rPr>
            </w:pPr>
            <w:r>
              <w:rPr>
                <w:sz w:val="28"/>
                <w:szCs w:val="28"/>
              </w:rPr>
              <w:t>Мясное скотоводство</w:t>
            </w:r>
          </w:p>
        </w:tc>
        <w:tc>
          <w:tcPr>
            <w:tcW w:w="2728" w:type="dxa"/>
          </w:tcPr>
          <w:p w:rsidR="00BC53BA" w:rsidRDefault="00BC53BA" w:rsidP="00BC53BA">
            <w:pPr>
              <w:pStyle w:val="a9"/>
              <w:spacing w:after="0" w:line="360" w:lineRule="auto"/>
              <w:jc w:val="center"/>
              <w:rPr>
                <w:sz w:val="28"/>
                <w:szCs w:val="28"/>
              </w:rPr>
            </w:pPr>
            <w:r>
              <w:rPr>
                <w:sz w:val="28"/>
                <w:szCs w:val="28"/>
              </w:rPr>
              <w:t>2038,6</w:t>
            </w:r>
          </w:p>
        </w:tc>
        <w:tc>
          <w:tcPr>
            <w:tcW w:w="3084" w:type="dxa"/>
          </w:tcPr>
          <w:p w:rsidR="00BC53BA" w:rsidRDefault="00BC53BA" w:rsidP="00BC53BA">
            <w:pPr>
              <w:pStyle w:val="a9"/>
              <w:spacing w:after="0" w:line="360" w:lineRule="auto"/>
              <w:jc w:val="center"/>
              <w:rPr>
                <w:sz w:val="28"/>
                <w:szCs w:val="28"/>
              </w:rPr>
            </w:pPr>
            <w:r>
              <w:rPr>
                <w:sz w:val="28"/>
                <w:szCs w:val="28"/>
              </w:rPr>
              <w:t>12038,6</w:t>
            </w:r>
          </w:p>
        </w:tc>
      </w:tr>
      <w:tr w:rsidR="00BC53BA" w:rsidTr="00337CEC">
        <w:tc>
          <w:tcPr>
            <w:tcW w:w="3544" w:type="dxa"/>
          </w:tcPr>
          <w:p w:rsidR="00BC53BA" w:rsidRDefault="00BC53BA" w:rsidP="00BC53BA">
            <w:pPr>
              <w:pStyle w:val="a9"/>
              <w:spacing w:after="0" w:line="360" w:lineRule="auto"/>
              <w:jc w:val="both"/>
              <w:rPr>
                <w:sz w:val="28"/>
                <w:szCs w:val="28"/>
              </w:rPr>
            </w:pPr>
            <w:r>
              <w:rPr>
                <w:sz w:val="28"/>
                <w:szCs w:val="28"/>
              </w:rPr>
              <w:t>Поддержка племенного животноводства</w:t>
            </w:r>
          </w:p>
        </w:tc>
        <w:tc>
          <w:tcPr>
            <w:tcW w:w="2728" w:type="dxa"/>
          </w:tcPr>
          <w:p w:rsidR="00BC53BA" w:rsidRDefault="00BC53BA" w:rsidP="00BC53BA">
            <w:pPr>
              <w:pStyle w:val="a9"/>
              <w:spacing w:after="0" w:line="360" w:lineRule="auto"/>
              <w:jc w:val="center"/>
              <w:rPr>
                <w:sz w:val="28"/>
                <w:szCs w:val="28"/>
              </w:rPr>
            </w:pPr>
            <w:r>
              <w:rPr>
                <w:sz w:val="28"/>
                <w:szCs w:val="28"/>
              </w:rPr>
              <w:t>7937,1</w:t>
            </w:r>
          </w:p>
        </w:tc>
        <w:tc>
          <w:tcPr>
            <w:tcW w:w="3084" w:type="dxa"/>
          </w:tcPr>
          <w:p w:rsidR="00BC53BA" w:rsidRDefault="00BC53BA" w:rsidP="00BC53BA">
            <w:pPr>
              <w:pStyle w:val="a9"/>
              <w:spacing w:after="0" w:line="360" w:lineRule="auto"/>
              <w:jc w:val="center"/>
              <w:rPr>
                <w:sz w:val="28"/>
                <w:szCs w:val="28"/>
              </w:rPr>
            </w:pPr>
            <w:r>
              <w:rPr>
                <w:sz w:val="28"/>
                <w:szCs w:val="28"/>
              </w:rPr>
              <w:t>17937,1</w:t>
            </w:r>
          </w:p>
        </w:tc>
      </w:tr>
      <w:tr w:rsidR="00BC53BA" w:rsidTr="00337CEC">
        <w:tc>
          <w:tcPr>
            <w:tcW w:w="3544" w:type="dxa"/>
          </w:tcPr>
          <w:p w:rsidR="00BC53BA" w:rsidRDefault="00BC53BA" w:rsidP="00BC53BA">
            <w:pPr>
              <w:pStyle w:val="a9"/>
              <w:spacing w:after="0" w:line="360" w:lineRule="auto"/>
              <w:jc w:val="both"/>
              <w:rPr>
                <w:sz w:val="28"/>
                <w:szCs w:val="28"/>
              </w:rPr>
            </w:pPr>
            <w:r>
              <w:rPr>
                <w:sz w:val="28"/>
                <w:szCs w:val="28"/>
              </w:rPr>
              <w:t>Поддержка глубокой переработки молока</w:t>
            </w:r>
          </w:p>
        </w:tc>
        <w:tc>
          <w:tcPr>
            <w:tcW w:w="2728" w:type="dxa"/>
          </w:tcPr>
          <w:p w:rsidR="00BC53BA" w:rsidRDefault="00BC53BA" w:rsidP="00BC53BA">
            <w:pPr>
              <w:pStyle w:val="a9"/>
              <w:spacing w:after="0" w:line="360" w:lineRule="auto"/>
              <w:jc w:val="center"/>
              <w:rPr>
                <w:sz w:val="28"/>
                <w:szCs w:val="28"/>
              </w:rPr>
            </w:pPr>
            <w:r>
              <w:rPr>
                <w:sz w:val="28"/>
                <w:szCs w:val="28"/>
              </w:rPr>
              <w:t>1273,4</w:t>
            </w:r>
          </w:p>
        </w:tc>
        <w:tc>
          <w:tcPr>
            <w:tcW w:w="3084" w:type="dxa"/>
          </w:tcPr>
          <w:p w:rsidR="00BC53BA" w:rsidRDefault="00A560D3" w:rsidP="00BC53BA">
            <w:pPr>
              <w:pStyle w:val="a9"/>
              <w:spacing w:after="0" w:line="360" w:lineRule="auto"/>
              <w:jc w:val="center"/>
              <w:rPr>
                <w:sz w:val="28"/>
                <w:szCs w:val="28"/>
              </w:rPr>
            </w:pPr>
            <w:r>
              <w:rPr>
                <w:sz w:val="28"/>
                <w:szCs w:val="28"/>
              </w:rPr>
              <w:t>11273,4</w:t>
            </w:r>
          </w:p>
        </w:tc>
      </w:tr>
      <w:tr w:rsidR="00BC53BA" w:rsidTr="00337CEC">
        <w:tc>
          <w:tcPr>
            <w:tcW w:w="3544" w:type="dxa"/>
          </w:tcPr>
          <w:p w:rsidR="00BC53BA" w:rsidRDefault="00BC53BA" w:rsidP="00BC53BA">
            <w:pPr>
              <w:pStyle w:val="a9"/>
              <w:spacing w:after="0" w:line="360" w:lineRule="auto"/>
              <w:jc w:val="both"/>
              <w:rPr>
                <w:sz w:val="28"/>
                <w:szCs w:val="28"/>
              </w:rPr>
            </w:pPr>
            <w:r>
              <w:rPr>
                <w:sz w:val="28"/>
                <w:szCs w:val="28"/>
              </w:rPr>
              <w:t>Поддержка овощеводства</w:t>
            </w:r>
          </w:p>
        </w:tc>
        <w:tc>
          <w:tcPr>
            <w:tcW w:w="2728" w:type="dxa"/>
          </w:tcPr>
          <w:p w:rsidR="00BC53BA" w:rsidRDefault="00BC53BA" w:rsidP="00BC53BA">
            <w:pPr>
              <w:pStyle w:val="a9"/>
              <w:spacing w:after="0" w:line="360" w:lineRule="auto"/>
              <w:jc w:val="center"/>
              <w:rPr>
                <w:sz w:val="28"/>
                <w:szCs w:val="28"/>
              </w:rPr>
            </w:pPr>
            <w:r>
              <w:rPr>
                <w:sz w:val="28"/>
                <w:szCs w:val="28"/>
              </w:rPr>
              <w:t>5804,8</w:t>
            </w:r>
          </w:p>
        </w:tc>
        <w:tc>
          <w:tcPr>
            <w:tcW w:w="3084" w:type="dxa"/>
          </w:tcPr>
          <w:p w:rsidR="00BC53BA" w:rsidRDefault="00BC53BA" w:rsidP="00BC53BA">
            <w:pPr>
              <w:pStyle w:val="a9"/>
              <w:spacing w:after="0" w:line="360" w:lineRule="auto"/>
              <w:jc w:val="center"/>
              <w:rPr>
                <w:sz w:val="28"/>
                <w:szCs w:val="28"/>
              </w:rPr>
            </w:pPr>
            <w:r>
              <w:rPr>
                <w:sz w:val="28"/>
                <w:szCs w:val="28"/>
              </w:rPr>
              <w:t>15804,8</w:t>
            </w:r>
          </w:p>
        </w:tc>
      </w:tr>
    </w:tbl>
    <w:p w:rsidR="003005AE" w:rsidRDefault="003005AE" w:rsidP="00AB6D1E">
      <w:pPr>
        <w:pStyle w:val="a9"/>
        <w:spacing w:after="0" w:line="360" w:lineRule="auto"/>
        <w:ind w:firstLine="709"/>
        <w:jc w:val="both"/>
        <w:rPr>
          <w:sz w:val="28"/>
          <w:szCs w:val="28"/>
        </w:rPr>
      </w:pPr>
    </w:p>
    <w:p w:rsidR="00BC53BA" w:rsidRDefault="00BC53BA" w:rsidP="00AB6D1E">
      <w:pPr>
        <w:pStyle w:val="a9"/>
        <w:spacing w:after="0" w:line="360" w:lineRule="auto"/>
        <w:ind w:firstLine="709"/>
        <w:jc w:val="both"/>
        <w:rPr>
          <w:sz w:val="28"/>
          <w:szCs w:val="28"/>
        </w:rPr>
      </w:pPr>
      <w:r>
        <w:rPr>
          <w:sz w:val="28"/>
          <w:szCs w:val="28"/>
        </w:rPr>
        <w:t>По данным Минсельхоза, указанным в таблице 1</w:t>
      </w:r>
      <w:r w:rsidR="00337CEC">
        <w:rPr>
          <w:sz w:val="28"/>
          <w:szCs w:val="28"/>
        </w:rPr>
        <w:t>3</w:t>
      </w:r>
      <w:r>
        <w:rPr>
          <w:sz w:val="28"/>
          <w:szCs w:val="28"/>
        </w:rPr>
        <w:t xml:space="preserve"> показатели рентабельности АПК в 2023 г. давали определенный процент повышения рентабельности от воздействия субсидий.  </w:t>
      </w:r>
    </w:p>
    <w:p w:rsidR="00BC53BA" w:rsidRDefault="00BC53BA" w:rsidP="00BC53BA">
      <w:pPr>
        <w:pStyle w:val="a9"/>
        <w:spacing w:after="0" w:line="360" w:lineRule="auto"/>
        <w:ind w:firstLine="709"/>
        <w:jc w:val="both"/>
        <w:rPr>
          <w:sz w:val="28"/>
          <w:szCs w:val="28"/>
        </w:rPr>
      </w:pPr>
      <w:r>
        <w:rPr>
          <w:sz w:val="28"/>
          <w:szCs w:val="28"/>
        </w:rPr>
        <w:lastRenderedPageBreak/>
        <w:t>Используя данные Минсельхоза, указанные в таблице 1</w:t>
      </w:r>
      <w:r w:rsidR="00337CEC">
        <w:rPr>
          <w:sz w:val="28"/>
          <w:szCs w:val="28"/>
        </w:rPr>
        <w:t>3</w:t>
      </w:r>
      <w:r>
        <w:rPr>
          <w:sz w:val="28"/>
          <w:szCs w:val="28"/>
        </w:rPr>
        <w:t xml:space="preserve"> и данные по увеличению объемов субсидий таблицы 14, дополненных исходя из дополнительных сумм дохода от повышения экспортных пошлин</w:t>
      </w:r>
      <w:r w:rsidR="00337CEC">
        <w:rPr>
          <w:sz w:val="28"/>
          <w:szCs w:val="28"/>
        </w:rPr>
        <w:t>,</w:t>
      </w:r>
      <w:r>
        <w:rPr>
          <w:sz w:val="28"/>
          <w:szCs w:val="28"/>
        </w:rPr>
        <w:t xml:space="preserve"> проведем расчеты эффективности повышения субсидий аграриям. Динамика рентабельности до и после мероприятий представлена в таблице 1</w:t>
      </w:r>
      <w:r w:rsidR="00337CEC">
        <w:rPr>
          <w:sz w:val="28"/>
          <w:szCs w:val="28"/>
        </w:rPr>
        <w:t>5</w:t>
      </w:r>
      <w:r>
        <w:rPr>
          <w:sz w:val="28"/>
          <w:szCs w:val="28"/>
        </w:rPr>
        <w:t>.</w:t>
      </w:r>
    </w:p>
    <w:p w:rsidR="00F17BBD" w:rsidRDefault="00F17BBD" w:rsidP="00BC53BA">
      <w:pPr>
        <w:pStyle w:val="a9"/>
        <w:spacing w:after="0" w:line="360" w:lineRule="auto"/>
        <w:ind w:firstLine="709"/>
        <w:jc w:val="both"/>
        <w:rPr>
          <w:sz w:val="28"/>
          <w:szCs w:val="28"/>
        </w:rPr>
      </w:pPr>
    </w:p>
    <w:p w:rsidR="00337CEC" w:rsidRPr="00B03341" w:rsidRDefault="00F17BBD" w:rsidP="00337CEC">
      <w:pPr>
        <w:suppressAutoHyphens/>
        <w:spacing w:after="0" w:line="240" w:lineRule="auto"/>
        <w:jc w:val="both"/>
        <w:rPr>
          <w:rFonts w:ascii="Times New Roman" w:eastAsia="Times New Roman" w:hAnsi="Times New Roman" w:cs="Times New Roman"/>
          <w:color w:val="000000" w:themeColor="text1"/>
          <w:sz w:val="28"/>
          <w:szCs w:val="28"/>
        </w:rPr>
      </w:pPr>
      <w:r w:rsidRPr="00B03341">
        <w:rPr>
          <w:rFonts w:ascii="Times New Roman" w:eastAsia="Times New Roman" w:hAnsi="Times New Roman" w:cs="Times New Roman"/>
          <w:color w:val="000000" w:themeColor="text1"/>
          <w:sz w:val="28"/>
          <w:szCs w:val="28"/>
        </w:rPr>
        <w:t>Таблица 1</w:t>
      </w:r>
      <w:r w:rsidR="00337CEC">
        <w:rPr>
          <w:rFonts w:ascii="Times New Roman" w:eastAsia="Times New Roman" w:hAnsi="Times New Roman" w:cs="Times New Roman"/>
          <w:color w:val="000000" w:themeColor="text1"/>
          <w:sz w:val="28"/>
          <w:szCs w:val="28"/>
        </w:rPr>
        <w:t>5</w:t>
      </w:r>
      <w:r w:rsidRPr="00B0334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00A560D3">
        <w:rPr>
          <w:rFonts w:ascii="Times New Roman" w:eastAsia="Times New Roman" w:hAnsi="Times New Roman" w:cs="Times New Roman"/>
          <w:color w:val="000000" w:themeColor="text1"/>
          <w:sz w:val="28"/>
          <w:szCs w:val="28"/>
        </w:rPr>
        <w:t xml:space="preserve">Эффект влияния роста </w:t>
      </w:r>
      <w:r>
        <w:rPr>
          <w:rFonts w:ascii="Times New Roman" w:eastAsia="Times New Roman" w:hAnsi="Times New Roman" w:cs="Times New Roman"/>
          <w:color w:val="000000" w:themeColor="text1"/>
          <w:sz w:val="28"/>
          <w:szCs w:val="28"/>
        </w:rPr>
        <w:t xml:space="preserve">субсидий на рентабельность АПК </w:t>
      </w:r>
      <w:r w:rsidRPr="00B03341">
        <w:rPr>
          <w:rFonts w:ascii="Times New Roman" w:eastAsia="Times New Roman" w:hAnsi="Times New Roman" w:cs="Times New Roman"/>
          <w:color w:val="000000" w:themeColor="text1"/>
          <w:sz w:val="28"/>
          <w:szCs w:val="28"/>
        </w:rPr>
        <w:t>(составлено автором</w:t>
      </w:r>
      <w:r w:rsidR="00337CEC">
        <w:rPr>
          <w:rFonts w:ascii="Times New Roman" w:eastAsia="Times New Roman" w:hAnsi="Times New Roman" w:cs="Times New Roman"/>
          <w:color w:val="000000" w:themeColor="text1"/>
          <w:sz w:val="28"/>
          <w:szCs w:val="28"/>
        </w:rPr>
        <w:t xml:space="preserve"> с использованием </w:t>
      </w:r>
      <w:r w:rsidR="00337CEC" w:rsidRPr="00B03341">
        <w:rPr>
          <w:rFonts w:ascii="Times New Roman" w:eastAsia="Malgun Gothic" w:hAnsi="Times New Roman" w:cs="Times New Roman"/>
          <w:color w:val="000000" w:themeColor="text1"/>
          <w:sz w:val="28"/>
          <w:szCs w:val="28"/>
          <w:lang w:eastAsia="ko-KR"/>
        </w:rPr>
        <w:t>[</w:t>
      </w:r>
      <w:r w:rsidR="00337CEC">
        <w:rPr>
          <w:rFonts w:ascii="Times New Roman" w:eastAsia="Malgun Gothic" w:hAnsi="Times New Roman" w:cs="Times New Roman"/>
          <w:color w:val="000000" w:themeColor="text1"/>
          <w:sz w:val="28"/>
          <w:szCs w:val="28"/>
          <w:lang w:eastAsia="ko-KR"/>
        </w:rPr>
        <w:t>36</w:t>
      </w:r>
      <w:r w:rsidR="00337CEC" w:rsidRPr="00B03341">
        <w:rPr>
          <w:rFonts w:ascii="Times New Roman" w:eastAsia="Malgun Gothic" w:hAnsi="Times New Roman" w:cs="Times New Roman"/>
          <w:color w:val="000000" w:themeColor="text1"/>
          <w:sz w:val="28"/>
          <w:szCs w:val="28"/>
          <w:lang w:eastAsia="ko-KR"/>
        </w:rPr>
        <w:t>]</w:t>
      </w:r>
      <w:r w:rsidR="00337CEC" w:rsidRPr="00B03341">
        <w:rPr>
          <w:rFonts w:ascii="Times New Roman" w:eastAsia="Times New Roman" w:hAnsi="Times New Roman" w:cs="Times New Roman"/>
          <w:color w:val="000000" w:themeColor="text1"/>
          <w:sz w:val="28"/>
          <w:szCs w:val="28"/>
        </w:rPr>
        <w:t>)</w:t>
      </w:r>
    </w:p>
    <w:tbl>
      <w:tblPr>
        <w:tblStyle w:val="ab"/>
        <w:tblW w:w="0" w:type="auto"/>
        <w:tblInd w:w="108" w:type="dxa"/>
        <w:tblLook w:val="04A0" w:firstRow="1" w:lastRow="0" w:firstColumn="1" w:lastColumn="0" w:noHBand="0" w:noVBand="1"/>
      </w:tblPr>
      <w:tblGrid>
        <w:gridCol w:w="3076"/>
        <w:gridCol w:w="2163"/>
        <w:gridCol w:w="2126"/>
        <w:gridCol w:w="2098"/>
      </w:tblGrid>
      <w:tr w:rsidR="00F17BBD" w:rsidTr="00FB52D5">
        <w:tc>
          <w:tcPr>
            <w:tcW w:w="3076" w:type="dxa"/>
          </w:tcPr>
          <w:p w:rsidR="00F17BBD" w:rsidRDefault="00F17BBD" w:rsidP="00337CEC">
            <w:pPr>
              <w:pStyle w:val="a9"/>
              <w:spacing w:after="0" w:line="312" w:lineRule="auto"/>
              <w:jc w:val="both"/>
              <w:rPr>
                <w:sz w:val="28"/>
                <w:szCs w:val="28"/>
              </w:rPr>
            </w:pPr>
            <w:r>
              <w:rPr>
                <w:sz w:val="28"/>
                <w:szCs w:val="28"/>
              </w:rPr>
              <w:t>Ви</w:t>
            </w:r>
            <w:r w:rsidR="00337CEC">
              <w:rPr>
                <w:sz w:val="28"/>
                <w:szCs w:val="28"/>
              </w:rPr>
              <w:t>д</w:t>
            </w:r>
            <w:r>
              <w:rPr>
                <w:sz w:val="28"/>
                <w:szCs w:val="28"/>
              </w:rPr>
              <w:t xml:space="preserve">ы </w:t>
            </w:r>
            <w:r w:rsidR="00337CEC">
              <w:rPr>
                <w:sz w:val="28"/>
                <w:szCs w:val="28"/>
              </w:rPr>
              <w:t xml:space="preserve">отрасли для </w:t>
            </w:r>
            <w:proofErr w:type="spellStart"/>
            <w:r w:rsidR="00337CEC">
              <w:rPr>
                <w:sz w:val="28"/>
                <w:szCs w:val="28"/>
              </w:rPr>
              <w:t>импортозамещения</w:t>
            </w:r>
            <w:proofErr w:type="spellEnd"/>
            <w:r w:rsidR="00337CEC">
              <w:rPr>
                <w:sz w:val="28"/>
                <w:szCs w:val="28"/>
              </w:rPr>
              <w:t xml:space="preserve"> </w:t>
            </w:r>
          </w:p>
        </w:tc>
        <w:tc>
          <w:tcPr>
            <w:tcW w:w="2163" w:type="dxa"/>
          </w:tcPr>
          <w:p w:rsidR="00F17BBD" w:rsidRDefault="00F17BBD" w:rsidP="00A560D3">
            <w:pPr>
              <w:pStyle w:val="a9"/>
              <w:spacing w:after="0" w:line="312" w:lineRule="auto"/>
              <w:jc w:val="both"/>
              <w:rPr>
                <w:sz w:val="28"/>
                <w:szCs w:val="28"/>
              </w:rPr>
            </w:pPr>
            <w:r>
              <w:rPr>
                <w:sz w:val="28"/>
                <w:szCs w:val="28"/>
              </w:rPr>
              <w:t>Средняя рентабельность с субсидиями, в % до мероприятий</w:t>
            </w:r>
          </w:p>
        </w:tc>
        <w:tc>
          <w:tcPr>
            <w:tcW w:w="2126" w:type="dxa"/>
          </w:tcPr>
          <w:p w:rsidR="00F17BBD" w:rsidRDefault="00F17BBD" w:rsidP="00A560D3">
            <w:pPr>
              <w:pStyle w:val="a9"/>
              <w:spacing w:after="0" w:line="312" w:lineRule="auto"/>
              <w:jc w:val="both"/>
              <w:rPr>
                <w:sz w:val="28"/>
                <w:szCs w:val="28"/>
              </w:rPr>
            </w:pPr>
            <w:r>
              <w:rPr>
                <w:sz w:val="28"/>
                <w:szCs w:val="28"/>
              </w:rPr>
              <w:t>Средняя рентабельность с субсидиями, в % после мероприятий</w:t>
            </w:r>
          </w:p>
        </w:tc>
        <w:tc>
          <w:tcPr>
            <w:tcW w:w="2098" w:type="dxa"/>
          </w:tcPr>
          <w:p w:rsidR="00F17BBD" w:rsidRDefault="00F17BBD" w:rsidP="00A560D3">
            <w:pPr>
              <w:pStyle w:val="a9"/>
              <w:spacing w:after="0" w:line="312" w:lineRule="auto"/>
              <w:jc w:val="both"/>
              <w:rPr>
                <w:sz w:val="28"/>
                <w:szCs w:val="28"/>
              </w:rPr>
            </w:pPr>
            <w:r>
              <w:rPr>
                <w:sz w:val="28"/>
                <w:szCs w:val="28"/>
              </w:rPr>
              <w:t>Рост рентабельности</w:t>
            </w:r>
            <w:r w:rsidR="00A560D3">
              <w:rPr>
                <w:sz w:val="28"/>
                <w:szCs w:val="28"/>
              </w:rPr>
              <w:t xml:space="preserve"> </w:t>
            </w:r>
          </w:p>
        </w:tc>
      </w:tr>
      <w:tr w:rsidR="00F17BBD" w:rsidTr="00FB52D5">
        <w:tc>
          <w:tcPr>
            <w:tcW w:w="3076" w:type="dxa"/>
          </w:tcPr>
          <w:p w:rsidR="00F17BBD" w:rsidRDefault="00A560D3" w:rsidP="00A560D3">
            <w:pPr>
              <w:pStyle w:val="a9"/>
              <w:spacing w:after="0" w:line="312" w:lineRule="auto"/>
              <w:jc w:val="both"/>
              <w:rPr>
                <w:sz w:val="28"/>
                <w:szCs w:val="28"/>
              </w:rPr>
            </w:pPr>
            <w:r>
              <w:rPr>
                <w:sz w:val="28"/>
                <w:szCs w:val="28"/>
              </w:rPr>
              <w:t>П</w:t>
            </w:r>
            <w:r w:rsidR="00F17BBD">
              <w:rPr>
                <w:sz w:val="28"/>
                <w:szCs w:val="28"/>
              </w:rPr>
              <w:t>роизводств</w:t>
            </w:r>
            <w:r>
              <w:rPr>
                <w:sz w:val="28"/>
                <w:szCs w:val="28"/>
              </w:rPr>
              <w:t>о</w:t>
            </w:r>
            <w:r w:rsidR="00F17BBD">
              <w:rPr>
                <w:sz w:val="28"/>
                <w:szCs w:val="28"/>
              </w:rPr>
              <w:t xml:space="preserve"> молока</w:t>
            </w:r>
          </w:p>
        </w:tc>
        <w:tc>
          <w:tcPr>
            <w:tcW w:w="2163" w:type="dxa"/>
          </w:tcPr>
          <w:p w:rsidR="00F17BBD" w:rsidRDefault="00F17BBD" w:rsidP="00A560D3">
            <w:pPr>
              <w:pStyle w:val="a9"/>
              <w:spacing w:after="0" w:line="312" w:lineRule="auto"/>
              <w:jc w:val="center"/>
              <w:rPr>
                <w:sz w:val="28"/>
                <w:szCs w:val="28"/>
              </w:rPr>
            </w:pPr>
            <w:r>
              <w:rPr>
                <w:sz w:val="28"/>
                <w:szCs w:val="28"/>
              </w:rPr>
              <w:t>2,5</w:t>
            </w:r>
          </w:p>
        </w:tc>
        <w:tc>
          <w:tcPr>
            <w:tcW w:w="2126" w:type="dxa"/>
          </w:tcPr>
          <w:p w:rsidR="00F17BBD" w:rsidRDefault="00FB52D5" w:rsidP="00A560D3">
            <w:pPr>
              <w:pStyle w:val="a9"/>
              <w:spacing w:after="0" w:line="312" w:lineRule="auto"/>
              <w:jc w:val="center"/>
              <w:rPr>
                <w:sz w:val="28"/>
                <w:szCs w:val="28"/>
              </w:rPr>
            </w:pPr>
            <w:r>
              <w:rPr>
                <w:sz w:val="28"/>
                <w:szCs w:val="28"/>
              </w:rPr>
              <w:t>4,2</w:t>
            </w:r>
          </w:p>
        </w:tc>
        <w:tc>
          <w:tcPr>
            <w:tcW w:w="2098" w:type="dxa"/>
          </w:tcPr>
          <w:p w:rsidR="00F17BBD" w:rsidRDefault="00A560D3" w:rsidP="00A560D3">
            <w:pPr>
              <w:pStyle w:val="a9"/>
              <w:spacing w:after="0" w:line="312" w:lineRule="auto"/>
              <w:jc w:val="center"/>
              <w:rPr>
                <w:sz w:val="28"/>
                <w:szCs w:val="28"/>
              </w:rPr>
            </w:pPr>
            <w:r>
              <w:rPr>
                <w:sz w:val="28"/>
                <w:szCs w:val="28"/>
              </w:rPr>
              <w:t>1,7</w:t>
            </w:r>
          </w:p>
        </w:tc>
      </w:tr>
      <w:tr w:rsidR="00F17BBD" w:rsidTr="00FB52D5">
        <w:tc>
          <w:tcPr>
            <w:tcW w:w="3076" w:type="dxa"/>
          </w:tcPr>
          <w:p w:rsidR="00F17BBD" w:rsidRDefault="00F17BBD" w:rsidP="00A560D3">
            <w:pPr>
              <w:pStyle w:val="a9"/>
              <w:spacing w:after="0" w:line="312" w:lineRule="auto"/>
              <w:jc w:val="both"/>
              <w:rPr>
                <w:sz w:val="28"/>
                <w:szCs w:val="28"/>
              </w:rPr>
            </w:pPr>
            <w:r>
              <w:rPr>
                <w:sz w:val="28"/>
                <w:szCs w:val="28"/>
              </w:rPr>
              <w:t>Мясное скотоводство</w:t>
            </w:r>
          </w:p>
        </w:tc>
        <w:tc>
          <w:tcPr>
            <w:tcW w:w="2163" w:type="dxa"/>
          </w:tcPr>
          <w:p w:rsidR="00F17BBD" w:rsidRDefault="00F17BBD" w:rsidP="00A560D3">
            <w:pPr>
              <w:pStyle w:val="a9"/>
              <w:spacing w:after="0" w:line="312" w:lineRule="auto"/>
              <w:jc w:val="center"/>
              <w:rPr>
                <w:sz w:val="28"/>
                <w:szCs w:val="28"/>
              </w:rPr>
            </w:pPr>
            <w:r>
              <w:rPr>
                <w:sz w:val="28"/>
                <w:szCs w:val="28"/>
              </w:rPr>
              <w:t>28,1</w:t>
            </w:r>
          </w:p>
        </w:tc>
        <w:tc>
          <w:tcPr>
            <w:tcW w:w="2126" w:type="dxa"/>
          </w:tcPr>
          <w:p w:rsidR="00F17BBD" w:rsidRDefault="00A560D3" w:rsidP="00A560D3">
            <w:pPr>
              <w:pStyle w:val="a9"/>
              <w:spacing w:after="0" w:line="312" w:lineRule="auto"/>
              <w:jc w:val="center"/>
              <w:rPr>
                <w:sz w:val="28"/>
                <w:szCs w:val="28"/>
              </w:rPr>
            </w:pPr>
            <w:r>
              <w:rPr>
                <w:sz w:val="28"/>
                <w:szCs w:val="28"/>
              </w:rPr>
              <w:t>39,4</w:t>
            </w:r>
          </w:p>
        </w:tc>
        <w:tc>
          <w:tcPr>
            <w:tcW w:w="2098" w:type="dxa"/>
          </w:tcPr>
          <w:p w:rsidR="00F17BBD" w:rsidRDefault="00A560D3" w:rsidP="00A560D3">
            <w:pPr>
              <w:pStyle w:val="a9"/>
              <w:spacing w:after="0" w:line="312" w:lineRule="auto"/>
              <w:jc w:val="center"/>
              <w:rPr>
                <w:sz w:val="28"/>
                <w:szCs w:val="28"/>
              </w:rPr>
            </w:pPr>
            <w:r>
              <w:rPr>
                <w:sz w:val="28"/>
                <w:szCs w:val="28"/>
              </w:rPr>
              <w:t>11,3</w:t>
            </w:r>
          </w:p>
        </w:tc>
      </w:tr>
      <w:tr w:rsidR="00F17BBD" w:rsidTr="00FB52D5">
        <w:tc>
          <w:tcPr>
            <w:tcW w:w="3076" w:type="dxa"/>
          </w:tcPr>
          <w:p w:rsidR="00F17BBD" w:rsidRDefault="00A560D3" w:rsidP="00A560D3">
            <w:pPr>
              <w:pStyle w:val="a9"/>
              <w:spacing w:after="0" w:line="312" w:lineRule="auto"/>
              <w:jc w:val="both"/>
              <w:rPr>
                <w:sz w:val="28"/>
                <w:szCs w:val="28"/>
              </w:rPr>
            </w:pPr>
            <w:r>
              <w:rPr>
                <w:sz w:val="28"/>
                <w:szCs w:val="28"/>
              </w:rPr>
              <w:t>П</w:t>
            </w:r>
            <w:r w:rsidR="00F17BBD">
              <w:rPr>
                <w:sz w:val="28"/>
                <w:szCs w:val="28"/>
              </w:rPr>
              <w:t>леменно</w:t>
            </w:r>
            <w:r>
              <w:rPr>
                <w:sz w:val="28"/>
                <w:szCs w:val="28"/>
              </w:rPr>
              <w:t>е</w:t>
            </w:r>
            <w:r w:rsidR="00F17BBD">
              <w:rPr>
                <w:sz w:val="28"/>
                <w:szCs w:val="28"/>
              </w:rPr>
              <w:t xml:space="preserve"> животноводств</w:t>
            </w:r>
            <w:r>
              <w:rPr>
                <w:sz w:val="28"/>
                <w:szCs w:val="28"/>
              </w:rPr>
              <w:t>о</w:t>
            </w:r>
          </w:p>
        </w:tc>
        <w:tc>
          <w:tcPr>
            <w:tcW w:w="2163" w:type="dxa"/>
          </w:tcPr>
          <w:p w:rsidR="00F17BBD" w:rsidRDefault="000001FE" w:rsidP="00A560D3">
            <w:pPr>
              <w:pStyle w:val="a9"/>
              <w:spacing w:after="0" w:line="312" w:lineRule="auto"/>
              <w:jc w:val="center"/>
              <w:rPr>
                <w:sz w:val="28"/>
                <w:szCs w:val="28"/>
              </w:rPr>
            </w:pPr>
            <w:r>
              <w:rPr>
                <w:sz w:val="28"/>
                <w:szCs w:val="28"/>
              </w:rPr>
              <w:t>3,1</w:t>
            </w:r>
          </w:p>
        </w:tc>
        <w:tc>
          <w:tcPr>
            <w:tcW w:w="2126" w:type="dxa"/>
          </w:tcPr>
          <w:p w:rsidR="00F17BBD" w:rsidRDefault="000001FE" w:rsidP="00A560D3">
            <w:pPr>
              <w:pStyle w:val="a9"/>
              <w:spacing w:after="0" w:line="312" w:lineRule="auto"/>
              <w:jc w:val="center"/>
              <w:rPr>
                <w:sz w:val="28"/>
                <w:szCs w:val="28"/>
              </w:rPr>
            </w:pPr>
            <w:r>
              <w:rPr>
                <w:sz w:val="28"/>
                <w:szCs w:val="28"/>
              </w:rPr>
              <w:t>7</w:t>
            </w:r>
          </w:p>
        </w:tc>
        <w:tc>
          <w:tcPr>
            <w:tcW w:w="2098" w:type="dxa"/>
          </w:tcPr>
          <w:p w:rsidR="00F17BBD" w:rsidRDefault="000001FE" w:rsidP="00A560D3">
            <w:pPr>
              <w:pStyle w:val="a9"/>
              <w:spacing w:after="0" w:line="312" w:lineRule="auto"/>
              <w:jc w:val="center"/>
              <w:rPr>
                <w:sz w:val="28"/>
                <w:szCs w:val="28"/>
              </w:rPr>
            </w:pPr>
            <w:r>
              <w:rPr>
                <w:sz w:val="28"/>
                <w:szCs w:val="28"/>
              </w:rPr>
              <w:t>3,9</w:t>
            </w:r>
          </w:p>
        </w:tc>
      </w:tr>
      <w:tr w:rsidR="00FB52D5" w:rsidTr="000001FE">
        <w:tc>
          <w:tcPr>
            <w:tcW w:w="3076" w:type="dxa"/>
          </w:tcPr>
          <w:p w:rsidR="00FB52D5" w:rsidRDefault="00A560D3" w:rsidP="00A560D3">
            <w:pPr>
              <w:pStyle w:val="a9"/>
              <w:spacing w:after="0" w:line="312" w:lineRule="auto"/>
              <w:jc w:val="both"/>
              <w:rPr>
                <w:sz w:val="28"/>
                <w:szCs w:val="28"/>
              </w:rPr>
            </w:pPr>
            <w:r>
              <w:rPr>
                <w:sz w:val="28"/>
                <w:szCs w:val="28"/>
              </w:rPr>
              <w:t>О</w:t>
            </w:r>
            <w:r w:rsidR="00FB52D5">
              <w:rPr>
                <w:sz w:val="28"/>
                <w:szCs w:val="28"/>
              </w:rPr>
              <w:t>вощеводств</w:t>
            </w:r>
            <w:r>
              <w:rPr>
                <w:sz w:val="28"/>
                <w:szCs w:val="28"/>
              </w:rPr>
              <w:t>о</w:t>
            </w:r>
          </w:p>
        </w:tc>
        <w:tc>
          <w:tcPr>
            <w:tcW w:w="2163" w:type="dxa"/>
          </w:tcPr>
          <w:p w:rsidR="00FB52D5" w:rsidRDefault="000001FE" w:rsidP="00A560D3">
            <w:pPr>
              <w:pStyle w:val="a9"/>
              <w:spacing w:after="0" w:line="312" w:lineRule="auto"/>
              <w:jc w:val="center"/>
              <w:rPr>
                <w:sz w:val="28"/>
                <w:szCs w:val="28"/>
              </w:rPr>
            </w:pPr>
            <w:r>
              <w:rPr>
                <w:sz w:val="28"/>
                <w:szCs w:val="28"/>
              </w:rPr>
              <w:t>24,3</w:t>
            </w:r>
          </w:p>
        </w:tc>
        <w:tc>
          <w:tcPr>
            <w:tcW w:w="2126" w:type="dxa"/>
          </w:tcPr>
          <w:p w:rsidR="00FB52D5" w:rsidRDefault="000001FE" w:rsidP="00A560D3">
            <w:pPr>
              <w:pStyle w:val="a9"/>
              <w:spacing w:after="0" w:line="312" w:lineRule="auto"/>
              <w:jc w:val="center"/>
              <w:rPr>
                <w:sz w:val="28"/>
                <w:szCs w:val="28"/>
              </w:rPr>
            </w:pPr>
            <w:r>
              <w:rPr>
                <w:sz w:val="28"/>
                <w:szCs w:val="28"/>
              </w:rPr>
              <w:t>33</w:t>
            </w:r>
          </w:p>
        </w:tc>
        <w:tc>
          <w:tcPr>
            <w:tcW w:w="2098" w:type="dxa"/>
          </w:tcPr>
          <w:p w:rsidR="00FB52D5" w:rsidRDefault="000001FE" w:rsidP="00A560D3">
            <w:pPr>
              <w:pStyle w:val="a9"/>
              <w:spacing w:after="0" w:line="312" w:lineRule="auto"/>
              <w:jc w:val="center"/>
              <w:rPr>
                <w:sz w:val="28"/>
                <w:szCs w:val="28"/>
              </w:rPr>
            </w:pPr>
            <w:r>
              <w:rPr>
                <w:sz w:val="28"/>
                <w:szCs w:val="28"/>
              </w:rPr>
              <w:t>8,7</w:t>
            </w:r>
          </w:p>
        </w:tc>
      </w:tr>
    </w:tbl>
    <w:p w:rsidR="00337CEC" w:rsidRDefault="00337CEC" w:rsidP="00167944">
      <w:pPr>
        <w:pStyle w:val="a9"/>
        <w:spacing w:after="0" w:line="360" w:lineRule="auto"/>
        <w:ind w:firstLine="709"/>
        <w:jc w:val="both"/>
        <w:rPr>
          <w:sz w:val="28"/>
          <w:szCs w:val="28"/>
        </w:rPr>
      </w:pPr>
    </w:p>
    <w:p w:rsidR="00337CEC" w:rsidRDefault="00FB52D5" w:rsidP="00167944">
      <w:pPr>
        <w:pStyle w:val="a9"/>
        <w:spacing w:after="0" w:line="360" w:lineRule="auto"/>
        <w:ind w:firstLine="709"/>
        <w:jc w:val="both"/>
        <w:rPr>
          <w:sz w:val="28"/>
          <w:szCs w:val="28"/>
        </w:rPr>
      </w:pPr>
      <w:r>
        <w:rPr>
          <w:sz w:val="28"/>
          <w:szCs w:val="28"/>
        </w:rPr>
        <w:t>Расчеты проводятся методом пропорции. Если в 2023 г. субсидия в молочном производстве была в объеме 14260</w:t>
      </w:r>
      <w:r w:rsidR="00A560D3">
        <w:rPr>
          <w:sz w:val="28"/>
          <w:szCs w:val="28"/>
        </w:rPr>
        <w:t xml:space="preserve">,2 млн. руб., и рентабельность составляла 2,5 %, то при повышении объема субсидии, рентабельность растет, но не пропорционально, а с учетом влияния, </w:t>
      </w:r>
      <w:proofErr w:type="gramStart"/>
      <w:r w:rsidR="00A560D3">
        <w:rPr>
          <w:sz w:val="28"/>
          <w:szCs w:val="28"/>
        </w:rPr>
        <w:t>например</w:t>
      </w:r>
      <w:proofErr w:type="gramEnd"/>
      <w:r w:rsidR="00A560D3">
        <w:rPr>
          <w:sz w:val="28"/>
          <w:szCs w:val="28"/>
        </w:rPr>
        <w:t xml:space="preserve"> в молочном производстве на 16 </w:t>
      </w:r>
      <w:proofErr w:type="spellStart"/>
      <w:r w:rsidR="00A560D3">
        <w:rPr>
          <w:sz w:val="28"/>
          <w:szCs w:val="28"/>
        </w:rPr>
        <w:t>п.п</w:t>
      </w:r>
      <w:proofErr w:type="spellEnd"/>
      <w:r w:rsidR="00A560D3">
        <w:rPr>
          <w:sz w:val="28"/>
          <w:szCs w:val="28"/>
        </w:rPr>
        <w:t xml:space="preserve">. То есть темпы рентабельности надо корректировать на это влияние отрасли. </w:t>
      </w:r>
    </w:p>
    <w:p w:rsidR="00BC53BA" w:rsidRDefault="00A560D3" w:rsidP="00167944">
      <w:pPr>
        <w:pStyle w:val="a9"/>
        <w:spacing w:after="0" w:line="360" w:lineRule="auto"/>
        <w:ind w:firstLine="709"/>
        <w:jc w:val="both"/>
        <w:rPr>
          <w:sz w:val="28"/>
          <w:szCs w:val="28"/>
        </w:rPr>
      </w:pPr>
      <w:r>
        <w:rPr>
          <w:sz w:val="28"/>
          <w:szCs w:val="28"/>
        </w:rPr>
        <w:t>Мы получили эффект от предлагаемого увеличения объемов субсидий, выраженный в рост</w:t>
      </w:r>
      <w:r w:rsidR="00337CEC">
        <w:rPr>
          <w:sz w:val="28"/>
          <w:szCs w:val="28"/>
        </w:rPr>
        <w:t>е</w:t>
      </w:r>
      <w:r>
        <w:rPr>
          <w:sz w:val="28"/>
          <w:szCs w:val="28"/>
        </w:rPr>
        <w:t xml:space="preserve"> показ</w:t>
      </w:r>
      <w:r w:rsidR="000001FE">
        <w:rPr>
          <w:sz w:val="28"/>
          <w:szCs w:val="28"/>
        </w:rPr>
        <w:t>а</w:t>
      </w:r>
      <w:r>
        <w:rPr>
          <w:sz w:val="28"/>
          <w:szCs w:val="28"/>
        </w:rPr>
        <w:t>т</w:t>
      </w:r>
      <w:r w:rsidR="000001FE">
        <w:rPr>
          <w:sz w:val="28"/>
          <w:szCs w:val="28"/>
        </w:rPr>
        <w:t>е</w:t>
      </w:r>
      <w:r>
        <w:rPr>
          <w:sz w:val="28"/>
          <w:szCs w:val="28"/>
        </w:rPr>
        <w:t xml:space="preserve">лей рентабельности отраслей, нуждающихся в </w:t>
      </w:r>
      <w:proofErr w:type="spellStart"/>
      <w:r>
        <w:rPr>
          <w:sz w:val="28"/>
          <w:szCs w:val="28"/>
        </w:rPr>
        <w:t>импортозамещении</w:t>
      </w:r>
      <w:proofErr w:type="spellEnd"/>
      <w:r>
        <w:rPr>
          <w:sz w:val="28"/>
          <w:szCs w:val="28"/>
        </w:rPr>
        <w:t xml:space="preserve"> в среднем на </w:t>
      </w:r>
      <w:r w:rsidR="000001FE">
        <w:rPr>
          <w:sz w:val="28"/>
          <w:szCs w:val="28"/>
        </w:rPr>
        <w:t>1,7% по производству молока, на 11,3% по производству мяса, 3,9% роста рентабельности по племенному животноводству и 8,7 % роста рентабельности по овощеводству.</w:t>
      </w:r>
    </w:p>
    <w:p w:rsidR="00F17BBD" w:rsidRDefault="00F17BBD" w:rsidP="00F17BBD">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F17BBD">
        <w:rPr>
          <w:rFonts w:ascii="Times New Roman" w:eastAsia="Times New Roman" w:hAnsi="Times New Roman" w:cs="Times New Roman"/>
          <w:color w:val="000000" w:themeColor="text1"/>
          <w:sz w:val="28"/>
          <w:szCs w:val="28"/>
        </w:rPr>
        <w:t xml:space="preserve">Таким образом, в результате </w:t>
      </w:r>
      <w:r>
        <w:rPr>
          <w:rFonts w:ascii="Times New Roman" w:eastAsia="Times New Roman" w:hAnsi="Times New Roman" w:cs="Times New Roman"/>
          <w:color w:val="000000" w:themeColor="text1"/>
          <w:sz w:val="28"/>
          <w:szCs w:val="28"/>
        </w:rPr>
        <w:t xml:space="preserve">осуществления предлагаемых мероприятий </w:t>
      </w:r>
      <w:r w:rsidRPr="00F17BBD">
        <w:rPr>
          <w:rFonts w:ascii="Times New Roman" w:eastAsia="Times New Roman" w:hAnsi="Times New Roman" w:cs="Times New Roman"/>
          <w:color w:val="000000" w:themeColor="text1"/>
          <w:sz w:val="28"/>
          <w:szCs w:val="28"/>
        </w:rPr>
        <w:t xml:space="preserve">по </w:t>
      </w:r>
      <w:r>
        <w:rPr>
          <w:rFonts w:ascii="Times New Roman" w:eastAsia="Times New Roman" w:hAnsi="Times New Roman" w:cs="Times New Roman"/>
          <w:color w:val="000000" w:themeColor="text1"/>
          <w:sz w:val="28"/>
          <w:szCs w:val="28"/>
        </w:rPr>
        <w:t xml:space="preserve">улучшению стимулирования </w:t>
      </w:r>
      <w:proofErr w:type="spellStart"/>
      <w:r>
        <w:rPr>
          <w:rFonts w:ascii="Times New Roman" w:eastAsia="Times New Roman" w:hAnsi="Times New Roman" w:cs="Times New Roman"/>
          <w:color w:val="000000" w:themeColor="text1"/>
          <w:sz w:val="28"/>
          <w:szCs w:val="28"/>
        </w:rPr>
        <w:t>импортозамещения</w:t>
      </w:r>
      <w:proofErr w:type="spellEnd"/>
      <w:r>
        <w:rPr>
          <w:rFonts w:ascii="Times New Roman" w:eastAsia="Times New Roman" w:hAnsi="Times New Roman" w:cs="Times New Roman"/>
          <w:color w:val="000000" w:themeColor="text1"/>
          <w:sz w:val="28"/>
          <w:szCs w:val="28"/>
        </w:rPr>
        <w:t xml:space="preserve"> и </w:t>
      </w:r>
      <w:r>
        <w:rPr>
          <w:rFonts w:ascii="Times New Roman" w:eastAsia="Times New Roman" w:hAnsi="Times New Roman" w:cs="Times New Roman"/>
          <w:color w:val="000000" w:themeColor="text1"/>
          <w:sz w:val="28"/>
          <w:szCs w:val="28"/>
        </w:rPr>
        <w:lastRenderedPageBreak/>
        <w:t xml:space="preserve">реагирования на новые угрозы </w:t>
      </w:r>
      <w:proofErr w:type="spellStart"/>
      <w:r>
        <w:rPr>
          <w:rFonts w:ascii="Times New Roman" w:eastAsia="Times New Roman" w:hAnsi="Times New Roman" w:cs="Times New Roman"/>
          <w:color w:val="000000" w:themeColor="text1"/>
          <w:sz w:val="28"/>
          <w:szCs w:val="28"/>
        </w:rPr>
        <w:t>санкционных</w:t>
      </w:r>
      <w:proofErr w:type="spellEnd"/>
      <w:r>
        <w:rPr>
          <w:rFonts w:ascii="Times New Roman" w:eastAsia="Times New Roman" w:hAnsi="Times New Roman" w:cs="Times New Roman"/>
          <w:color w:val="000000" w:themeColor="text1"/>
          <w:sz w:val="28"/>
          <w:szCs w:val="28"/>
        </w:rPr>
        <w:t xml:space="preserve"> ограничений национальной безопасности и развития АПК </w:t>
      </w:r>
      <w:r w:rsidRPr="00F17BBD">
        <w:rPr>
          <w:rFonts w:ascii="Times New Roman" w:eastAsia="Times New Roman" w:hAnsi="Times New Roman" w:cs="Times New Roman"/>
          <w:color w:val="000000" w:themeColor="text1"/>
          <w:sz w:val="28"/>
          <w:szCs w:val="28"/>
        </w:rPr>
        <w:t>в Р</w:t>
      </w:r>
      <w:r>
        <w:rPr>
          <w:rFonts w:ascii="Times New Roman" w:eastAsia="Times New Roman" w:hAnsi="Times New Roman" w:cs="Times New Roman"/>
          <w:color w:val="000000" w:themeColor="text1"/>
          <w:sz w:val="28"/>
          <w:szCs w:val="28"/>
        </w:rPr>
        <w:t>Ф повышается рентабельность стимулируемых отраслей и увеличивается доход государства.</w:t>
      </w:r>
    </w:p>
    <w:p w:rsidR="00167944" w:rsidRDefault="00F17BBD" w:rsidP="00F17BBD">
      <w:pPr>
        <w:suppressAutoHyphens/>
        <w:spacing w:after="0" w:line="360" w:lineRule="auto"/>
        <w:ind w:firstLine="709"/>
        <w:jc w:val="both"/>
        <w:rPr>
          <w:rFonts w:ascii="Times New Roman" w:hAnsi="Times New Roman" w:cs="Times New Roman"/>
          <w:b/>
          <w:bCs/>
          <w:color w:val="FF0000"/>
          <w:sz w:val="28"/>
          <w:szCs w:val="28"/>
        </w:rPr>
      </w:pPr>
      <w:r>
        <w:rPr>
          <w:rFonts w:ascii="Times New Roman" w:hAnsi="Times New Roman" w:cs="Times New Roman"/>
          <w:color w:val="000000" w:themeColor="text1"/>
          <w:sz w:val="28"/>
          <w:szCs w:val="28"/>
        </w:rPr>
        <w:t>Э</w:t>
      </w:r>
      <w:r w:rsidR="00167944" w:rsidRPr="00F17BBD">
        <w:rPr>
          <w:rFonts w:ascii="Times New Roman" w:hAnsi="Times New Roman" w:cs="Times New Roman"/>
          <w:color w:val="000000" w:themeColor="text1"/>
          <w:sz w:val="28"/>
          <w:szCs w:val="28"/>
        </w:rPr>
        <w:t xml:space="preserve">ффективная </w:t>
      </w:r>
      <w:r>
        <w:rPr>
          <w:rFonts w:ascii="Times New Roman" w:hAnsi="Times New Roman" w:cs="Times New Roman"/>
          <w:color w:val="000000" w:themeColor="text1"/>
          <w:sz w:val="28"/>
          <w:szCs w:val="28"/>
        </w:rPr>
        <w:t xml:space="preserve">программа </w:t>
      </w:r>
      <w:proofErr w:type="spellStart"/>
      <w:r>
        <w:rPr>
          <w:rFonts w:ascii="Times New Roman" w:hAnsi="Times New Roman" w:cs="Times New Roman"/>
          <w:color w:val="000000" w:themeColor="text1"/>
          <w:sz w:val="28"/>
          <w:szCs w:val="28"/>
        </w:rPr>
        <w:t>импортозамещения</w:t>
      </w:r>
      <w:proofErr w:type="spellEnd"/>
      <w:r>
        <w:rPr>
          <w:rFonts w:ascii="Times New Roman" w:hAnsi="Times New Roman" w:cs="Times New Roman"/>
          <w:color w:val="000000" w:themeColor="text1"/>
          <w:sz w:val="28"/>
          <w:szCs w:val="28"/>
        </w:rPr>
        <w:t xml:space="preserve"> в АПК РФ </w:t>
      </w:r>
      <w:r w:rsidR="00167944" w:rsidRPr="00F17BBD">
        <w:rPr>
          <w:rFonts w:ascii="Times New Roman" w:hAnsi="Times New Roman" w:cs="Times New Roman"/>
          <w:color w:val="000000" w:themeColor="text1"/>
          <w:sz w:val="28"/>
          <w:szCs w:val="28"/>
        </w:rPr>
        <w:t>является основой успешной и системной реализации продовольственной политики России</w:t>
      </w:r>
      <w:r>
        <w:rPr>
          <w:rFonts w:ascii="Times New Roman" w:hAnsi="Times New Roman" w:cs="Times New Roman"/>
          <w:color w:val="000000" w:themeColor="text1"/>
          <w:sz w:val="28"/>
          <w:szCs w:val="28"/>
        </w:rPr>
        <w:t xml:space="preserve"> и национальной безопасности.</w:t>
      </w:r>
      <w:r w:rsidR="00167944" w:rsidRPr="00F17B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w:t>
      </w:r>
      <w:r w:rsidR="00167944" w:rsidRPr="00F17BBD">
        <w:rPr>
          <w:rFonts w:ascii="Times New Roman" w:hAnsi="Times New Roman" w:cs="Times New Roman"/>
          <w:color w:val="000000" w:themeColor="text1"/>
          <w:sz w:val="28"/>
          <w:szCs w:val="28"/>
        </w:rPr>
        <w:t xml:space="preserve">ё объемы и механизмы имеют приоритетное значение в новых геоэкономических условиях. </w:t>
      </w:r>
    </w:p>
    <w:p w:rsidR="005E4918" w:rsidRDefault="005E4918"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5E4918" w:rsidRDefault="005E4918"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5E4918" w:rsidRDefault="005E4918"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5E4918" w:rsidRDefault="005E4918"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5E4918" w:rsidRDefault="005E4918"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5E4918" w:rsidRDefault="005E4918" w:rsidP="007C5EDE">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7A77CE" w:rsidRDefault="007A77CE">
      <w:pPr>
        <w:rPr>
          <w:rFonts w:ascii="Times New Roman" w:eastAsia="Calibri" w:hAnsi="Times New Roman" w:cs="Times New Roman"/>
          <w:b/>
          <w:caps/>
          <w:color w:val="000000"/>
          <w:sz w:val="28"/>
          <w:szCs w:val="28"/>
          <w:lang w:eastAsia="ru-RU"/>
        </w:rPr>
      </w:pPr>
      <w:r>
        <w:rPr>
          <w:b/>
          <w:caps/>
          <w:color w:val="000000"/>
          <w:sz w:val="28"/>
          <w:szCs w:val="28"/>
          <w:lang w:eastAsia="ru-RU"/>
        </w:rPr>
        <w:br w:type="page"/>
      </w:r>
    </w:p>
    <w:p w:rsidR="00FB64EF" w:rsidRPr="00903D5A" w:rsidRDefault="00FB64EF" w:rsidP="00FB64EF">
      <w:pPr>
        <w:pStyle w:val="a9"/>
        <w:tabs>
          <w:tab w:val="right" w:leader="dot" w:pos="9356"/>
        </w:tabs>
        <w:suppressAutoHyphens/>
        <w:spacing w:after="0" w:line="240" w:lineRule="auto"/>
        <w:ind w:right="-108"/>
        <w:jc w:val="center"/>
        <w:rPr>
          <w:b/>
          <w:caps/>
          <w:color w:val="000000"/>
          <w:sz w:val="28"/>
          <w:szCs w:val="28"/>
          <w:lang w:eastAsia="ru-RU"/>
        </w:rPr>
      </w:pPr>
      <w:r w:rsidRPr="00903D5A">
        <w:rPr>
          <w:b/>
          <w:caps/>
          <w:color w:val="000000"/>
          <w:sz w:val="28"/>
          <w:szCs w:val="28"/>
          <w:lang w:eastAsia="ru-RU"/>
        </w:rPr>
        <w:lastRenderedPageBreak/>
        <w:t>Заключение</w:t>
      </w:r>
    </w:p>
    <w:p w:rsidR="00903D5A" w:rsidRDefault="00903D5A" w:rsidP="0014592D">
      <w:pPr>
        <w:pStyle w:val="a9"/>
        <w:tabs>
          <w:tab w:val="right" w:leader="dot" w:pos="9356"/>
        </w:tabs>
        <w:suppressAutoHyphens/>
        <w:spacing w:after="0" w:line="360" w:lineRule="auto"/>
        <w:ind w:right="-108"/>
        <w:jc w:val="center"/>
        <w:rPr>
          <w:b/>
          <w:caps/>
          <w:color w:val="000000"/>
          <w:sz w:val="28"/>
          <w:szCs w:val="28"/>
          <w:lang w:eastAsia="ru-RU"/>
        </w:rPr>
      </w:pPr>
    </w:p>
    <w:p w:rsidR="007A77CE" w:rsidRDefault="007A77CE" w:rsidP="007A77CE">
      <w:pPr>
        <w:spacing w:after="0" w:line="360" w:lineRule="auto"/>
        <w:ind w:firstLine="709"/>
        <w:jc w:val="both"/>
        <w:rPr>
          <w:rFonts w:ascii="Times New Roman" w:hAnsi="Times New Roman" w:cs="Times New Roman"/>
          <w:sz w:val="28"/>
          <w:szCs w:val="28"/>
        </w:rPr>
      </w:pPr>
      <w:r w:rsidRPr="00874E08">
        <w:rPr>
          <w:rFonts w:ascii="Times New Roman" w:hAnsi="Times New Roman" w:cs="Times New Roman"/>
          <w:sz w:val="28"/>
          <w:szCs w:val="28"/>
        </w:rPr>
        <w:t xml:space="preserve">В результате исследования проблемы стимулирования </w:t>
      </w:r>
      <w:proofErr w:type="spellStart"/>
      <w:r w:rsidRPr="00874E08">
        <w:rPr>
          <w:rFonts w:ascii="Times New Roman" w:hAnsi="Times New Roman" w:cs="Times New Roman"/>
          <w:sz w:val="28"/>
          <w:szCs w:val="28"/>
        </w:rPr>
        <w:t>импортозамещения</w:t>
      </w:r>
      <w:proofErr w:type="spellEnd"/>
      <w:r w:rsidRPr="00874E08">
        <w:rPr>
          <w:rFonts w:ascii="Times New Roman" w:hAnsi="Times New Roman" w:cs="Times New Roman"/>
          <w:sz w:val="28"/>
          <w:szCs w:val="28"/>
        </w:rPr>
        <w:t xml:space="preserve"> в АПК РФ мы получили следующие </w:t>
      </w:r>
      <w:proofErr w:type="gramStart"/>
      <w:r w:rsidRPr="00874E08">
        <w:rPr>
          <w:rFonts w:ascii="Times New Roman" w:hAnsi="Times New Roman" w:cs="Times New Roman"/>
          <w:sz w:val="28"/>
          <w:szCs w:val="28"/>
        </w:rPr>
        <w:t>выводы</w:t>
      </w:r>
      <w:r>
        <w:rPr>
          <w:rFonts w:ascii="Times New Roman" w:hAnsi="Times New Roman" w:cs="Times New Roman"/>
          <w:sz w:val="28"/>
          <w:szCs w:val="28"/>
        </w:rPr>
        <w:t xml:space="preserve">, </w:t>
      </w:r>
      <w:r w:rsidRPr="00874E08">
        <w:rPr>
          <w:rFonts w:ascii="Times New Roman" w:hAnsi="Times New Roman" w:cs="Times New Roman"/>
          <w:sz w:val="28"/>
          <w:szCs w:val="28"/>
        </w:rPr>
        <w:t xml:space="preserve"> результаты</w:t>
      </w:r>
      <w:proofErr w:type="gramEnd"/>
      <w:r>
        <w:rPr>
          <w:rFonts w:ascii="Times New Roman" w:hAnsi="Times New Roman" w:cs="Times New Roman"/>
          <w:sz w:val="28"/>
          <w:szCs w:val="28"/>
        </w:rPr>
        <w:t>, направления решения проблемы</w:t>
      </w:r>
      <w:r w:rsidRPr="00874E08">
        <w:rPr>
          <w:rFonts w:ascii="Times New Roman" w:hAnsi="Times New Roman" w:cs="Times New Roman"/>
          <w:sz w:val="28"/>
          <w:szCs w:val="28"/>
        </w:rPr>
        <w:t>.</w:t>
      </w:r>
    </w:p>
    <w:p w:rsidR="007A77CE" w:rsidRPr="00874E08" w:rsidRDefault="007A77CE" w:rsidP="007A77CE">
      <w:pPr>
        <w:suppressAutoHyphens/>
        <w:spacing w:after="0" w:line="360" w:lineRule="auto"/>
        <w:ind w:firstLine="709"/>
        <w:contextualSpacing/>
        <w:jc w:val="both"/>
        <w:rPr>
          <w:rFonts w:ascii="Times New Roman" w:eastAsia="Malgun Gothic" w:hAnsi="Times New Roman" w:cs="Times New Roman"/>
          <w:sz w:val="28"/>
          <w:szCs w:val="28"/>
        </w:rPr>
      </w:pPr>
      <w:r>
        <w:rPr>
          <w:rFonts w:ascii="Times New Roman" w:hAnsi="Times New Roman" w:cs="Times New Roman"/>
          <w:sz w:val="28"/>
          <w:szCs w:val="28"/>
        </w:rPr>
        <w:t xml:space="preserve">1. Мы определили, что роль и значение стимулирования </w:t>
      </w:r>
      <w:proofErr w:type="spellStart"/>
      <w:r w:rsidR="00412B43">
        <w:rPr>
          <w:rFonts w:ascii="Times New Roman" w:hAnsi="Times New Roman" w:cs="Times New Roman"/>
          <w:sz w:val="28"/>
          <w:szCs w:val="28"/>
        </w:rPr>
        <w:t>импортозамещения</w:t>
      </w:r>
      <w:proofErr w:type="spellEnd"/>
      <w:r w:rsidR="00412B43">
        <w:rPr>
          <w:rFonts w:ascii="Times New Roman" w:hAnsi="Times New Roman" w:cs="Times New Roman"/>
          <w:sz w:val="28"/>
          <w:szCs w:val="28"/>
        </w:rPr>
        <w:t xml:space="preserve"> </w:t>
      </w:r>
      <w:r>
        <w:rPr>
          <w:rFonts w:ascii="Times New Roman" w:hAnsi="Times New Roman" w:cs="Times New Roman"/>
          <w:sz w:val="28"/>
          <w:szCs w:val="28"/>
        </w:rPr>
        <w:t>АПК в том, что этот сектор экономики пр</w:t>
      </w:r>
      <w:r>
        <w:rPr>
          <w:rFonts w:ascii="Times New Roman" w:eastAsia="Malgun Gothic" w:hAnsi="Times New Roman" w:cs="Times New Roman"/>
          <w:sz w:val="28"/>
          <w:szCs w:val="28"/>
          <w:lang w:eastAsia="ko-KR"/>
        </w:rPr>
        <w:t xml:space="preserve">оизводит </w:t>
      </w:r>
      <w:r w:rsidRPr="00C47327">
        <w:rPr>
          <w:rFonts w:ascii="Times New Roman" w:eastAsia="Malgun Gothic" w:hAnsi="Times New Roman" w:cs="Times New Roman"/>
          <w:sz w:val="28"/>
          <w:szCs w:val="28"/>
          <w:lang w:eastAsia="ko-KR"/>
        </w:rPr>
        <w:t>населению качественные и доступные продукты питания, снижая зависимость от импорта</w:t>
      </w:r>
      <w:r>
        <w:rPr>
          <w:rFonts w:ascii="Times New Roman" w:eastAsia="Malgun Gothic" w:hAnsi="Times New Roman" w:cs="Times New Roman"/>
          <w:sz w:val="28"/>
          <w:szCs w:val="28"/>
          <w:lang w:eastAsia="ko-KR"/>
        </w:rPr>
        <w:t>, который может служить политическим рычагом давления других стран. Также АПК благодаря качественной и в достаточном количестве предоставленной дешевой продукции</w:t>
      </w:r>
      <w:r w:rsidRPr="00C47327">
        <w:rPr>
          <w:rFonts w:ascii="Times New Roman" w:eastAsia="Malgun Gothic" w:hAnsi="Times New Roman" w:cs="Times New Roman"/>
          <w:sz w:val="28"/>
          <w:szCs w:val="28"/>
          <w:lang w:eastAsia="ko-KR"/>
        </w:rPr>
        <w:t xml:space="preserve"> улучша</w:t>
      </w:r>
      <w:r>
        <w:rPr>
          <w:rFonts w:ascii="Times New Roman" w:eastAsia="Malgun Gothic" w:hAnsi="Times New Roman" w:cs="Times New Roman"/>
          <w:sz w:val="28"/>
          <w:szCs w:val="28"/>
          <w:lang w:eastAsia="ko-KR"/>
        </w:rPr>
        <w:t xml:space="preserve">ет человеческий капитал страны, </w:t>
      </w:r>
      <w:r w:rsidRPr="00C47327">
        <w:rPr>
          <w:rFonts w:ascii="Times New Roman" w:eastAsia="Malgun Gothic" w:hAnsi="Times New Roman" w:cs="Times New Roman"/>
          <w:sz w:val="28"/>
          <w:szCs w:val="28"/>
          <w:lang w:eastAsia="ko-KR"/>
        </w:rPr>
        <w:t>здоровье населения</w:t>
      </w:r>
      <w:r>
        <w:rPr>
          <w:rFonts w:ascii="Times New Roman" w:eastAsia="Malgun Gothic" w:hAnsi="Times New Roman" w:cs="Times New Roman"/>
          <w:sz w:val="28"/>
          <w:szCs w:val="28"/>
          <w:lang w:eastAsia="ko-KR"/>
        </w:rPr>
        <w:t xml:space="preserve">, то есть физический капитал страны. Развивая производство и экспорт продовольствия </w:t>
      </w:r>
      <w:r w:rsidRPr="00C47327">
        <w:rPr>
          <w:rFonts w:ascii="Times New Roman" w:eastAsia="Malgun Gothic" w:hAnsi="Times New Roman" w:cs="Times New Roman"/>
          <w:sz w:val="28"/>
          <w:szCs w:val="28"/>
          <w:lang w:eastAsia="ko-KR"/>
        </w:rPr>
        <w:t xml:space="preserve">АПК способствует увеличению </w:t>
      </w:r>
      <w:r>
        <w:rPr>
          <w:rFonts w:ascii="Times New Roman" w:eastAsia="Malgun Gothic" w:hAnsi="Times New Roman" w:cs="Times New Roman"/>
          <w:sz w:val="28"/>
          <w:szCs w:val="28"/>
          <w:lang w:eastAsia="ko-KR"/>
        </w:rPr>
        <w:t xml:space="preserve">экспортных </w:t>
      </w:r>
      <w:r w:rsidRPr="00C47327">
        <w:rPr>
          <w:rFonts w:ascii="Times New Roman" w:eastAsia="Malgun Gothic" w:hAnsi="Times New Roman" w:cs="Times New Roman"/>
          <w:sz w:val="28"/>
          <w:szCs w:val="28"/>
          <w:lang w:eastAsia="ko-KR"/>
        </w:rPr>
        <w:t xml:space="preserve">доходов бюджета и </w:t>
      </w:r>
      <w:r>
        <w:rPr>
          <w:rFonts w:ascii="Times New Roman" w:eastAsia="Malgun Gothic" w:hAnsi="Times New Roman" w:cs="Times New Roman"/>
          <w:sz w:val="28"/>
          <w:szCs w:val="28"/>
          <w:lang w:eastAsia="ko-KR"/>
        </w:rPr>
        <w:t xml:space="preserve">финансовых </w:t>
      </w:r>
      <w:r w:rsidRPr="00C47327">
        <w:rPr>
          <w:rFonts w:ascii="Times New Roman" w:eastAsia="Malgun Gothic" w:hAnsi="Times New Roman" w:cs="Times New Roman"/>
          <w:sz w:val="28"/>
          <w:szCs w:val="28"/>
          <w:lang w:eastAsia="ko-KR"/>
        </w:rPr>
        <w:t xml:space="preserve">резервов страны за счет продажи продукции </w:t>
      </w:r>
      <w:r>
        <w:rPr>
          <w:rFonts w:ascii="Times New Roman" w:eastAsia="Malgun Gothic" w:hAnsi="Times New Roman" w:cs="Times New Roman"/>
          <w:sz w:val="28"/>
          <w:szCs w:val="28"/>
          <w:lang w:eastAsia="ko-KR"/>
        </w:rPr>
        <w:t>АПК за рубежом в другие страны</w:t>
      </w:r>
      <w:r w:rsidRPr="00C47327">
        <w:rPr>
          <w:rFonts w:ascii="Times New Roman" w:eastAsia="Malgun Gothic" w:hAnsi="Times New Roman" w:cs="Times New Roman"/>
          <w:sz w:val="28"/>
          <w:szCs w:val="28"/>
          <w:lang w:eastAsia="ko-KR"/>
        </w:rPr>
        <w:t xml:space="preserve">, </w:t>
      </w:r>
      <w:r>
        <w:rPr>
          <w:rFonts w:ascii="Times New Roman" w:eastAsia="Malgun Gothic" w:hAnsi="Times New Roman" w:cs="Times New Roman"/>
          <w:sz w:val="28"/>
          <w:szCs w:val="28"/>
          <w:lang w:eastAsia="ko-KR"/>
        </w:rPr>
        <w:t xml:space="preserve">делая РФ </w:t>
      </w:r>
      <w:r w:rsidRPr="00874E08">
        <w:rPr>
          <w:rFonts w:ascii="Times New Roman" w:eastAsia="Malgun Gothic" w:hAnsi="Times New Roman" w:cs="Times New Roman"/>
          <w:sz w:val="28"/>
          <w:szCs w:val="28"/>
          <w:lang w:eastAsia="ko-KR"/>
        </w:rPr>
        <w:t xml:space="preserve">ведущим игроком мирового рынка продовольствия. Стимулирование развития АПК дает стимул для развития сопутствующим отраслям АПК наук, технологий и системы образования, что дает модернизацию производства, рост эффективности использования ресурсов и производительности труда, обеспечивает занятость и доходы, предотвращает голод и вымирание населения, </w:t>
      </w:r>
      <w:r w:rsidRPr="00874E08">
        <w:rPr>
          <w:rFonts w:ascii="Times New Roman" w:eastAsia="Malgun Gothic" w:hAnsi="Times New Roman" w:cs="Times New Roman"/>
          <w:sz w:val="28"/>
          <w:szCs w:val="28"/>
        </w:rPr>
        <w:t xml:space="preserve">повышает конкурентоспособность экономики, отраслей, связанных с АПК, дает развитие сельских поселений, сохранение их традиций, культуры. </w:t>
      </w:r>
    </w:p>
    <w:p w:rsidR="007A77CE" w:rsidRDefault="007A77CE" w:rsidP="007A77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Pr="004971AB">
        <w:rPr>
          <w:rFonts w:ascii="Times New Roman" w:hAnsi="Times New Roman" w:cs="Times New Roman"/>
          <w:sz w:val="28"/>
          <w:szCs w:val="28"/>
        </w:rPr>
        <w:t xml:space="preserve">тимулирование </w:t>
      </w:r>
      <w:proofErr w:type="spellStart"/>
      <w:r w:rsidRPr="004971AB">
        <w:rPr>
          <w:rFonts w:ascii="Times New Roman" w:hAnsi="Times New Roman" w:cs="Times New Roman"/>
          <w:sz w:val="28"/>
          <w:szCs w:val="28"/>
        </w:rPr>
        <w:t>импортозамещения</w:t>
      </w:r>
      <w:proofErr w:type="spellEnd"/>
      <w:r w:rsidRPr="004971AB">
        <w:rPr>
          <w:rFonts w:ascii="Times New Roman" w:hAnsi="Times New Roman" w:cs="Times New Roman"/>
          <w:sz w:val="28"/>
          <w:szCs w:val="28"/>
        </w:rPr>
        <w:t xml:space="preserve"> АПК – это создание институциональных условий, применение различных методов и инструментов экономического, правового, организационно-административного, информационного и других видов стимулирования с целью развития и повышения конкурентоспособности отраслей АПК, где производится продукция, ранее завозившиеся из-за рубежа и ввоз которой важен для экономики и общества и может быть ограничен другими странами как инструмент экономического и поли</w:t>
      </w:r>
      <w:r w:rsidRPr="004971AB">
        <w:rPr>
          <w:rFonts w:ascii="Times New Roman" w:hAnsi="Times New Roman" w:cs="Times New Roman"/>
          <w:sz w:val="28"/>
          <w:szCs w:val="28"/>
        </w:rPr>
        <w:lastRenderedPageBreak/>
        <w:t>тического давления, разрушения самодостаточности, суверенитета для снижения национальной безопасности страны в условиях кризисов, гибридных войн, санкций.</w:t>
      </w:r>
    </w:p>
    <w:p w:rsidR="007A77CE" w:rsidRDefault="007A77CE" w:rsidP="00E610F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3. </w:t>
      </w:r>
      <w:r>
        <w:rPr>
          <w:rFonts w:ascii="Times New Roman" w:hAnsi="Times New Roman" w:cs="Times New Roman"/>
          <w:color w:val="111111"/>
          <w:sz w:val="28"/>
          <w:szCs w:val="28"/>
        </w:rPr>
        <w:t xml:space="preserve">Стимулирование </w:t>
      </w:r>
      <w:proofErr w:type="spellStart"/>
      <w:r>
        <w:rPr>
          <w:rFonts w:ascii="Times New Roman" w:hAnsi="Times New Roman" w:cs="Times New Roman"/>
          <w:color w:val="111111"/>
          <w:sz w:val="28"/>
          <w:szCs w:val="28"/>
        </w:rPr>
        <w:t>импортозамещения</w:t>
      </w:r>
      <w:proofErr w:type="spellEnd"/>
      <w:r>
        <w:rPr>
          <w:rFonts w:ascii="Times New Roman" w:hAnsi="Times New Roman" w:cs="Times New Roman"/>
          <w:color w:val="111111"/>
          <w:sz w:val="28"/>
          <w:szCs w:val="28"/>
        </w:rPr>
        <w:t xml:space="preserve"> в РФ осуществляется различными методами и инструментами. </w:t>
      </w:r>
      <w:r w:rsidRPr="002C1FA3">
        <w:rPr>
          <w:rFonts w:ascii="Times New Roman" w:eastAsia="Malgun Gothic" w:hAnsi="Times New Roman" w:cs="Times New Roman"/>
          <w:color w:val="000000" w:themeColor="text1"/>
          <w:sz w:val="28"/>
          <w:szCs w:val="28"/>
          <w:lang w:eastAsia="ko-KR"/>
        </w:rPr>
        <w:t xml:space="preserve">Административно-правовые методы </w:t>
      </w:r>
      <w:r>
        <w:rPr>
          <w:rFonts w:ascii="Times New Roman" w:eastAsia="Malgun Gothic" w:hAnsi="Times New Roman" w:cs="Times New Roman"/>
          <w:color w:val="000000" w:themeColor="text1"/>
          <w:sz w:val="28"/>
          <w:szCs w:val="28"/>
          <w:lang w:eastAsia="ko-KR"/>
        </w:rPr>
        <w:t xml:space="preserve">стимулирования развития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Pr>
          <w:rFonts w:ascii="Times New Roman" w:eastAsia="Malgun Gothic" w:hAnsi="Times New Roman" w:cs="Times New Roman"/>
          <w:color w:val="000000" w:themeColor="text1"/>
          <w:sz w:val="28"/>
          <w:szCs w:val="28"/>
          <w:lang w:eastAsia="ko-KR"/>
        </w:rPr>
        <w:t xml:space="preserve"> АПК </w:t>
      </w:r>
      <w:r w:rsidRPr="002C1FA3">
        <w:rPr>
          <w:rFonts w:ascii="Times New Roman" w:eastAsia="Malgun Gothic" w:hAnsi="Times New Roman" w:cs="Times New Roman"/>
          <w:color w:val="000000" w:themeColor="text1"/>
          <w:sz w:val="28"/>
          <w:szCs w:val="28"/>
          <w:lang w:eastAsia="ko-KR"/>
        </w:rPr>
        <w:t xml:space="preserve">выражаются в разработке </w:t>
      </w:r>
      <w:r>
        <w:rPr>
          <w:rFonts w:ascii="Times New Roman" w:eastAsia="Malgun Gothic" w:hAnsi="Times New Roman" w:cs="Times New Roman"/>
          <w:color w:val="000000" w:themeColor="text1"/>
          <w:sz w:val="28"/>
          <w:szCs w:val="28"/>
          <w:lang w:eastAsia="ko-KR"/>
        </w:rPr>
        <w:t xml:space="preserve">законов, в которых есть законодательные ограничения влияния вредных факторов на АПК со стороны внешней и внутренней среды или стимулы для развития, технических </w:t>
      </w:r>
      <w:r w:rsidRPr="002C1FA3">
        <w:rPr>
          <w:rFonts w:ascii="Times New Roman" w:eastAsia="Malgun Gothic" w:hAnsi="Times New Roman" w:cs="Times New Roman"/>
          <w:color w:val="000000" w:themeColor="text1"/>
          <w:sz w:val="28"/>
          <w:szCs w:val="28"/>
          <w:lang w:eastAsia="ko-KR"/>
        </w:rPr>
        <w:t>регламентов</w:t>
      </w:r>
      <w:r>
        <w:rPr>
          <w:rFonts w:ascii="Times New Roman" w:eastAsia="Malgun Gothic" w:hAnsi="Times New Roman" w:cs="Times New Roman"/>
          <w:color w:val="000000" w:themeColor="text1"/>
          <w:sz w:val="28"/>
          <w:szCs w:val="28"/>
          <w:lang w:eastAsia="ko-KR"/>
        </w:rPr>
        <w:t xml:space="preserve"> качества</w:t>
      </w:r>
      <w:r w:rsidRPr="002C1FA3">
        <w:rPr>
          <w:rFonts w:ascii="Times New Roman" w:eastAsia="Malgun Gothic" w:hAnsi="Times New Roman" w:cs="Times New Roman"/>
          <w:color w:val="000000" w:themeColor="text1"/>
          <w:sz w:val="28"/>
          <w:szCs w:val="28"/>
          <w:lang w:eastAsia="ko-KR"/>
        </w:rPr>
        <w:t xml:space="preserve"> и </w:t>
      </w:r>
      <w:r>
        <w:rPr>
          <w:rFonts w:ascii="Times New Roman" w:eastAsia="Malgun Gothic" w:hAnsi="Times New Roman" w:cs="Times New Roman"/>
          <w:color w:val="000000" w:themeColor="text1"/>
          <w:sz w:val="28"/>
          <w:szCs w:val="28"/>
          <w:lang w:eastAsia="ko-KR"/>
        </w:rPr>
        <w:t xml:space="preserve">Государственных </w:t>
      </w:r>
      <w:r w:rsidRPr="002C1FA3">
        <w:rPr>
          <w:rFonts w:ascii="Times New Roman" w:eastAsia="Malgun Gothic" w:hAnsi="Times New Roman" w:cs="Times New Roman"/>
          <w:color w:val="000000" w:themeColor="text1"/>
          <w:sz w:val="28"/>
          <w:szCs w:val="28"/>
          <w:lang w:eastAsia="ko-KR"/>
        </w:rPr>
        <w:t xml:space="preserve">программ </w:t>
      </w:r>
      <w:r>
        <w:rPr>
          <w:rFonts w:ascii="Times New Roman" w:eastAsia="Malgun Gothic" w:hAnsi="Times New Roman" w:cs="Times New Roman"/>
          <w:color w:val="000000" w:themeColor="text1"/>
          <w:sz w:val="28"/>
          <w:szCs w:val="28"/>
          <w:lang w:eastAsia="ko-KR"/>
        </w:rPr>
        <w:t xml:space="preserve">и Федеральных проектов </w:t>
      </w:r>
      <w:proofErr w:type="spellStart"/>
      <w:r>
        <w:rPr>
          <w:rFonts w:ascii="Times New Roman" w:eastAsia="Malgun Gothic" w:hAnsi="Times New Roman" w:cs="Times New Roman"/>
          <w:color w:val="000000" w:themeColor="text1"/>
          <w:sz w:val="28"/>
          <w:szCs w:val="28"/>
          <w:lang w:eastAsia="ko-KR"/>
        </w:rPr>
        <w:t>импортозамещения</w:t>
      </w:r>
      <w:proofErr w:type="spellEnd"/>
      <w:r>
        <w:rPr>
          <w:rFonts w:ascii="Times New Roman" w:eastAsia="Malgun Gothic" w:hAnsi="Times New Roman" w:cs="Times New Roman"/>
          <w:color w:val="000000" w:themeColor="text1"/>
          <w:sz w:val="28"/>
          <w:szCs w:val="28"/>
          <w:lang w:eastAsia="ko-KR"/>
        </w:rPr>
        <w:t xml:space="preserve"> отрасли, различных инструкций.</w:t>
      </w:r>
      <w:r w:rsidRPr="00ED0561">
        <w:rPr>
          <w:rFonts w:ascii="Times New Roman" w:hAnsi="Times New Roman" w:cs="Times New Roman"/>
          <w:color w:val="000000" w:themeColor="text1"/>
          <w:sz w:val="28"/>
          <w:szCs w:val="28"/>
        </w:rPr>
        <w:t xml:space="preserve"> </w:t>
      </w:r>
      <w:r w:rsidRPr="00024887">
        <w:rPr>
          <w:rFonts w:ascii="Times New Roman" w:hAnsi="Times New Roman" w:cs="Times New Roman"/>
          <w:color w:val="000000" w:themeColor="text1"/>
          <w:sz w:val="28"/>
          <w:szCs w:val="28"/>
        </w:rPr>
        <w:t xml:space="preserve">К экономическим </w:t>
      </w:r>
      <w:r>
        <w:rPr>
          <w:rFonts w:ascii="Times New Roman" w:hAnsi="Times New Roman" w:cs="Times New Roman"/>
          <w:color w:val="000000" w:themeColor="text1"/>
          <w:sz w:val="28"/>
          <w:szCs w:val="28"/>
        </w:rPr>
        <w:t xml:space="preserve">инструментам </w:t>
      </w:r>
      <w:r w:rsidRPr="00024887">
        <w:rPr>
          <w:rFonts w:ascii="Times New Roman" w:hAnsi="Times New Roman" w:cs="Times New Roman"/>
          <w:color w:val="000000" w:themeColor="text1"/>
          <w:sz w:val="28"/>
          <w:szCs w:val="28"/>
        </w:rPr>
        <w:t xml:space="preserve">стимулирования </w:t>
      </w:r>
      <w:proofErr w:type="spellStart"/>
      <w:r w:rsidRPr="00024887">
        <w:rPr>
          <w:rFonts w:ascii="Times New Roman" w:hAnsi="Times New Roman" w:cs="Times New Roman"/>
          <w:color w:val="000000" w:themeColor="text1"/>
          <w:sz w:val="28"/>
          <w:szCs w:val="28"/>
        </w:rPr>
        <w:t>импортозамещения</w:t>
      </w:r>
      <w:proofErr w:type="spellEnd"/>
      <w:r>
        <w:rPr>
          <w:rFonts w:ascii="Times New Roman" w:hAnsi="Times New Roman" w:cs="Times New Roman"/>
          <w:color w:val="000000" w:themeColor="text1"/>
          <w:sz w:val="28"/>
          <w:szCs w:val="28"/>
        </w:rPr>
        <w:t xml:space="preserve">, по нашему мнению, </w:t>
      </w:r>
      <w:r w:rsidRPr="00024887">
        <w:rPr>
          <w:rFonts w:ascii="Times New Roman" w:hAnsi="Times New Roman" w:cs="Times New Roman"/>
          <w:color w:val="000000" w:themeColor="text1"/>
          <w:sz w:val="28"/>
          <w:szCs w:val="28"/>
        </w:rPr>
        <w:t>относятся все инструменты п</w:t>
      </w:r>
      <w:r>
        <w:rPr>
          <w:rFonts w:ascii="Times New Roman" w:hAnsi="Times New Roman" w:cs="Times New Roman"/>
          <w:color w:val="000000" w:themeColor="text1"/>
          <w:sz w:val="28"/>
          <w:szCs w:val="28"/>
        </w:rPr>
        <w:t>р</w:t>
      </w:r>
      <w:r w:rsidRPr="00024887">
        <w:rPr>
          <w:rFonts w:ascii="Times New Roman" w:hAnsi="Times New Roman" w:cs="Times New Roman"/>
          <w:color w:val="000000" w:themeColor="text1"/>
          <w:sz w:val="28"/>
          <w:szCs w:val="28"/>
        </w:rPr>
        <w:t>отекционистской политики защиты национальных отраслей от ввоза импортной продукции</w:t>
      </w:r>
      <w:r>
        <w:rPr>
          <w:rFonts w:ascii="Times New Roman" w:hAnsi="Times New Roman" w:cs="Times New Roman"/>
          <w:color w:val="000000" w:themeColor="text1"/>
          <w:sz w:val="28"/>
          <w:szCs w:val="28"/>
        </w:rPr>
        <w:t xml:space="preserve"> и развития национального производства: прямое государственное проектное финансирование, пошлины; квотирование импорта, применение стандартов качества продукции и запрет на ввоз продукции, которая не соответствует этим стандартам; субсидии экспортерам продукции АПК, льготное кредитование и лизинг, субсидии и др.</w:t>
      </w:r>
    </w:p>
    <w:p w:rsidR="007A77CE" w:rsidRPr="0028107E" w:rsidRDefault="00E610F2" w:rsidP="00E610F2">
      <w:pPr>
        <w:tabs>
          <w:tab w:val="left" w:pos="576"/>
          <w:tab w:val="left" w:pos="851"/>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4</w:t>
      </w:r>
      <w:r w:rsidR="007A77CE">
        <w:rPr>
          <w:rFonts w:ascii="Times New Roman" w:hAnsi="Times New Roman" w:cs="Times New Roman"/>
          <w:color w:val="000000" w:themeColor="text1"/>
          <w:sz w:val="28"/>
          <w:szCs w:val="28"/>
        </w:rPr>
        <w:t>.</w:t>
      </w:r>
      <w:r w:rsidR="007A77CE" w:rsidRPr="00ED0561">
        <w:rPr>
          <w:rFonts w:ascii="Times New Roman" w:hAnsi="Times New Roman" w:cs="Times New Roman"/>
          <w:sz w:val="28"/>
          <w:szCs w:val="28"/>
        </w:rPr>
        <w:t xml:space="preserve"> За последние 32 года после начала перестройки РФ прошла путь от продовольственной зависимости к </w:t>
      </w:r>
      <w:proofErr w:type="spellStart"/>
      <w:r w:rsidR="007A77CE" w:rsidRPr="00ED0561">
        <w:rPr>
          <w:rFonts w:ascii="Times New Roman" w:hAnsi="Times New Roman" w:cs="Times New Roman"/>
          <w:sz w:val="28"/>
          <w:szCs w:val="28"/>
        </w:rPr>
        <w:t>импортонезависимости</w:t>
      </w:r>
      <w:proofErr w:type="spellEnd"/>
      <w:r w:rsidR="007A77CE" w:rsidRPr="00ED0561">
        <w:rPr>
          <w:rFonts w:ascii="Times New Roman" w:hAnsi="Times New Roman" w:cs="Times New Roman"/>
          <w:sz w:val="28"/>
          <w:szCs w:val="28"/>
        </w:rPr>
        <w:t xml:space="preserve"> и возможности стать крупным экспортёром продукции АПК, </w:t>
      </w:r>
      <w:proofErr w:type="spellStart"/>
      <w:r w:rsidR="007A77CE" w:rsidRPr="00ED0561">
        <w:rPr>
          <w:rFonts w:ascii="Times New Roman" w:hAnsi="Times New Roman" w:cs="Times New Roman"/>
          <w:sz w:val="28"/>
          <w:szCs w:val="28"/>
        </w:rPr>
        <w:t>сельхозсырья</w:t>
      </w:r>
      <w:proofErr w:type="spellEnd"/>
      <w:r w:rsidR="007A77CE" w:rsidRPr="00ED0561">
        <w:rPr>
          <w:rFonts w:ascii="Times New Roman" w:hAnsi="Times New Roman" w:cs="Times New Roman"/>
          <w:sz w:val="28"/>
          <w:szCs w:val="28"/>
        </w:rPr>
        <w:t xml:space="preserve"> и минеральных удобрений на мировом рынке. В 2023 г объём экспорта продукции АПК РФ составил более 45 млрд. долл. Наибольшая доля его структуры – 38% зерна. РФ – лидер в мире по поставкам пшеницы, занимая 25% рынка</w:t>
      </w:r>
      <w:r w:rsidR="007A77CE">
        <w:rPr>
          <w:rFonts w:ascii="Times New Roman" w:hAnsi="Times New Roman" w:cs="Times New Roman"/>
          <w:sz w:val="28"/>
          <w:szCs w:val="28"/>
        </w:rPr>
        <w:t>.</w:t>
      </w:r>
      <w:r w:rsidR="007A77CE" w:rsidRPr="00ED0561">
        <w:rPr>
          <w:sz w:val="28"/>
          <w:szCs w:val="28"/>
        </w:rPr>
        <w:t xml:space="preserve"> </w:t>
      </w:r>
      <w:r w:rsidR="007A77CE" w:rsidRPr="00ED0561">
        <w:rPr>
          <w:rFonts w:ascii="Times New Roman" w:hAnsi="Times New Roman" w:cs="Times New Roman"/>
          <w:sz w:val="28"/>
          <w:szCs w:val="28"/>
        </w:rPr>
        <w:t xml:space="preserve">В отрасли АПК действует гибкий набор инструментов стимулирования </w:t>
      </w:r>
      <w:proofErr w:type="spellStart"/>
      <w:r w:rsidR="007A77CE" w:rsidRPr="00ED0561">
        <w:rPr>
          <w:rFonts w:ascii="Times New Roman" w:hAnsi="Times New Roman" w:cs="Times New Roman"/>
          <w:sz w:val="28"/>
          <w:szCs w:val="28"/>
        </w:rPr>
        <w:t>импортозамещения</w:t>
      </w:r>
      <w:proofErr w:type="spellEnd"/>
      <w:r w:rsidR="007A77CE" w:rsidRPr="00ED0561">
        <w:rPr>
          <w:rFonts w:ascii="Times New Roman" w:hAnsi="Times New Roman" w:cs="Times New Roman"/>
          <w:sz w:val="28"/>
          <w:szCs w:val="28"/>
        </w:rPr>
        <w:t xml:space="preserve">. Государство в целом на стимулирование </w:t>
      </w:r>
      <w:proofErr w:type="spellStart"/>
      <w:r w:rsidR="007A77CE" w:rsidRPr="00ED0561">
        <w:rPr>
          <w:rFonts w:ascii="Times New Roman" w:hAnsi="Times New Roman" w:cs="Times New Roman"/>
          <w:sz w:val="28"/>
          <w:szCs w:val="28"/>
        </w:rPr>
        <w:t>импортозамещения</w:t>
      </w:r>
      <w:proofErr w:type="spellEnd"/>
      <w:r w:rsidR="007A77CE" w:rsidRPr="00ED0561">
        <w:rPr>
          <w:rFonts w:ascii="Times New Roman" w:hAnsi="Times New Roman" w:cs="Times New Roman"/>
          <w:sz w:val="28"/>
          <w:szCs w:val="28"/>
        </w:rPr>
        <w:t xml:space="preserve"> и поддержку сельскохозяйственной отрасли РФ в 2024 г. направило 600 млрд. руб. В сфере АПК РФ действуют меры таможенно-тарифного регулирования. Это экспортная пошлина на масличные культуры, для которых увеличивают налоговую базу и заделы на урожай. Кроме того, действует квотирование </w:t>
      </w:r>
      <w:r w:rsidR="007A77CE" w:rsidRPr="00ED0561">
        <w:rPr>
          <w:rFonts w:ascii="Times New Roman" w:hAnsi="Times New Roman" w:cs="Times New Roman"/>
          <w:sz w:val="28"/>
          <w:szCs w:val="28"/>
        </w:rPr>
        <w:lastRenderedPageBreak/>
        <w:t xml:space="preserve">экспорта зерна, запрет на вывоз семян рапса, риса, твердой пшеницы, тарифные льготы на импорт, закупочные интервенции для стабилизации цен. По производству молока также работает целый набор мер инструментов стимулирования </w:t>
      </w:r>
      <w:proofErr w:type="spellStart"/>
      <w:r w:rsidR="007A77CE" w:rsidRPr="00ED0561">
        <w:rPr>
          <w:rFonts w:ascii="Times New Roman" w:hAnsi="Times New Roman" w:cs="Times New Roman"/>
          <w:sz w:val="28"/>
          <w:szCs w:val="28"/>
        </w:rPr>
        <w:t>импортозамещения</w:t>
      </w:r>
      <w:proofErr w:type="spellEnd"/>
      <w:r w:rsidR="007A77CE" w:rsidRPr="00ED0561">
        <w:rPr>
          <w:rFonts w:ascii="Times New Roman" w:hAnsi="Times New Roman" w:cs="Times New Roman"/>
          <w:sz w:val="28"/>
          <w:szCs w:val="28"/>
        </w:rPr>
        <w:t xml:space="preserve">. Это прямые субсидии для производителей сырого молока, гранты, льготные кредиты на приобретение кормов, техники. Все эти элементы достаточно эффективно работают и создают условия для </w:t>
      </w:r>
      <w:proofErr w:type="spellStart"/>
      <w:r w:rsidR="007A77CE" w:rsidRPr="00ED0561">
        <w:rPr>
          <w:rFonts w:ascii="Times New Roman" w:hAnsi="Times New Roman" w:cs="Times New Roman"/>
          <w:sz w:val="28"/>
          <w:szCs w:val="28"/>
        </w:rPr>
        <w:t>импортозамещения</w:t>
      </w:r>
      <w:proofErr w:type="spellEnd"/>
      <w:r w:rsidR="007A77CE" w:rsidRPr="00ED0561">
        <w:rPr>
          <w:rFonts w:ascii="Times New Roman" w:hAnsi="Times New Roman" w:cs="Times New Roman"/>
          <w:sz w:val="28"/>
          <w:szCs w:val="28"/>
        </w:rPr>
        <w:t xml:space="preserve"> и </w:t>
      </w:r>
      <w:r w:rsidR="007A77CE" w:rsidRPr="0028107E">
        <w:rPr>
          <w:rFonts w:ascii="Times New Roman" w:hAnsi="Times New Roman" w:cs="Times New Roman"/>
          <w:sz w:val="28"/>
          <w:szCs w:val="28"/>
        </w:rPr>
        <w:t xml:space="preserve">развития АПК РФ. </w:t>
      </w:r>
      <w:r w:rsidR="007A77CE" w:rsidRPr="0028107E">
        <w:rPr>
          <w:rFonts w:ascii="Times New Roman" w:eastAsia="Times New Roman" w:hAnsi="Times New Roman" w:cs="Times New Roman"/>
          <w:sz w:val="28"/>
          <w:szCs w:val="28"/>
        </w:rPr>
        <w:t>За 2023 г. в России более чем на 8% выросло производство сельскохозяйственной техники, выпуск машин и оборудования для пищевой промышленности повысился почти на 40%.</w:t>
      </w:r>
      <w:r w:rsidR="007A77CE" w:rsidRPr="0028107E">
        <w:rPr>
          <w:rFonts w:ascii="Times New Roman" w:hAnsi="Times New Roman" w:cs="Times New Roman"/>
          <w:color w:val="000000" w:themeColor="text1"/>
          <w:sz w:val="28"/>
          <w:szCs w:val="28"/>
        </w:rPr>
        <w:t xml:space="preserve"> Правительство РФ уделяет приоритетное внимание стимулированию </w:t>
      </w:r>
      <w:proofErr w:type="spellStart"/>
      <w:r w:rsidR="007A77CE" w:rsidRPr="0028107E">
        <w:rPr>
          <w:rFonts w:ascii="Times New Roman" w:hAnsi="Times New Roman" w:cs="Times New Roman"/>
          <w:color w:val="000000" w:themeColor="text1"/>
          <w:sz w:val="28"/>
          <w:szCs w:val="28"/>
        </w:rPr>
        <w:t>импортозамещения</w:t>
      </w:r>
      <w:proofErr w:type="spellEnd"/>
      <w:r w:rsidR="007A77CE" w:rsidRPr="0028107E">
        <w:rPr>
          <w:rFonts w:ascii="Times New Roman" w:hAnsi="Times New Roman" w:cs="Times New Roman"/>
          <w:color w:val="000000" w:themeColor="text1"/>
          <w:sz w:val="28"/>
          <w:szCs w:val="28"/>
        </w:rPr>
        <w:t xml:space="preserve"> семеноводства в АПК РФ. </w:t>
      </w:r>
      <w:r w:rsidR="007A77CE" w:rsidRPr="0028107E">
        <w:rPr>
          <w:rFonts w:ascii="Times New Roman" w:hAnsi="Times New Roman" w:cs="Times New Roman"/>
          <w:color w:val="000000"/>
          <w:sz w:val="28"/>
          <w:szCs w:val="28"/>
        </w:rPr>
        <w:t>В 2022-2023 гг. в российском растениеводстве использовалось почти 100% российского семенного фонда пшеницы, ячменя, наблюдается отставание только по семенам подсолнечника, сахарной свеклы и кукурузы.</w:t>
      </w:r>
      <w:r w:rsidR="007A77CE" w:rsidRPr="0028107E">
        <w:rPr>
          <w:rFonts w:ascii="Times New Roman" w:hAnsi="Times New Roman" w:cs="Times New Roman"/>
          <w:sz w:val="28"/>
          <w:szCs w:val="28"/>
        </w:rPr>
        <w:t xml:space="preserve"> В 150 новых лабораториях активно ведутся исследования в области селекции, семеноводства и молекулярной генетики. За 4 года начиная с 2020 г. года было создано 34 технологии на основе собственных разработок.</w:t>
      </w:r>
      <w:r w:rsidR="007A77CE" w:rsidRPr="0028107E">
        <w:rPr>
          <w:rFonts w:ascii="Times New Roman" w:hAnsi="Times New Roman" w:cs="Times New Roman"/>
          <w:color w:val="000000"/>
          <w:sz w:val="28"/>
          <w:szCs w:val="28"/>
        </w:rPr>
        <w:t xml:space="preserve"> Одним из драйверов стимулирования </w:t>
      </w:r>
      <w:proofErr w:type="spellStart"/>
      <w:r w:rsidR="007A77CE" w:rsidRPr="0028107E">
        <w:rPr>
          <w:rFonts w:ascii="Times New Roman" w:hAnsi="Times New Roman" w:cs="Times New Roman"/>
          <w:color w:val="000000"/>
          <w:sz w:val="28"/>
          <w:szCs w:val="28"/>
        </w:rPr>
        <w:t>импортозамещения</w:t>
      </w:r>
      <w:proofErr w:type="spellEnd"/>
      <w:r w:rsidR="007A77CE" w:rsidRPr="0028107E">
        <w:rPr>
          <w:rFonts w:ascii="Times New Roman" w:hAnsi="Times New Roman" w:cs="Times New Roman"/>
          <w:color w:val="000000"/>
          <w:sz w:val="28"/>
          <w:szCs w:val="28"/>
        </w:rPr>
        <w:t xml:space="preserve"> в АПК выступает цифровизация производства и ИТ технологии, использование гражданских БПЛА. Уход западных компаний открыл здесь большую нишу для отечественных компаний. </w:t>
      </w:r>
      <w:r w:rsidR="007A77CE" w:rsidRPr="0028107E">
        <w:rPr>
          <w:rFonts w:ascii="Times New Roman" w:hAnsi="Times New Roman" w:cs="Times New Roman"/>
          <w:sz w:val="28"/>
          <w:szCs w:val="28"/>
        </w:rPr>
        <w:t>В 2022 г. рост производства в сельском хозяйстве увеличился на 10,2%, а экспорт цифровых решений составил 41,2 млрд. долл. (3,8 трлн. руб.)</w:t>
      </w:r>
    </w:p>
    <w:p w:rsidR="007A77CE" w:rsidRPr="00D54A6B" w:rsidRDefault="00E610F2" w:rsidP="007A77C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5</w:t>
      </w:r>
      <w:r w:rsidR="007A77CE">
        <w:rPr>
          <w:rFonts w:ascii="Times New Roman" w:hAnsi="Times New Roman" w:cs="Times New Roman"/>
          <w:color w:val="000000" w:themeColor="text1"/>
          <w:sz w:val="28"/>
          <w:szCs w:val="28"/>
        </w:rPr>
        <w:t>.</w:t>
      </w:r>
      <w:r w:rsidR="007A77CE" w:rsidRPr="00D54A6B">
        <w:rPr>
          <w:rFonts w:ascii="Times New Roman" w:hAnsi="Times New Roman" w:cs="Times New Roman"/>
          <w:color w:val="000000"/>
          <w:sz w:val="28"/>
          <w:szCs w:val="28"/>
        </w:rPr>
        <w:t xml:space="preserve"> В </w:t>
      </w:r>
      <w:r w:rsidR="007A77CE">
        <w:rPr>
          <w:rFonts w:ascii="Times New Roman" w:hAnsi="Times New Roman" w:cs="Times New Roman"/>
          <w:color w:val="000000"/>
          <w:sz w:val="28"/>
          <w:szCs w:val="28"/>
        </w:rPr>
        <w:t xml:space="preserve">политике </w:t>
      </w:r>
      <w:proofErr w:type="spellStart"/>
      <w:r w:rsidR="007A77CE">
        <w:rPr>
          <w:rFonts w:ascii="Times New Roman" w:hAnsi="Times New Roman" w:cs="Times New Roman"/>
          <w:color w:val="000000"/>
          <w:sz w:val="28"/>
          <w:szCs w:val="28"/>
        </w:rPr>
        <w:t>импортозамещения</w:t>
      </w:r>
      <w:proofErr w:type="spellEnd"/>
      <w:r w:rsidR="007A77CE">
        <w:rPr>
          <w:rFonts w:ascii="Times New Roman" w:hAnsi="Times New Roman" w:cs="Times New Roman"/>
          <w:color w:val="000000"/>
          <w:sz w:val="28"/>
          <w:szCs w:val="28"/>
        </w:rPr>
        <w:t xml:space="preserve"> РФ в АПК нужно использовать положительный мировой опыт поддержки сельского хозяйства трудных для него регионов, стимулирования молодых фермеров, погектарное стимулирования по опыту ЕС и развитие ГЧП для развития крупных компаний экспортеров АПК.  Нужно выявить критические для рынка РФ товары импортные товары АПК, технологии и технику, определить процент зависимости, провести анализ производственного и научно-технического потенциала, оценить степень износа основных фондов, их загрузку, определить перечни продукции,  </w:t>
      </w:r>
      <w:r w:rsidR="007A77CE">
        <w:rPr>
          <w:rFonts w:ascii="Times New Roman" w:hAnsi="Times New Roman" w:cs="Times New Roman"/>
          <w:color w:val="000000"/>
          <w:sz w:val="28"/>
          <w:szCs w:val="28"/>
        </w:rPr>
        <w:lastRenderedPageBreak/>
        <w:t xml:space="preserve">оборудования и технологий для </w:t>
      </w:r>
      <w:proofErr w:type="spellStart"/>
      <w:r w:rsidR="007A77CE">
        <w:rPr>
          <w:rFonts w:ascii="Times New Roman" w:hAnsi="Times New Roman" w:cs="Times New Roman"/>
          <w:color w:val="000000"/>
          <w:sz w:val="28"/>
          <w:szCs w:val="28"/>
        </w:rPr>
        <w:t>импортозамещения</w:t>
      </w:r>
      <w:proofErr w:type="spellEnd"/>
      <w:r w:rsidR="007A77CE">
        <w:rPr>
          <w:rFonts w:ascii="Times New Roman" w:hAnsi="Times New Roman" w:cs="Times New Roman"/>
          <w:color w:val="000000"/>
          <w:sz w:val="28"/>
          <w:szCs w:val="28"/>
        </w:rPr>
        <w:t xml:space="preserve"> в АПК, оценить целесообразность производства в РФ с точки зрения и безопасности тоже и выявить наилучшие варианты с учетом импорта из дружественных РФ стран, которые не ввели санкции из Ближнего и Дальнего Зарубежья.</w:t>
      </w:r>
    </w:p>
    <w:p w:rsidR="007A77CE" w:rsidRPr="00C94C02" w:rsidRDefault="007A77CE" w:rsidP="007A77C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8.</w:t>
      </w:r>
      <w:r w:rsidRPr="00C94C02">
        <w:rPr>
          <w:rFonts w:ascii="Times New Roman" w:hAnsi="Times New Roman" w:cs="Times New Roman"/>
          <w:sz w:val="28"/>
          <w:szCs w:val="28"/>
        </w:rPr>
        <w:t xml:space="preserve"> </w:t>
      </w:r>
      <w:r>
        <w:rPr>
          <w:rFonts w:ascii="Times New Roman" w:hAnsi="Times New Roman" w:cs="Times New Roman"/>
          <w:sz w:val="28"/>
          <w:szCs w:val="28"/>
        </w:rPr>
        <w:t>Проанализировали, что н</w:t>
      </w:r>
      <w:r w:rsidRPr="007A1F09">
        <w:rPr>
          <w:rFonts w:ascii="Times New Roman" w:hAnsi="Times New Roman" w:cs="Times New Roman"/>
          <w:sz w:val="28"/>
          <w:szCs w:val="28"/>
        </w:rPr>
        <w:t xml:space="preserve">есмотря на экономические трудности 2023-2024 годов, российский АПК показывает устойчивый рост и имеет потенциал для развития. </w:t>
      </w:r>
      <w:proofErr w:type="spellStart"/>
      <w:r w:rsidRPr="007A1F09">
        <w:rPr>
          <w:rFonts w:ascii="Times New Roman" w:hAnsi="Times New Roman" w:cs="Times New Roman"/>
          <w:sz w:val="28"/>
          <w:szCs w:val="28"/>
        </w:rPr>
        <w:t>Импортозависимость</w:t>
      </w:r>
      <w:proofErr w:type="spellEnd"/>
      <w:r w:rsidRPr="007A1F09">
        <w:rPr>
          <w:rFonts w:ascii="Times New Roman" w:hAnsi="Times New Roman" w:cs="Times New Roman"/>
          <w:sz w:val="28"/>
          <w:szCs w:val="28"/>
        </w:rPr>
        <w:t xml:space="preserve"> в некоторых ресурсах и технологиях пока сохраняется, но есть положительные сдвиги по </w:t>
      </w:r>
      <w:proofErr w:type="spellStart"/>
      <w:r w:rsidRPr="007A1F09">
        <w:rPr>
          <w:rFonts w:ascii="Times New Roman" w:hAnsi="Times New Roman" w:cs="Times New Roman"/>
          <w:sz w:val="28"/>
          <w:szCs w:val="28"/>
        </w:rPr>
        <w:t>импортозамещению</w:t>
      </w:r>
      <w:proofErr w:type="spellEnd"/>
      <w:r w:rsidRPr="007A1F09">
        <w:rPr>
          <w:rFonts w:ascii="Times New Roman" w:hAnsi="Times New Roman" w:cs="Times New Roman"/>
          <w:sz w:val="28"/>
          <w:szCs w:val="28"/>
        </w:rPr>
        <w:t xml:space="preserve"> по таким направлениям, как корма, ветеринарные препараты и комплектующие.</w:t>
      </w:r>
      <w:r w:rsidRPr="00C94C02">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За последние два года 2022-2023 проявились многие проблемы производства АПК из-за введенных новых санкций в результате СВО. Наблюдается снижение производства птицы на 0,2%, рыбы вяленной, соленой на 3%,  овощей без учета картофеля – на 14,8%, производства молока на 1,3%, снижение производства фруктов также имеет </w:t>
      </w:r>
      <w:r w:rsidRPr="00C94C02">
        <w:rPr>
          <w:rFonts w:ascii="Times New Roman" w:eastAsia="Times New Roman" w:hAnsi="Times New Roman" w:cs="Times New Roman"/>
          <w:color w:val="111111"/>
          <w:sz w:val="28"/>
          <w:szCs w:val="28"/>
        </w:rPr>
        <w:t xml:space="preserve">отрицательную динамику роста – снижение на 2,5 % за 2022-2023 гг. </w:t>
      </w:r>
      <w:r w:rsidRPr="00C94C02">
        <w:rPr>
          <w:rFonts w:ascii="Times New Roman" w:hAnsi="Times New Roman" w:cs="Times New Roman"/>
          <w:color w:val="000000"/>
          <w:sz w:val="28"/>
          <w:szCs w:val="28"/>
        </w:rPr>
        <w:t xml:space="preserve">Наиболее уязвимые позиции производства – это производство картофеля, овощей и кормов, где требуется стимулирование </w:t>
      </w:r>
      <w:proofErr w:type="spellStart"/>
      <w:r w:rsidRPr="00C94C02">
        <w:rPr>
          <w:rFonts w:ascii="Times New Roman" w:hAnsi="Times New Roman" w:cs="Times New Roman"/>
          <w:color w:val="000000"/>
          <w:sz w:val="28"/>
          <w:szCs w:val="28"/>
        </w:rPr>
        <w:t>импортозамещения</w:t>
      </w:r>
      <w:proofErr w:type="spellEnd"/>
      <w:r w:rsidRPr="00C94C02">
        <w:rPr>
          <w:rFonts w:ascii="Times New Roman" w:hAnsi="Times New Roman" w:cs="Times New Roman"/>
          <w:color w:val="000000"/>
          <w:sz w:val="28"/>
          <w:szCs w:val="28"/>
        </w:rPr>
        <w:t xml:space="preserve"> и производства, так как есть угроза закупок из-за рубежа для нормализации баланса продовольствия в стране и кормовой базы для развития животноводства. </w:t>
      </w:r>
      <w:r w:rsidRPr="00C94C02">
        <w:rPr>
          <w:rFonts w:ascii="Times New Roman" w:hAnsi="Times New Roman" w:cs="Times New Roman"/>
          <w:color w:val="222222"/>
          <w:sz w:val="28"/>
          <w:szCs w:val="28"/>
        </w:rPr>
        <w:t>Россия закупает за рубежом мясо скота и птицы, мясные консервы, масла животные и растительные, сухое молоко.</w:t>
      </w:r>
    </w:p>
    <w:p w:rsidR="007A77CE" w:rsidRPr="00BE3A76" w:rsidRDefault="007A77CE" w:rsidP="007A77CE">
      <w:pPr>
        <w:pStyle w:val="22"/>
        <w:shd w:val="clear" w:color="auto" w:fill="auto"/>
        <w:spacing w:before="0" w:after="0" w:line="360" w:lineRule="auto"/>
        <w:ind w:firstLine="740"/>
        <w:jc w:val="both"/>
        <w:rPr>
          <w:color w:val="000000" w:themeColor="text1"/>
        </w:rPr>
      </w:pPr>
      <w:r>
        <w:rPr>
          <w:color w:val="111111"/>
        </w:rPr>
        <w:t>9.</w:t>
      </w:r>
      <w:r w:rsidRPr="00FD49F6">
        <w:rPr>
          <w:color w:val="000000" w:themeColor="text1"/>
          <w:lang w:bidi="ru-RU"/>
        </w:rPr>
        <w:t xml:space="preserve"> </w:t>
      </w:r>
      <w:r>
        <w:rPr>
          <w:color w:val="000000" w:themeColor="text1"/>
          <w:lang w:bidi="ru-RU"/>
        </w:rPr>
        <w:t xml:space="preserve">Выделили основные угрозы </w:t>
      </w:r>
      <w:proofErr w:type="spellStart"/>
      <w:r>
        <w:rPr>
          <w:color w:val="000000" w:themeColor="text1"/>
          <w:lang w:bidi="ru-RU"/>
        </w:rPr>
        <w:t>импортозависимости</w:t>
      </w:r>
      <w:proofErr w:type="spellEnd"/>
      <w:r>
        <w:rPr>
          <w:color w:val="000000" w:themeColor="text1"/>
          <w:lang w:bidi="ru-RU"/>
        </w:rPr>
        <w:t xml:space="preserve"> в АПК РФ. </w:t>
      </w:r>
      <w:r w:rsidRPr="002C1605">
        <w:rPr>
          <w:color w:val="000000" w:themeColor="text1"/>
          <w:lang w:bidi="ru-RU"/>
        </w:rPr>
        <w:t>В себестоимости животноводства корма занимают более 70%. На сегодня в РФ производится две кормовые аминокислоты – лизин и метионин. В 2022 г. производство лизина было 67% от потребности, метионина – 47%. Недостаток в аминокислотах и витаминах компенсируется за счет импорта. В этом одна из угроз производства кормов РФ.</w:t>
      </w:r>
      <w:r>
        <w:rPr>
          <w:color w:val="000000" w:themeColor="text1"/>
          <w:lang w:bidi="ru-RU"/>
        </w:rPr>
        <w:t xml:space="preserve"> </w:t>
      </w:r>
      <w:r w:rsidRPr="009A5F49">
        <w:t xml:space="preserve">В настоящее время отечественная техника по показателям цена – качество – производительность становится выгоднее импортной, что говорит о том, что страна вскоре прекратит закупать иностранные комбайны, трактора. </w:t>
      </w:r>
      <w:r w:rsidRPr="008D5566">
        <w:rPr>
          <w:color w:val="000000" w:themeColor="text1"/>
          <w:lang w:bidi="ru-RU"/>
        </w:rPr>
        <w:t xml:space="preserve">В молочном скотоводстве ежегодный импорт – 35–50 тыс. голов (93 % для комплектования производственных </w:t>
      </w:r>
      <w:r w:rsidRPr="008D5566">
        <w:rPr>
          <w:color w:val="000000" w:themeColor="text1"/>
          <w:lang w:bidi="ru-RU"/>
        </w:rPr>
        <w:lastRenderedPageBreak/>
        <w:t xml:space="preserve">мощностей в рамках </w:t>
      </w:r>
      <w:proofErr w:type="spellStart"/>
      <w:r w:rsidRPr="008D5566">
        <w:rPr>
          <w:color w:val="000000" w:themeColor="text1"/>
          <w:lang w:bidi="ru-RU"/>
        </w:rPr>
        <w:t>инвестпроектов</w:t>
      </w:r>
      <w:proofErr w:type="spellEnd"/>
      <w:r w:rsidRPr="008D5566">
        <w:rPr>
          <w:color w:val="000000" w:themeColor="text1"/>
          <w:lang w:bidi="ru-RU"/>
        </w:rPr>
        <w:t>). Сохранение потребности ввоза пород связано с отсутствием необходимого объема поголовья на территории РФ из-за низкого показателя воспроизводства животных, короткого периода их производственного использования.</w:t>
      </w:r>
      <w:r w:rsidRPr="00FD49F6">
        <w:rPr>
          <w:color w:val="000000" w:themeColor="text1"/>
          <w:lang w:bidi="ru-RU"/>
        </w:rPr>
        <w:t xml:space="preserve"> </w:t>
      </w:r>
      <w:r w:rsidRPr="007B3B95">
        <w:rPr>
          <w:color w:val="000000" w:themeColor="text1"/>
          <w:lang w:bidi="ru-RU"/>
        </w:rPr>
        <w:t xml:space="preserve">Импорт фармацевтических препаратов </w:t>
      </w:r>
      <w:r>
        <w:rPr>
          <w:color w:val="000000" w:themeColor="text1"/>
          <w:lang w:bidi="ru-RU"/>
        </w:rPr>
        <w:t xml:space="preserve">для АПК </w:t>
      </w:r>
      <w:r w:rsidRPr="007B3B95">
        <w:rPr>
          <w:color w:val="000000" w:themeColor="text1"/>
          <w:lang w:bidi="ru-RU"/>
        </w:rPr>
        <w:t>в 2023 г. составил 226,17 млн. ед.</w:t>
      </w:r>
      <w:r w:rsidRPr="00FD49F6">
        <w:rPr>
          <w:color w:val="000000" w:themeColor="text1"/>
          <w:lang w:bidi="ru-RU"/>
        </w:rPr>
        <w:t xml:space="preserve"> </w:t>
      </w:r>
      <w:r w:rsidRPr="00B263DB">
        <w:rPr>
          <w:color w:val="000000" w:themeColor="text1"/>
          <w:lang w:bidi="ru-RU"/>
        </w:rPr>
        <w:t>Есть также проблема, связанная с сокращением доступности оборотных</w:t>
      </w:r>
      <w:r w:rsidRPr="007B3B95">
        <w:rPr>
          <w:color w:val="000000" w:themeColor="text1"/>
          <w:lang w:bidi="ru-RU"/>
        </w:rPr>
        <w:t xml:space="preserve"> заемных средств в связи с увеличением ключевой ставки Банка России. Существенный прирост объемов производства продукции АПК обуславливает необходимость учета наличия и степени износа основных фондов в отрасли на текущий момент и в долгосрочной перспективе и необходимость государственной поддержки на обновление основных фондов.</w:t>
      </w:r>
      <w:r w:rsidRPr="00FD49F6">
        <w:rPr>
          <w:color w:val="000000" w:themeColor="text1"/>
          <w:lang w:bidi="ru-RU"/>
        </w:rPr>
        <w:t xml:space="preserve"> </w:t>
      </w:r>
      <w:r w:rsidRPr="00B263DB">
        <w:rPr>
          <w:color w:val="000000" w:themeColor="text1"/>
          <w:lang w:bidi="ru-RU"/>
        </w:rPr>
        <w:t>Также высока степень износа помещений в животноводстве и птицеводстве.</w:t>
      </w:r>
      <w:r w:rsidRPr="00F0732C">
        <w:rPr>
          <w:color w:val="FF0000"/>
          <w:lang w:bidi="ru-RU"/>
        </w:rPr>
        <w:t xml:space="preserve"> </w:t>
      </w:r>
      <w:r w:rsidRPr="00B263DB">
        <w:rPr>
          <w:color w:val="000000" w:themeColor="text1"/>
          <w:lang w:bidi="ru-RU"/>
        </w:rPr>
        <w:t>Более половины молока производится на фермах, где износ порядка 60%, требуется модернизация и строительство новых предприятий</w:t>
      </w:r>
      <w:r>
        <w:rPr>
          <w:color w:val="000000" w:themeColor="text1"/>
          <w:lang w:bidi="ru-RU"/>
        </w:rPr>
        <w:t xml:space="preserve"> по</w:t>
      </w:r>
      <w:r w:rsidRPr="00B263DB">
        <w:rPr>
          <w:color w:val="000000" w:themeColor="text1"/>
          <w:lang w:bidi="ru-RU"/>
        </w:rPr>
        <w:t xml:space="preserve"> требованиям передовых технологий, что созда</w:t>
      </w:r>
      <w:r>
        <w:rPr>
          <w:color w:val="000000" w:themeColor="text1"/>
          <w:lang w:bidi="ru-RU"/>
        </w:rPr>
        <w:t>ет</w:t>
      </w:r>
      <w:r w:rsidRPr="00B263DB">
        <w:rPr>
          <w:color w:val="000000" w:themeColor="text1"/>
          <w:lang w:bidi="ru-RU"/>
        </w:rPr>
        <w:t xml:space="preserve"> предпосылки роста производства </w:t>
      </w:r>
      <w:r>
        <w:rPr>
          <w:color w:val="000000" w:themeColor="text1"/>
          <w:lang w:bidi="ru-RU"/>
        </w:rPr>
        <w:t xml:space="preserve">и </w:t>
      </w:r>
      <w:r w:rsidRPr="00B263DB">
        <w:rPr>
          <w:color w:val="000000" w:themeColor="text1"/>
          <w:lang w:bidi="ru-RU"/>
        </w:rPr>
        <w:t>экспорта.</w:t>
      </w:r>
    </w:p>
    <w:p w:rsidR="007A77CE" w:rsidRDefault="007A77CE" w:rsidP="007A77CE">
      <w:pPr>
        <w:tabs>
          <w:tab w:val="left" w:pos="0"/>
          <w:tab w:val="left" w:pos="993"/>
          <w:tab w:val="right" w:leader="dot" w:pos="9355"/>
        </w:tabs>
        <w:spacing w:after="0" w:line="360" w:lineRule="auto"/>
        <w:ind w:right="-108" w:firstLine="709"/>
        <w:jc w:val="both"/>
        <w:rPr>
          <w:rFonts w:ascii="Times New Roman" w:hAnsi="Times New Roman" w:cs="Times New Roman"/>
          <w:color w:val="000000"/>
          <w:sz w:val="28"/>
          <w:szCs w:val="28"/>
        </w:rPr>
      </w:pPr>
      <w:r>
        <w:rPr>
          <w:rFonts w:ascii="Times New Roman" w:eastAsia="Times New Roman" w:hAnsi="Times New Roman" w:cs="Times New Roman"/>
          <w:color w:val="111111"/>
          <w:sz w:val="28"/>
          <w:szCs w:val="28"/>
        </w:rPr>
        <w:t xml:space="preserve">10. Предложили следующие направления совершенствования стимулирования </w:t>
      </w:r>
      <w:proofErr w:type="spellStart"/>
      <w:r>
        <w:rPr>
          <w:rFonts w:ascii="Times New Roman" w:eastAsia="Times New Roman" w:hAnsi="Times New Roman" w:cs="Times New Roman"/>
          <w:color w:val="111111"/>
          <w:sz w:val="28"/>
          <w:szCs w:val="28"/>
        </w:rPr>
        <w:t>импортозамещения</w:t>
      </w:r>
      <w:proofErr w:type="spellEnd"/>
      <w:r>
        <w:rPr>
          <w:rFonts w:ascii="Times New Roman" w:eastAsia="Times New Roman" w:hAnsi="Times New Roman" w:cs="Times New Roman"/>
          <w:color w:val="111111"/>
          <w:sz w:val="28"/>
          <w:szCs w:val="28"/>
        </w:rPr>
        <w:t xml:space="preserve"> в АПК.</w:t>
      </w:r>
      <w:r w:rsidRPr="0028691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w:t>
      </w:r>
      <w:r w:rsidRPr="00354B83">
        <w:rPr>
          <w:rFonts w:ascii="Times New Roman" w:hAnsi="Times New Roman" w:cs="Times New Roman"/>
          <w:color w:val="000000"/>
          <w:sz w:val="28"/>
          <w:szCs w:val="28"/>
        </w:rPr>
        <w:t>еобходимо в первую очередь развитие протекционистской политики отрасли, целями которой являются:</w:t>
      </w:r>
    </w:p>
    <w:p w:rsidR="007A77CE" w:rsidRPr="000A39F2" w:rsidRDefault="007A77CE" w:rsidP="007A77CE">
      <w:pPr>
        <w:tabs>
          <w:tab w:val="left" w:pos="0"/>
          <w:tab w:val="left" w:pos="993"/>
          <w:tab w:val="right" w:leader="dot" w:pos="9355"/>
        </w:tabs>
        <w:spacing w:after="0" w:line="360" w:lineRule="auto"/>
        <w:ind w:right="-108" w:firstLine="709"/>
        <w:jc w:val="both"/>
        <w:rPr>
          <w:rFonts w:ascii="Times New Roman" w:hAnsi="Times New Roman" w:cs="Times New Roman"/>
          <w:color w:val="000000"/>
          <w:sz w:val="28"/>
          <w:szCs w:val="28"/>
        </w:rPr>
      </w:pPr>
      <w:r w:rsidRPr="000A39F2">
        <w:rPr>
          <w:rFonts w:ascii="Times New Roman" w:hAnsi="Times New Roman" w:cs="Times New Roman"/>
          <w:color w:val="000000"/>
          <w:sz w:val="28"/>
          <w:szCs w:val="28"/>
        </w:rPr>
        <w:t xml:space="preserve">– обеспечить в условиях </w:t>
      </w:r>
      <w:proofErr w:type="spellStart"/>
      <w:r w:rsidRPr="000A39F2">
        <w:rPr>
          <w:rFonts w:ascii="Times New Roman" w:hAnsi="Times New Roman" w:cs="Times New Roman"/>
          <w:color w:val="000000"/>
          <w:sz w:val="28"/>
          <w:szCs w:val="28"/>
        </w:rPr>
        <w:t>санкционных</w:t>
      </w:r>
      <w:proofErr w:type="spellEnd"/>
      <w:r w:rsidRPr="000A39F2">
        <w:rPr>
          <w:rFonts w:ascii="Times New Roman" w:hAnsi="Times New Roman" w:cs="Times New Roman"/>
          <w:color w:val="000000"/>
          <w:sz w:val="28"/>
          <w:szCs w:val="28"/>
        </w:rPr>
        <w:t xml:space="preserve"> ограничений </w:t>
      </w:r>
      <w:proofErr w:type="gramStart"/>
      <w:r w:rsidRPr="000A39F2">
        <w:rPr>
          <w:rFonts w:ascii="Times New Roman" w:hAnsi="Times New Roman" w:cs="Times New Roman"/>
          <w:color w:val="000000"/>
          <w:sz w:val="28"/>
          <w:szCs w:val="28"/>
        </w:rPr>
        <w:t>деятельность  АПК</w:t>
      </w:r>
      <w:proofErr w:type="gramEnd"/>
      <w:r w:rsidRPr="000A39F2">
        <w:rPr>
          <w:rFonts w:ascii="Times New Roman" w:hAnsi="Times New Roman" w:cs="Times New Roman"/>
          <w:color w:val="000000"/>
          <w:sz w:val="28"/>
          <w:szCs w:val="28"/>
        </w:rPr>
        <w:t xml:space="preserve"> в режиме расширенного воспроизводства и инновационного развития на условиях выгодного международного сотрудничества для достижения показател</w:t>
      </w:r>
      <w:r>
        <w:rPr>
          <w:rFonts w:ascii="Times New Roman" w:hAnsi="Times New Roman" w:cs="Times New Roman"/>
          <w:color w:val="000000"/>
          <w:sz w:val="28"/>
          <w:szCs w:val="28"/>
        </w:rPr>
        <w:t>ей</w:t>
      </w:r>
      <w:r w:rsidRPr="000A39F2">
        <w:rPr>
          <w:rFonts w:ascii="Times New Roman" w:hAnsi="Times New Roman" w:cs="Times New Roman"/>
          <w:color w:val="000000"/>
          <w:sz w:val="28"/>
          <w:szCs w:val="28"/>
        </w:rPr>
        <w:t xml:space="preserve"> доктрины продовольственной безопасности уровня производства и потребления продовольствия в РФ;</w:t>
      </w:r>
    </w:p>
    <w:p w:rsidR="007A77CE" w:rsidRPr="000A39F2" w:rsidRDefault="007A77CE" w:rsidP="007A77C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sidRPr="000A39F2">
        <w:rPr>
          <w:rFonts w:ascii="Times New Roman" w:hAnsi="Times New Roman" w:cs="Times New Roman"/>
          <w:color w:val="000000"/>
          <w:sz w:val="28"/>
          <w:szCs w:val="28"/>
        </w:rPr>
        <w:t xml:space="preserve">– оптимизировать внешнюю торговлю продукцией АПК, сырьем и продовольствием, структуру экспорта и импорта продукции для </w:t>
      </w:r>
      <w:proofErr w:type="gramStart"/>
      <w:r w:rsidRPr="000A39F2">
        <w:rPr>
          <w:rFonts w:ascii="Times New Roman" w:hAnsi="Times New Roman" w:cs="Times New Roman"/>
          <w:color w:val="000000"/>
          <w:sz w:val="28"/>
          <w:szCs w:val="28"/>
        </w:rPr>
        <w:t>достижения  максимального</w:t>
      </w:r>
      <w:proofErr w:type="gramEnd"/>
      <w:r w:rsidRPr="000A39F2">
        <w:rPr>
          <w:rFonts w:ascii="Times New Roman" w:hAnsi="Times New Roman" w:cs="Times New Roman"/>
          <w:color w:val="000000"/>
          <w:sz w:val="28"/>
          <w:szCs w:val="28"/>
        </w:rPr>
        <w:t xml:space="preserve"> уровня удовлетворения потребностей страны за счет импорта, с учетом защитных мер по отношению к отечественному производству;</w:t>
      </w:r>
    </w:p>
    <w:p w:rsidR="007A77CE" w:rsidRPr="000A39F2" w:rsidRDefault="007A77CE" w:rsidP="007A77C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sidRPr="000A39F2">
        <w:rPr>
          <w:rFonts w:ascii="Times New Roman" w:hAnsi="Times New Roman" w:cs="Times New Roman"/>
          <w:color w:val="000000"/>
          <w:sz w:val="28"/>
          <w:szCs w:val="28"/>
        </w:rPr>
        <w:t>сохранить экономическое пространство</w:t>
      </w:r>
      <w:r>
        <w:rPr>
          <w:rFonts w:ascii="Times New Roman" w:hAnsi="Times New Roman" w:cs="Times New Roman"/>
          <w:color w:val="000000"/>
          <w:sz w:val="28"/>
          <w:szCs w:val="28"/>
        </w:rPr>
        <w:t xml:space="preserve"> мировых объединений, в которых участвует РФ, таких как СНГ, БРИКС,</w:t>
      </w:r>
      <w:r w:rsidRPr="00517E12">
        <w:rPr>
          <w:rFonts w:ascii="Times New Roman" w:hAnsi="Times New Roman" w:cs="Times New Roman"/>
          <w:color w:val="000000"/>
          <w:sz w:val="28"/>
          <w:szCs w:val="28"/>
        </w:rPr>
        <w:t xml:space="preserve"> </w:t>
      </w:r>
      <w:r w:rsidRPr="000A39F2">
        <w:rPr>
          <w:rFonts w:ascii="Times New Roman" w:hAnsi="Times New Roman" w:cs="Times New Roman"/>
          <w:color w:val="000000"/>
          <w:sz w:val="28"/>
          <w:szCs w:val="28"/>
        </w:rPr>
        <w:t xml:space="preserve">ШОС и </w:t>
      </w:r>
      <w:proofErr w:type="spellStart"/>
      <w:r w:rsidRPr="000A39F2">
        <w:rPr>
          <w:rFonts w:ascii="Times New Roman" w:hAnsi="Times New Roman" w:cs="Times New Roman"/>
          <w:color w:val="000000"/>
          <w:sz w:val="28"/>
          <w:szCs w:val="28"/>
        </w:rPr>
        <w:t>ЕврАзЭС</w:t>
      </w:r>
      <w:proofErr w:type="spellEnd"/>
      <w:r>
        <w:rPr>
          <w:rFonts w:ascii="Times New Roman" w:hAnsi="Times New Roman" w:cs="Times New Roman"/>
          <w:color w:val="000000"/>
          <w:sz w:val="28"/>
          <w:szCs w:val="28"/>
        </w:rPr>
        <w:t xml:space="preserve"> и др.</w:t>
      </w:r>
      <w:r w:rsidRPr="000A39F2">
        <w:rPr>
          <w:rFonts w:ascii="Times New Roman" w:hAnsi="Times New Roman" w:cs="Times New Roman"/>
          <w:color w:val="000000"/>
          <w:sz w:val="28"/>
          <w:szCs w:val="28"/>
        </w:rPr>
        <w:t>, развива</w:t>
      </w:r>
      <w:r>
        <w:rPr>
          <w:rFonts w:ascii="Times New Roman" w:hAnsi="Times New Roman" w:cs="Times New Roman"/>
          <w:color w:val="000000"/>
          <w:sz w:val="28"/>
          <w:szCs w:val="28"/>
        </w:rPr>
        <w:t>ть</w:t>
      </w:r>
      <w:r w:rsidRPr="000A39F2">
        <w:rPr>
          <w:rFonts w:ascii="Times New Roman" w:hAnsi="Times New Roman" w:cs="Times New Roman"/>
          <w:color w:val="000000"/>
          <w:sz w:val="28"/>
          <w:szCs w:val="28"/>
        </w:rPr>
        <w:t xml:space="preserve"> и совершенств</w:t>
      </w:r>
      <w:r>
        <w:rPr>
          <w:rFonts w:ascii="Times New Roman" w:hAnsi="Times New Roman" w:cs="Times New Roman"/>
          <w:color w:val="000000"/>
          <w:sz w:val="28"/>
          <w:szCs w:val="28"/>
        </w:rPr>
        <w:t xml:space="preserve">овать </w:t>
      </w:r>
      <w:r w:rsidRPr="000A39F2">
        <w:rPr>
          <w:rFonts w:ascii="Times New Roman" w:hAnsi="Times New Roman" w:cs="Times New Roman"/>
          <w:color w:val="000000"/>
          <w:sz w:val="28"/>
          <w:szCs w:val="28"/>
        </w:rPr>
        <w:t xml:space="preserve">продовольственные и сырьевые связи </w:t>
      </w:r>
      <w:r>
        <w:rPr>
          <w:rFonts w:ascii="Times New Roman" w:hAnsi="Times New Roman" w:cs="Times New Roman"/>
          <w:color w:val="000000"/>
          <w:sz w:val="28"/>
          <w:szCs w:val="28"/>
        </w:rPr>
        <w:t>в них</w:t>
      </w:r>
      <w:r w:rsidRPr="000A39F2">
        <w:rPr>
          <w:rFonts w:ascii="Times New Roman" w:hAnsi="Times New Roman" w:cs="Times New Roman"/>
          <w:color w:val="000000"/>
          <w:sz w:val="28"/>
          <w:szCs w:val="28"/>
        </w:rPr>
        <w:t>, обеспе</w:t>
      </w:r>
      <w:r w:rsidRPr="000A39F2">
        <w:rPr>
          <w:rFonts w:ascii="Times New Roman" w:hAnsi="Times New Roman" w:cs="Times New Roman"/>
          <w:color w:val="000000"/>
          <w:sz w:val="28"/>
          <w:szCs w:val="28"/>
        </w:rPr>
        <w:lastRenderedPageBreak/>
        <w:t>чив</w:t>
      </w:r>
      <w:r>
        <w:rPr>
          <w:rFonts w:ascii="Times New Roman" w:hAnsi="Times New Roman" w:cs="Times New Roman"/>
          <w:color w:val="000000"/>
          <w:sz w:val="28"/>
          <w:szCs w:val="28"/>
        </w:rPr>
        <w:t>ая баланс интересов РФ и стран</w:t>
      </w:r>
      <w:r w:rsidRPr="000A39F2">
        <w:rPr>
          <w:rFonts w:ascii="Times New Roman" w:hAnsi="Times New Roman" w:cs="Times New Roman"/>
          <w:color w:val="000000"/>
          <w:sz w:val="28"/>
          <w:szCs w:val="28"/>
        </w:rPr>
        <w:t>, исключа</w:t>
      </w:r>
      <w:r>
        <w:rPr>
          <w:rFonts w:ascii="Times New Roman" w:hAnsi="Times New Roman" w:cs="Times New Roman"/>
          <w:color w:val="000000"/>
          <w:sz w:val="28"/>
          <w:szCs w:val="28"/>
        </w:rPr>
        <w:t>я</w:t>
      </w:r>
      <w:r w:rsidRPr="000A39F2">
        <w:rPr>
          <w:rFonts w:ascii="Times New Roman" w:hAnsi="Times New Roman" w:cs="Times New Roman"/>
          <w:color w:val="000000"/>
          <w:sz w:val="28"/>
          <w:szCs w:val="28"/>
        </w:rPr>
        <w:t xml:space="preserve"> сепаратизм, административные ограничения и запреты на передвижение продукции АПК, </w:t>
      </w:r>
      <w:r>
        <w:rPr>
          <w:rFonts w:ascii="Times New Roman" w:hAnsi="Times New Roman" w:cs="Times New Roman"/>
          <w:color w:val="000000"/>
          <w:sz w:val="28"/>
          <w:szCs w:val="28"/>
        </w:rPr>
        <w:t>которые способствуют развитию</w:t>
      </w:r>
      <w:r w:rsidRPr="000A39F2">
        <w:rPr>
          <w:rFonts w:ascii="Times New Roman" w:hAnsi="Times New Roman" w:cs="Times New Roman"/>
          <w:color w:val="000000"/>
          <w:sz w:val="28"/>
          <w:szCs w:val="28"/>
        </w:rPr>
        <w:t xml:space="preserve"> единого агропродовольственного рынка</w:t>
      </w:r>
      <w:r>
        <w:rPr>
          <w:rFonts w:ascii="Times New Roman" w:hAnsi="Times New Roman" w:cs="Times New Roman"/>
          <w:color w:val="000000"/>
          <w:sz w:val="28"/>
          <w:szCs w:val="28"/>
        </w:rPr>
        <w:t xml:space="preserve"> и</w:t>
      </w:r>
      <w:r w:rsidRPr="000A39F2">
        <w:rPr>
          <w:rFonts w:ascii="Times New Roman" w:hAnsi="Times New Roman" w:cs="Times New Roman"/>
          <w:color w:val="000000"/>
          <w:sz w:val="28"/>
          <w:szCs w:val="28"/>
        </w:rPr>
        <w:t xml:space="preserve"> его интеграции;</w:t>
      </w:r>
    </w:p>
    <w:p w:rsidR="007A77CE" w:rsidRPr="000A39F2" w:rsidRDefault="007A77CE" w:rsidP="007A77C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улучшить </w:t>
      </w:r>
      <w:proofErr w:type="spellStart"/>
      <w:r>
        <w:rPr>
          <w:rFonts w:ascii="Times New Roman" w:hAnsi="Times New Roman" w:cs="Times New Roman"/>
          <w:color w:val="000000"/>
          <w:sz w:val="28"/>
          <w:szCs w:val="28"/>
        </w:rPr>
        <w:t>георгафически</w:t>
      </w:r>
      <w:proofErr w:type="spellEnd"/>
      <w:r w:rsidRPr="000A39F2">
        <w:rPr>
          <w:rFonts w:ascii="Times New Roman" w:hAnsi="Times New Roman" w:cs="Times New Roman"/>
          <w:color w:val="000000"/>
          <w:sz w:val="28"/>
          <w:szCs w:val="28"/>
        </w:rPr>
        <w:t xml:space="preserve">-отраслевое разделение труда в АПК, </w:t>
      </w:r>
      <w:r>
        <w:rPr>
          <w:rFonts w:ascii="Times New Roman" w:hAnsi="Times New Roman" w:cs="Times New Roman"/>
          <w:color w:val="000000"/>
          <w:sz w:val="28"/>
          <w:szCs w:val="28"/>
        </w:rPr>
        <w:t xml:space="preserve">развивая </w:t>
      </w:r>
      <w:r w:rsidRPr="000A39F2">
        <w:rPr>
          <w:rFonts w:ascii="Times New Roman" w:hAnsi="Times New Roman" w:cs="Times New Roman"/>
          <w:color w:val="000000"/>
          <w:sz w:val="28"/>
          <w:szCs w:val="28"/>
        </w:rPr>
        <w:t>интеграци</w:t>
      </w:r>
      <w:r>
        <w:rPr>
          <w:rFonts w:ascii="Times New Roman" w:hAnsi="Times New Roman" w:cs="Times New Roman"/>
          <w:color w:val="000000"/>
          <w:sz w:val="28"/>
          <w:szCs w:val="28"/>
        </w:rPr>
        <w:t>ю</w:t>
      </w:r>
      <w:r w:rsidRPr="000A39F2">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АПК</w:t>
      </w:r>
      <w:r w:rsidRPr="000A39F2">
        <w:rPr>
          <w:rFonts w:ascii="Times New Roman" w:hAnsi="Times New Roman" w:cs="Times New Roman"/>
          <w:color w:val="000000"/>
          <w:sz w:val="28"/>
          <w:szCs w:val="28"/>
        </w:rPr>
        <w:t xml:space="preserve">, формировать </w:t>
      </w:r>
      <w:r>
        <w:rPr>
          <w:rFonts w:ascii="Times New Roman" w:hAnsi="Times New Roman" w:cs="Times New Roman"/>
          <w:color w:val="000000"/>
          <w:sz w:val="28"/>
          <w:szCs w:val="28"/>
        </w:rPr>
        <w:t xml:space="preserve">крупные </w:t>
      </w:r>
      <w:proofErr w:type="spellStart"/>
      <w:r>
        <w:rPr>
          <w:rFonts w:ascii="Times New Roman" w:hAnsi="Times New Roman" w:cs="Times New Roman"/>
          <w:color w:val="000000"/>
          <w:sz w:val="28"/>
          <w:szCs w:val="28"/>
        </w:rPr>
        <w:t>агрокластеры</w:t>
      </w:r>
      <w:proofErr w:type="spellEnd"/>
      <w:r>
        <w:rPr>
          <w:rFonts w:ascii="Times New Roman" w:hAnsi="Times New Roman" w:cs="Times New Roman"/>
          <w:color w:val="000000"/>
          <w:sz w:val="28"/>
          <w:szCs w:val="28"/>
        </w:rPr>
        <w:t xml:space="preserve"> с умной, зеленой экономикой </w:t>
      </w:r>
      <w:r w:rsidRPr="000A39F2">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t xml:space="preserve">роста производства </w:t>
      </w:r>
      <w:proofErr w:type="spellStart"/>
      <w:r>
        <w:rPr>
          <w:rFonts w:ascii="Times New Roman" w:hAnsi="Times New Roman" w:cs="Times New Roman"/>
          <w:color w:val="000000"/>
          <w:sz w:val="28"/>
          <w:szCs w:val="28"/>
        </w:rPr>
        <w:t>экологичной</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восстребованной</w:t>
      </w:r>
      <w:proofErr w:type="spellEnd"/>
      <w:r>
        <w:rPr>
          <w:rFonts w:ascii="Times New Roman" w:hAnsi="Times New Roman" w:cs="Times New Roman"/>
          <w:color w:val="000000"/>
          <w:sz w:val="28"/>
          <w:szCs w:val="28"/>
        </w:rPr>
        <w:t xml:space="preserve"> продукции </w:t>
      </w:r>
      <w:r w:rsidRPr="000A39F2">
        <w:rPr>
          <w:rFonts w:ascii="Times New Roman" w:hAnsi="Times New Roman" w:cs="Times New Roman"/>
          <w:color w:val="000000"/>
          <w:sz w:val="28"/>
          <w:szCs w:val="28"/>
        </w:rPr>
        <w:t>сельско</w:t>
      </w:r>
      <w:r>
        <w:rPr>
          <w:rFonts w:ascii="Times New Roman" w:hAnsi="Times New Roman" w:cs="Times New Roman"/>
          <w:color w:val="000000"/>
          <w:sz w:val="28"/>
          <w:szCs w:val="28"/>
        </w:rPr>
        <w:t>го хозяйства</w:t>
      </w:r>
      <w:r w:rsidRPr="000A39F2">
        <w:rPr>
          <w:rFonts w:ascii="Times New Roman" w:hAnsi="Times New Roman" w:cs="Times New Roman"/>
          <w:color w:val="000000"/>
          <w:sz w:val="28"/>
          <w:szCs w:val="28"/>
        </w:rPr>
        <w:t xml:space="preserve">, стимулировать </w:t>
      </w:r>
      <w:r>
        <w:rPr>
          <w:rFonts w:ascii="Times New Roman" w:hAnsi="Times New Roman" w:cs="Times New Roman"/>
          <w:color w:val="000000"/>
          <w:sz w:val="28"/>
          <w:szCs w:val="28"/>
        </w:rPr>
        <w:t>развитие кооперации в АПК</w:t>
      </w:r>
      <w:r w:rsidRPr="000A39F2">
        <w:rPr>
          <w:rFonts w:ascii="Times New Roman" w:hAnsi="Times New Roman" w:cs="Times New Roman"/>
          <w:color w:val="000000"/>
          <w:sz w:val="28"/>
          <w:szCs w:val="28"/>
        </w:rPr>
        <w:t>;</w:t>
      </w:r>
    </w:p>
    <w:p w:rsidR="007A77CE" w:rsidRPr="000A39F2" w:rsidRDefault="007A77CE" w:rsidP="007A77C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улучшить правовые</w:t>
      </w:r>
      <w:r w:rsidRPr="000A39F2">
        <w:rPr>
          <w:rFonts w:ascii="Times New Roman" w:hAnsi="Times New Roman" w:cs="Times New Roman"/>
          <w:color w:val="000000"/>
          <w:sz w:val="28"/>
          <w:szCs w:val="28"/>
        </w:rPr>
        <w:t xml:space="preserve">, </w:t>
      </w:r>
      <w:proofErr w:type="gramStart"/>
      <w:r w:rsidRPr="000A39F2">
        <w:rPr>
          <w:rFonts w:ascii="Times New Roman" w:hAnsi="Times New Roman" w:cs="Times New Roman"/>
          <w:color w:val="000000"/>
          <w:sz w:val="28"/>
          <w:szCs w:val="28"/>
        </w:rPr>
        <w:t xml:space="preserve">организационно-экономические и административные </w:t>
      </w:r>
      <w:r>
        <w:rPr>
          <w:rFonts w:ascii="Times New Roman" w:hAnsi="Times New Roman" w:cs="Times New Roman"/>
          <w:color w:val="000000"/>
          <w:sz w:val="28"/>
          <w:szCs w:val="28"/>
        </w:rPr>
        <w:t>стимулы</w:t>
      </w:r>
      <w:proofErr w:type="gramEnd"/>
      <w:r>
        <w:rPr>
          <w:rFonts w:ascii="Times New Roman" w:hAnsi="Times New Roman" w:cs="Times New Roman"/>
          <w:color w:val="000000"/>
          <w:sz w:val="28"/>
          <w:szCs w:val="28"/>
        </w:rPr>
        <w:t xml:space="preserve"> снижающие монополизацию для роста малых форм бизнеса, </w:t>
      </w:r>
      <w:r w:rsidRPr="000A39F2">
        <w:rPr>
          <w:rFonts w:ascii="Times New Roman" w:hAnsi="Times New Roman" w:cs="Times New Roman"/>
          <w:color w:val="000000"/>
          <w:sz w:val="28"/>
          <w:szCs w:val="28"/>
        </w:rPr>
        <w:t xml:space="preserve">криминализацию в сферах производства и сбыта </w:t>
      </w:r>
      <w:r>
        <w:rPr>
          <w:rFonts w:ascii="Times New Roman" w:hAnsi="Times New Roman" w:cs="Times New Roman"/>
          <w:color w:val="000000"/>
          <w:sz w:val="28"/>
          <w:szCs w:val="28"/>
        </w:rPr>
        <w:t>продукции АПК</w:t>
      </w:r>
      <w:r w:rsidRPr="000A39F2">
        <w:rPr>
          <w:rFonts w:ascii="Times New Roman" w:hAnsi="Times New Roman" w:cs="Times New Roman"/>
          <w:color w:val="000000"/>
          <w:sz w:val="28"/>
          <w:szCs w:val="28"/>
        </w:rPr>
        <w:t>, сельскохозяйственно</w:t>
      </w:r>
      <w:r>
        <w:rPr>
          <w:rFonts w:ascii="Times New Roman" w:hAnsi="Times New Roman" w:cs="Times New Roman"/>
          <w:color w:val="000000"/>
          <w:sz w:val="28"/>
          <w:szCs w:val="28"/>
        </w:rPr>
        <w:t>го сырья</w:t>
      </w:r>
      <w:r w:rsidRPr="000A39F2">
        <w:rPr>
          <w:rFonts w:ascii="Times New Roman" w:hAnsi="Times New Roman" w:cs="Times New Roman"/>
          <w:color w:val="000000"/>
          <w:sz w:val="28"/>
          <w:szCs w:val="28"/>
        </w:rPr>
        <w:t>;</w:t>
      </w:r>
    </w:p>
    <w:p w:rsidR="007A77CE" w:rsidRDefault="007A77CE" w:rsidP="007A77CE">
      <w:pPr>
        <w:pStyle w:val="a3"/>
        <w:numPr>
          <w:ilvl w:val="0"/>
          <w:numId w:val="18"/>
        </w:numPr>
        <w:tabs>
          <w:tab w:val="left" w:pos="720"/>
          <w:tab w:val="left" w:pos="993"/>
          <w:tab w:val="right" w:leader="dot" w:pos="9355"/>
        </w:tabs>
        <w:spacing w:after="0" w:line="360" w:lineRule="auto"/>
        <w:ind w:left="0" w:right="-108"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государственные стимулы развития </w:t>
      </w:r>
      <w:proofErr w:type="spellStart"/>
      <w:r>
        <w:rPr>
          <w:rFonts w:ascii="Times New Roman" w:hAnsi="Times New Roman" w:cs="Times New Roman"/>
          <w:color w:val="000000"/>
          <w:sz w:val="28"/>
          <w:szCs w:val="28"/>
        </w:rPr>
        <w:t>импортозамещения</w:t>
      </w:r>
      <w:proofErr w:type="spellEnd"/>
      <w:r>
        <w:rPr>
          <w:rFonts w:ascii="Times New Roman" w:hAnsi="Times New Roman" w:cs="Times New Roman"/>
          <w:color w:val="000000"/>
          <w:sz w:val="28"/>
          <w:szCs w:val="28"/>
        </w:rPr>
        <w:t>, макроэкономические условия</w:t>
      </w:r>
      <w:r w:rsidRPr="000A39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которые связаны с производством</w:t>
      </w:r>
      <w:r w:rsidRPr="000A39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реализацией </w:t>
      </w:r>
      <w:r w:rsidRPr="000A39F2">
        <w:rPr>
          <w:rFonts w:ascii="Times New Roman" w:hAnsi="Times New Roman" w:cs="Times New Roman"/>
          <w:color w:val="000000"/>
          <w:sz w:val="28"/>
          <w:szCs w:val="28"/>
        </w:rPr>
        <w:t>и использованием продукции, сырья и продовольствия, гарантирующее нормальн</w:t>
      </w:r>
      <w:r>
        <w:rPr>
          <w:rFonts w:ascii="Times New Roman" w:hAnsi="Times New Roman" w:cs="Times New Roman"/>
          <w:color w:val="000000"/>
          <w:sz w:val="28"/>
          <w:szCs w:val="28"/>
        </w:rPr>
        <w:t>ую деятельность российского</w:t>
      </w:r>
      <w:r w:rsidRPr="000A39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АПК</w:t>
      </w:r>
      <w:r w:rsidRPr="000A39F2">
        <w:rPr>
          <w:rFonts w:ascii="Times New Roman" w:hAnsi="Times New Roman" w:cs="Times New Roman"/>
          <w:color w:val="000000"/>
          <w:sz w:val="28"/>
          <w:szCs w:val="28"/>
        </w:rPr>
        <w:t xml:space="preserve"> и </w:t>
      </w:r>
      <w:proofErr w:type="spellStart"/>
      <w:r w:rsidRPr="000A39F2">
        <w:rPr>
          <w:rFonts w:ascii="Times New Roman" w:hAnsi="Times New Roman" w:cs="Times New Roman"/>
          <w:color w:val="000000"/>
          <w:sz w:val="28"/>
          <w:szCs w:val="28"/>
        </w:rPr>
        <w:t>агрорынка</w:t>
      </w:r>
      <w:proofErr w:type="spellEnd"/>
      <w:r w:rsidRPr="000A39F2">
        <w:rPr>
          <w:rFonts w:ascii="Times New Roman" w:hAnsi="Times New Roman" w:cs="Times New Roman"/>
          <w:color w:val="000000"/>
          <w:sz w:val="28"/>
          <w:szCs w:val="28"/>
        </w:rPr>
        <w:t xml:space="preserve"> в обычных и в </w:t>
      </w:r>
      <w:r>
        <w:rPr>
          <w:rFonts w:ascii="Times New Roman" w:hAnsi="Times New Roman" w:cs="Times New Roman"/>
          <w:color w:val="000000"/>
          <w:sz w:val="28"/>
          <w:szCs w:val="28"/>
        </w:rPr>
        <w:t>условиях санкций</w:t>
      </w:r>
      <w:r w:rsidRPr="000A39F2">
        <w:rPr>
          <w:rFonts w:ascii="Times New Roman" w:hAnsi="Times New Roman" w:cs="Times New Roman"/>
          <w:color w:val="000000"/>
          <w:sz w:val="28"/>
          <w:szCs w:val="28"/>
        </w:rPr>
        <w:t>.</w:t>
      </w:r>
    </w:p>
    <w:p w:rsidR="000001FE" w:rsidRDefault="000001FE" w:rsidP="000001FE">
      <w:pPr>
        <w:pStyle w:val="a9"/>
        <w:spacing w:after="0" w:line="360" w:lineRule="auto"/>
        <w:ind w:firstLine="709"/>
        <w:jc w:val="both"/>
        <w:rPr>
          <w:sz w:val="28"/>
          <w:szCs w:val="28"/>
        </w:rPr>
      </w:pPr>
      <w:r>
        <w:rPr>
          <w:sz w:val="28"/>
          <w:szCs w:val="28"/>
        </w:rPr>
        <w:t>Мы получили эффект от предлагаемого увеличения объемов субсидий, выраженный в рост</w:t>
      </w:r>
      <w:r w:rsidR="00412B43">
        <w:rPr>
          <w:sz w:val="28"/>
          <w:szCs w:val="28"/>
        </w:rPr>
        <w:t>е</w:t>
      </w:r>
      <w:r>
        <w:rPr>
          <w:sz w:val="28"/>
          <w:szCs w:val="28"/>
        </w:rPr>
        <w:t xml:space="preserve"> показателей рентабельности отраслей, нуждающихся в </w:t>
      </w:r>
      <w:proofErr w:type="spellStart"/>
      <w:r>
        <w:rPr>
          <w:sz w:val="28"/>
          <w:szCs w:val="28"/>
        </w:rPr>
        <w:t>импортозамещении</w:t>
      </w:r>
      <w:proofErr w:type="spellEnd"/>
      <w:r>
        <w:rPr>
          <w:sz w:val="28"/>
          <w:szCs w:val="28"/>
        </w:rPr>
        <w:t xml:space="preserve"> в среднем на 1,7% по производству молока, на 11,3% по производству мяса, 3,9% роста рентабельности по племенному животноводству и 8,7 % роста рентабельности по овощеводству.</w:t>
      </w:r>
    </w:p>
    <w:p w:rsidR="000001FE" w:rsidRDefault="000001FE" w:rsidP="000001FE">
      <w:pPr>
        <w:pStyle w:val="a3"/>
        <w:tabs>
          <w:tab w:val="left" w:pos="720"/>
          <w:tab w:val="left" w:pos="993"/>
          <w:tab w:val="right" w:leader="dot" w:pos="9355"/>
        </w:tabs>
        <w:spacing w:after="0" w:line="360" w:lineRule="auto"/>
        <w:ind w:left="709" w:right="-108"/>
        <w:jc w:val="both"/>
        <w:rPr>
          <w:rFonts w:ascii="Times New Roman" w:hAnsi="Times New Roman" w:cs="Times New Roman"/>
          <w:color w:val="000000"/>
          <w:sz w:val="28"/>
          <w:szCs w:val="28"/>
        </w:rPr>
      </w:pPr>
    </w:p>
    <w:p w:rsidR="007A77CE" w:rsidRDefault="007A77CE">
      <w:pPr>
        <w:rPr>
          <w:rFonts w:ascii="Times New Roman" w:eastAsia="Calibri" w:hAnsi="Times New Roman" w:cs="Times New Roman"/>
          <w:b/>
          <w:caps/>
          <w:color w:val="000000"/>
          <w:sz w:val="28"/>
          <w:szCs w:val="28"/>
          <w:lang w:eastAsia="ru-RU"/>
        </w:rPr>
      </w:pPr>
      <w:r>
        <w:rPr>
          <w:b/>
          <w:caps/>
          <w:color w:val="000000"/>
          <w:sz w:val="28"/>
          <w:szCs w:val="28"/>
          <w:lang w:eastAsia="ru-RU"/>
        </w:rPr>
        <w:br w:type="page"/>
      </w:r>
    </w:p>
    <w:p w:rsidR="006F74CA" w:rsidRPr="00903D5A" w:rsidRDefault="006F74CA" w:rsidP="006F74CA">
      <w:pPr>
        <w:spacing w:after="0" w:line="360" w:lineRule="auto"/>
        <w:ind w:left="-6" w:right="227" w:firstLine="6"/>
        <w:jc w:val="center"/>
        <w:rPr>
          <w:rFonts w:ascii="Times New Roman" w:hAnsi="Times New Roman" w:cs="Times New Roman"/>
          <w:b/>
          <w:caps/>
          <w:sz w:val="28"/>
          <w:szCs w:val="28"/>
        </w:rPr>
      </w:pPr>
      <w:r w:rsidRPr="00903D5A">
        <w:rPr>
          <w:rFonts w:ascii="Times New Roman" w:hAnsi="Times New Roman" w:cs="Times New Roman"/>
          <w:b/>
          <w:caps/>
          <w:sz w:val="28"/>
          <w:szCs w:val="28"/>
        </w:rPr>
        <w:lastRenderedPageBreak/>
        <w:t>список использованных источников</w:t>
      </w:r>
    </w:p>
    <w:p w:rsidR="006F74CA" w:rsidRPr="00903D5A" w:rsidRDefault="006F74CA" w:rsidP="006F74CA">
      <w:pPr>
        <w:spacing w:after="0" w:line="360" w:lineRule="auto"/>
        <w:ind w:left="-6" w:right="227" w:firstLine="6"/>
        <w:jc w:val="center"/>
        <w:rPr>
          <w:rFonts w:ascii="Times New Roman" w:hAnsi="Times New Roman" w:cs="Times New Roman"/>
          <w:b/>
          <w:caps/>
          <w:sz w:val="28"/>
          <w:szCs w:val="28"/>
        </w:rPr>
      </w:pP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Российская Федерация. Законы. </w:t>
      </w:r>
      <w:r w:rsidRPr="006F74CA">
        <w:rPr>
          <w:rFonts w:ascii="Times New Roman" w:eastAsia="Times New Roman" w:hAnsi="Times New Roman" w:cs="Times New Roman"/>
          <w:bCs/>
          <w:kern w:val="36"/>
          <w:sz w:val="28"/>
          <w:szCs w:val="28"/>
          <w:lang w:eastAsia="ru-RU"/>
        </w:rPr>
        <w:t>Указ Президента РФ от 02.07.2021 № 400 «О Стратегии национальной безопасности Российской Федерации»</w:t>
      </w:r>
      <w:r w:rsidRPr="006F74CA">
        <w:rPr>
          <w:rFonts w:ascii="Times New Roman" w:hAnsi="Times New Roman" w:cs="Times New Roman"/>
          <w:sz w:val="28"/>
          <w:szCs w:val="28"/>
        </w:rPr>
        <w:t xml:space="preserve">: 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 xml:space="preserve">://consultant.ru (дата обращения: 14.02.2024). </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Российская Федерация. Законы. </w:t>
      </w:r>
      <w:r w:rsidRPr="006F74CA">
        <w:rPr>
          <w:rFonts w:ascii="Times New Roman" w:eastAsia="Times New Roman" w:hAnsi="Times New Roman" w:cs="Times New Roman"/>
          <w:bCs/>
          <w:kern w:val="36"/>
          <w:sz w:val="28"/>
          <w:szCs w:val="28"/>
          <w:lang w:eastAsia="ru-RU"/>
        </w:rPr>
        <w:t>Указ Президента РФ от 13 мая 2017 г. № 208 «О Стратегии экономической безопасности Российской Федерации на период до 2030 года»</w:t>
      </w:r>
      <w:r w:rsidRPr="006F74CA">
        <w:rPr>
          <w:rFonts w:ascii="Times New Roman" w:hAnsi="Times New Roman" w:cs="Times New Roman"/>
          <w:sz w:val="28"/>
          <w:szCs w:val="28"/>
        </w:rPr>
        <w:t xml:space="preserve">: 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 Москва, 2024. –</w:t>
      </w:r>
      <w:r w:rsidRPr="006F74CA">
        <w:rPr>
          <w:rFonts w:ascii="Times New Roman" w:eastAsia="Times New Roman" w:hAnsi="Times New Roman" w:cs="Times New Roman"/>
          <w:bCs/>
          <w:kern w:val="36"/>
          <w:sz w:val="28"/>
          <w:szCs w:val="28"/>
          <w:lang w:eastAsia="ru-RU"/>
        </w:rPr>
        <w:t xml:space="preserve">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20.02.2024).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Российская Федерация. Законы. </w:t>
      </w:r>
      <w:r w:rsidRPr="006F74CA">
        <w:rPr>
          <w:rFonts w:ascii="Times New Roman" w:eastAsia="Times New Roman" w:hAnsi="Times New Roman" w:cs="Times New Roman"/>
          <w:bCs/>
          <w:kern w:val="36"/>
          <w:sz w:val="28"/>
          <w:szCs w:val="28"/>
          <w:lang w:eastAsia="ru-RU"/>
        </w:rPr>
        <w:t xml:space="preserve">Указ Президента РФ от 21 января 2020 г. </w:t>
      </w:r>
      <w:r w:rsidR="007A61F0">
        <w:rPr>
          <w:rFonts w:ascii="Times New Roman" w:eastAsia="Times New Roman" w:hAnsi="Times New Roman" w:cs="Times New Roman"/>
          <w:bCs/>
          <w:kern w:val="36"/>
          <w:sz w:val="28"/>
          <w:szCs w:val="28"/>
          <w:lang w:eastAsia="ru-RU"/>
        </w:rPr>
        <w:t>№</w:t>
      </w:r>
      <w:r w:rsidRPr="006F74CA">
        <w:rPr>
          <w:rFonts w:ascii="Times New Roman" w:eastAsia="Times New Roman" w:hAnsi="Times New Roman" w:cs="Times New Roman"/>
          <w:bCs/>
          <w:kern w:val="36"/>
          <w:sz w:val="28"/>
          <w:szCs w:val="28"/>
          <w:lang w:eastAsia="ru-RU"/>
        </w:rPr>
        <w:t xml:space="preserve"> 20 «Об утверждении Доктрины продовольственной безопасности Российской Федерации»: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16.02.2024).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Российская Федерация. Законы. </w:t>
      </w:r>
      <w:r w:rsidRPr="006F74CA">
        <w:rPr>
          <w:rFonts w:ascii="Times New Roman" w:eastAsia="Times New Roman" w:hAnsi="Times New Roman" w:cs="Times New Roman"/>
          <w:spacing w:val="-3"/>
          <w:sz w:val="28"/>
          <w:szCs w:val="28"/>
          <w:lang w:eastAsia="ru-RU"/>
        </w:rPr>
        <w:t xml:space="preserve">Распоряжение Правительства РФ от 08.09.2022 N 2567-р (ред. от 23.11.2023) Об утверждении Стратегии развития агропромышленного и </w:t>
      </w:r>
      <w:proofErr w:type="spellStart"/>
      <w:r w:rsidRPr="006F74CA">
        <w:rPr>
          <w:rFonts w:ascii="Times New Roman" w:eastAsia="Times New Roman" w:hAnsi="Times New Roman" w:cs="Times New Roman"/>
          <w:spacing w:val="-3"/>
          <w:sz w:val="28"/>
          <w:szCs w:val="28"/>
          <w:lang w:eastAsia="ru-RU"/>
        </w:rPr>
        <w:t>рыбохозяйственного</w:t>
      </w:r>
      <w:proofErr w:type="spellEnd"/>
      <w:r w:rsidRPr="006F74CA">
        <w:rPr>
          <w:rFonts w:ascii="Times New Roman" w:eastAsia="Times New Roman" w:hAnsi="Times New Roman" w:cs="Times New Roman"/>
          <w:spacing w:val="-3"/>
          <w:sz w:val="28"/>
          <w:szCs w:val="28"/>
          <w:lang w:eastAsia="ru-RU"/>
        </w:rPr>
        <w:t xml:space="preserve"> комплексов Российской Федерации на период до 2030 года: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18.02.2024).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Российская Федерация. Законы. </w:t>
      </w:r>
      <w:r w:rsidRPr="006F74CA">
        <w:rPr>
          <w:rFonts w:ascii="Times New Roman" w:eastAsia="Times New Roman" w:hAnsi="Times New Roman" w:cs="Times New Roman"/>
          <w:spacing w:val="-3"/>
          <w:sz w:val="28"/>
          <w:szCs w:val="28"/>
          <w:lang w:eastAsia="ru-RU"/>
        </w:rPr>
        <w:t>«Прогноз долгосрочного социально-экономического развития Российской Федерации на период до 2030 года» (разработан Минэкономразвития России)</w:t>
      </w:r>
      <w:r w:rsidRPr="006F74CA">
        <w:rPr>
          <w:rFonts w:ascii="Times New Roman" w:eastAsia="Times New Roman" w:hAnsi="Times New Roman" w:cs="Times New Roman"/>
          <w:bCs/>
          <w:kern w:val="36"/>
          <w:sz w:val="28"/>
          <w:szCs w:val="28"/>
          <w:lang w:eastAsia="ru-RU"/>
        </w:rPr>
        <w:t xml:space="preserve">: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04.03.2024).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Российская Федерация. Законы. Федеральный проект «Развитие отраслей и техническая модернизация агропромышленного комплекса»</w:t>
      </w:r>
      <w:r w:rsidRPr="006F74CA">
        <w:rPr>
          <w:rFonts w:ascii="Times New Roman" w:eastAsia="Times New Roman" w:hAnsi="Times New Roman" w:cs="Times New Roman"/>
          <w:bCs/>
          <w:kern w:val="36"/>
          <w:sz w:val="28"/>
          <w:szCs w:val="28"/>
          <w:lang w:eastAsia="ru-RU"/>
        </w:rPr>
        <w:t xml:space="preserve">: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11.03.2024).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Российская Федерация. Законы. 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w:t>
      </w:r>
      <w:r w:rsidRPr="006F74CA">
        <w:rPr>
          <w:rFonts w:ascii="Times New Roman" w:hAnsi="Times New Roman" w:cs="Times New Roman"/>
          <w:sz w:val="28"/>
          <w:szCs w:val="28"/>
        </w:rPr>
        <w:lastRenderedPageBreak/>
        <w:t>ства Российской Федерации от 14 июля 2012 г. № 717</w:t>
      </w:r>
      <w:r w:rsidRPr="006F74CA">
        <w:rPr>
          <w:rFonts w:ascii="Times New Roman" w:eastAsia="Times New Roman" w:hAnsi="Times New Roman" w:cs="Times New Roman"/>
          <w:bCs/>
          <w:kern w:val="36"/>
          <w:sz w:val="28"/>
          <w:szCs w:val="28"/>
          <w:lang w:eastAsia="ru-RU"/>
        </w:rPr>
        <w:t xml:space="preserve">: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18.03.2024).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Российская Федерация. Законы. Распоряжение Правительства РФ от 15.12.2023 № 3653-р «</w:t>
      </w:r>
      <w:hyperlink r:id="rId40" w:tgtFrame="_blank" w:history="1">
        <w:r w:rsidRPr="006F74CA">
          <w:rPr>
            <w:rStyle w:val="ac"/>
            <w:rFonts w:ascii="Times New Roman" w:hAnsi="Times New Roman" w:cs="Times New Roman"/>
            <w:color w:val="auto"/>
            <w:sz w:val="28"/>
            <w:szCs w:val="28"/>
            <w:u w:val="none"/>
          </w:rPr>
          <w:t>О распределении иных межбюджетных трансфертов, предоставляемых в 2023 году бюджетам субъектов Российской Федерации в целях софинансирования расходных обязательств по возмещению части прямых затрат на создание и (или) модернизацию объектов агропромышленного комплекса, а также на приобретение и ввод в промышленную эксплуатацию маркировочного оборудования для внедрения обязательной маркировки отдельных видов молочной продукции</w:t>
        </w:r>
      </w:hyperlink>
      <w:r w:rsidRPr="006F74CA">
        <w:rPr>
          <w:rFonts w:ascii="Times New Roman" w:hAnsi="Times New Roman" w:cs="Times New Roman"/>
          <w:sz w:val="28"/>
          <w:szCs w:val="28"/>
        </w:rPr>
        <w:t>»</w:t>
      </w:r>
      <w:r w:rsidRPr="006F74CA">
        <w:rPr>
          <w:rFonts w:ascii="Times New Roman" w:eastAsia="Times New Roman" w:hAnsi="Times New Roman" w:cs="Times New Roman"/>
          <w:bCs/>
          <w:kern w:val="36"/>
          <w:sz w:val="28"/>
          <w:szCs w:val="28"/>
          <w:lang w:eastAsia="ru-RU"/>
        </w:rPr>
        <w:t xml:space="preserve">: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:https://consultant.ru (дата обращения: 14.03.2024).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Российская Федерация. Законы. Приказ Минсельхоза России от 30.01.2023 № 49 «Об утверждении Методики расчета значений показателя «Индекс </w:t>
      </w:r>
      <w:proofErr w:type="spellStart"/>
      <w:r w:rsidRPr="006F74CA">
        <w:rPr>
          <w:rFonts w:ascii="Times New Roman" w:hAnsi="Times New Roman" w:cs="Times New Roman"/>
          <w:sz w:val="28"/>
          <w:szCs w:val="28"/>
        </w:rPr>
        <w:t>импортозамещения</w:t>
      </w:r>
      <w:proofErr w:type="spellEnd"/>
      <w:r w:rsidRPr="006F74CA">
        <w:rPr>
          <w:rFonts w:ascii="Times New Roman" w:hAnsi="Times New Roman" w:cs="Times New Roman"/>
          <w:sz w:val="28"/>
          <w:szCs w:val="28"/>
        </w:rPr>
        <w:t xml:space="preserve"> в АПК»</w:t>
      </w:r>
      <w:r w:rsidRPr="006F74CA">
        <w:rPr>
          <w:rFonts w:ascii="Times New Roman" w:eastAsia="Times New Roman" w:hAnsi="Times New Roman" w:cs="Times New Roman"/>
          <w:bCs/>
          <w:kern w:val="36"/>
          <w:sz w:val="28"/>
          <w:szCs w:val="28"/>
          <w:lang w:eastAsia="ru-RU"/>
        </w:rPr>
        <w:t xml:space="preserve">: </w:t>
      </w:r>
      <w:r w:rsidRPr="006F74CA">
        <w:rPr>
          <w:rFonts w:ascii="Times New Roman" w:hAnsi="Times New Roman" w:cs="Times New Roman"/>
          <w:sz w:val="28"/>
          <w:szCs w:val="28"/>
        </w:rPr>
        <w:t xml:space="preserve">сайт / </w:t>
      </w:r>
      <w:proofErr w:type="spellStart"/>
      <w:r w:rsidRPr="006F74CA">
        <w:rPr>
          <w:rFonts w:ascii="Times New Roman" w:hAnsi="Times New Roman" w:cs="Times New Roman"/>
          <w:sz w:val="28"/>
          <w:szCs w:val="28"/>
        </w:rPr>
        <w:t>КонсультантПлюс</w:t>
      </w:r>
      <w:proofErr w:type="spellEnd"/>
      <w:r w:rsidRPr="006F74CA">
        <w:rPr>
          <w:rFonts w:ascii="Times New Roman" w:hAnsi="Times New Roman" w:cs="Times New Roman"/>
          <w:sz w:val="28"/>
          <w:szCs w:val="28"/>
        </w:rPr>
        <w:t xml:space="preserve">. – Москва, 2024. – </w:t>
      </w:r>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Pr="006F74CA">
        <w:rPr>
          <w:rFonts w:ascii="Times New Roman" w:hAnsi="Times New Roman" w:cs="Times New Roman"/>
          <w:sz w:val="28"/>
          <w:szCs w:val="28"/>
        </w:rPr>
        <w:t>https</w:t>
      </w:r>
      <w:proofErr w:type="spellEnd"/>
      <w:r w:rsidRPr="006F74CA">
        <w:rPr>
          <w:rFonts w:ascii="Times New Roman" w:hAnsi="Times New Roman" w:cs="Times New Roman"/>
          <w:sz w:val="28"/>
          <w:szCs w:val="28"/>
        </w:rPr>
        <w:t>://consultant.ru (дата обращения: 02.03.2024).</w:t>
      </w:r>
    </w:p>
    <w:p w:rsidR="006F74CA" w:rsidRPr="00D54A6B" w:rsidRDefault="006F74CA" w:rsidP="00AA241D">
      <w:pPr>
        <w:pStyle w:val="a3"/>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shd w:val="clear" w:color="auto" w:fill="FFFFFF"/>
        </w:rPr>
      </w:pPr>
      <w:r w:rsidRPr="006F74CA">
        <w:rPr>
          <w:rFonts w:ascii="Times New Roman" w:hAnsi="Times New Roman" w:cs="Times New Roman"/>
          <w:sz w:val="28"/>
          <w:szCs w:val="28"/>
          <w:shd w:val="clear" w:color="auto" w:fill="FFFFFF"/>
        </w:rPr>
        <w:t xml:space="preserve">Абрамов, А.В., Титов, А.В. Факторы, определяющие необходимость </w:t>
      </w:r>
      <w:proofErr w:type="spellStart"/>
      <w:r w:rsidRPr="006F74CA">
        <w:rPr>
          <w:rFonts w:ascii="Times New Roman" w:hAnsi="Times New Roman" w:cs="Times New Roman"/>
          <w:sz w:val="28"/>
          <w:szCs w:val="28"/>
          <w:shd w:val="clear" w:color="auto" w:fill="FFFFFF"/>
        </w:rPr>
        <w:t>импортозамещения</w:t>
      </w:r>
      <w:proofErr w:type="spellEnd"/>
      <w:r w:rsidRPr="006F74CA">
        <w:rPr>
          <w:rFonts w:ascii="Times New Roman" w:hAnsi="Times New Roman" w:cs="Times New Roman"/>
          <w:sz w:val="28"/>
          <w:szCs w:val="28"/>
          <w:shd w:val="clear" w:color="auto" w:fill="FFFFFF"/>
        </w:rPr>
        <w:t xml:space="preserve"> в России, и механизмы его реализации // Экономика и управление. – № 12(134). – 2016. – С.52–57. </w:t>
      </w:r>
    </w:p>
    <w:p w:rsidR="006F74CA" w:rsidRPr="006F74CA" w:rsidRDefault="006F74CA" w:rsidP="00AA241D">
      <w:pPr>
        <w:pStyle w:val="a3"/>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shd w:val="clear" w:color="auto" w:fill="FFFFFF"/>
          <w:lang w:val="en-US"/>
        </w:rPr>
      </w:pPr>
      <w:r w:rsidRPr="006F74CA">
        <w:rPr>
          <w:rFonts w:ascii="Times New Roman" w:hAnsi="Times New Roman" w:cs="Times New Roman"/>
          <w:sz w:val="28"/>
          <w:szCs w:val="28"/>
        </w:rPr>
        <w:t xml:space="preserve">Агропромышленный комплекс России: специфика государственного регулирования: аналитический доклад // АПЭК: сайт. – Москва. – 03.02.2020. – </w:t>
      </w:r>
      <w:proofErr w:type="gramStart"/>
      <w:r w:rsidRPr="006F74CA">
        <w:rPr>
          <w:rFonts w:ascii="Times New Roman" w:hAnsi="Times New Roman" w:cs="Times New Roman"/>
          <w:sz w:val="28"/>
          <w:szCs w:val="28"/>
        </w:rPr>
        <w:t>URL:</w:t>
      </w:r>
      <w:hyperlink r:id="rId41" w:tgtFrame="_blank" w:history="1">
        <w:r w:rsidRPr="006F74CA">
          <w:rPr>
            <w:rStyle w:val="ac"/>
            <w:rFonts w:ascii="Times New Roman" w:hAnsi="Times New Roman" w:cs="Times New Roman"/>
            <w:color w:val="auto"/>
            <w:sz w:val="28"/>
            <w:szCs w:val="28"/>
            <w:u w:val="none"/>
          </w:rPr>
          <w:t>http://www.apecom.ru/projects/item.php</w:t>
        </w:r>
        <w:proofErr w:type="gramEnd"/>
        <w:r w:rsidRPr="006F74CA">
          <w:rPr>
            <w:rStyle w:val="ac"/>
            <w:rFonts w:ascii="Times New Roman" w:hAnsi="Times New Roman" w:cs="Times New Roman"/>
            <w:color w:val="auto"/>
            <w:sz w:val="28"/>
            <w:szCs w:val="28"/>
            <w:u w:val="none"/>
          </w:rPr>
          <w:t>? SECTION_ID=91&amp; ELEMENT_ ID=5903</w:t>
        </w:r>
      </w:hyperlink>
      <w:r w:rsidRPr="006F74CA">
        <w:rPr>
          <w:rFonts w:ascii="Times New Roman" w:hAnsi="Times New Roman" w:cs="Times New Roman"/>
          <w:sz w:val="28"/>
          <w:szCs w:val="28"/>
        </w:rPr>
        <w:t xml:space="preserve"> (дата обращения: 12.03.2024)</w:t>
      </w:r>
      <w:r w:rsidRPr="006F74CA">
        <w:rPr>
          <w:rFonts w:ascii="Times New Roman" w:hAnsi="Times New Roman" w:cs="Times New Roman"/>
          <w:sz w:val="28"/>
          <w:szCs w:val="28"/>
          <w:shd w:val="clear" w:color="auto" w:fill="FFFFFF"/>
          <w:lang w:val="en-US"/>
        </w:rPr>
        <w:t>.</w:t>
      </w:r>
    </w:p>
    <w:p w:rsidR="006F74CA" w:rsidRPr="00D54A6B" w:rsidRDefault="006F74CA" w:rsidP="00AA241D">
      <w:pPr>
        <w:pStyle w:val="a3"/>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shd w:val="clear" w:color="auto" w:fill="FFFFFF"/>
        </w:rPr>
      </w:pPr>
      <w:r w:rsidRPr="006F74CA">
        <w:rPr>
          <w:rFonts w:ascii="Times New Roman" w:hAnsi="Times New Roman" w:cs="Times New Roman"/>
          <w:sz w:val="28"/>
          <w:szCs w:val="28"/>
        </w:rPr>
        <w:t xml:space="preserve">Аграрная </w:t>
      </w:r>
      <w:proofErr w:type="spellStart"/>
      <w:r w:rsidRPr="006F74CA">
        <w:rPr>
          <w:rFonts w:ascii="Times New Roman" w:hAnsi="Times New Roman" w:cs="Times New Roman"/>
          <w:sz w:val="28"/>
          <w:szCs w:val="28"/>
        </w:rPr>
        <w:t>импортонезависимость</w:t>
      </w:r>
      <w:proofErr w:type="spellEnd"/>
      <w:r w:rsidRPr="006F74CA">
        <w:rPr>
          <w:rFonts w:ascii="Times New Roman" w:hAnsi="Times New Roman" w:cs="Times New Roman"/>
          <w:sz w:val="28"/>
          <w:szCs w:val="28"/>
        </w:rPr>
        <w:t>: в ВШЭ обсудили перспективы развития отечественного АПК</w:t>
      </w:r>
      <w:r w:rsidRPr="00D54A6B">
        <w:rPr>
          <w:rFonts w:ascii="Times New Roman" w:hAnsi="Times New Roman" w:cs="Times New Roman"/>
          <w:sz w:val="28"/>
          <w:szCs w:val="28"/>
        </w:rPr>
        <w:t xml:space="preserve"> – </w:t>
      </w:r>
      <w:r w:rsidRPr="006F74CA">
        <w:rPr>
          <w:rFonts w:ascii="Times New Roman" w:hAnsi="Times New Roman" w:cs="Times New Roman"/>
          <w:sz w:val="28"/>
          <w:szCs w:val="28"/>
          <w:lang w:val="en-US"/>
        </w:rPr>
        <w:t>URL</w:t>
      </w:r>
      <w:r w:rsidRPr="00D54A6B">
        <w:rPr>
          <w:rFonts w:ascii="Times New Roman" w:hAnsi="Times New Roman" w:cs="Times New Roman"/>
          <w:sz w:val="28"/>
          <w:szCs w:val="28"/>
        </w:rPr>
        <w:t>:</w:t>
      </w:r>
      <w:r w:rsidRPr="006F74CA">
        <w:rPr>
          <w:rFonts w:ascii="Times New Roman" w:hAnsi="Times New Roman" w:cs="Times New Roman"/>
          <w:sz w:val="28"/>
          <w:szCs w:val="28"/>
          <w:lang w:val="en-US"/>
        </w:rPr>
        <w:t>https</w:t>
      </w:r>
      <w:r w:rsidRPr="00D54A6B">
        <w:rPr>
          <w:rFonts w:ascii="Times New Roman" w:hAnsi="Times New Roman" w:cs="Times New Roman"/>
          <w:sz w:val="28"/>
          <w:szCs w:val="28"/>
        </w:rPr>
        <w:t>://</w:t>
      </w:r>
      <w:r w:rsidRPr="006F74CA">
        <w:rPr>
          <w:rFonts w:ascii="Times New Roman" w:hAnsi="Times New Roman" w:cs="Times New Roman"/>
          <w:sz w:val="28"/>
          <w:szCs w:val="28"/>
          <w:lang w:val="en-US"/>
        </w:rPr>
        <w:t>www</w:t>
      </w:r>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hse</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ru</w:t>
      </w:r>
      <w:proofErr w:type="spellEnd"/>
      <w:r w:rsidRPr="00D54A6B">
        <w:rPr>
          <w:rFonts w:ascii="Times New Roman" w:hAnsi="Times New Roman" w:cs="Times New Roman"/>
          <w:sz w:val="28"/>
          <w:szCs w:val="28"/>
        </w:rPr>
        <w:t>/</w:t>
      </w:r>
      <w:r w:rsidRPr="006F74CA">
        <w:rPr>
          <w:rFonts w:ascii="Times New Roman" w:hAnsi="Times New Roman" w:cs="Times New Roman"/>
          <w:sz w:val="28"/>
          <w:szCs w:val="28"/>
          <w:lang w:val="en-US"/>
        </w:rPr>
        <w:t>news</w:t>
      </w:r>
      <w:r w:rsidRPr="00D54A6B">
        <w:rPr>
          <w:rFonts w:ascii="Times New Roman" w:hAnsi="Times New Roman" w:cs="Times New Roman"/>
          <w:sz w:val="28"/>
          <w:szCs w:val="28"/>
        </w:rPr>
        <w:t>/</w:t>
      </w:r>
      <w:r w:rsidRPr="006F74CA">
        <w:rPr>
          <w:rFonts w:ascii="Times New Roman" w:hAnsi="Times New Roman" w:cs="Times New Roman"/>
          <w:sz w:val="28"/>
          <w:szCs w:val="28"/>
          <w:lang w:val="en-US"/>
        </w:rPr>
        <w:t>expertise</w:t>
      </w:r>
      <w:r w:rsidRPr="00D54A6B">
        <w:rPr>
          <w:rFonts w:ascii="Times New Roman" w:hAnsi="Times New Roman" w:cs="Times New Roman"/>
          <w:sz w:val="28"/>
          <w:szCs w:val="28"/>
        </w:rPr>
        <w:t>/</w:t>
      </w:r>
      <w:r w:rsidRPr="006F74CA">
        <w:rPr>
          <w:rFonts w:ascii="Times New Roman" w:hAnsi="Times New Roman" w:cs="Times New Roman"/>
          <w:sz w:val="28"/>
          <w:szCs w:val="28"/>
        </w:rPr>
        <w:t xml:space="preserve"> </w:t>
      </w:r>
      <w:r w:rsidRPr="00D54A6B">
        <w:rPr>
          <w:rFonts w:ascii="Times New Roman" w:hAnsi="Times New Roman" w:cs="Times New Roman"/>
          <w:sz w:val="28"/>
          <w:szCs w:val="28"/>
        </w:rPr>
        <w:t>828404734.</w:t>
      </w:r>
      <w:r w:rsidRPr="006F74CA">
        <w:rPr>
          <w:rFonts w:ascii="Times New Roman" w:hAnsi="Times New Roman" w:cs="Times New Roman"/>
          <w:sz w:val="28"/>
          <w:szCs w:val="28"/>
          <w:lang w:val="en-US"/>
        </w:rPr>
        <w:t>html</w:t>
      </w:r>
      <w:r w:rsidRPr="006F74CA">
        <w:rPr>
          <w:rFonts w:ascii="Times New Roman" w:hAnsi="Times New Roman" w:cs="Times New Roman"/>
          <w:sz w:val="28"/>
          <w:szCs w:val="28"/>
        </w:rPr>
        <w:t xml:space="preserve"> (дата обращения: 18.04.2024).</w:t>
      </w:r>
    </w:p>
    <w:p w:rsidR="006F74CA" w:rsidRPr="006F74CA" w:rsidRDefault="00F900A1"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hyperlink r:id="rId42" w:tooltip="Авдокушин, Евгений Фёдорович" w:history="1">
        <w:proofErr w:type="spellStart"/>
        <w:r w:rsidR="006F74CA" w:rsidRPr="006F74CA">
          <w:rPr>
            <w:rStyle w:val="ac"/>
            <w:rFonts w:ascii="Times New Roman" w:hAnsi="Times New Roman" w:cs="Times New Roman"/>
            <w:color w:val="auto"/>
            <w:sz w:val="28"/>
            <w:szCs w:val="28"/>
            <w:u w:val="none"/>
          </w:rPr>
          <w:t>Авдокушин</w:t>
        </w:r>
        <w:proofErr w:type="spellEnd"/>
        <w:r w:rsidR="006F74CA" w:rsidRPr="006F74CA">
          <w:rPr>
            <w:rStyle w:val="ac"/>
            <w:rFonts w:ascii="Times New Roman" w:hAnsi="Times New Roman" w:cs="Times New Roman"/>
            <w:color w:val="auto"/>
            <w:sz w:val="28"/>
            <w:szCs w:val="28"/>
            <w:u w:val="none"/>
          </w:rPr>
          <w:t xml:space="preserve"> Е.Ф.</w:t>
        </w:r>
      </w:hyperlink>
      <w:r w:rsidR="006F74CA" w:rsidRPr="006F74CA">
        <w:rPr>
          <w:rFonts w:ascii="Times New Roman" w:hAnsi="Times New Roman" w:cs="Times New Roman"/>
          <w:sz w:val="28"/>
          <w:szCs w:val="28"/>
        </w:rPr>
        <w:t xml:space="preserve"> Международные экономические отношения: учебник для вузов. – Москва: </w:t>
      </w:r>
      <w:proofErr w:type="spellStart"/>
      <w:r w:rsidR="006F74CA" w:rsidRPr="006F74CA">
        <w:rPr>
          <w:rFonts w:ascii="Times New Roman" w:hAnsi="Times New Roman" w:cs="Times New Roman"/>
          <w:sz w:val="28"/>
          <w:szCs w:val="28"/>
        </w:rPr>
        <w:t>Юристъ</w:t>
      </w:r>
      <w:proofErr w:type="spellEnd"/>
      <w:r w:rsidR="006F74CA" w:rsidRPr="006F74CA">
        <w:rPr>
          <w:rFonts w:ascii="Times New Roman" w:hAnsi="Times New Roman" w:cs="Times New Roman"/>
          <w:sz w:val="28"/>
          <w:szCs w:val="28"/>
        </w:rPr>
        <w:t xml:space="preserve">, </w:t>
      </w:r>
      <w:proofErr w:type="gramStart"/>
      <w:r w:rsidR="006F74CA" w:rsidRPr="006F74CA">
        <w:rPr>
          <w:rFonts w:ascii="Times New Roman" w:hAnsi="Times New Roman" w:cs="Times New Roman"/>
          <w:sz w:val="28"/>
          <w:szCs w:val="28"/>
        </w:rPr>
        <w:t>2003.–</w:t>
      </w:r>
      <w:proofErr w:type="gramEnd"/>
      <w:r w:rsidR="006F74CA" w:rsidRPr="006F74CA">
        <w:rPr>
          <w:rFonts w:ascii="Times New Roman" w:hAnsi="Times New Roman" w:cs="Times New Roman"/>
          <w:sz w:val="28"/>
          <w:szCs w:val="28"/>
        </w:rPr>
        <w:t xml:space="preserve"> 366 с. – </w:t>
      </w:r>
      <w:r w:rsidR="006F74CA" w:rsidRPr="006F74CA">
        <w:rPr>
          <w:rFonts w:ascii="Times New Roman" w:hAnsi="Times New Roman" w:cs="Times New Roman"/>
          <w:sz w:val="28"/>
          <w:szCs w:val="28"/>
          <w:shd w:val="clear" w:color="auto" w:fill="FFFFFF"/>
        </w:rPr>
        <w:t>ISBN. 5-7975-0148-1, 5-98118-027-0.</w:t>
      </w:r>
    </w:p>
    <w:p w:rsidR="006F74CA" w:rsidRPr="006F74CA" w:rsidRDefault="00F900A1"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hyperlink r:id="rId43" w:anchor="cite_note-:2-1" w:history="1">
        <w:proofErr w:type="spellStart"/>
        <w:r w:rsidR="006F74CA" w:rsidRPr="006F74CA">
          <w:rPr>
            <w:rStyle w:val="ac"/>
            <w:rFonts w:ascii="Times New Roman" w:hAnsi="Times New Roman" w:cs="Times New Roman"/>
            <w:color w:val="auto"/>
            <w:sz w:val="28"/>
            <w:szCs w:val="28"/>
            <w:u w:val="none"/>
          </w:rPr>
          <w:t>Анимица</w:t>
        </w:r>
        <w:proofErr w:type="spellEnd"/>
        <w:r w:rsidR="006F74CA" w:rsidRPr="006F74CA">
          <w:rPr>
            <w:rStyle w:val="ac"/>
            <w:rFonts w:ascii="Times New Roman" w:hAnsi="Times New Roman" w:cs="Times New Roman"/>
            <w:color w:val="auto"/>
            <w:sz w:val="28"/>
            <w:szCs w:val="28"/>
            <w:u w:val="none"/>
          </w:rPr>
          <w:t xml:space="preserve">, Е.Г. </w:t>
        </w:r>
        <w:hyperlink r:id="rId44" w:history="1">
          <w:r w:rsidR="006F74CA" w:rsidRPr="006F74CA">
            <w:rPr>
              <w:rStyle w:val="ac"/>
              <w:rFonts w:ascii="Times New Roman" w:hAnsi="Times New Roman" w:cs="Times New Roman"/>
              <w:color w:val="auto"/>
              <w:sz w:val="28"/>
              <w:szCs w:val="28"/>
              <w:u w:val="none"/>
            </w:rPr>
            <w:t>Импортозамещение в промышленном производстве региона: концептуально-теоретические и прикладные аспекты</w:t>
          </w:r>
        </w:hyperlink>
        <w:r w:rsidR="006F74CA" w:rsidRPr="006F74CA">
          <w:rPr>
            <w:rStyle w:val="ac"/>
            <w:rFonts w:ascii="Times New Roman" w:hAnsi="Times New Roman" w:cs="Times New Roman"/>
            <w:color w:val="auto"/>
            <w:sz w:val="28"/>
            <w:szCs w:val="28"/>
            <w:u w:val="none"/>
          </w:rPr>
          <w:t xml:space="preserve"> / Е.Г. </w:t>
        </w:r>
        <w:proofErr w:type="spellStart"/>
        <w:r w:rsidR="006F74CA" w:rsidRPr="006F74CA">
          <w:rPr>
            <w:rStyle w:val="ac"/>
            <w:rFonts w:ascii="Times New Roman" w:hAnsi="Times New Roman" w:cs="Times New Roman"/>
            <w:color w:val="auto"/>
            <w:sz w:val="28"/>
            <w:szCs w:val="28"/>
            <w:u w:val="none"/>
          </w:rPr>
          <w:t>Анимица</w:t>
        </w:r>
        <w:proofErr w:type="spellEnd"/>
        <w:r w:rsidR="006F74CA" w:rsidRPr="006F74CA">
          <w:rPr>
            <w:rStyle w:val="ac"/>
            <w:rFonts w:ascii="Times New Roman" w:hAnsi="Times New Roman" w:cs="Times New Roman"/>
            <w:color w:val="auto"/>
            <w:sz w:val="28"/>
            <w:szCs w:val="28"/>
            <w:u w:val="none"/>
          </w:rPr>
          <w:t xml:space="preserve">, П.Е. </w:t>
        </w:r>
        <w:proofErr w:type="spellStart"/>
        <w:r w:rsidR="006F74CA" w:rsidRPr="006F74CA">
          <w:rPr>
            <w:rStyle w:val="ac"/>
            <w:rFonts w:ascii="Times New Roman" w:hAnsi="Times New Roman" w:cs="Times New Roman"/>
            <w:color w:val="auto"/>
            <w:sz w:val="28"/>
            <w:szCs w:val="28"/>
            <w:u w:val="none"/>
          </w:rPr>
          <w:t>Анимица</w:t>
        </w:r>
        <w:proofErr w:type="spellEnd"/>
        <w:r w:rsidR="006F74CA" w:rsidRPr="006F74CA">
          <w:rPr>
            <w:rStyle w:val="ac"/>
            <w:rFonts w:ascii="Times New Roman" w:hAnsi="Times New Roman" w:cs="Times New Roman"/>
            <w:color w:val="auto"/>
            <w:sz w:val="28"/>
            <w:szCs w:val="28"/>
            <w:u w:val="none"/>
          </w:rPr>
          <w:t>, А.А. Глумов // Экономика региона. – 2015. – № 3. – С. 163–164.</w:t>
        </w:r>
      </w:hyperlink>
      <w:r w:rsidR="006F74CA" w:rsidRPr="006F74CA">
        <w:rPr>
          <w:rFonts w:ascii="Times New Roman" w:hAnsi="Times New Roman" w:cs="Times New Roman"/>
          <w:sz w:val="28"/>
          <w:szCs w:val="28"/>
        </w:rPr>
        <w:t xml:space="preserve"> </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6F74CA">
        <w:rPr>
          <w:rFonts w:ascii="Times New Roman" w:eastAsia="Times New Roman" w:hAnsi="Times New Roman" w:cs="Times New Roman"/>
          <w:sz w:val="28"/>
          <w:szCs w:val="28"/>
          <w:lang w:eastAsia="ru-RU"/>
        </w:rPr>
        <w:t>Беспахотный</w:t>
      </w:r>
      <w:proofErr w:type="spellEnd"/>
      <w:r w:rsidRPr="006F74CA">
        <w:rPr>
          <w:rFonts w:ascii="Times New Roman" w:eastAsia="Times New Roman" w:hAnsi="Times New Roman" w:cs="Times New Roman"/>
          <w:sz w:val="28"/>
          <w:szCs w:val="28"/>
          <w:lang w:eastAsia="ru-RU"/>
        </w:rPr>
        <w:t xml:space="preserve">, Г.В. Средства и механизмы финансирования программ </w:t>
      </w:r>
      <w:proofErr w:type="spellStart"/>
      <w:r w:rsidRPr="006F74CA">
        <w:rPr>
          <w:rFonts w:ascii="Times New Roman" w:eastAsia="Times New Roman" w:hAnsi="Times New Roman" w:cs="Times New Roman"/>
          <w:sz w:val="28"/>
          <w:szCs w:val="28"/>
          <w:lang w:eastAsia="ru-RU"/>
        </w:rPr>
        <w:t>импортозамещения</w:t>
      </w:r>
      <w:proofErr w:type="spellEnd"/>
      <w:r w:rsidRPr="006F74CA">
        <w:rPr>
          <w:rFonts w:ascii="Times New Roman" w:eastAsia="Times New Roman" w:hAnsi="Times New Roman" w:cs="Times New Roman"/>
          <w:sz w:val="28"/>
          <w:szCs w:val="28"/>
          <w:lang w:eastAsia="ru-RU"/>
        </w:rPr>
        <w:t xml:space="preserve"> в сельском хозяйстве // </w:t>
      </w:r>
      <w:proofErr w:type="spellStart"/>
      <w:r w:rsidRPr="006F74CA">
        <w:rPr>
          <w:rFonts w:ascii="Times New Roman" w:eastAsia="Times New Roman" w:hAnsi="Times New Roman" w:cs="Times New Roman"/>
          <w:sz w:val="28"/>
          <w:szCs w:val="28"/>
          <w:lang w:eastAsia="ru-RU"/>
        </w:rPr>
        <w:t>Импортозамещение</w:t>
      </w:r>
      <w:proofErr w:type="spellEnd"/>
      <w:r w:rsidRPr="006F74CA">
        <w:rPr>
          <w:rFonts w:ascii="Times New Roman" w:eastAsia="Times New Roman" w:hAnsi="Times New Roman" w:cs="Times New Roman"/>
          <w:sz w:val="28"/>
          <w:szCs w:val="28"/>
          <w:lang w:eastAsia="ru-RU"/>
        </w:rPr>
        <w:t xml:space="preserve"> в АПК России: проблемы и перспективы: монография. – Москва: ФГБУ ФГБНУ ВНТТЭСХ, 2015. – 66 с.</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F74CA">
        <w:rPr>
          <w:rFonts w:ascii="Times New Roman" w:eastAsia="Times New Roman" w:hAnsi="Times New Roman" w:cs="Times New Roman"/>
          <w:sz w:val="28"/>
          <w:szCs w:val="28"/>
          <w:lang w:eastAsia="ru-RU"/>
        </w:rPr>
        <w:t xml:space="preserve">Белозерская, А.В, Макарова, В.В. Отечественный и зарубежный опыт государственной поддержки отрасли агропромышленного комплекса // </w:t>
      </w:r>
      <w:r w:rsidRPr="006F74CA">
        <w:rPr>
          <w:rFonts w:ascii="Times New Roman" w:hAnsi="Times New Roman" w:cs="Times New Roman"/>
          <w:sz w:val="28"/>
          <w:szCs w:val="28"/>
        </w:rPr>
        <w:t>Материалы XVIII Международного конгресса с элементами научной школы для молодых ученых. В 2-х томах. Том 1. / отв. ред. А.В. Семёнов, П.Н. Кравченко. – Москва,</w:t>
      </w:r>
      <w:r>
        <w:rPr>
          <w:rFonts w:ascii="Times New Roman" w:hAnsi="Times New Roman" w:cs="Times New Roman"/>
          <w:sz w:val="28"/>
          <w:szCs w:val="28"/>
        </w:rPr>
        <w:t xml:space="preserve"> Издательство МУ им. С.Ю. Витте. </w:t>
      </w:r>
      <w:r w:rsidRPr="006F74CA">
        <w:rPr>
          <w:rFonts w:ascii="Times New Roman" w:hAnsi="Times New Roman" w:cs="Times New Roman"/>
          <w:sz w:val="28"/>
          <w:szCs w:val="28"/>
        </w:rPr>
        <w:t>–</w:t>
      </w:r>
      <w:r w:rsidRPr="006F74CA">
        <w:rPr>
          <w:rFonts w:ascii="Times New Roman" w:eastAsia="Times New Roman" w:hAnsi="Times New Roman" w:cs="Times New Roman"/>
          <w:sz w:val="28"/>
          <w:szCs w:val="28"/>
          <w:lang w:eastAsia="ru-RU"/>
        </w:rPr>
        <w:t xml:space="preserve"> С.1072-1076.</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rPr>
      </w:pPr>
      <w:r w:rsidRPr="006F74CA">
        <w:rPr>
          <w:rFonts w:ascii="Times New Roman" w:eastAsia="Times New Roman" w:hAnsi="Times New Roman" w:cs="Times New Roman"/>
          <w:iCs/>
          <w:sz w:val="28"/>
          <w:szCs w:val="28"/>
        </w:rPr>
        <w:t xml:space="preserve">Боровикова К. </w:t>
      </w:r>
      <w:proofErr w:type="spellStart"/>
      <w:r w:rsidRPr="006F74CA">
        <w:rPr>
          <w:rFonts w:ascii="Times New Roman" w:eastAsia="Times New Roman" w:hAnsi="Times New Roman" w:cs="Times New Roman"/>
          <w:bCs/>
          <w:kern w:val="36"/>
          <w:sz w:val="28"/>
          <w:szCs w:val="28"/>
        </w:rPr>
        <w:t>Импортозамещение</w:t>
      </w:r>
      <w:proofErr w:type="spellEnd"/>
      <w:r w:rsidRPr="006F74CA">
        <w:rPr>
          <w:rFonts w:ascii="Times New Roman" w:eastAsia="Times New Roman" w:hAnsi="Times New Roman" w:cs="Times New Roman"/>
          <w:bCs/>
          <w:kern w:val="36"/>
          <w:sz w:val="28"/>
          <w:szCs w:val="28"/>
        </w:rPr>
        <w:t xml:space="preserve"> выкопали из рентабельности /</w:t>
      </w:r>
      <w:proofErr w:type="gramStart"/>
      <w:r w:rsidRPr="006F74CA">
        <w:rPr>
          <w:rFonts w:ascii="Times New Roman" w:eastAsia="Times New Roman" w:hAnsi="Times New Roman" w:cs="Times New Roman"/>
          <w:bCs/>
          <w:kern w:val="36"/>
          <w:sz w:val="28"/>
          <w:szCs w:val="28"/>
        </w:rPr>
        <w:t xml:space="preserve">/ </w:t>
      </w:r>
      <w:hyperlink r:id="rId45" w:history="1">
        <w:r w:rsidRPr="006F74CA">
          <w:rPr>
            <w:rFonts w:ascii="Times New Roman" w:eastAsia="Times New Roman" w:hAnsi="Times New Roman" w:cs="Times New Roman"/>
            <w:sz w:val="28"/>
            <w:szCs w:val="28"/>
          </w:rPr>
          <w:t xml:space="preserve"> Коммерсантъ</w:t>
        </w:r>
        <w:proofErr w:type="gramEnd"/>
        <w:r w:rsidRPr="006F74CA">
          <w:rPr>
            <w:rFonts w:ascii="Times New Roman" w:eastAsia="Times New Roman" w:hAnsi="Times New Roman" w:cs="Times New Roman"/>
            <w:sz w:val="28"/>
            <w:szCs w:val="28"/>
          </w:rPr>
          <w:t>. – №67</w:t>
        </w:r>
      </w:hyperlink>
      <w:r w:rsidRPr="006F74CA">
        <w:rPr>
          <w:rFonts w:ascii="Times New Roman" w:eastAsia="Times New Roman" w:hAnsi="Times New Roman" w:cs="Times New Roman"/>
          <w:sz w:val="28"/>
          <w:szCs w:val="28"/>
        </w:rPr>
        <w:t>. – 16.04.2024.</w:t>
      </w:r>
      <w:r w:rsidRPr="006F74CA">
        <w:rPr>
          <w:rFonts w:ascii="Times New Roman" w:hAnsi="Times New Roman" w:cs="Times New Roman"/>
          <w:sz w:val="28"/>
          <w:szCs w:val="28"/>
        </w:rPr>
        <w:t xml:space="preserve"> – </w:t>
      </w:r>
      <w:r w:rsidRPr="006F74CA">
        <w:rPr>
          <w:rFonts w:ascii="Times New Roman" w:hAnsi="Times New Roman" w:cs="Times New Roman"/>
          <w:sz w:val="28"/>
          <w:szCs w:val="28"/>
          <w:lang w:val="en-US"/>
        </w:rPr>
        <w:t>URL</w:t>
      </w:r>
      <w:r w:rsidRPr="00D54A6B">
        <w:rPr>
          <w:rFonts w:ascii="Times New Roman" w:hAnsi="Times New Roman" w:cs="Times New Roman"/>
          <w:sz w:val="28"/>
          <w:szCs w:val="28"/>
        </w:rPr>
        <w:t>:</w:t>
      </w:r>
      <w:proofErr w:type="spellStart"/>
      <w:r w:rsidRPr="006F74CA">
        <w:rPr>
          <w:rFonts w:ascii="Times New Roman" w:eastAsia="Times New Roman" w:hAnsi="Times New Roman" w:cs="Times New Roman"/>
          <w:sz w:val="28"/>
          <w:szCs w:val="28"/>
        </w:rPr>
        <w:t>https</w:t>
      </w:r>
      <w:proofErr w:type="spellEnd"/>
      <w:r w:rsidRPr="006F74CA">
        <w:rPr>
          <w:rFonts w:ascii="Times New Roman" w:eastAsia="Times New Roman" w:hAnsi="Times New Roman" w:cs="Times New Roman"/>
          <w:sz w:val="28"/>
          <w:szCs w:val="28"/>
        </w:rPr>
        <w:t xml:space="preserve">://www.kommersant.ru/ </w:t>
      </w:r>
      <w:proofErr w:type="spellStart"/>
      <w:r w:rsidRPr="006F74CA">
        <w:rPr>
          <w:rFonts w:ascii="Times New Roman" w:eastAsia="Times New Roman" w:hAnsi="Times New Roman" w:cs="Times New Roman"/>
          <w:sz w:val="28"/>
          <w:szCs w:val="28"/>
        </w:rPr>
        <w:t>doc</w:t>
      </w:r>
      <w:proofErr w:type="spellEnd"/>
      <w:r w:rsidRPr="006F74CA">
        <w:rPr>
          <w:rFonts w:ascii="Times New Roman" w:eastAsia="Times New Roman" w:hAnsi="Times New Roman" w:cs="Times New Roman"/>
          <w:sz w:val="28"/>
          <w:szCs w:val="28"/>
        </w:rPr>
        <w:t>/6649357 (дата обращения: 21.03.2024).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rPr>
        <w:t>Бурлай</w:t>
      </w:r>
      <w:proofErr w:type="spellEnd"/>
      <w:r w:rsidRPr="006F74CA">
        <w:rPr>
          <w:rFonts w:ascii="Times New Roman" w:hAnsi="Times New Roman" w:cs="Times New Roman"/>
          <w:sz w:val="28"/>
          <w:szCs w:val="28"/>
        </w:rPr>
        <w:t xml:space="preserve">, И.С. Методы государственного регулирования агропромышленного комплекса России // Молодой ученый. – 2018. – № 48. – С. 385-388. – </w:t>
      </w:r>
      <w:proofErr w:type="gramStart"/>
      <w:r w:rsidRPr="006F74CA">
        <w:rPr>
          <w:rFonts w:ascii="Times New Roman" w:hAnsi="Times New Roman" w:cs="Times New Roman"/>
          <w:sz w:val="28"/>
          <w:szCs w:val="28"/>
        </w:rPr>
        <w:t>URL:</w:t>
      </w:r>
      <w:hyperlink r:id="rId46" w:tgtFrame="_blank" w:history="1">
        <w:r w:rsidRPr="006F74CA">
          <w:rPr>
            <w:rStyle w:val="ac"/>
            <w:rFonts w:ascii="Times New Roman" w:hAnsi="Times New Roman" w:cs="Times New Roman"/>
            <w:color w:val="auto"/>
            <w:sz w:val="28"/>
            <w:szCs w:val="28"/>
            <w:u w:val="none"/>
          </w:rPr>
          <w:t>https://moluch.ru/archive/234/54426/</w:t>
        </w:r>
        <w:proofErr w:type="gramEnd"/>
      </w:hyperlink>
      <w:r w:rsidRPr="006F74CA">
        <w:rPr>
          <w:rFonts w:ascii="Times New Roman" w:hAnsi="Times New Roman" w:cs="Times New Roman"/>
          <w:sz w:val="28"/>
          <w:szCs w:val="28"/>
        </w:rPr>
        <w:t xml:space="preserve"> (дата обращения: 08.02.2024).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rPr>
        <w:t>Ватолкина</w:t>
      </w:r>
      <w:proofErr w:type="spellEnd"/>
      <w:r w:rsidRPr="006F74CA">
        <w:rPr>
          <w:rFonts w:ascii="Times New Roman" w:hAnsi="Times New Roman" w:cs="Times New Roman"/>
          <w:sz w:val="28"/>
          <w:szCs w:val="28"/>
        </w:rPr>
        <w:t xml:space="preserve">, Н.Ш., Горбунова, Н.В.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xml:space="preserve">: зарубежный опыт, инструменты, эффекты // Научно-технические ведомости </w:t>
      </w:r>
      <w:proofErr w:type="spellStart"/>
      <w:r w:rsidRPr="006F74CA">
        <w:rPr>
          <w:rFonts w:ascii="Times New Roman" w:hAnsi="Times New Roman" w:cs="Times New Roman"/>
          <w:sz w:val="28"/>
          <w:szCs w:val="28"/>
        </w:rPr>
        <w:t>СПбГПУ</w:t>
      </w:r>
      <w:proofErr w:type="spellEnd"/>
      <w:r w:rsidRPr="006F74CA">
        <w:rPr>
          <w:rFonts w:ascii="Times New Roman" w:hAnsi="Times New Roman" w:cs="Times New Roman"/>
          <w:sz w:val="28"/>
          <w:szCs w:val="28"/>
        </w:rPr>
        <w:t>. Экономические науки. – № 6(233). – 2015. – С. 29-39.</w:t>
      </w:r>
    </w:p>
    <w:p w:rsidR="006F74CA" w:rsidRPr="006F74CA" w:rsidRDefault="006F74CA" w:rsidP="00AA241D">
      <w:pPr>
        <w:pStyle w:val="ConsPlusNormal"/>
        <w:numPr>
          <w:ilvl w:val="0"/>
          <w:numId w:val="2"/>
        </w:numPr>
        <w:tabs>
          <w:tab w:val="left" w:pos="1134"/>
        </w:tabs>
        <w:spacing w:line="360" w:lineRule="auto"/>
        <w:ind w:left="0" w:firstLine="709"/>
        <w:jc w:val="both"/>
        <w:rPr>
          <w:rFonts w:ascii="Times New Roman" w:hAnsi="Times New Roman" w:cs="Times New Roman"/>
          <w:sz w:val="28"/>
          <w:szCs w:val="28"/>
        </w:rPr>
      </w:pPr>
      <w:r w:rsidRPr="006F74CA">
        <w:rPr>
          <w:rFonts w:ascii="Times New Roman" w:hAnsi="Times New Roman" w:cs="Times New Roman"/>
          <w:bCs/>
          <w:sz w:val="28"/>
          <w:szCs w:val="28"/>
        </w:rPr>
        <w:t xml:space="preserve">Воронина Н.П. Правовое обеспечение цифровизации сельского </w:t>
      </w:r>
      <w:proofErr w:type="gramStart"/>
      <w:r w:rsidRPr="006F74CA">
        <w:rPr>
          <w:rFonts w:ascii="Times New Roman" w:hAnsi="Times New Roman" w:cs="Times New Roman"/>
          <w:bCs/>
          <w:sz w:val="28"/>
          <w:szCs w:val="28"/>
        </w:rPr>
        <w:t>хозяйства</w:t>
      </w:r>
      <w:r w:rsidRPr="006F74CA">
        <w:rPr>
          <w:rFonts w:ascii="Times New Roman" w:hAnsi="Times New Roman" w:cs="Times New Roman"/>
          <w:b/>
          <w:bCs/>
          <w:sz w:val="28"/>
          <w:szCs w:val="28"/>
        </w:rPr>
        <w:t xml:space="preserve">  /</w:t>
      </w:r>
      <w:proofErr w:type="gramEnd"/>
      <w:r w:rsidRPr="006F74CA">
        <w:rPr>
          <w:rFonts w:ascii="Times New Roman" w:hAnsi="Times New Roman" w:cs="Times New Roman"/>
          <w:b/>
          <w:bCs/>
          <w:sz w:val="28"/>
          <w:szCs w:val="28"/>
        </w:rPr>
        <w:t xml:space="preserve">/ </w:t>
      </w:r>
      <w:r w:rsidRPr="006F74CA">
        <w:rPr>
          <w:rFonts w:ascii="Times New Roman" w:hAnsi="Times New Roman" w:cs="Times New Roman"/>
          <w:sz w:val="28"/>
          <w:szCs w:val="28"/>
        </w:rPr>
        <w:t>Право и цифровая экономика.– № 3. – 2021. – С. 12-23.</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Галанов, Е.А. Механизмы и методы государственного регулирования аграрного сектора экономики // Молодой ученый. – 2017. – № 49. – С. 168-170. – </w:t>
      </w:r>
      <w:proofErr w:type="gramStart"/>
      <w:r w:rsidRPr="006F74CA">
        <w:rPr>
          <w:rFonts w:ascii="Times New Roman" w:hAnsi="Times New Roman" w:cs="Times New Roman"/>
          <w:sz w:val="28"/>
          <w:szCs w:val="28"/>
        </w:rPr>
        <w:t>URL:</w:t>
      </w:r>
      <w:hyperlink r:id="rId47" w:tgtFrame="_blank" w:history="1">
        <w:r w:rsidRPr="006F74CA">
          <w:rPr>
            <w:rStyle w:val="ac"/>
            <w:rFonts w:ascii="Times New Roman" w:hAnsi="Times New Roman" w:cs="Times New Roman"/>
            <w:color w:val="auto"/>
            <w:sz w:val="28"/>
            <w:szCs w:val="28"/>
            <w:u w:val="none"/>
          </w:rPr>
          <w:t>https://moluch.ru/archive/183/46881/</w:t>
        </w:r>
        <w:proofErr w:type="gramEnd"/>
      </w:hyperlink>
      <w:r w:rsidRPr="006F74CA">
        <w:rPr>
          <w:rFonts w:ascii="Times New Roman" w:hAnsi="Times New Roman" w:cs="Times New Roman"/>
          <w:sz w:val="28"/>
          <w:szCs w:val="28"/>
        </w:rPr>
        <w:t xml:space="preserve"> (дата обращения: 11.05.2022).</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6F74CA">
        <w:rPr>
          <w:rFonts w:ascii="Times New Roman" w:hAnsi="Times New Roman" w:cs="Times New Roman"/>
          <w:sz w:val="28"/>
          <w:szCs w:val="28"/>
          <w:shd w:val="clear" w:color="auto" w:fill="FFFFFF"/>
        </w:rPr>
        <w:t xml:space="preserve">Голубев, А.В. </w:t>
      </w:r>
      <w:proofErr w:type="spellStart"/>
      <w:r w:rsidRPr="006F74CA">
        <w:rPr>
          <w:rFonts w:ascii="Times New Roman" w:hAnsi="Times New Roman" w:cs="Times New Roman"/>
          <w:sz w:val="28"/>
          <w:szCs w:val="28"/>
          <w:shd w:val="clear" w:color="auto" w:fill="FFFFFF"/>
        </w:rPr>
        <w:t>Импортозамещение</w:t>
      </w:r>
      <w:proofErr w:type="spellEnd"/>
      <w:r w:rsidRPr="006F74CA">
        <w:rPr>
          <w:rFonts w:ascii="Times New Roman" w:hAnsi="Times New Roman" w:cs="Times New Roman"/>
          <w:sz w:val="28"/>
          <w:szCs w:val="28"/>
          <w:shd w:val="clear" w:color="auto" w:fill="FFFFFF"/>
        </w:rPr>
        <w:t xml:space="preserve"> и эффективность АПК: монография / А.В. Голубев. – Москва: РГАУ-МСХА, 2016. – 170 с. // Лань: электрон</w:t>
      </w:r>
      <w:r w:rsidRPr="006F74CA">
        <w:rPr>
          <w:rFonts w:ascii="Times New Roman" w:hAnsi="Times New Roman" w:cs="Times New Roman"/>
          <w:sz w:val="28"/>
          <w:szCs w:val="28"/>
          <w:shd w:val="clear" w:color="auto" w:fill="FFFFFF"/>
        </w:rPr>
        <w:lastRenderedPageBreak/>
        <w:t xml:space="preserve">но-библиотечная система. – URL:https://e.lanbook.com/book/157507 (дата обращения: 18.01.2024). – ISBN 978-5-9675-1476-0. </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Государственное регулирование аграрного сектора в условиях санкций и развития цифровой экономики / Э.Ф. </w:t>
      </w:r>
      <w:proofErr w:type="spellStart"/>
      <w:r w:rsidRPr="006F74CA">
        <w:rPr>
          <w:rFonts w:ascii="Times New Roman" w:hAnsi="Times New Roman" w:cs="Times New Roman"/>
          <w:sz w:val="28"/>
          <w:szCs w:val="28"/>
        </w:rPr>
        <w:t>Амирова</w:t>
      </w:r>
      <w:proofErr w:type="spellEnd"/>
      <w:r w:rsidRPr="006F74CA">
        <w:rPr>
          <w:rFonts w:ascii="Times New Roman" w:hAnsi="Times New Roman" w:cs="Times New Roman"/>
          <w:sz w:val="28"/>
          <w:szCs w:val="28"/>
        </w:rPr>
        <w:t xml:space="preserve">, Л.Г. Ибрагимов, И.Н. Сафиуллин, Н.В. Карпова // Вестник Казанского государственного аграрного университета. – 2019. – Т. 14, №. 3. – С. 133-137. – </w:t>
      </w:r>
      <w:proofErr w:type="gramStart"/>
      <w:r w:rsidRPr="006F74CA">
        <w:rPr>
          <w:rFonts w:ascii="Times New Roman" w:hAnsi="Times New Roman" w:cs="Times New Roman"/>
          <w:sz w:val="28"/>
          <w:szCs w:val="28"/>
        </w:rPr>
        <w:t>URL:</w:t>
      </w:r>
      <w:hyperlink r:id="rId48" w:tgtFrame="_blank" w:history="1">
        <w:r w:rsidRPr="006F74CA">
          <w:rPr>
            <w:rStyle w:val="ac"/>
            <w:rFonts w:ascii="Times New Roman" w:hAnsi="Times New Roman" w:cs="Times New Roman"/>
            <w:color w:val="auto"/>
            <w:sz w:val="28"/>
            <w:szCs w:val="28"/>
            <w:u w:val="none"/>
          </w:rPr>
          <w:t>http://www.vestnik-kazgau.com/images/archive/2019/3/026%20amirova.pdf</w:t>
        </w:r>
        <w:proofErr w:type="gramEnd"/>
      </w:hyperlink>
      <w:r w:rsidRPr="006F74CA">
        <w:rPr>
          <w:rFonts w:ascii="Times New Roman" w:hAnsi="Times New Roman" w:cs="Times New Roman"/>
          <w:sz w:val="28"/>
          <w:szCs w:val="28"/>
        </w:rPr>
        <w:t xml:space="preserve"> (дата обращения: 11.03.2024).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Горшкова, Н.В., </w:t>
      </w:r>
      <w:proofErr w:type="spellStart"/>
      <w:r w:rsidRPr="006F74CA">
        <w:rPr>
          <w:rFonts w:ascii="Times New Roman" w:hAnsi="Times New Roman" w:cs="Times New Roman"/>
          <w:sz w:val="28"/>
          <w:szCs w:val="28"/>
        </w:rPr>
        <w:t>Шкарупа</w:t>
      </w:r>
      <w:proofErr w:type="spellEnd"/>
      <w:r w:rsidRPr="006F74CA">
        <w:rPr>
          <w:rFonts w:ascii="Times New Roman" w:hAnsi="Times New Roman" w:cs="Times New Roman"/>
          <w:sz w:val="28"/>
          <w:szCs w:val="28"/>
        </w:rPr>
        <w:t xml:space="preserve">, Е.А.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xml:space="preserve"> в АПК: механизм реализации и перспективы развития // Вестник Волгоградского государственного университета. Экономика. – 2021. – Т. 23. – № 3. – С. 63-73.</w:t>
      </w:r>
    </w:p>
    <w:p w:rsidR="006F74CA" w:rsidRPr="00D54A6B"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Денисенко, В.Ю.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зарубежный опыт и возможности адаптации его к российским условиям // Экономические науки. – 2018. – №10(167). – С. 28-32.</w:t>
      </w:r>
    </w:p>
    <w:p w:rsidR="006F74CA" w:rsidRPr="00D54A6B"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Ершов, П.А.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xml:space="preserve"> и политика </w:t>
      </w:r>
      <w:proofErr w:type="spellStart"/>
      <w:r w:rsidRPr="006F74CA">
        <w:rPr>
          <w:rFonts w:ascii="Times New Roman" w:hAnsi="Times New Roman" w:cs="Times New Roman"/>
          <w:sz w:val="28"/>
          <w:szCs w:val="28"/>
        </w:rPr>
        <w:t>импортозамещения</w:t>
      </w:r>
      <w:proofErr w:type="spellEnd"/>
      <w:r w:rsidRPr="006F74CA">
        <w:rPr>
          <w:rFonts w:ascii="Times New Roman" w:hAnsi="Times New Roman" w:cs="Times New Roman"/>
          <w:sz w:val="28"/>
          <w:szCs w:val="28"/>
        </w:rPr>
        <w:t xml:space="preserve">: теоретический подход к определению понятий // Вестник Института экономики Российской академии наук. – № 2. – 2017. – С. 147-157. – </w:t>
      </w:r>
      <w:r w:rsidRPr="006F74CA">
        <w:rPr>
          <w:rFonts w:ascii="Times New Roman" w:hAnsi="Times New Roman" w:cs="Times New Roman"/>
          <w:sz w:val="28"/>
          <w:szCs w:val="28"/>
          <w:lang w:val="en-US"/>
        </w:rPr>
        <w:t>URL</w:t>
      </w:r>
      <w:r w:rsidRPr="00D54A6B">
        <w:rPr>
          <w:rFonts w:ascii="Times New Roman" w:hAnsi="Times New Roman" w:cs="Times New Roman"/>
          <w:sz w:val="28"/>
          <w:szCs w:val="28"/>
        </w:rPr>
        <w:t>:</w:t>
      </w:r>
      <w:r w:rsidRPr="006F74CA">
        <w:rPr>
          <w:rFonts w:ascii="Times New Roman" w:hAnsi="Times New Roman" w:cs="Times New Roman"/>
          <w:sz w:val="28"/>
          <w:szCs w:val="28"/>
        </w:rPr>
        <w:t xml:space="preserve"> </w:t>
      </w:r>
      <w:r w:rsidRPr="006F74CA">
        <w:rPr>
          <w:rFonts w:ascii="Times New Roman" w:hAnsi="Times New Roman" w:cs="Times New Roman"/>
          <w:sz w:val="28"/>
          <w:szCs w:val="28"/>
          <w:lang w:val="en-US"/>
        </w:rPr>
        <w:t>https</w:t>
      </w:r>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cyberleninka</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ru</w:t>
      </w:r>
      <w:proofErr w:type="spellEnd"/>
      <w:r w:rsidRPr="00D54A6B">
        <w:rPr>
          <w:rFonts w:ascii="Times New Roman" w:hAnsi="Times New Roman" w:cs="Times New Roman"/>
          <w:sz w:val="28"/>
          <w:szCs w:val="28"/>
        </w:rPr>
        <w:t>/</w:t>
      </w:r>
      <w:r w:rsidRPr="006F74CA">
        <w:rPr>
          <w:rFonts w:ascii="Times New Roman" w:hAnsi="Times New Roman" w:cs="Times New Roman"/>
          <w:sz w:val="28"/>
          <w:szCs w:val="28"/>
          <w:lang w:val="en-US"/>
        </w:rPr>
        <w:t>article</w:t>
      </w:r>
      <w:r w:rsidRPr="00D54A6B">
        <w:rPr>
          <w:rFonts w:ascii="Times New Roman" w:hAnsi="Times New Roman" w:cs="Times New Roman"/>
          <w:sz w:val="28"/>
          <w:szCs w:val="28"/>
        </w:rPr>
        <w:t>/</w:t>
      </w:r>
      <w:r w:rsidRPr="006F74CA">
        <w:rPr>
          <w:rFonts w:ascii="Times New Roman" w:hAnsi="Times New Roman" w:cs="Times New Roman"/>
          <w:sz w:val="28"/>
          <w:szCs w:val="28"/>
          <w:lang w:val="en-US"/>
        </w:rPr>
        <w:t>n</w:t>
      </w:r>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importozameschenie</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i</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politika</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importozamescheni</w:t>
      </w:r>
      <w:proofErr w:type="spellEnd"/>
      <w:r w:rsidRPr="006F74CA">
        <w:rPr>
          <w:rFonts w:ascii="Times New Roman" w:hAnsi="Times New Roman" w:cs="Times New Roman"/>
          <w:sz w:val="28"/>
          <w:szCs w:val="28"/>
        </w:rPr>
        <w:t xml:space="preserve"> </w:t>
      </w:r>
      <w:proofErr w:type="spellStart"/>
      <w:r w:rsidRPr="006F74CA">
        <w:rPr>
          <w:rFonts w:ascii="Times New Roman" w:hAnsi="Times New Roman" w:cs="Times New Roman"/>
          <w:sz w:val="28"/>
          <w:szCs w:val="28"/>
          <w:lang w:val="en-US"/>
        </w:rPr>
        <w:t>ya</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teoreticheskiy</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podhod</w:t>
      </w:r>
      <w:proofErr w:type="spellEnd"/>
      <w:r w:rsidRPr="00D54A6B">
        <w:rPr>
          <w:rFonts w:ascii="Times New Roman" w:hAnsi="Times New Roman" w:cs="Times New Roman"/>
          <w:sz w:val="28"/>
          <w:szCs w:val="28"/>
        </w:rPr>
        <w:t>-</w:t>
      </w:r>
      <w:r w:rsidRPr="006F74CA">
        <w:rPr>
          <w:rFonts w:ascii="Times New Roman" w:hAnsi="Times New Roman" w:cs="Times New Roman"/>
          <w:sz w:val="28"/>
          <w:szCs w:val="28"/>
          <w:lang w:val="en-US"/>
        </w:rPr>
        <w:t>k</w:t>
      </w:r>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opredeleniyu</w:t>
      </w:r>
      <w:proofErr w:type="spellEnd"/>
      <w:r w:rsidRPr="00D54A6B">
        <w:rPr>
          <w:rFonts w:ascii="Times New Roman" w:hAnsi="Times New Roman" w:cs="Times New Roman"/>
          <w:sz w:val="28"/>
          <w:szCs w:val="28"/>
        </w:rPr>
        <w:t>-</w:t>
      </w:r>
      <w:proofErr w:type="spellStart"/>
      <w:r w:rsidRPr="006F74CA">
        <w:rPr>
          <w:rFonts w:ascii="Times New Roman" w:hAnsi="Times New Roman" w:cs="Times New Roman"/>
          <w:sz w:val="28"/>
          <w:szCs w:val="28"/>
          <w:lang w:val="en-US"/>
        </w:rPr>
        <w:t>ponyatiy</w:t>
      </w:r>
      <w:proofErr w:type="spellEnd"/>
      <w:r w:rsidRPr="006F74CA">
        <w:rPr>
          <w:rFonts w:ascii="Times New Roman" w:hAnsi="Times New Roman" w:cs="Times New Roman"/>
          <w:sz w:val="28"/>
          <w:szCs w:val="28"/>
        </w:rPr>
        <w:t xml:space="preserve"> </w:t>
      </w:r>
      <w:r w:rsidRPr="006F74CA">
        <w:rPr>
          <w:rFonts w:ascii="Times New Roman" w:hAnsi="Times New Roman" w:cs="Times New Roman"/>
          <w:sz w:val="28"/>
          <w:szCs w:val="28"/>
          <w:shd w:val="clear" w:color="auto" w:fill="FFFFFF"/>
        </w:rPr>
        <w:t>(дата обращения: 13.02.2024).</w:t>
      </w:r>
    </w:p>
    <w:p w:rsidR="006F74CA" w:rsidRPr="006F74CA" w:rsidRDefault="006F74CA" w:rsidP="00AA241D">
      <w:pPr>
        <w:pStyle w:val="a3"/>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shd w:val="clear" w:color="auto" w:fill="FFFFFF"/>
        </w:rPr>
        <w:t xml:space="preserve">Иванова, Е.В. Институциональные и воспроизводственные аспекты </w:t>
      </w:r>
      <w:proofErr w:type="spellStart"/>
      <w:r w:rsidRPr="006F74CA">
        <w:rPr>
          <w:rFonts w:ascii="Times New Roman" w:hAnsi="Times New Roman" w:cs="Times New Roman"/>
          <w:sz w:val="28"/>
          <w:szCs w:val="28"/>
          <w:shd w:val="clear" w:color="auto" w:fill="FFFFFF"/>
        </w:rPr>
        <w:t>импортозамещения</w:t>
      </w:r>
      <w:proofErr w:type="spellEnd"/>
      <w:r w:rsidRPr="006F74CA">
        <w:rPr>
          <w:rFonts w:ascii="Times New Roman" w:hAnsi="Times New Roman" w:cs="Times New Roman"/>
          <w:sz w:val="28"/>
          <w:szCs w:val="28"/>
          <w:shd w:val="clear" w:color="auto" w:fill="FFFFFF"/>
        </w:rPr>
        <w:t xml:space="preserve"> в АПК </w:t>
      </w:r>
      <w:proofErr w:type="gramStart"/>
      <w:r w:rsidRPr="006F74CA">
        <w:rPr>
          <w:rFonts w:ascii="Times New Roman" w:hAnsi="Times New Roman" w:cs="Times New Roman"/>
          <w:sz w:val="28"/>
          <w:szCs w:val="28"/>
          <w:shd w:val="clear" w:color="auto" w:fill="FFFFFF"/>
        </w:rPr>
        <w:t>России :</w:t>
      </w:r>
      <w:proofErr w:type="gramEnd"/>
      <w:r w:rsidRPr="006F74CA">
        <w:rPr>
          <w:rFonts w:ascii="Times New Roman" w:hAnsi="Times New Roman" w:cs="Times New Roman"/>
          <w:sz w:val="28"/>
          <w:szCs w:val="28"/>
          <w:shd w:val="clear" w:color="auto" w:fill="FFFFFF"/>
        </w:rPr>
        <w:t xml:space="preserve"> монография / Е.В. Иванова. – Воронеж: Мичуринский ГАУ, 2017. – 173 с. // </w:t>
      </w:r>
      <w:proofErr w:type="gramStart"/>
      <w:r w:rsidRPr="006F74CA">
        <w:rPr>
          <w:rFonts w:ascii="Times New Roman" w:hAnsi="Times New Roman" w:cs="Times New Roman"/>
          <w:sz w:val="28"/>
          <w:szCs w:val="28"/>
          <w:shd w:val="clear" w:color="auto" w:fill="FFFFFF"/>
        </w:rPr>
        <w:t>Лань :</w:t>
      </w:r>
      <w:proofErr w:type="gramEnd"/>
      <w:r w:rsidRPr="006F74CA">
        <w:rPr>
          <w:rFonts w:ascii="Times New Roman" w:hAnsi="Times New Roman" w:cs="Times New Roman"/>
          <w:sz w:val="28"/>
          <w:szCs w:val="28"/>
          <w:shd w:val="clear" w:color="auto" w:fill="FFFFFF"/>
        </w:rPr>
        <w:t xml:space="preserve"> электронно-библиотечная система. – URL: https://e.lanbook.com/book/157775 (дата обращения: 22.01.2024). – ISBN 978-5-94664-387-0.</w:t>
      </w:r>
    </w:p>
    <w:p w:rsidR="006F74CA" w:rsidRPr="006F74CA" w:rsidRDefault="006F74CA" w:rsidP="00AA241D">
      <w:pPr>
        <w:pStyle w:val="a3"/>
        <w:numPr>
          <w:ilvl w:val="0"/>
          <w:numId w:val="2"/>
        </w:numPr>
        <w:shd w:val="clear" w:color="auto" w:fill="FFFFFF"/>
        <w:tabs>
          <w:tab w:val="left" w:pos="1134"/>
        </w:tabs>
        <w:spacing w:after="0" w:line="360" w:lineRule="auto"/>
        <w:ind w:left="0"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rPr>
        <w:t>Илюхина</w:t>
      </w:r>
      <w:proofErr w:type="spellEnd"/>
      <w:r w:rsidRPr="006F74CA">
        <w:rPr>
          <w:rFonts w:ascii="Times New Roman" w:hAnsi="Times New Roman" w:cs="Times New Roman"/>
          <w:sz w:val="28"/>
          <w:szCs w:val="28"/>
        </w:rPr>
        <w:t xml:space="preserve">, Ю.В. Правовые стимулы и правовые ограничения как инструменты </w:t>
      </w:r>
      <w:proofErr w:type="spellStart"/>
      <w:r w:rsidRPr="006F74CA">
        <w:rPr>
          <w:rFonts w:ascii="Times New Roman" w:hAnsi="Times New Roman" w:cs="Times New Roman"/>
          <w:sz w:val="28"/>
          <w:szCs w:val="28"/>
        </w:rPr>
        <w:t>импортозамещения</w:t>
      </w:r>
      <w:proofErr w:type="spellEnd"/>
      <w:r w:rsidRPr="006F74CA">
        <w:rPr>
          <w:rFonts w:ascii="Times New Roman" w:hAnsi="Times New Roman" w:cs="Times New Roman"/>
          <w:sz w:val="28"/>
          <w:szCs w:val="28"/>
        </w:rPr>
        <w:t xml:space="preserve"> // Предпринимательское право. – № 2. – 2023. – С. 28-39.</w:t>
      </w:r>
    </w:p>
    <w:p w:rsidR="006F74CA" w:rsidRPr="00D54A6B"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rPr>
        <w:lastRenderedPageBreak/>
        <w:t>Импортозамещение</w:t>
      </w:r>
      <w:proofErr w:type="spellEnd"/>
      <w:r w:rsidRPr="006F74CA">
        <w:rPr>
          <w:rFonts w:ascii="Times New Roman" w:hAnsi="Times New Roman" w:cs="Times New Roman"/>
          <w:sz w:val="28"/>
          <w:szCs w:val="28"/>
        </w:rPr>
        <w:t xml:space="preserve"> как фактор развития отечественного сельского хозяйства. </w:t>
      </w:r>
      <w:r w:rsidRPr="00D54A6B">
        <w:rPr>
          <w:rFonts w:ascii="Times New Roman" w:hAnsi="Times New Roman" w:cs="Times New Roman"/>
          <w:sz w:val="28"/>
          <w:szCs w:val="28"/>
        </w:rPr>
        <w:t xml:space="preserve">– </w:t>
      </w:r>
      <w:r w:rsidRPr="006F74CA">
        <w:rPr>
          <w:rFonts w:ascii="Times New Roman" w:hAnsi="Times New Roman" w:cs="Times New Roman"/>
          <w:sz w:val="28"/>
          <w:szCs w:val="28"/>
          <w:lang w:val="en-US"/>
        </w:rPr>
        <w:t>URL</w:t>
      </w:r>
      <w:r w:rsidRPr="00D54A6B">
        <w:rPr>
          <w:rFonts w:ascii="Times New Roman" w:hAnsi="Times New Roman" w:cs="Times New Roman"/>
          <w:sz w:val="28"/>
          <w:szCs w:val="28"/>
        </w:rPr>
        <w:t>:</w:t>
      </w:r>
      <w:r w:rsidRPr="006F74CA">
        <w:rPr>
          <w:rFonts w:ascii="Times New Roman" w:hAnsi="Times New Roman" w:cs="Times New Roman"/>
          <w:sz w:val="28"/>
          <w:szCs w:val="28"/>
        </w:rPr>
        <w:t>https://verum-agro.ru/novosti/importozamewenie-kak-faktor-razvitiya-otechestvennogo-selskogo-hozyajstva/</w:t>
      </w:r>
      <w:r w:rsidRPr="006F74CA">
        <w:rPr>
          <w:rFonts w:ascii="Times New Roman" w:hAnsi="Times New Roman" w:cs="Times New Roman"/>
          <w:sz w:val="28"/>
          <w:szCs w:val="28"/>
          <w:shd w:val="clear" w:color="auto" w:fill="FFFFFF"/>
        </w:rPr>
        <w:t xml:space="preserve"> (дата обращения: 19.03.2024)</w:t>
      </w:r>
      <w:r w:rsidRPr="00D54A6B">
        <w:rPr>
          <w:rFonts w:ascii="Times New Roman" w:hAnsi="Times New Roman" w:cs="Times New Roman"/>
          <w:sz w:val="28"/>
          <w:szCs w:val="28"/>
          <w:shd w:val="clear" w:color="auto" w:fill="FFFFFF"/>
        </w:rPr>
        <w:t>.</w:t>
      </w:r>
    </w:p>
    <w:p w:rsidR="006F74CA" w:rsidRPr="00D54A6B"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Инновационное развитие агропромышленного комплекса в России</w:t>
      </w:r>
      <w:r w:rsidRPr="00D54A6B">
        <w:rPr>
          <w:rFonts w:ascii="Times New Roman" w:hAnsi="Times New Roman" w:cs="Times New Roman"/>
          <w:sz w:val="28"/>
          <w:szCs w:val="28"/>
        </w:rPr>
        <w:t xml:space="preserve">. </w:t>
      </w:r>
      <w:r w:rsidRPr="006F74CA">
        <w:rPr>
          <w:rFonts w:ascii="Times New Roman" w:hAnsi="Times New Roman" w:cs="Times New Roman"/>
          <w:sz w:val="28"/>
          <w:szCs w:val="28"/>
          <w:lang w:val="en-US"/>
        </w:rPr>
        <w:t>Agriculture</w:t>
      </w:r>
      <w:r w:rsidRPr="00D54A6B">
        <w:rPr>
          <w:rFonts w:ascii="Times New Roman" w:hAnsi="Times New Roman" w:cs="Times New Roman"/>
          <w:sz w:val="28"/>
          <w:szCs w:val="28"/>
        </w:rPr>
        <w:t xml:space="preserve"> 4.0</w:t>
      </w:r>
      <w:r w:rsidRPr="006F74CA">
        <w:rPr>
          <w:rFonts w:ascii="Times New Roman" w:hAnsi="Times New Roman" w:cs="Times New Roman"/>
          <w:sz w:val="28"/>
          <w:szCs w:val="28"/>
        </w:rPr>
        <w:t>:</w:t>
      </w:r>
      <w:r w:rsidRPr="00D54A6B">
        <w:rPr>
          <w:rFonts w:ascii="Times New Roman" w:hAnsi="Times New Roman" w:cs="Times New Roman"/>
          <w:sz w:val="28"/>
          <w:szCs w:val="28"/>
        </w:rPr>
        <w:t xml:space="preserve"> </w:t>
      </w:r>
      <w:proofErr w:type="spellStart"/>
      <w:r w:rsidRPr="006F74CA">
        <w:rPr>
          <w:rFonts w:ascii="Times New Roman" w:hAnsi="Times New Roman" w:cs="Times New Roman"/>
          <w:sz w:val="28"/>
          <w:szCs w:val="28"/>
        </w:rPr>
        <w:t>докл</w:t>
      </w:r>
      <w:proofErr w:type="spellEnd"/>
      <w:r w:rsidRPr="006F74CA">
        <w:rPr>
          <w:rFonts w:ascii="Times New Roman" w:hAnsi="Times New Roman" w:cs="Times New Roman"/>
          <w:sz w:val="28"/>
          <w:szCs w:val="28"/>
        </w:rPr>
        <w:t>. к</w:t>
      </w:r>
      <w:r w:rsidRPr="00D54A6B">
        <w:rPr>
          <w:rFonts w:ascii="Times New Roman" w:hAnsi="Times New Roman" w:cs="Times New Roman"/>
          <w:sz w:val="28"/>
          <w:szCs w:val="28"/>
        </w:rPr>
        <w:t xml:space="preserve"> </w:t>
      </w:r>
      <w:r w:rsidRPr="006F74CA">
        <w:rPr>
          <w:rFonts w:ascii="Times New Roman" w:hAnsi="Times New Roman" w:cs="Times New Roman"/>
          <w:sz w:val="28"/>
          <w:szCs w:val="28"/>
          <w:lang w:val="en-US"/>
        </w:rPr>
        <w:t>XXI</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 xml:space="preserve">Апр. межд. науч. </w:t>
      </w:r>
      <w:proofErr w:type="spellStart"/>
      <w:r w:rsidRPr="006F74CA">
        <w:rPr>
          <w:rFonts w:ascii="Times New Roman" w:hAnsi="Times New Roman" w:cs="Times New Roman"/>
          <w:sz w:val="28"/>
          <w:szCs w:val="28"/>
        </w:rPr>
        <w:t>конф</w:t>
      </w:r>
      <w:proofErr w:type="spellEnd"/>
      <w:r w:rsidRPr="006F74CA">
        <w:rPr>
          <w:rFonts w:ascii="Times New Roman" w:hAnsi="Times New Roman" w:cs="Times New Roman"/>
          <w:sz w:val="28"/>
          <w:szCs w:val="28"/>
        </w:rPr>
        <w:t>. по проблемам развития экономики и общества,</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Москва, 2020 г.</w:t>
      </w:r>
      <w:r w:rsidRPr="00D54A6B">
        <w:rPr>
          <w:rFonts w:ascii="Times New Roman" w:hAnsi="Times New Roman" w:cs="Times New Roman"/>
          <w:sz w:val="28"/>
          <w:szCs w:val="28"/>
        </w:rPr>
        <w:t xml:space="preserve"> / Н</w:t>
      </w:r>
      <w:r w:rsidRPr="006F74CA">
        <w:rPr>
          <w:rFonts w:ascii="Times New Roman" w:hAnsi="Times New Roman" w:cs="Times New Roman"/>
          <w:sz w:val="28"/>
          <w:szCs w:val="28"/>
        </w:rPr>
        <w:t>.</w:t>
      </w:r>
      <w:r w:rsidRPr="00D54A6B">
        <w:rPr>
          <w:rFonts w:ascii="Times New Roman" w:hAnsi="Times New Roman" w:cs="Times New Roman"/>
          <w:sz w:val="28"/>
          <w:szCs w:val="28"/>
        </w:rPr>
        <w:t xml:space="preserve">В. </w:t>
      </w:r>
      <w:r w:rsidRPr="006F74CA">
        <w:rPr>
          <w:rFonts w:ascii="Times New Roman" w:hAnsi="Times New Roman" w:cs="Times New Roman"/>
          <w:sz w:val="28"/>
          <w:szCs w:val="28"/>
        </w:rPr>
        <w:t>Орлова</w:t>
      </w:r>
      <w:r w:rsidRPr="00D54A6B">
        <w:rPr>
          <w:rFonts w:ascii="Times New Roman" w:hAnsi="Times New Roman" w:cs="Times New Roman"/>
          <w:sz w:val="28"/>
          <w:szCs w:val="28"/>
        </w:rPr>
        <w:t xml:space="preserve">, Е.В. </w:t>
      </w:r>
      <w:r w:rsidRPr="006F74CA">
        <w:rPr>
          <w:rFonts w:ascii="Times New Roman" w:hAnsi="Times New Roman" w:cs="Times New Roman"/>
          <w:sz w:val="28"/>
          <w:szCs w:val="28"/>
        </w:rPr>
        <w:t>Серова</w:t>
      </w:r>
      <w:r w:rsidRPr="00D54A6B">
        <w:rPr>
          <w:rFonts w:ascii="Times New Roman" w:hAnsi="Times New Roman" w:cs="Times New Roman"/>
          <w:sz w:val="28"/>
          <w:szCs w:val="28"/>
        </w:rPr>
        <w:t xml:space="preserve">, Д.В. </w:t>
      </w:r>
      <w:r w:rsidRPr="006F74CA">
        <w:rPr>
          <w:rFonts w:ascii="Times New Roman" w:hAnsi="Times New Roman" w:cs="Times New Roman"/>
          <w:sz w:val="28"/>
          <w:szCs w:val="28"/>
        </w:rPr>
        <w:t>Николаев</w:t>
      </w:r>
      <w:r w:rsidRPr="00D54A6B">
        <w:rPr>
          <w:rFonts w:ascii="Times New Roman" w:hAnsi="Times New Roman" w:cs="Times New Roman"/>
          <w:sz w:val="28"/>
          <w:szCs w:val="28"/>
        </w:rPr>
        <w:t xml:space="preserve"> и </w:t>
      </w:r>
      <w:r w:rsidRPr="006F74CA">
        <w:rPr>
          <w:rFonts w:ascii="Times New Roman" w:hAnsi="Times New Roman" w:cs="Times New Roman"/>
          <w:sz w:val="28"/>
          <w:szCs w:val="28"/>
        </w:rPr>
        <w:t>др.</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под ред.</w:t>
      </w:r>
      <w:r w:rsidRPr="00D54A6B">
        <w:rPr>
          <w:rFonts w:ascii="Times New Roman" w:hAnsi="Times New Roman" w:cs="Times New Roman"/>
          <w:sz w:val="28"/>
          <w:szCs w:val="28"/>
        </w:rPr>
        <w:t xml:space="preserve"> Н.В. </w:t>
      </w:r>
      <w:r w:rsidRPr="006F74CA">
        <w:rPr>
          <w:rFonts w:ascii="Times New Roman" w:hAnsi="Times New Roman" w:cs="Times New Roman"/>
          <w:sz w:val="28"/>
          <w:szCs w:val="28"/>
        </w:rPr>
        <w:t>Орловой</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 Москва: Изд. дом Высшей школы экономики</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2020. –</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128 с.</w:t>
      </w:r>
      <w:r w:rsidRPr="00D54A6B">
        <w:rPr>
          <w:rFonts w:ascii="Times New Roman" w:hAnsi="Times New Roman" w:cs="Times New Roman"/>
          <w:sz w:val="28"/>
          <w:szCs w:val="28"/>
        </w:rPr>
        <w:t xml:space="preserve"> — </w:t>
      </w:r>
      <w:r w:rsidRPr="006F74CA">
        <w:rPr>
          <w:rFonts w:ascii="Times New Roman" w:hAnsi="Times New Roman" w:cs="Times New Roman"/>
          <w:sz w:val="28"/>
          <w:szCs w:val="28"/>
          <w:lang w:val="en-US"/>
        </w:rPr>
        <w:t>ISBN</w:t>
      </w:r>
      <w:r w:rsidRPr="00D54A6B">
        <w:rPr>
          <w:rFonts w:ascii="Times New Roman" w:hAnsi="Times New Roman" w:cs="Times New Roman"/>
          <w:sz w:val="28"/>
          <w:szCs w:val="28"/>
        </w:rPr>
        <w:t xml:space="preserve"> 978-5-7598-2178-6</w:t>
      </w:r>
      <w:r w:rsidRPr="006F74CA">
        <w:rPr>
          <w:rFonts w:ascii="Times New Roman" w:hAnsi="Times New Roman" w:cs="Times New Roman"/>
          <w:sz w:val="28"/>
          <w:szCs w:val="28"/>
        </w:rPr>
        <w:t>.</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rPr>
        <w:t>Лясников</w:t>
      </w:r>
      <w:proofErr w:type="spellEnd"/>
      <w:r w:rsidRPr="006F74CA">
        <w:rPr>
          <w:rFonts w:ascii="Times New Roman" w:hAnsi="Times New Roman" w:cs="Times New Roman"/>
          <w:sz w:val="28"/>
          <w:szCs w:val="28"/>
        </w:rPr>
        <w:t xml:space="preserve">, Н.В. и др. Развитие </w:t>
      </w:r>
      <w:proofErr w:type="spellStart"/>
      <w:r w:rsidRPr="006F74CA">
        <w:rPr>
          <w:rFonts w:ascii="Times New Roman" w:hAnsi="Times New Roman" w:cs="Times New Roman"/>
          <w:sz w:val="28"/>
          <w:szCs w:val="28"/>
        </w:rPr>
        <w:t>импортозамещения</w:t>
      </w:r>
      <w:proofErr w:type="spellEnd"/>
      <w:r w:rsidRPr="006F74CA">
        <w:rPr>
          <w:rFonts w:ascii="Times New Roman" w:hAnsi="Times New Roman" w:cs="Times New Roman"/>
          <w:sz w:val="28"/>
          <w:szCs w:val="28"/>
        </w:rPr>
        <w:t xml:space="preserve"> в условиях инновационной экономики в агропромышленном комплексе России / Н.В. </w:t>
      </w:r>
      <w:proofErr w:type="spellStart"/>
      <w:r w:rsidRPr="006F74CA">
        <w:rPr>
          <w:rFonts w:ascii="Times New Roman" w:hAnsi="Times New Roman" w:cs="Times New Roman"/>
          <w:sz w:val="28"/>
          <w:szCs w:val="28"/>
        </w:rPr>
        <w:t>Лясников</w:t>
      </w:r>
      <w:proofErr w:type="spellEnd"/>
      <w:r w:rsidRPr="006F74CA">
        <w:rPr>
          <w:rFonts w:ascii="Times New Roman" w:hAnsi="Times New Roman" w:cs="Times New Roman"/>
          <w:sz w:val="28"/>
          <w:szCs w:val="28"/>
        </w:rPr>
        <w:t xml:space="preserve">, Ю.В. </w:t>
      </w:r>
      <w:proofErr w:type="spellStart"/>
      <w:r w:rsidRPr="006F74CA">
        <w:rPr>
          <w:rFonts w:ascii="Times New Roman" w:hAnsi="Times New Roman" w:cs="Times New Roman"/>
          <w:sz w:val="28"/>
          <w:szCs w:val="28"/>
        </w:rPr>
        <w:t>Лясникова</w:t>
      </w:r>
      <w:proofErr w:type="spellEnd"/>
      <w:r w:rsidRPr="006F74CA">
        <w:rPr>
          <w:rFonts w:ascii="Times New Roman" w:hAnsi="Times New Roman" w:cs="Times New Roman"/>
          <w:sz w:val="28"/>
          <w:szCs w:val="28"/>
        </w:rPr>
        <w:t xml:space="preserve">, А.Н Анищенко, </w:t>
      </w:r>
      <w:proofErr w:type="spellStart"/>
      <w:r w:rsidRPr="006F74CA">
        <w:rPr>
          <w:rFonts w:ascii="Times New Roman" w:hAnsi="Times New Roman" w:cs="Times New Roman"/>
          <w:sz w:val="28"/>
          <w:szCs w:val="28"/>
        </w:rPr>
        <w:t>Ю.А.Романова</w:t>
      </w:r>
      <w:proofErr w:type="spellEnd"/>
      <w:r w:rsidRPr="006F74CA">
        <w:rPr>
          <w:rFonts w:ascii="Times New Roman" w:hAnsi="Times New Roman" w:cs="Times New Roman"/>
          <w:sz w:val="28"/>
          <w:szCs w:val="28"/>
        </w:rPr>
        <w:t xml:space="preserve"> // Продовольственная политика и </w:t>
      </w:r>
      <w:proofErr w:type="gramStart"/>
      <w:r w:rsidRPr="006F74CA">
        <w:rPr>
          <w:rFonts w:ascii="Times New Roman" w:hAnsi="Times New Roman" w:cs="Times New Roman"/>
          <w:sz w:val="28"/>
          <w:szCs w:val="28"/>
        </w:rPr>
        <w:t>безопасность  –</w:t>
      </w:r>
      <w:proofErr w:type="gramEnd"/>
      <w:r w:rsidRPr="006F74CA">
        <w:rPr>
          <w:rFonts w:ascii="Times New Roman" w:hAnsi="Times New Roman" w:cs="Times New Roman"/>
          <w:sz w:val="28"/>
          <w:szCs w:val="28"/>
        </w:rPr>
        <w:t xml:space="preserve"> Том 10. – № 4. – 2023. – С.591-612.</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Минаков, И.А. Экономика и управление предприятиями, отраслями и комплексами АПК: учебник / И.А. Минаков. – Санкт-Петербург: Лань, 2020. – 404 с. // Лань: электронно-библиотечная система. – URL: https://e.lanbook.com/book/136186 (дата обращения: 18.01.2024). – ISBN 978-5-8114-5206-4.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Миронова, О.А.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зарубежный опыт и уроки для России // Международный научно-исследовательский журнал. – № 7(38) Август. – 2015. – С. 84-87.</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Мищенко, Т. Поддержали отечественного производителя. Что такое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как оно проходит в России. –</w:t>
      </w:r>
      <w:r w:rsidRPr="00D54A6B">
        <w:rPr>
          <w:rFonts w:ascii="Times New Roman" w:hAnsi="Times New Roman" w:cs="Times New Roman"/>
          <w:sz w:val="28"/>
          <w:szCs w:val="28"/>
        </w:rPr>
        <w:t xml:space="preserve"> </w:t>
      </w:r>
      <w:proofErr w:type="gramStart"/>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hyperlink r:id="rId49" w:history="1">
        <w:r w:rsidRPr="006F74CA">
          <w:rPr>
            <w:rStyle w:val="ac"/>
            <w:rFonts w:ascii="Times New Roman" w:hAnsi="Times New Roman" w:cs="Times New Roman"/>
            <w:color w:val="auto"/>
            <w:sz w:val="28"/>
            <w:szCs w:val="28"/>
            <w:u w:val="none"/>
          </w:rPr>
          <w:t>https://journal.sovcombank.ru/umnii-potrebitel/podderzhali-otechestvennogo</w:t>
        </w:r>
        <w:proofErr w:type="gramEnd"/>
        <w:r w:rsidRPr="006F74CA">
          <w:rPr>
            <w:rStyle w:val="ac"/>
            <w:rFonts w:ascii="Times New Roman" w:hAnsi="Times New Roman" w:cs="Times New Roman"/>
            <w:color w:val="auto"/>
            <w:sz w:val="28"/>
            <w:szCs w:val="28"/>
            <w:u w:val="none"/>
          </w:rPr>
          <w:t xml:space="preserve"> -proizvoditelya-chto-takoe-importozameschenie-kak-ono-prohodit-v-rossii</w:t>
        </w:r>
      </w:hyperlink>
      <w:r w:rsidRPr="006F74CA">
        <w:rPr>
          <w:rFonts w:ascii="Times New Roman" w:hAnsi="Times New Roman" w:cs="Times New Roman"/>
          <w:sz w:val="28"/>
          <w:szCs w:val="28"/>
        </w:rPr>
        <w:t xml:space="preserve"> (дата обращения: 24.03.2024).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Моисеев, В.В.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xml:space="preserve"> в экономике России / В.В. Моисеев. – Москва: </w:t>
      </w:r>
      <w:proofErr w:type="spellStart"/>
      <w:r w:rsidRPr="006F74CA">
        <w:rPr>
          <w:rFonts w:ascii="Times New Roman" w:hAnsi="Times New Roman" w:cs="Times New Roman"/>
          <w:sz w:val="28"/>
          <w:szCs w:val="28"/>
        </w:rPr>
        <w:t>Директ</w:t>
      </w:r>
      <w:proofErr w:type="spellEnd"/>
      <w:r w:rsidRPr="006F74CA">
        <w:rPr>
          <w:rFonts w:ascii="Times New Roman" w:hAnsi="Times New Roman" w:cs="Times New Roman"/>
          <w:sz w:val="28"/>
          <w:szCs w:val="28"/>
        </w:rPr>
        <w:t xml:space="preserve">-Медиа, 2022. – 304 с. – URL: </w:t>
      </w:r>
      <w:hyperlink r:id="rId50" w:history="1">
        <w:proofErr w:type="gramStart"/>
        <w:r w:rsidRPr="006F74CA">
          <w:rPr>
            <w:rStyle w:val="ac"/>
            <w:rFonts w:ascii="Times New Roman" w:hAnsi="Times New Roman" w:cs="Times New Roman"/>
            <w:color w:val="auto"/>
            <w:sz w:val="28"/>
            <w:szCs w:val="28"/>
            <w:u w:val="none"/>
          </w:rPr>
          <w:t>https://biblioclub.ru/index.php?page=book&amp;id=686781</w:t>
        </w:r>
      </w:hyperlink>
      <w:r w:rsidRPr="006F74CA">
        <w:rPr>
          <w:rFonts w:ascii="Times New Roman" w:hAnsi="Times New Roman" w:cs="Times New Roman"/>
          <w:sz w:val="28"/>
          <w:szCs w:val="28"/>
        </w:rPr>
        <w:t>  (</w:t>
      </w:r>
      <w:proofErr w:type="gramEnd"/>
      <w:r w:rsidRPr="006F74CA">
        <w:rPr>
          <w:rFonts w:ascii="Times New Roman" w:hAnsi="Times New Roman" w:cs="Times New Roman"/>
          <w:sz w:val="28"/>
          <w:szCs w:val="28"/>
        </w:rPr>
        <w:t xml:space="preserve">дата обращения: 16.03.2024). – ISBN 978-5-4499-3037-8. </w:t>
      </w:r>
    </w:p>
    <w:p w:rsidR="006F74CA" w:rsidRPr="006F74CA" w:rsidRDefault="006F74CA" w:rsidP="00AA241D">
      <w:pPr>
        <w:pStyle w:val="a3"/>
        <w:numPr>
          <w:ilvl w:val="0"/>
          <w:numId w:val="2"/>
        </w:numPr>
        <w:tabs>
          <w:tab w:val="left" w:pos="1134"/>
        </w:tabs>
        <w:suppressAutoHyphen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lastRenderedPageBreak/>
        <w:t xml:space="preserve">Минсельхоз РФ: официальный сайт. – Москва. – </w:t>
      </w:r>
      <w:proofErr w:type="gramStart"/>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hyperlink r:id="rId51" w:history="1">
        <w:r w:rsidRPr="006F74CA">
          <w:rPr>
            <w:rStyle w:val="ac"/>
            <w:rFonts w:ascii="Times New Roman" w:hAnsi="Times New Roman" w:cs="Times New Roman"/>
            <w:color w:val="auto"/>
            <w:sz w:val="28"/>
            <w:szCs w:val="28"/>
            <w:u w:val="none"/>
          </w:rPr>
          <w:t>https</w:t>
        </w:r>
        <w:proofErr w:type="gramEnd"/>
        <w:r w:rsidRPr="006F74CA">
          <w:rPr>
            <w:rStyle w:val="ac"/>
            <w:rFonts w:ascii="Times New Roman" w:hAnsi="Times New Roman" w:cs="Times New Roman"/>
            <w:color w:val="auto"/>
            <w:sz w:val="28"/>
            <w:szCs w:val="28"/>
            <w:u w:val="none"/>
          </w:rPr>
          <w:t xml:space="preserve">:// </w:t>
        </w:r>
        <w:r w:rsidRPr="006F74CA">
          <w:rPr>
            <w:rFonts w:ascii="Times New Roman" w:hAnsi="Times New Roman" w:cs="Times New Roman"/>
            <w:sz w:val="28"/>
            <w:szCs w:val="28"/>
          </w:rPr>
          <w:t>https://mcx.gov.ru/</w:t>
        </w:r>
      </w:hyperlink>
      <w:r w:rsidRPr="006F74CA">
        <w:rPr>
          <w:rFonts w:ascii="Times New Roman" w:hAnsi="Times New Roman" w:cs="Times New Roman"/>
          <w:sz w:val="28"/>
          <w:szCs w:val="28"/>
        </w:rPr>
        <w:t xml:space="preserve"> (дата обращения: 22.03.2024).</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Моисеев, В.В. </w:t>
      </w:r>
      <w:proofErr w:type="spellStart"/>
      <w:r w:rsidRPr="006F74CA">
        <w:rPr>
          <w:rFonts w:ascii="Times New Roman" w:hAnsi="Times New Roman" w:cs="Times New Roman"/>
          <w:sz w:val="28"/>
          <w:szCs w:val="28"/>
        </w:rPr>
        <w:t>Импортонезависимость</w:t>
      </w:r>
      <w:proofErr w:type="spellEnd"/>
      <w:r w:rsidRPr="006F74CA">
        <w:rPr>
          <w:rFonts w:ascii="Times New Roman" w:hAnsi="Times New Roman" w:cs="Times New Roman"/>
          <w:sz w:val="28"/>
          <w:szCs w:val="28"/>
        </w:rPr>
        <w:t xml:space="preserve"> и продовольственная безопасность России (на примере АПК Белгородской области) / В.В. Моисеев. – Москва: </w:t>
      </w:r>
      <w:proofErr w:type="spellStart"/>
      <w:r w:rsidRPr="006F74CA">
        <w:rPr>
          <w:rFonts w:ascii="Times New Roman" w:hAnsi="Times New Roman" w:cs="Times New Roman"/>
          <w:sz w:val="28"/>
          <w:szCs w:val="28"/>
        </w:rPr>
        <w:t>Директ</w:t>
      </w:r>
      <w:proofErr w:type="spellEnd"/>
      <w:r w:rsidRPr="006F74CA">
        <w:rPr>
          <w:rFonts w:ascii="Times New Roman" w:hAnsi="Times New Roman" w:cs="Times New Roman"/>
          <w:sz w:val="28"/>
          <w:szCs w:val="28"/>
        </w:rPr>
        <w:t xml:space="preserve">-Медиа, 2023. – 320 с. – URL: </w:t>
      </w:r>
      <w:hyperlink r:id="rId52" w:history="1">
        <w:r w:rsidRPr="006F74CA">
          <w:rPr>
            <w:rStyle w:val="ac"/>
            <w:rFonts w:ascii="Times New Roman" w:hAnsi="Times New Roman" w:cs="Times New Roman"/>
            <w:color w:val="auto"/>
            <w:sz w:val="28"/>
            <w:szCs w:val="28"/>
            <w:u w:val="none"/>
          </w:rPr>
          <w:t>https://biblioclub.ru/index.php?page=book&amp;id=701122</w:t>
        </w:r>
      </w:hyperlink>
      <w:r w:rsidRPr="006F74CA">
        <w:rPr>
          <w:rFonts w:ascii="Times New Roman" w:hAnsi="Times New Roman" w:cs="Times New Roman"/>
          <w:sz w:val="28"/>
          <w:szCs w:val="28"/>
        </w:rPr>
        <w:t xml:space="preserve"> (дата обращения: 20.03.2024). – ISBN 978-5-4499-3687-5. </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Моисеев, В.В. </w:t>
      </w:r>
      <w:proofErr w:type="spellStart"/>
      <w:r w:rsidRPr="006F74CA">
        <w:rPr>
          <w:rFonts w:ascii="Times New Roman" w:hAnsi="Times New Roman" w:cs="Times New Roman"/>
          <w:sz w:val="28"/>
          <w:szCs w:val="28"/>
        </w:rPr>
        <w:t>Импортонезависимость</w:t>
      </w:r>
      <w:proofErr w:type="spellEnd"/>
      <w:r w:rsidRPr="006F74CA">
        <w:rPr>
          <w:rFonts w:ascii="Times New Roman" w:hAnsi="Times New Roman" w:cs="Times New Roman"/>
          <w:sz w:val="28"/>
          <w:szCs w:val="28"/>
        </w:rPr>
        <w:t xml:space="preserve"> России: история и современность / В.В. Моисеев. – Москва: </w:t>
      </w:r>
      <w:proofErr w:type="spellStart"/>
      <w:r w:rsidRPr="006F74CA">
        <w:rPr>
          <w:rFonts w:ascii="Times New Roman" w:hAnsi="Times New Roman" w:cs="Times New Roman"/>
          <w:sz w:val="28"/>
          <w:szCs w:val="28"/>
        </w:rPr>
        <w:t>Директ</w:t>
      </w:r>
      <w:proofErr w:type="spellEnd"/>
      <w:r w:rsidRPr="006F74CA">
        <w:rPr>
          <w:rFonts w:ascii="Times New Roman" w:hAnsi="Times New Roman" w:cs="Times New Roman"/>
          <w:sz w:val="28"/>
          <w:szCs w:val="28"/>
        </w:rPr>
        <w:t xml:space="preserve">-Медиа, 2023. – 444 с. – </w:t>
      </w:r>
      <w:proofErr w:type="gramStart"/>
      <w:r w:rsidRPr="006F74CA">
        <w:rPr>
          <w:rFonts w:ascii="Times New Roman" w:hAnsi="Times New Roman" w:cs="Times New Roman"/>
          <w:sz w:val="28"/>
          <w:szCs w:val="28"/>
        </w:rPr>
        <w:t>URL:</w:t>
      </w:r>
      <w:hyperlink r:id="rId53" w:history="1">
        <w:r w:rsidRPr="006F74CA">
          <w:rPr>
            <w:rStyle w:val="ac"/>
            <w:rFonts w:ascii="Times New Roman" w:hAnsi="Times New Roman" w:cs="Times New Roman"/>
            <w:color w:val="auto"/>
            <w:sz w:val="28"/>
            <w:szCs w:val="28"/>
            <w:u w:val="none"/>
          </w:rPr>
          <w:t>https://biblioclub.ru/index.php?page=book&amp;id=699719</w:t>
        </w:r>
        <w:proofErr w:type="gramEnd"/>
      </w:hyperlink>
      <w:r w:rsidRPr="006F74CA">
        <w:rPr>
          <w:rFonts w:ascii="Times New Roman" w:hAnsi="Times New Roman" w:cs="Times New Roman"/>
          <w:sz w:val="28"/>
          <w:szCs w:val="28"/>
        </w:rPr>
        <w:t xml:space="preserve"> (дата обращения: 30.03.2024). – ISBN 978-5-4499-3624-0. </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shd w:val="clear" w:color="auto" w:fill="FFFFFF"/>
        </w:rPr>
        <w:t xml:space="preserve">Научно-технологическое развитие АПК России в новых экономических условиях: механизмы и направления: монография / под ред. И.С. </w:t>
      </w:r>
      <w:proofErr w:type="spellStart"/>
      <w:r w:rsidRPr="006F74CA">
        <w:rPr>
          <w:rFonts w:ascii="Times New Roman" w:hAnsi="Times New Roman" w:cs="Times New Roman"/>
          <w:sz w:val="28"/>
          <w:szCs w:val="28"/>
          <w:shd w:val="clear" w:color="auto" w:fill="FFFFFF"/>
        </w:rPr>
        <w:t>Санду</w:t>
      </w:r>
      <w:proofErr w:type="spellEnd"/>
      <w:r w:rsidRPr="006F74CA">
        <w:rPr>
          <w:rFonts w:ascii="Times New Roman" w:hAnsi="Times New Roman" w:cs="Times New Roman"/>
          <w:sz w:val="28"/>
          <w:szCs w:val="28"/>
          <w:shd w:val="clear" w:color="auto" w:fill="FFFFFF"/>
        </w:rPr>
        <w:t xml:space="preserve">, В.И. Нечаева. – Москва: Научный консультант, 2022. – 176 с. – URL: https://znanium.ru/catalog/product/2136936 (дата обращения: 28.03.2024). – ISBN 978-5-907477-69-8. </w:t>
      </w:r>
    </w:p>
    <w:p w:rsidR="006F74CA" w:rsidRPr="006F74CA" w:rsidRDefault="006F74CA" w:rsidP="00AA241D">
      <w:pPr>
        <w:pStyle w:val="a3"/>
        <w:numPr>
          <w:ilvl w:val="0"/>
          <w:numId w:val="2"/>
        </w:numPr>
        <w:tabs>
          <w:tab w:val="left" w:pos="1134"/>
        </w:tabs>
        <w:suppressAutoHyphen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На развитие агропромышленного комплекса в 2024 году потратят свыше 600 млрд. рублей: сайт / Вестник агропромышленного комплекса. – Москва, 2024. – </w:t>
      </w:r>
      <w:r w:rsidRPr="006F74CA">
        <w:rPr>
          <w:rFonts w:ascii="Times New Roman" w:hAnsi="Times New Roman" w:cs="Times New Roman"/>
          <w:sz w:val="28"/>
          <w:szCs w:val="28"/>
          <w:lang w:val="en-US"/>
        </w:rPr>
        <w:t>URL</w:t>
      </w:r>
      <w:r w:rsidRPr="00D54A6B">
        <w:rPr>
          <w:rFonts w:ascii="Times New Roman" w:hAnsi="Times New Roman" w:cs="Times New Roman"/>
          <w:sz w:val="28"/>
          <w:szCs w:val="28"/>
        </w:rPr>
        <w:t>:</w:t>
      </w:r>
      <w:r w:rsidRPr="006F74CA">
        <w:rPr>
          <w:rFonts w:ascii="Times New Roman" w:hAnsi="Times New Roman" w:cs="Times New Roman"/>
          <w:sz w:val="28"/>
          <w:szCs w:val="28"/>
        </w:rPr>
        <w:t xml:space="preserve"> https://vestnikapk.ru/articles/news/na-razvitie-agropromyshlennogo-kompleksa-v-2024-godu-potratyat-svyshe-600-mlrd-rubley/ (дата обращения: 18.03.202</w:t>
      </w:r>
      <w:r w:rsidR="00412B43">
        <w:rPr>
          <w:rFonts w:ascii="Times New Roman" w:hAnsi="Times New Roman" w:cs="Times New Roman"/>
          <w:sz w:val="28"/>
          <w:szCs w:val="28"/>
        </w:rPr>
        <w:t>4</w:t>
      </w:r>
      <w:r w:rsidRPr="006F74CA">
        <w:rPr>
          <w:rFonts w:ascii="Times New Roman" w:hAnsi="Times New Roman" w:cs="Times New Roman"/>
          <w:sz w:val="28"/>
          <w:szCs w:val="28"/>
        </w:rPr>
        <w:t>).</w:t>
      </w:r>
    </w:p>
    <w:p w:rsidR="006F74CA" w:rsidRPr="006F74CA" w:rsidRDefault="006F74CA" w:rsidP="00AA241D">
      <w:pPr>
        <w:pStyle w:val="a3"/>
        <w:numPr>
          <w:ilvl w:val="0"/>
          <w:numId w:val="2"/>
        </w:numPr>
        <w:tabs>
          <w:tab w:val="left" w:pos="1134"/>
        </w:tabs>
        <w:suppressAutoHyphen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Осипов, А.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xml:space="preserve"> в сельском хозяйстве: кризисы перепроизводства, выбор институциональной политики, применение поведенческой экономики / </w:t>
      </w:r>
      <w:proofErr w:type="spellStart"/>
      <w:r w:rsidRPr="006F74CA">
        <w:rPr>
          <w:rFonts w:ascii="Times New Roman" w:hAnsi="Times New Roman" w:cs="Times New Roman"/>
          <w:sz w:val="28"/>
          <w:szCs w:val="28"/>
        </w:rPr>
        <w:t>А.Осипов</w:t>
      </w:r>
      <w:proofErr w:type="spellEnd"/>
      <w:r w:rsidRPr="006F74CA">
        <w:rPr>
          <w:rFonts w:ascii="Times New Roman" w:hAnsi="Times New Roman" w:cs="Times New Roman"/>
          <w:sz w:val="28"/>
          <w:szCs w:val="28"/>
        </w:rPr>
        <w:t xml:space="preserve">, </w:t>
      </w:r>
      <w:proofErr w:type="spellStart"/>
      <w:r w:rsidRPr="006F74CA">
        <w:rPr>
          <w:rFonts w:ascii="Times New Roman" w:hAnsi="Times New Roman" w:cs="Times New Roman"/>
          <w:sz w:val="28"/>
          <w:szCs w:val="28"/>
        </w:rPr>
        <w:t>М.Веселовский</w:t>
      </w:r>
      <w:proofErr w:type="spellEnd"/>
      <w:r w:rsidRPr="006F74CA">
        <w:rPr>
          <w:rFonts w:ascii="Times New Roman" w:hAnsi="Times New Roman" w:cs="Times New Roman"/>
          <w:sz w:val="28"/>
          <w:szCs w:val="28"/>
        </w:rPr>
        <w:t xml:space="preserve">, </w:t>
      </w:r>
      <w:proofErr w:type="spellStart"/>
      <w:r w:rsidRPr="006F74CA">
        <w:rPr>
          <w:rFonts w:ascii="Times New Roman" w:hAnsi="Times New Roman" w:cs="Times New Roman"/>
          <w:sz w:val="28"/>
          <w:szCs w:val="28"/>
        </w:rPr>
        <w:t>В.Осипов</w:t>
      </w:r>
      <w:proofErr w:type="spellEnd"/>
      <w:r w:rsidRPr="006F74CA">
        <w:rPr>
          <w:rFonts w:ascii="Times New Roman" w:hAnsi="Times New Roman" w:cs="Times New Roman"/>
          <w:sz w:val="28"/>
          <w:szCs w:val="28"/>
        </w:rPr>
        <w:t xml:space="preserve">, </w:t>
      </w:r>
      <w:proofErr w:type="spellStart"/>
      <w:r w:rsidRPr="006F74CA">
        <w:rPr>
          <w:rFonts w:ascii="Times New Roman" w:hAnsi="Times New Roman" w:cs="Times New Roman"/>
          <w:sz w:val="28"/>
          <w:szCs w:val="28"/>
        </w:rPr>
        <w:t>Ю.Гнездова</w:t>
      </w:r>
      <w:proofErr w:type="spellEnd"/>
      <w:proofErr w:type="gramStart"/>
      <w:r w:rsidRPr="006F74CA">
        <w:rPr>
          <w:rFonts w:ascii="Times New Roman" w:hAnsi="Times New Roman" w:cs="Times New Roman"/>
          <w:sz w:val="28"/>
          <w:szCs w:val="28"/>
        </w:rPr>
        <w:t xml:space="preserve">,  </w:t>
      </w:r>
      <w:proofErr w:type="spellStart"/>
      <w:r w:rsidRPr="006F74CA">
        <w:rPr>
          <w:rFonts w:ascii="Times New Roman" w:hAnsi="Times New Roman" w:cs="Times New Roman"/>
          <w:sz w:val="28"/>
          <w:szCs w:val="28"/>
        </w:rPr>
        <w:t>Х.Гасанова</w:t>
      </w:r>
      <w:proofErr w:type="spellEnd"/>
      <w:proofErr w:type="gramEnd"/>
      <w:r w:rsidRPr="006F74CA">
        <w:rPr>
          <w:rFonts w:ascii="Times New Roman" w:hAnsi="Times New Roman" w:cs="Times New Roman"/>
          <w:sz w:val="28"/>
          <w:szCs w:val="28"/>
        </w:rPr>
        <w:t>. // АПК: экономика и управление. – № 11. – 2018. – С. 11 –21.</w:t>
      </w:r>
    </w:p>
    <w:p w:rsidR="006F74CA" w:rsidRPr="006F74CA" w:rsidRDefault="006F74CA" w:rsidP="00AA241D">
      <w:pPr>
        <w:pStyle w:val="a3"/>
        <w:numPr>
          <w:ilvl w:val="0"/>
          <w:numId w:val="2"/>
        </w:numPr>
        <w:tabs>
          <w:tab w:val="left" w:pos="1134"/>
        </w:tabs>
        <w:suppressAutoHyphen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Росстат РФ: официальный сайт. – Москва. – </w:t>
      </w:r>
      <w:proofErr w:type="gramStart"/>
      <w:r w:rsidRPr="006F74CA">
        <w:rPr>
          <w:rFonts w:ascii="Times New Roman" w:hAnsi="Times New Roman" w:cs="Times New Roman"/>
          <w:sz w:val="28"/>
          <w:szCs w:val="28"/>
          <w:lang w:val="en-US"/>
        </w:rPr>
        <w:t>URL</w:t>
      </w:r>
      <w:r w:rsidRPr="006F74CA">
        <w:rPr>
          <w:rFonts w:ascii="Times New Roman" w:hAnsi="Times New Roman" w:cs="Times New Roman"/>
          <w:sz w:val="28"/>
          <w:szCs w:val="28"/>
        </w:rPr>
        <w:t>:</w:t>
      </w:r>
      <w:proofErr w:type="spellStart"/>
      <w:r w:rsidR="00F900A1">
        <w:rPr>
          <w:rStyle w:val="ac"/>
          <w:rFonts w:ascii="Times New Roman" w:hAnsi="Times New Roman" w:cs="Times New Roman"/>
          <w:color w:val="auto"/>
          <w:sz w:val="28"/>
          <w:szCs w:val="28"/>
          <w:u w:val="none"/>
        </w:rPr>
        <w:fldChar w:fldCharType="begin"/>
      </w:r>
      <w:r w:rsidR="00F900A1">
        <w:rPr>
          <w:rStyle w:val="ac"/>
          <w:rFonts w:ascii="Times New Roman" w:hAnsi="Times New Roman" w:cs="Times New Roman"/>
          <w:color w:val="auto"/>
          <w:sz w:val="28"/>
          <w:szCs w:val="28"/>
          <w:u w:val="none"/>
        </w:rPr>
        <w:instrText xml:space="preserve"> HYPERLINK "https://rosstat.gov.ru/" </w:instrText>
      </w:r>
      <w:r w:rsidR="00F900A1">
        <w:rPr>
          <w:rStyle w:val="ac"/>
          <w:rFonts w:ascii="Times New Roman" w:hAnsi="Times New Roman" w:cs="Times New Roman"/>
          <w:color w:val="auto"/>
          <w:sz w:val="28"/>
          <w:szCs w:val="28"/>
          <w:u w:val="none"/>
        </w:rPr>
        <w:fldChar w:fldCharType="separate"/>
      </w:r>
      <w:r w:rsidRPr="006F74CA">
        <w:rPr>
          <w:rStyle w:val="ac"/>
          <w:rFonts w:ascii="Times New Roman" w:hAnsi="Times New Roman" w:cs="Times New Roman"/>
          <w:color w:val="auto"/>
          <w:sz w:val="28"/>
          <w:szCs w:val="28"/>
          <w:u w:val="none"/>
        </w:rPr>
        <w:t>https</w:t>
      </w:r>
      <w:proofErr w:type="spellEnd"/>
      <w:proofErr w:type="gramEnd"/>
      <w:r w:rsidRPr="006F74CA">
        <w:rPr>
          <w:rStyle w:val="ac"/>
          <w:rFonts w:ascii="Times New Roman" w:hAnsi="Times New Roman" w:cs="Times New Roman"/>
          <w:color w:val="auto"/>
          <w:sz w:val="28"/>
          <w:szCs w:val="28"/>
          <w:u w:val="none"/>
        </w:rPr>
        <w:t>:// rosstat.gov.ru/</w:t>
      </w:r>
      <w:r w:rsidR="00F900A1">
        <w:rPr>
          <w:rStyle w:val="ac"/>
          <w:rFonts w:ascii="Times New Roman" w:hAnsi="Times New Roman" w:cs="Times New Roman"/>
          <w:color w:val="auto"/>
          <w:sz w:val="28"/>
          <w:szCs w:val="28"/>
          <w:u w:val="none"/>
        </w:rPr>
        <w:fldChar w:fldCharType="end"/>
      </w:r>
      <w:r w:rsidRPr="006F74CA">
        <w:rPr>
          <w:rFonts w:ascii="Times New Roman" w:hAnsi="Times New Roman" w:cs="Times New Roman"/>
          <w:sz w:val="28"/>
          <w:szCs w:val="28"/>
        </w:rPr>
        <w:t xml:space="preserve"> (дата обращения: 24.03.202</w:t>
      </w:r>
      <w:r w:rsidR="00412B43">
        <w:rPr>
          <w:rFonts w:ascii="Times New Roman" w:hAnsi="Times New Roman" w:cs="Times New Roman"/>
          <w:sz w:val="28"/>
          <w:szCs w:val="28"/>
        </w:rPr>
        <w:t>4</w:t>
      </w:r>
      <w:r w:rsidRPr="006F74CA">
        <w:rPr>
          <w:rFonts w:ascii="Times New Roman" w:hAnsi="Times New Roman" w:cs="Times New Roman"/>
          <w:sz w:val="28"/>
          <w:szCs w:val="28"/>
        </w:rPr>
        <w:t>).</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eastAsia="Calibri" w:hAnsi="Times New Roman" w:cs="Times New Roman"/>
          <w:bCs/>
          <w:sz w:val="28"/>
          <w:szCs w:val="28"/>
        </w:rPr>
        <w:t>Тарасов</w:t>
      </w:r>
      <w:r w:rsidRPr="006F74CA">
        <w:rPr>
          <w:rFonts w:ascii="Times New Roman" w:hAnsi="Times New Roman" w:cs="Times New Roman"/>
          <w:bCs/>
          <w:sz w:val="28"/>
          <w:szCs w:val="28"/>
        </w:rPr>
        <w:t>,</w:t>
      </w:r>
      <w:r w:rsidRPr="006F74CA">
        <w:rPr>
          <w:rFonts w:ascii="Times New Roman" w:eastAsia="Calibri" w:hAnsi="Times New Roman" w:cs="Times New Roman"/>
          <w:bCs/>
          <w:sz w:val="28"/>
          <w:szCs w:val="28"/>
        </w:rPr>
        <w:t xml:space="preserve"> В</w:t>
      </w:r>
      <w:r w:rsidRPr="006F74CA">
        <w:rPr>
          <w:rFonts w:ascii="Times New Roman" w:hAnsi="Times New Roman" w:cs="Times New Roman"/>
          <w:bCs/>
          <w:sz w:val="28"/>
          <w:szCs w:val="28"/>
        </w:rPr>
        <w:t xml:space="preserve">.И. </w:t>
      </w:r>
      <w:r w:rsidRPr="006F74CA">
        <w:rPr>
          <w:rFonts w:ascii="Times New Roman" w:eastAsia="Calibri" w:hAnsi="Times New Roman" w:cs="Times New Roman"/>
          <w:bCs/>
          <w:sz w:val="28"/>
          <w:szCs w:val="28"/>
        </w:rPr>
        <w:t xml:space="preserve">Риски и угрозы конкурентоспособности отечественного агропромышленного комплекса и продовольственной независимости </w:t>
      </w:r>
      <w:r w:rsidRPr="006F74CA">
        <w:rPr>
          <w:rFonts w:ascii="Times New Roman" w:eastAsia="Calibri" w:hAnsi="Times New Roman" w:cs="Times New Roman"/>
          <w:bCs/>
          <w:sz w:val="28"/>
          <w:szCs w:val="28"/>
        </w:rPr>
        <w:lastRenderedPageBreak/>
        <w:t>России при присоединении к ВТО</w:t>
      </w:r>
      <w:r w:rsidRPr="006F74CA">
        <w:rPr>
          <w:rFonts w:ascii="Times New Roman" w:hAnsi="Times New Roman" w:cs="Times New Roman"/>
          <w:bCs/>
          <w:sz w:val="28"/>
          <w:szCs w:val="28"/>
        </w:rPr>
        <w:t xml:space="preserve">. – </w:t>
      </w:r>
      <w:r w:rsidRPr="006F74CA">
        <w:rPr>
          <w:rFonts w:ascii="Times New Roman" w:hAnsi="Times New Roman" w:cs="Times New Roman"/>
          <w:bCs/>
          <w:sz w:val="28"/>
          <w:szCs w:val="28"/>
          <w:lang w:val="en-US"/>
        </w:rPr>
        <w:t>URL</w:t>
      </w:r>
      <w:r w:rsidRPr="006F74CA">
        <w:rPr>
          <w:rFonts w:ascii="Times New Roman" w:hAnsi="Times New Roman" w:cs="Times New Roman"/>
          <w:bCs/>
          <w:sz w:val="28"/>
          <w:szCs w:val="28"/>
        </w:rPr>
        <w:t xml:space="preserve">:https://vniiesh.ru/novosti/riski-i-ugrozy-konkurentosposobnosti-otechestvennogo-agropromyshlennogo-kompleksa-i-prodovolstvennoj-nezavisimosti-rossii-pri-prisoedinenii-k-vto/ </w:t>
      </w:r>
      <w:r w:rsidRPr="006F74CA">
        <w:rPr>
          <w:rFonts w:ascii="Times New Roman" w:hAnsi="Times New Roman" w:cs="Times New Roman"/>
          <w:sz w:val="28"/>
          <w:szCs w:val="28"/>
        </w:rPr>
        <w:t>(дата обращения: 28.03.2024).</w:t>
      </w:r>
    </w:p>
    <w:p w:rsidR="006F74CA" w:rsidRPr="006F74CA" w:rsidRDefault="006F74CA" w:rsidP="00AA241D">
      <w:pPr>
        <w:pStyle w:val="a3"/>
        <w:numPr>
          <w:ilvl w:val="0"/>
          <w:numId w:val="2"/>
        </w:numPr>
        <w:tabs>
          <w:tab w:val="left" w:pos="1134"/>
          <w:tab w:val="right" w:leader="dot" w:pos="9355"/>
        </w:tabs>
        <w:spacing w:after="0" w:line="360" w:lineRule="auto"/>
        <w:ind w:left="0" w:right="-108"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rPr>
        <w:t>Тиреуов</w:t>
      </w:r>
      <w:proofErr w:type="spellEnd"/>
      <w:r w:rsidRPr="006F74CA">
        <w:rPr>
          <w:rFonts w:ascii="Times New Roman" w:hAnsi="Times New Roman" w:cs="Times New Roman"/>
          <w:sz w:val="28"/>
          <w:szCs w:val="28"/>
        </w:rPr>
        <w:t xml:space="preserve"> Т., </w:t>
      </w:r>
      <w:proofErr w:type="spellStart"/>
      <w:r w:rsidRPr="006F74CA">
        <w:rPr>
          <w:rFonts w:ascii="Times New Roman" w:hAnsi="Times New Roman" w:cs="Times New Roman"/>
          <w:sz w:val="28"/>
          <w:szCs w:val="28"/>
        </w:rPr>
        <w:t>Мизанбекова</w:t>
      </w:r>
      <w:proofErr w:type="spellEnd"/>
      <w:r w:rsidRPr="006F74CA">
        <w:rPr>
          <w:rFonts w:ascii="Times New Roman" w:hAnsi="Times New Roman" w:cs="Times New Roman"/>
          <w:sz w:val="28"/>
          <w:szCs w:val="28"/>
        </w:rPr>
        <w:t xml:space="preserve"> С., </w:t>
      </w:r>
      <w:proofErr w:type="spellStart"/>
      <w:r w:rsidRPr="006F74CA">
        <w:rPr>
          <w:rFonts w:ascii="Times New Roman" w:hAnsi="Times New Roman" w:cs="Times New Roman"/>
          <w:sz w:val="28"/>
          <w:szCs w:val="28"/>
        </w:rPr>
        <w:t>Мизанбеков</w:t>
      </w:r>
      <w:proofErr w:type="spellEnd"/>
      <w:r w:rsidRPr="006F74CA">
        <w:rPr>
          <w:rFonts w:ascii="Times New Roman" w:hAnsi="Times New Roman" w:cs="Times New Roman"/>
          <w:sz w:val="28"/>
          <w:szCs w:val="28"/>
        </w:rPr>
        <w:t xml:space="preserve"> И. Продовольственная безопасность как важный фактор социально-экономического развития страны. Зарубежный опыт // Аграрная экономика. – № 3 . – 2020. – С.63-72.</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eastAsia="Calibri" w:hAnsi="Times New Roman" w:cs="Times New Roman"/>
          <w:bCs/>
          <w:sz w:val="28"/>
          <w:szCs w:val="28"/>
        </w:rPr>
      </w:pPr>
      <w:r w:rsidRPr="006F74CA">
        <w:rPr>
          <w:rFonts w:ascii="Times New Roman" w:hAnsi="Times New Roman" w:cs="Times New Roman"/>
          <w:sz w:val="28"/>
          <w:szCs w:val="28"/>
          <w:shd w:val="clear" w:color="auto" w:fill="FFFFFF"/>
        </w:rPr>
        <w:t xml:space="preserve">Управление АПК как важной составляющей продовольственной безопасности России: в 2-х томах. Том 1: монография / В.Г. Ларионов, А.А. Коротких, М.Н. Павленков [и др.]; под общ. ред. В.Г. Ларионова. – Москва: «Дашков и </w:t>
      </w:r>
      <w:proofErr w:type="gramStart"/>
      <w:r w:rsidRPr="006F74CA">
        <w:rPr>
          <w:rFonts w:ascii="Times New Roman" w:hAnsi="Times New Roman" w:cs="Times New Roman"/>
          <w:sz w:val="28"/>
          <w:szCs w:val="28"/>
          <w:shd w:val="clear" w:color="auto" w:fill="FFFFFF"/>
        </w:rPr>
        <w:t>К</w:t>
      </w:r>
      <w:proofErr w:type="gramEnd"/>
      <w:r w:rsidRPr="006F74CA">
        <w:rPr>
          <w:rFonts w:ascii="Times New Roman" w:hAnsi="Times New Roman" w:cs="Times New Roman"/>
          <w:sz w:val="28"/>
          <w:szCs w:val="28"/>
          <w:shd w:val="clear" w:color="auto" w:fill="FFFFFF"/>
        </w:rPr>
        <w:t xml:space="preserve">°», 2022. – 220 с. – URL: https://znanium.com/catalog/product/2128248 (дата обращения: 18.02.2024). </w:t>
      </w:r>
      <w:proofErr w:type="gramStart"/>
      <w:r w:rsidRPr="006F74CA">
        <w:rPr>
          <w:rFonts w:ascii="Times New Roman" w:hAnsi="Times New Roman" w:cs="Times New Roman"/>
          <w:sz w:val="28"/>
          <w:szCs w:val="28"/>
          <w:shd w:val="clear" w:color="auto" w:fill="FFFFFF"/>
        </w:rPr>
        <w:t>–  ISBN</w:t>
      </w:r>
      <w:proofErr w:type="gramEnd"/>
      <w:r w:rsidRPr="006F74CA">
        <w:rPr>
          <w:rFonts w:ascii="Times New Roman" w:hAnsi="Times New Roman" w:cs="Times New Roman"/>
          <w:sz w:val="28"/>
          <w:szCs w:val="28"/>
          <w:shd w:val="clear" w:color="auto" w:fill="FFFFFF"/>
        </w:rPr>
        <w:t xml:space="preserve"> 978-5-394-04643-8.</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proofErr w:type="spellStart"/>
      <w:r w:rsidRPr="00D54A6B">
        <w:rPr>
          <w:rFonts w:ascii="Times New Roman" w:hAnsi="Times New Roman" w:cs="Times New Roman"/>
          <w:sz w:val="28"/>
          <w:szCs w:val="28"/>
        </w:rPr>
        <w:t>Фальцман</w:t>
      </w:r>
      <w:proofErr w:type="spellEnd"/>
      <w:r w:rsidRPr="00D54A6B">
        <w:rPr>
          <w:rFonts w:ascii="Times New Roman" w:hAnsi="Times New Roman" w:cs="Times New Roman"/>
          <w:sz w:val="28"/>
          <w:szCs w:val="28"/>
        </w:rPr>
        <w:t xml:space="preserve">, В.К. </w:t>
      </w:r>
      <w:r w:rsidRPr="006F74CA">
        <w:rPr>
          <w:rFonts w:ascii="Times New Roman" w:hAnsi="Times New Roman" w:cs="Times New Roman"/>
          <w:sz w:val="28"/>
          <w:szCs w:val="28"/>
        </w:rPr>
        <w:t xml:space="preserve">Форсирование </w:t>
      </w:r>
      <w:proofErr w:type="spellStart"/>
      <w:r w:rsidRPr="006F74CA">
        <w:rPr>
          <w:rFonts w:ascii="Times New Roman" w:hAnsi="Times New Roman" w:cs="Times New Roman"/>
          <w:sz w:val="28"/>
          <w:szCs w:val="28"/>
        </w:rPr>
        <w:t>импортозамещения</w:t>
      </w:r>
      <w:proofErr w:type="spellEnd"/>
      <w:r w:rsidRPr="006F74CA">
        <w:rPr>
          <w:rFonts w:ascii="Times New Roman" w:hAnsi="Times New Roman" w:cs="Times New Roman"/>
          <w:sz w:val="28"/>
          <w:szCs w:val="28"/>
        </w:rPr>
        <w:t xml:space="preserve"> в новой геополитической обстановке </w:t>
      </w:r>
      <w:r w:rsidRPr="00D54A6B">
        <w:rPr>
          <w:rFonts w:ascii="Times New Roman" w:hAnsi="Times New Roman" w:cs="Times New Roman"/>
          <w:sz w:val="28"/>
          <w:szCs w:val="28"/>
        </w:rPr>
        <w:t xml:space="preserve">/ В.К. </w:t>
      </w:r>
      <w:proofErr w:type="spellStart"/>
      <w:r w:rsidRPr="006F74CA">
        <w:rPr>
          <w:rFonts w:ascii="Times New Roman" w:hAnsi="Times New Roman" w:cs="Times New Roman"/>
          <w:sz w:val="28"/>
          <w:szCs w:val="28"/>
        </w:rPr>
        <w:t>Фальцман</w:t>
      </w:r>
      <w:proofErr w:type="spellEnd"/>
      <w:r w:rsidRPr="006F74CA">
        <w:rPr>
          <w:rFonts w:ascii="Times New Roman" w:hAnsi="Times New Roman" w:cs="Times New Roman"/>
          <w:sz w:val="28"/>
          <w:szCs w:val="28"/>
        </w:rPr>
        <w:t xml:space="preserve"> </w:t>
      </w:r>
      <w:r w:rsidRPr="00D54A6B">
        <w:rPr>
          <w:rFonts w:ascii="Times New Roman" w:hAnsi="Times New Roman" w:cs="Times New Roman"/>
          <w:sz w:val="28"/>
          <w:szCs w:val="28"/>
        </w:rPr>
        <w:t xml:space="preserve">// </w:t>
      </w:r>
      <w:r w:rsidRPr="006F74CA">
        <w:rPr>
          <w:rFonts w:ascii="Times New Roman" w:hAnsi="Times New Roman" w:cs="Times New Roman"/>
          <w:sz w:val="28"/>
          <w:szCs w:val="28"/>
        </w:rPr>
        <w:t>Проблемы прогнозирования</w:t>
      </w:r>
      <w:r w:rsidRPr="00D54A6B">
        <w:rPr>
          <w:rFonts w:ascii="Times New Roman" w:hAnsi="Times New Roman" w:cs="Times New Roman"/>
          <w:sz w:val="28"/>
          <w:szCs w:val="28"/>
        </w:rPr>
        <w:t>.</w:t>
      </w:r>
      <w:r w:rsidRPr="006F74CA">
        <w:rPr>
          <w:rFonts w:ascii="Times New Roman" w:hAnsi="Times New Roman" w:cs="Times New Roman"/>
          <w:sz w:val="28"/>
          <w:szCs w:val="28"/>
        </w:rPr>
        <w:t xml:space="preserve"> </w:t>
      </w:r>
      <w:r w:rsidRPr="00D54A6B">
        <w:rPr>
          <w:rFonts w:ascii="Times New Roman" w:hAnsi="Times New Roman" w:cs="Times New Roman"/>
          <w:sz w:val="28"/>
          <w:szCs w:val="28"/>
        </w:rPr>
        <w:t>– 2015. –</w:t>
      </w:r>
      <w:r w:rsidRPr="006F74CA">
        <w:rPr>
          <w:rFonts w:ascii="Times New Roman" w:hAnsi="Times New Roman" w:cs="Times New Roman"/>
          <w:sz w:val="28"/>
          <w:szCs w:val="28"/>
        </w:rPr>
        <w:t xml:space="preserve"> </w:t>
      </w:r>
      <w:r w:rsidRPr="00D54A6B">
        <w:rPr>
          <w:rFonts w:ascii="Times New Roman" w:hAnsi="Times New Roman" w:cs="Times New Roman"/>
          <w:sz w:val="28"/>
          <w:szCs w:val="28"/>
        </w:rPr>
        <w:t xml:space="preserve">№ 1. – С. 22–32. </w:t>
      </w:r>
    </w:p>
    <w:p w:rsidR="006F74CA" w:rsidRPr="00D54A6B"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D54A6B">
        <w:rPr>
          <w:rFonts w:ascii="Times New Roman" w:hAnsi="Times New Roman" w:cs="Times New Roman"/>
          <w:sz w:val="28"/>
          <w:szCs w:val="28"/>
        </w:rPr>
        <w:t xml:space="preserve">Федосеева, Г.А. </w:t>
      </w:r>
      <w:r w:rsidRPr="006F74CA">
        <w:rPr>
          <w:rFonts w:ascii="Times New Roman" w:hAnsi="Times New Roman" w:cs="Times New Roman"/>
          <w:sz w:val="28"/>
          <w:szCs w:val="28"/>
        </w:rPr>
        <w:t xml:space="preserve">Сущность и развитие теории </w:t>
      </w:r>
      <w:proofErr w:type="spellStart"/>
      <w:r w:rsidRPr="006F74CA">
        <w:rPr>
          <w:rFonts w:ascii="Times New Roman" w:hAnsi="Times New Roman" w:cs="Times New Roman"/>
          <w:sz w:val="28"/>
          <w:szCs w:val="28"/>
        </w:rPr>
        <w:t>импортозамещения</w:t>
      </w:r>
      <w:proofErr w:type="spellEnd"/>
      <w:r w:rsidRPr="006F74CA">
        <w:rPr>
          <w:rFonts w:ascii="Times New Roman" w:hAnsi="Times New Roman" w:cs="Times New Roman"/>
          <w:sz w:val="28"/>
          <w:szCs w:val="28"/>
        </w:rPr>
        <w:t xml:space="preserve"> </w:t>
      </w:r>
      <w:r w:rsidRPr="00D54A6B">
        <w:rPr>
          <w:rFonts w:ascii="Times New Roman" w:hAnsi="Times New Roman" w:cs="Times New Roman"/>
          <w:sz w:val="28"/>
          <w:szCs w:val="28"/>
        </w:rPr>
        <w:t xml:space="preserve">/ Г.А. Федосеева // </w:t>
      </w:r>
      <w:r w:rsidRPr="006F74CA">
        <w:rPr>
          <w:rFonts w:ascii="Times New Roman" w:hAnsi="Times New Roman" w:cs="Times New Roman"/>
          <w:sz w:val="28"/>
          <w:szCs w:val="28"/>
        </w:rPr>
        <w:t>Известия Санкт-Петербургского государственного экономического университета</w:t>
      </w:r>
      <w:r w:rsidRPr="00D54A6B">
        <w:rPr>
          <w:rFonts w:ascii="Times New Roman" w:hAnsi="Times New Roman" w:cs="Times New Roman"/>
          <w:sz w:val="28"/>
          <w:szCs w:val="28"/>
        </w:rPr>
        <w:t>. – 2015. –</w:t>
      </w:r>
      <w:r w:rsidRPr="006F74CA">
        <w:rPr>
          <w:rFonts w:ascii="Times New Roman" w:hAnsi="Times New Roman" w:cs="Times New Roman"/>
          <w:sz w:val="28"/>
          <w:szCs w:val="28"/>
        </w:rPr>
        <w:t xml:space="preserve"> </w:t>
      </w:r>
      <w:r w:rsidRPr="00D54A6B">
        <w:rPr>
          <w:rFonts w:ascii="Times New Roman" w:hAnsi="Times New Roman" w:cs="Times New Roman"/>
          <w:sz w:val="28"/>
          <w:szCs w:val="28"/>
        </w:rPr>
        <w:t>№3 (93). – С. 144–148.</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Фрумкин, Б.Е. Продовольственное эмбарго и продовольственное </w:t>
      </w:r>
      <w:proofErr w:type="spellStart"/>
      <w:r w:rsidRPr="006F74CA">
        <w:rPr>
          <w:rFonts w:ascii="Times New Roman" w:hAnsi="Times New Roman" w:cs="Times New Roman"/>
          <w:sz w:val="28"/>
          <w:szCs w:val="28"/>
        </w:rPr>
        <w:t>импортозамещение</w:t>
      </w:r>
      <w:proofErr w:type="spellEnd"/>
      <w:r w:rsidRPr="006F74CA">
        <w:rPr>
          <w:rFonts w:ascii="Times New Roman" w:hAnsi="Times New Roman" w:cs="Times New Roman"/>
          <w:sz w:val="28"/>
          <w:szCs w:val="28"/>
        </w:rPr>
        <w:t>: опыт России // Журнал НЭА. – № 4 (32). – 2016. – С. 162–169.</w:t>
      </w:r>
    </w:p>
    <w:p w:rsidR="006F74CA" w:rsidRPr="006F74CA" w:rsidRDefault="006F74CA" w:rsidP="00AA241D">
      <w:pPr>
        <w:pStyle w:val="articleauthor-name"/>
        <w:numPr>
          <w:ilvl w:val="0"/>
          <w:numId w:val="2"/>
        </w:numPr>
        <w:tabs>
          <w:tab w:val="left" w:pos="1134"/>
        </w:tabs>
        <w:spacing w:before="0" w:beforeAutospacing="0" w:after="0" w:afterAutospacing="0" w:line="360" w:lineRule="auto"/>
        <w:ind w:left="0" w:right="-1" w:firstLine="709"/>
        <w:jc w:val="both"/>
        <w:rPr>
          <w:rFonts w:eastAsiaTheme="minorEastAsia"/>
          <w:sz w:val="28"/>
          <w:szCs w:val="28"/>
        </w:rPr>
      </w:pPr>
      <w:r w:rsidRPr="006F74CA">
        <w:rPr>
          <w:sz w:val="28"/>
          <w:szCs w:val="28"/>
        </w:rPr>
        <w:t xml:space="preserve">Хомяков Д. </w:t>
      </w:r>
      <w:r w:rsidRPr="006F74CA">
        <w:rPr>
          <w:bCs/>
          <w:sz w:val="28"/>
          <w:szCs w:val="28"/>
        </w:rPr>
        <w:t>Господдержка аграриев. Как изменившийся механизм помощи от Минсельхоза повлияет на АПК</w:t>
      </w:r>
      <w:r w:rsidRPr="006F74CA">
        <w:rPr>
          <w:sz w:val="28"/>
          <w:szCs w:val="28"/>
        </w:rPr>
        <w:t xml:space="preserve"> // </w:t>
      </w:r>
      <w:r w:rsidRPr="006F74CA">
        <w:rPr>
          <w:bCs/>
          <w:sz w:val="28"/>
          <w:szCs w:val="28"/>
        </w:rPr>
        <w:t>Агротехника и технологии.</w:t>
      </w:r>
      <w:r w:rsidRPr="00D54A6B">
        <w:rPr>
          <w:bCs/>
          <w:sz w:val="28"/>
          <w:szCs w:val="28"/>
        </w:rPr>
        <w:t xml:space="preserve"> –</w:t>
      </w:r>
      <w:r w:rsidRPr="006F74CA">
        <w:rPr>
          <w:b/>
          <w:bCs/>
          <w:sz w:val="28"/>
          <w:szCs w:val="28"/>
        </w:rPr>
        <w:t xml:space="preserve"> </w:t>
      </w:r>
      <w:r w:rsidRPr="006F74CA">
        <w:rPr>
          <w:sz w:val="28"/>
          <w:szCs w:val="28"/>
        </w:rPr>
        <w:t>март</w:t>
      </w:r>
      <w:r w:rsidRPr="00D54A6B">
        <w:rPr>
          <w:sz w:val="28"/>
          <w:szCs w:val="28"/>
        </w:rPr>
        <w:t>-</w:t>
      </w:r>
      <w:r w:rsidRPr="006F74CA">
        <w:rPr>
          <w:sz w:val="28"/>
          <w:szCs w:val="28"/>
        </w:rPr>
        <w:t xml:space="preserve">апрель. </w:t>
      </w:r>
      <w:r w:rsidRPr="00D54A6B">
        <w:rPr>
          <w:sz w:val="28"/>
          <w:szCs w:val="28"/>
        </w:rPr>
        <w:t xml:space="preserve">– </w:t>
      </w:r>
      <w:r w:rsidRPr="006F74CA">
        <w:rPr>
          <w:sz w:val="28"/>
          <w:szCs w:val="28"/>
        </w:rPr>
        <w:t xml:space="preserve">2024. – </w:t>
      </w:r>
      <w:r w:rsidRPr="006F74CA">
        <w:rPr>
          <w:sz w:val="28"/>
          <w:szCs w:val="28"/>
          <w:lang w:val="en-US"/>
        </w:rPr>
        <w:t>URL</w:t>
      </w:r>
      <w:r w:rsidRPr="00D54A6B">
        <w:rPr>
          <w:sz w:val="28"/>
          <w:szCs w:val="28"/>
        </w:rPr>
        <w:t>^</w:t>
      </w:r>
      <w:r w:rsidRPr="006F74CA">
        <w:rPr>
          <w:rFonts w:eastAsiaTheme="minorEastAsia"/>
          <w:sz w:val="28"/>
          <w:szCs w:val="28"/>
        </w:rPr>
        <w:t xml:space="preserve">https://www.agroinvestor.ru/markets/article/42008-gospodderzhka-agrariev-kak-izmenivshiysya-mekhanizm-pomoshchi-ot-minselkhoza-povliyaet-na-apk </w:t>
      </w:r>
      <w:r w:rsidRPr="006F74CA">
        <w:rPr>
          <w:sz w:val="28"/>
          <w:szCs w:val="28"/>
          <w:shd w:val="clear" w:color="auto" w:fill="FFFFFF"/>
        </w:rPr>
        <w:t>(дата обращения: 13.04.2024).</w:t>
      </w:r>
    </w:p>
    <w:p w:rsidR="006F74CA" w:rsidRPr="00D54A6B"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proofErr w:type="spellStart"/>
      <w:r w:rsidRPr="006F74CA">
        <w:rPr>
          <w:rFonts w:ascii="Times New Roman" w:hAnsi="Times New Roman" w:cs="Times New Roman"/>
          <w:sz w:val="28"/>
          <w:szCs w:val="28"/>
          <w:shd w:val="clear" w:color="auto" w:fill="FFFFFF"/>
        </w:rPr>
        <w:t>Червинский</w:t>
      </w:r>
      <w:proofErr w:type="spellEnd"/>
      <w:r w:rsidRPr="006F74CA">
        <w:rPr>
          <w:rFonts w:ascii="Times New Roman" w:hAnsi="Times New Roman" w:cs="Times New Roman"/>
          <w:sz w:val="28"/>
          <w:szCs w:val="28"/>
          <w:shd w:val="clear" w:color="auto" w:fill="FFFFFF"/>
        </w:rPr>
        <w:t xml:space="preserve">, Е.А. </w:t>
      </w:r>
      <w:proofErr w:type="spellStart"/>
      <w:r w:rsidRPr="006F74CA">
        <w:rPr>
          <w:rFonts w:ascii="Times New Roman" w:hAnsi="Times New Roman" w:cs="Times New Roman"/>
          <w:sz w:val="28"/>
          <w:szCs w:val="28"/>
          <w:shd w:val="clear" w:color="auto" w:fill="FFFFFF"/>
        </w:rPr>
        <w:t>Импортозамещение</w:t>
      </w:r>
      <w:proofErr w:type="spellEnd"/>
      <w:r w:rsidRPr="006F74CA">
        <w:rPr>
          <w:rFonts w:ascii="Times New Roman" w:hAnsi="Times New Roman" w:cs="Times New Roman"/>
          <w:sz w:val="28"/>
          <w:szCs w:val="28"/>
          <w:shd w:val="clear" w:color="auto" w:fill="FFFFFF"/>
        </w:rPr>
        <w:t xml:space="preserve"> в Республике Беларусь: методы анализа и направления совершенствования: монография / Е.А. </w:t>
      </w:r>
      <w:proofErr w:type="spellStart"/>
      <w:r w:rsidRPr="006F74CA">
        <w:rPr>
          <w:rFonts w:ascii="Times New Roman" w:hAnsi="Times New Roman" w:cs="Times New Roman"/>
          <w:sz w:val="28"/>
          <w:szCs w:val="28"/>
          <w:shd w:val="clear" w:color="auto" w:fill="FFFFFF"/>
        </w:rPr>
        <w:t>Червинский</w:t>
      </w:r>
      <w:proofErr w:type="spellEnd"/>
      <w:r w:rsidRPr="006F74CA">
        <w:rPr>
          <w:rFonts w:ascii="Times New Roman" w:hAnsi="Times New Roman" w:cs="Times New Roman"/>
          <w:sz w:val="28"/>
          <w:szCs w:val="28"/>
          <w:shd w:val="clear" w:color="auto" w:fill="FFFFFF"/>
        </w:rPr>
        <w:t xml:space="preserve">. – Минск: </w:t>
      </w:r>
      <w:proofErr w:type="spellStart"/>
      <w:r w:rsidRPr="006F74CA">
        <w:rPr>
          <w:rFonts w:ascii="Times New Roman" w:hAnsi="Times New Roman" w:cs="Times New Roman"/>
          <w:sz w:val="28"/>
          <w:szCs w:val="28"/>
          <w:shd w:val="clear" w:color="auto" w:fill="FFFFFF"/>
        </w:rPr>
        <w:t>Беларуская</w:t>
      </w:r>
      <w:proofErr w:type="spellEnd"/>
      <w:r w:rsidRPr="006F74CA">
        <w:rPr>
          <w:rFonts w:ascii="Times New Roman" w:hAnsi="Times New Roman" w:cs="Times New Roman"/>
          <w:sz w:val="28"/>
          <w:szCs w:val="28"/>
          <w:shd w:val="clear" w:color="auto" w:fill="FFFFFF"/>
        </w:rPr>
        <w:t xml:space="preserve"> </w:t>
      </w:r>
      <w:proofErr w:type="spellStart"/>
      <w:r w:rsidRPr="006F74CA">
        <w:rPr>
          <w:rFonts w:ascii="Times New Roman" w:hAnsi="Times New Roman" w:cs="Times New Roman"/>
          <w:sz w:val="28"/>
          <w:szCs w:val="28"/>
          <w:shd w:val="clear" w:color="auto" w:fill="FFFFFF"/>
        </w:rPr>
        <w:t>навука</w:t>
      </w:r>
      <w:proofErr w:type="spellEnd"/>
      <w:r w:rsidRPr="006F74CA">
        <w:rPr>
          <w:rFonts w:ascii="Times New Roman" w:hAnsi="Times New Roman" w:cs="Times New Roman"/>
          <w:sz w:val="28"/>
          <w:szCs w:val="28"/>
          <w:shd w:val="clear" w:color="auto" w:fill="FFFFFF"/>
        </w:rPr>
        <w:t xml:space="preserve">, 2015. – 198 с. – ISBN 978-985-08-1924-6. – </w:t>
      </w:r>
      <w:r w:rsidRPr="006F74CA">
        <w:rPr>
          <w:rFonts w:ascii="Times New Roman" w:hAnsi="Times New Roman" w:cs="Times New Roman"/>
          <w:sz w:val="28"/>
          <w:szCs w:val="28"/>
          <w:shd w:val="clear" w:color="auto" w:fill="FFFFFF"/>
        </w:rPr>
        <w:lastRenderedPageBreak/>
        <w:t>URL: https://znanium.com/catalog/product/1066879 (дата обращения: 02.04.2024). – ISBN 978-985-08-1924-6.</w:t>
      </w:r>
    </w:p>
    <w:p w:rsidR="006F74CA" w:rsidRPr="006F74CA" w:rsidRDefault="006F74CA" w:rsidP="00AA241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6F74CA">
        <w:rPr>
          <w:rFonts w:ascii="Times New Roman" w:hAnsi="Times New Roman" w:cs="Times New Roman"/>
          <w:sz w:val="28"/>
          <w:szCs w:val="28"/>
        </w:rPr>
        <w:t xml:space="preserve">Экономическая безопасность России: учебник / под ред. В.К. </w:t>
      </w:r>
      <w:proofErr w:type="spellStart"/>
      <w:proofErr w:type="gramStart"/>
      <w:r w:rsidRPr="006F74CA">
        <w:rPr>
          <w:rFonts w:ascii="Times New Roman" w:hAnsi="Times New Roman" w:cs="Times New Roman"/>
          <w:sz w:val="28"/>
          <w:szCs w:val="28"/>
        </w:rPr>
        <w:t>Сенчагова</w:t>
      </w:r>
      <w:proofErr w:type="spellEnd"/>
      <w:r w:rsidRPr="006F74CA">
        <w:rPr>
          <w:rFonts w:ascii="Times New Roman" w:hAnsi="Times New Roman" w:cs="Times New Roman"/>
          <w:sz w:val="28"/>
          <w:szCs w:val="28"/>
        </w:rPr>
        <w:t>.–</w:t>
      </w:r>
      <w:proofErr w:type="gramEnd"/>
      <w:r w:rsidRPr="006F74CA">
        <w:rPr>
          <w:rFonts w:ascii="Times New Roman" w:hAnsi="Times New Roman" w:cs="Times New Roman"/>
          <w:sz w:val="28"/>
          <w:szCs w:val="28"/>
        </w:rPr>
        <w:t xml:space="preserve"> Москва: Лаборатория знаний, 2020. – 818 с. – URL: </w:t>
      </w:r>
      <w:hyperlink r:id="rId54" w:history="1">
        <w:proofErr w:type="gramStart"/>
        <w:r w:rsidRPr="006F74CA">
          <w:rPr>
            <w:rStyle w:val="ac"/>
            <w:rFonts w:ascii="Times New Roman" w:hAnsi="Times New Roman" w:cs="Times New Roman"/>
            <w:color w:val="auto"/>
            <w:sz w:val="28"/>
            <w:szCs w:val="28"/>
            <w:u w:val="none"/>
          </w:rPr>
          <w:t>https://biblioclub.ru/index.php?page=book&amp;id=713065</w:t>
        </w:r>
      </w:hyperlink>
      <w:r w:rsidRPr="006F74CA">
        <w:rPr>
          <w:rFonts w:ascii="Times New Roman" w:hAnsi="Times New Roman" w:cs="Times New Roman"/>
          <w:sz w:val="28"/>
          <w:szCs w:val="28"/>
        </w:rPr>
        <w:t>  (</w:t>
      </w:r>
      <w:proofErr w:type="gramEnd"/>
      <w:r w:rsidRPr="006F74CA">
        <w:rPr>
          <w:rFonts w:ascii="Times New Roman" w:hAnsi="Times New Roman" w:cs="Times New Roman"/>
          <w:sz w:val="28"/>
          <w:szCs w:val="28"/>
        </w:rPr>
        <w:t>дата обращения: 13.02.2024). – ISBN 978-5-00101-840-7.</w:t>
      </w:r>
    </w:p>
    <w:p w:rsidR="006F74CA" w:rsidRPr="00D54A6B" w:rsidRDefault="006F74CA" w:rsidP="006F74CA"/>
    <w:sectPr w:rsidR="006F74CA" w:rsidRPr="00D54A6B" w:rsidSect="00D54A6B">
      <w:footerReference w:type="default" r:id="rId55"/>
      <w:pgSz w:w="11906" w:h="16838"/>
      <w:pgMar w:top="1134" w:right="850" w:bottom="1134" w:left="1701" w:header="720" w:footer="72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0A1" w:rsidRDefault="00F900A1" w:rsidP="00952124">
      <w:pPr>
        <w:spacing w:after="0" w:line="240" w:lineRule="auto"/>
      </w:pPr>
      <w:r>
        <w:separator/>
      </w:r>
    </w:p>
  </w:endnote>
  <w:endnote w:type="continuationSeparator" w:id="0">
    <w:p w:rsidR="00F900A1" w:rsidRDefault="00F900A1" w:rsidP="00952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var(--text-font-family)">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3391"/>
      <w:docPartObj>
        <w:docPartGallery w:val="Page Numbers (Bottom of Page)"/>
        <w:docPartUnique/>
      </w:docPartObj>
    </w:sdtPr>
    <w:sdtEndPr>
      <w:rPr>
        <w:rFonts w:ascii="Times New Roman" w:hAnsi="Times New Roman" w:cs="Times New Roman"/>
      </w:rPr>
    </w:sdtEndPr>
    <w:sdtContent>
      <w:p w:rsidR="00BD00B2" w:rsidRPr="00952124" w:rsidRDefault="00BD00B2">
        <w:pPr>
          <w:pStyle w:val="af"/>
          <w:jc w:val="center"/>
          <w:rPr>
            <w:rFonts w:ascii="Times New Roman" w:hAnsi="Times New Roman" w:cs="Times New Roman"/>
          </w:rPr>
        </w:pPr>
        <w:r w:rsidRPr="00952124">
          <w:rPr>
            <w:rFonts w:ascii="Times New Roman" w:hAnsi="Times New Roman" w:cs="Times New Roman"/>
          </w:rPr>
          <w:fldChar w:fldCharType="begin"/>
        </w:r>
        <w:r w:rsidRPr="00952124">
          <w:rPr>
            <w:rFonts w:ascii="Times New Roman" w:hAnsi="Times New Roman" w:cs="Times New Roman"/>
          </w:rPr>
          <w:instrText xml:space="preserve"> PAGE   \* MERGEFORMAT </w:instrText>
        </w:r>
        <w:r w:rsidRPr="00952124">
          <w:rPr>
            <w:rFonts w:ascii="Times New Roman" w:hAnsi="Times New Roman" w:cs="Times New Roman"/>
          </w:rPr>
          <w:fldChar w:fldCharType="separate"/>
        </w:r>
        <w:r w:rsidR="00AE6C80">
          <w:rPr>
            <w:rFonts w:ascii="Times New Roman" w:hAnsi="Times New Roman" w:cs="Times New Roman"/>
            <w:noProof/>
          </w:rPr>
          <w:t>2</w:t>
        </w:r>
        <w:r w:rsidRPr="00952124">
          <w:rPr>
            <w:rFonts w:ascii="Times New Roman" w:hAnsi="Times New Roman" w:cs="Times New Roman"/>
          </w:rPr>
          <w:fldChar w:fldCharType="end"/>
        </w:r>
      </w:p>
    </w:sdtContent>
  </w:sdt>
  <w:p w:rsidR="00BD00B2" w:rsidRDefault="00BD00B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0A1" w:rsidRDefault="00F900A1" w:rsidP="00952124">
      <w:pPr>
        <w:spacing w:after="0" w:line="240" w:lineRule="auto"/>
      </w:pPr>
      <w:r>
        <w:separator/>
      </w:r>
    </w:p>
  </w:footnote>
  <w:footnote w:type="continuationSeparator" w:id="0">
    <w:p w:rsidR="00F900A1" w:rsidRDefault="00F900A1" w:rsidP="009521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589"/>
    <w:multiLevelType w:val="multilevel"/>
    <w:tmpl w:val="2708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77271"/>
    <w:multiLevelType w:val="multilevel"/>
    <w:tmpl w:val="6AB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611FC"/>
    <w:multiLevelType w:val="hybridMultilevel"/>
    <w:tmpl w:val="276CA22C"/>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565C31"/>
    <w:multiLevelType w:val="hybridMultilevel"/>
    <w:tmpl w:val="044061B8"/>
    <w:lvl w:ilvl="0" w:tplc="19CC29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C844A3"/>
    <w:multiLevelType w:val="hybridMultilevel"/>
    <w:tmpl w:val="E528D9A6"/>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4C53AC"/>
    <w:multiLevelType w:val="multilevel"/>
    <w:tmpl w:val="65EE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33189"/>
    <w:multiLevelType w:val="multilevel"/>
    <w:tmpl w:val="2E82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2008B"/>
    <w:multiLevelType w:val="hybridMultilevel"/>
    <w:tmpl w:val="EC7C0C32"/>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2404D2"/>
    <w:multiLevelType w:val="hybridMultilevel"/>
    <w:tmpl w:val="249AAEEE"/>
    <w:lvl w:ilvl="0" w:tplc="6B88DF74">
      <w:start w:val="1"/>
      <w:numFmt w:val="decimal"/>
      <w:lvlText w:val="%1"/>
      <w:lvlJc w:val="left"/>
      <w:pPr>
        <w:ind w:left="720"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3A2D94"/>
    <w:multiLevelType w:val="multilevel"/>
    <w:tmpl w:val="8E50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BB5790"/>
    <w:multiLevelType w:val="multilevel"/>
    <w:tmpl w:val="CB4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C84A30"/>
    <w:multiLevelType w:val="hybridMultilevel"/>
    <w:tmpl w:val="968AB4E0"/>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474E42"/>
    <w:multiLevelType w:val="multilevel"/>
    <w:tmpl w:val="EFEA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65547"/>
    <w:multiLevelType w:val="multilevel"/>
    <w:tmpl w:val="7A52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197085"/>
    <w:multiLevelType w:val="multilevel"/>
    <w:tmpl w:val="E538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381A68"/>
    <w:multiLevelType w:val="hybridMultilevel"/>
    <w:tmpl w:val="69708CC8"/>
    <w:lvl w:ilvl="0" w:tplc="EDD8322A">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6" w15:restartNumberingAfterBreak="0">
    <w:nsid w:val="1EAB2ECC"/>
    <w:multiLevelType w:val="multilevel"/>
    <w:tmpl w:val="17CE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F6474A"/>
    <w:multiLevelType w:val="hybridMultilevel"/>
    <w:tmpl w:val="26389D66"/>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2363829"/>
    <w:multiLevelType w:val="hybridMultilevel"/>
    <w:tmpl w:val="923A679A"/>
    <w:lvl w:ilvl="0" w:tplc="19CC29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D54A62"/>
    <w:multiLevelType w:val="multilevel"/>
    <w:tmpl w:val="AD94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B0168F"/>
    <w:multiLevelType w:val="multilevel"/>
    <w:tmpl w:val="5AD2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C33BDD"/>
    <w:multiLevelType w:val="multilevel"/>
    <w:tmpl w:val="82F0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8B2CF9"/>
    <w:multiLevelType w:val="hybridMultilevel"/>
    <w:tmpl w:val="F44C9D58"/>
    <w:lvl w:ilvl="0" w:tplc="EDD8322A">
      <w:start w:val="1"/>
      <w:numFmt w:val="bullet"/>
      <w:lvlText w:val=""/>
      <w:lvlJc w:val="left"/>
      <w:pPr>
        <w:tabs>
          <w:tab w:val="num" w:pos="720"/>
        </w:tabs>
        <w:ind w:left="720" w:hanging="360"/>
      </w:pPr>
      <w:rPr>
        <w:rFonts w:ascii="Symbol" w:hAnsi="Symbol" w:hint="default"/>
      </w:rPr>
    </w:lvl>
    <w:lvl w:ilvl="1" w:tplc="DB8C42EE" w:tentative="1">
      <w:start w:val="1"/>
      <w:numFmt w:val="bullet"/>
      <w:lvlText w:val="•"/>
      <w:lvlJc w:val="left"/>
      <w:pPr>
        <w:tabs>
          <w:tab w:val="num" w:pos="1440"/>
        </w:tabs>
        <w:ind w:left="1440" w:hanging="360"/>
      </w:pPr>
      <w:rPr>
        <w:rFonts w:ascii="Times New Roman" w:hAnsi="Times New Roman" w:hint="default"/>
      </w:rPr>
    </w:lvl>
    <w:lvl w:ilvl="2" w:tplc="22A2FFBC" w:tentative="1">
      <w:start w:val="1"/>
      <w:numFmt w:val="bullet"/>
      <w:lvlText w:val="•"/>
      <w:lvlJc w:val="left"/>
      <w:pPr>
        <w:tabs>
          <w:tab w:val="num" w:pos="2160"/>
        </w:tabs>
        <w:ind w:left="2160" w:hanging="360"/>
      </w:pPr>
      <w:rPr>
        <w:rFonts w:ascii="Times New Roman" w:hAnsi="Times New Roman" w:hint="default"/>
      </w:rPr>
    </w:lvl>
    <w:lvl w:ilvl="3" w:tplc="6FEC3EC0" w:tentative="1">
      <w:start w:val="1"/>
      <w:numFmt w:val="bullet"/>
      <w:lvlText w:val="•"/>
      <w:lvlJc w:val="left"/>
      <w:pPr>
        <w:tabs>
          <w:tab w:val="num" w:pos="2880"/>
        </w:tabs>
        <w:ind w:left="2880" w:hanging="360"/>
      </w:pPr>
      <w:rPr>
        <w:rFonts w:ascii="Times New Roman" w:hAnsi="Times New Roman" w:hint="default"/>
      </w:rPr>
    </w:lvl>
    <w:lvl w:ilvl="4" w:tplc="A38CD974" w:tentative="1">
      <w:start w:val="1"/>
      <w:numFmt w:val="bullet"/>
      <w:lvlText w:val="•"/>
      <w:lvlJc w:val="left"/>
      <w:pPr>
        <w:tabs>
          <w:tab w:val="num" w:pos="3600"/>
        </w:tabs>
        <w:ind w:left="3600" w:hanging="360"/>
      </w:pPr>
      <w:rPr>
        <w:rFonts w:ascii="Times New Roman" w:hAnsi="Times New Roman" w:hint="default"/>
      </w:rPr>
    </w:lvl>
    <w:lvl w:ilvl="5" w:tplc="F0F44C5A" w:tentative="1">
      <w:start w:val="1"/>
      <w:numFmt w:val="bullet"/>
      <w:lvlText w:val="•"/>
      <w:lvlJc w:val="left"/>
      <w:pPr>
        <w:tabs>
          <w:tab w:val="num" w:pos="4320"/>
        </w:tabs>
        <w:ind w:left="4320" w:hanging="360"/>
      </w:pPr>
      <w:rPr>
        <w:rFonts w:ascii="Times New Roman" w:hAnsi="Times New Roman" w:hint="default"/>
      </w:rPr>
    </w:lvl>
    <w:lvl w:ilvl="6" w:tplc="88E8C9E2" w:tentative="1">
      <w:start w:val="1"/>
      <w:numFmt w:val="bullet"/>
      <w:lvlText w:val="•"/>
      <w:lvlJc w:val="left"/>
      <w:pPr>
        <w:tabs>
          <w:tab w:val="num" w:pos="5040"/>
        </w:tabs>
        <w:ind w:left="5040" w:hanging="360"/>
      </w:pPr>
      <w:rPr>
        <w:rFonts w:ascii="Times New Roman" w:hAnsi="Times New Roman" w:hint="default"/>
      </w:rPr>
    </w:lvl>
    <w:lvl w:ilvl="7" w:tplc="7F56858E" w:tentative="1">
      <w:start w:val="1"/>
      <w:numFmt w:val="bullet"/>
      <w:lvlText w:val="•"/>
      <w:lvlJc w:val="left"/>
      <w:pPr>
        <w:tabs>
          <w:tab w:val="num" w:pos="5760"/>
        </w:tabs>
        <w:ind w:left="5760" w:hanging="360"/>
      </w:pPr>
      <w:rPr>
        <w:rFonts w:ascii="Times New Roman" w:hAnsi="Times New Roman" w:hint="default"/>
      </w:rPr>
    </w:lvl>
    <w:lvl w:ilvl="8" w:tplc="0A76A12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C7A0D11"/>
    <w:multiLevelType w:val="hybridMultilevel"/>
    <w:tmpl w:val="C960121C"/>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D4D130A"/>
    <w:multiLevelType w:val="multilevel"/>
    <w:tmpl w:val="314E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136DF9"/>
    <w:multiLevelType w:val="multilevel"/>
    <w:tmpl w:val="6D9A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4D53A1"/>
    <w:multiLevelType w:val="multilevel"/>
    <w:tmpl w:val="3342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3B3C0E"/>
    <w:multiLevelType w:val="hybridMultilevel"/>
    <w:tmpl w:val="6D247990"/>
    <w:lvl w:ilvl="0" w:tplc="F3C0AC08">
      <w:start w:val="1"/>
      <w:numFmt w:val="bullet"/>
      <w:lvlText w:val="•"/>
      <w:lvlJc w:val="left"/>
      <w:pPr>
        <w:tabs>
          <w:tab w:val="num" w:pos="720"/>
        </w:tabs>
        <w:ind w:left="720" w:hanging="360"/>
      </w:pPr>
      <w:rPr>
        <w:rFonts w:ascii="Times New Roman" w:hAnsi="Times New Roman" w:hint="default"/>
      </w:rPr>
    </w:lvl>
    <w:lvl w:ilvl="1" w:tplc="2C4A5726" w:tentative="1">
      <w:start w:val="1"/>
      <w:numFmt w:val="bullet"/>
      <w:lvlText w:val="•"/>
      <w:lvlJc w:val="left"/>
      <w:pPr>
        <w:tabs>
          <w:tab w:val="num" w:pos="1440"/>
        </w:tabs>
        <w:ind w:left="1440" w:hanging="360"/>
      </w:pPr>
      <w:rPr>
        <w:rFonts w:ascii="Times New Roman" w:hAnsi="Times New Roman" w:hint="default"/>
      </w:rPr>
    </w:lvl>
    <w:lvl w:ilvl="2" w:tplc="D4729666" w:tentative="1">
      <w:start w:val="1"/>
      <w:numFmt w:val="bullet"/>
      <w:lvlText w:val="•"/>
      <w:lvlJc w:val="left"/>
      <w:pPr>
        <w:tabs>
          <w:tab w:val="num" w:pos="2160"/>
        </w:tabs>
        <w:ind w:left="2160" w:hanging="360"/>
      </w:pPr>
      <w:rPr>
        <w:rFonts w:ascii="Times New Roman" w:hAnsi="Times New Roman" w:hint="default"/>
      </w:rPr>
    </w:lvl>
    <w:lvl w:ilvl="3" w:tplc="614865EA" w:tentative="1">
      <w:start w:val="1"/>
      <w:numFmt w:val="bullet"/>
      <w:lvlText w:val="•"/>
      <w:lvlJc w:val="left"/>
      <w:pPr>
        <w:tabs>
          <w:tab w:val="num" w:pos="2880"/>
        </w:tabs>
        <w:ind w:left="2880" w:hanging="360"/>
      </w:pPr>
      <w:rPr>
        <w:rFonts w:ascii="Times New Roman" w:hAnsi="Times New Roman" w:hint="default"/>
      </w:rPr>
    </w:lvl>
    <w:lvl w:ilvl="4" w:tplc="258CBF92" w:tentative="1">
      <w:start w:val="1"/>
      <w:numFmt w:val="bullet"/>
      <w:lvlText w:val="•"/>
      <w:lvlJc w:val="left"/>
      <w:pPr>
        <w:tabs>
          <w:tab w:val="num" w:pos="3600"/>
        </w:tabs>
        <w:ind w:left="3600" w:hanging="360"/>
      </w:pPr>
      <w:rPr>
        <w:rFonts w:ascii="Times New Roman" w:hAnsi="Times New Roman" w:hint="default"/>
      </w:rPr>
    </w:lvl>
    <w:lvl w:ilvl="5" w:tplc="F1A83EEC" w:tentative="1">
      <w:start w:val="1"/>
      <w:numFmt w:val="bullet"/>
      <w:lvlText w:val="•"/>
      <w:lvlJc w:val="left"/>
      <w:pPr>
        <w:tabs>
          <w:tab w:val="num" w:pos="4320"/>
        </w:tabs>
        <w:ind w:left="4320" w:hanging="360"/>
      </w:pPr>
      <w:rPr>
        <w:rFonts w:ascii="Times New Roman" w:hAnsi="Times New Roman" w:hint="default"/>
      </w:rPr>
    </w:lvl>
    <w:lvl w:ilvl="6" w:tplc="31EEE9A0" w:tentative="1">
      <w:start w:val="1"/>
      <w:numFmt w:val="bullet"/>
      <w:lvlText w:val="•"/>
      <w:lvlJc w:val="left"/>
      <w:pPr>
        <w:tabs>
          <w:tab w:val="num" w:pos="5040"/>
        </w:tabs>
        <w:ind w:left="5040" w:hanging="360"/>
      </w:pPr>
      <w:rPr>
        <w:rFonts w:ascii="Times New Roman" w:hAnsi="Times New Roman" w:hint="default"/>
      </w:rPr>
    </w:lvl>
    <w:lvl w:ilvl="7" w:tplc="5EB4B106" w:tentative="1">
      <w:start w:val="1"/>
      <w:numFmt w:val="bullet"/>
      <w:lvlText w:val="•"/>
      <w:lvlJc w:val="left"/>
      <w:pPr>
        <w:tabs>
          <w:tab w:val="num" w:pos="5760"/>
        </w:tabs>
        <w:ind w:left="5760" w:hanging="360"/>
      </w:pPr>
      <w:rPr>
        <w:rFonts w:ascii="Times New Roman" w:hAnsi="Times New Roman" w:hint="default"/>
      </w:rPr>
    </w:lvl>
    <w:lvl w:ilvl="8" w:tplc="D9A057A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A4E7869"/>
    <w:multiLevelType w:val="hybridMultilevel"/>
    <w:tmpl w:val="28EEA220"/>
    <w:lvl w:ilvl="0" w:tplc="49B40A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1C72BF5"/>
    <w:multiLevelType w:val="multilevel"/>
    <w:tmpl w:val="FF88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A1C3F"/>
    <w:multiLevelType w:val="multilevel"/>
    <w:tmpl w:val="9CBC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5E7100"/>
    <w:multiLevelType w:val="multilevel"/>
    <w:tmpl w:val="B45C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1A3223"/>
    <w:multiLevelType w:val="hybridMultilevel"/>
    <w:tmpl w:val="4C7ED286"/>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6E23AE"/>
    <w:multiLevelType w:val="hybridMultilevel"/>
    <w:tmpl w:val="A1C466E4"/>
    <w:lvl w:ilvl="0" w:tplc="49B40A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895631"/>
    <w:multiLevelType w:val="hybridMultilevel"/>
    <w:tmpl w:val="DC64A390"/>
    <w:lvl w:ilvl="0" w:tplc="EDD8322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5" w15:restartNumberingAfterBreak="0">
    <w:nsid w:val="5C376295"/>
    <w:multiLevelType w:val="hybridMultilevel"/>
    <w:tmpl w:val="88244138"/>
    <w:lvl w:ilvl="0" w:tplc="6FF8FD06">
      <w:start w:val="1"/>
      <w:numFmt w:val="bullet"/>
      <w:lvlText w:val="•"/>
      <w:lvlJc w:val="left"/>
      <w:pPr>
        <w:tabs>
          <w:tab w:val="num" w:pos="720"/>
        </w:tabs>
        <w:ind w:left="720" w:hanging="360"/>
      </w:pPr>
      <w:rPr>
        <w:rFonts w:ascii="Times New Roman" w:hAnsi="Times New Roman" w:hint="default"/>
      </w:rPr>
    </w:lvl>
    <w:lvl w:ilvl="1" w:tplc="8B98EA74" w:tentative="1">
      <w:start w:val="1"/>
      <w:numFmt w:val="bullet"/>
      <w:lvlText w:val="•"/>
      <w:lvlJc w:val="left"/>
      <w:pPr>
        <w:tabs>
          <w:tab w:val="num" w:pos="1440"/>
        </w:tabs>
        <w:ind w:left="1440" w:hanging="360"/>
      </w:pPr>
      <w:rPr>
        <w:rFonts w:ascii="Times New Roman" w:hAnsi="Times New Roman" w:hint="default"/>
      </w:rPr>
    </w:lvl>
    <w:lvl w:ilvl="2" w:tplc="E312DBCC" w:tentative="1">
      <w:start w:val="1"/>
      <w:numFmt w:val="bullet"/>
      <w:lvlText w:val="•"/>
      <w:lvlJc w:val="left"/>
      <w:pPr>
        <w:tabs>
          <w:tab w:val="num" w:pos="2160"/>
        </w:tabs>
        <w:ind w:left="2160" w:hanging="360"/>
      </w:pPr>
      <w:rPr>
        <w:rFonts w:ascii="Times New Roman" w:hAnsi="Times New Roman" w:hint="default"/>
      </w:rPr>
    </w:lvl>
    <w:lvl w:ilvl="3" w:tplc="DAEE8FCA" w:tentative="1">
      <w:start w:val="1"/>
      <w:numFmt w:val="bullet"/>
      <w:lvlText w:val="•"/>
      <w:lvlJc w:val="left"/>
      <w:pPr>
        <w:tabs>
          <w:tab w:val="num" w:pos="2880"/>
        </w:tabs>
        <w:ind w:left="2880" w:hanging="360"/>
      </w:pPr>
      <w:rPr>
        <w:rFonts w:ascii="Times New Roman" w:hAnsi="Times New Roman" w:hint="default"/>
      </w:rPr>
    </w:lvl>
    <w:lvl w:ilvl="4" w:tplc="E2B4BE14" w:tentative="1">
      <w:start w:val="1"/>
      <w:numFmt w:val="bullet"/>
      <w:lvlText w:val="•"/>
      <w:lvlJc w:val="left"/>
      <w:pPr>
        <w:tabs>
          <w:tab w:val="num" w:pos="3600"/>
        </w:tabs>
        <w:ind w:left="3600" w:hanging="360"/>
      </w:pPr>
      <w:rPr>
        <w:rFonts w:ascii="Times New Roman" w:hAnsi="Times New Roman" w:hint="default"/>
      </w:rPr>
    </w:lvl>
    <w:lvl w:ilvl="5" w:tplc="8E82AE20" w:tentative="1">
      <w:start w:val="1"/>
      <w:numFmt w:val="bullet"/>
      <w:lvlText w:val="•"/>
      <w:lvlJc w:val="left"/>
      <w:pPr>
        <w:tabs>
          <w:tab w:val="num" w:pos="4320"/>
        </w:tabs>
        <w:ind w:left="4320" w:hanging="360"/>
      </w:pPr>
      <w:rPr>
        <w:rFonts w:ascii="Times New Roman" w:hAnsi="Times New Roman" w:hint="default"/>
      </w:rPr>
    </w:lvl>
    <w:lvl w:ilvl="6" w:tplc="71E4A9FE" w:tentative="1">
      <w:start w:val="1"/>
      <w:numFmt w:val="bullet"/>
      <w:lvlText w:val="•"/>
      <w:lvlJc w:val="left"/>
      <w:pPr>
        <w:tabs>
          <w:tab w:val="num" w:pos="5040"/>
        </w:tabs>
        <w:ind w:left="5040" w:hanging="360"/>
      </w:pPr>
      <w:rPr>
        <w:rFonts w:ascii="Times New Roman" w:hAnsi="Times New Roman" w:hint="default"/>
      </w:rPr>
    </w:lvl>
    <w:lvl w:ilvl="7" w:tplc="1CA667D2" w:tentative="1">
      <w:start w:val="1"/>
      <w:numFmt w:val="bullet"/>
      <w:lvlText w:val="•"/>
      <w:lvlJc w:val="left"/>
      <w:pPr>
        <w:tabs>
          <w:tab w:val="num" w:pos="5760"/>
        </w:tabs>
        <w:ind w:left="5760" w:hanging="360"/>
      </w:pPr>
      <w:rPr>
        <w:rFonts w:ascii="Times New Roman" w:hAnsi="Times New Roman" w:hint="default"/>
      </w:rPr>
    </w:lvl>
    <w:lvl w:ilvl="8" w:tplc="44BE874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DCE6193"/>
    <w:multiLevelType w:val="hybridMultilevel"/>
    <w:tmpl w:val="0BDEB9FC"/>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F25464E"/>
    <w:multiLevelType w:val="hybridMultilevel"/>
    <w:tmpl w:val="D2AA6E06"/>
    <w:lvl w:ilvl="0" w:tplc="EDD8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6FA5A0C"/>
    <w:multiLevelType w:val="multilevel"/>
    <w:tmpl w:val="A7BC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BB43C9"/>
    <w:multiLevelType w:val="multilevel"/>
    <w:tmpl w:val="511C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662B22"/>
    <w:multiLevelType w:val="multilevel"/>
    <w:tmpl w:val="E9DA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D6690B"/>
    <w:multiLevelType w:val="multilevel"/>
    <w:tmpl w:val="1DF8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ED1BF2"/>
    <w:multiLevelType w:val="hybridMultilevel"/>
    <w:tmpl w:val="9D8A4296"/>
    <w:lvl w:ilvl="0" w:tplc="49B40A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7131387F"/>
    <w:multiLevelType w:val="multilevel"/>
    <w:tmpl w:val="2736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157C3C"/>
    <w:multiLevelType w:val="multilevel"/>
    <w:tmpl w:val="DDB0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F66461"/>
    <w:multiLevelType w:val="multilevel"/>
    <w:tmpl w:val="2E14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99667F"/>
    <w:multiLevelType w:val="multilevel"/>
    <w:tmpl w:val="DB20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5428D1"/>
    <w:multiLevelType w:val="multilevel"/>
    <w:tmpl w:val="297E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F012B8"/>
    <w:multiLevelType w:val="multilevel"/>
    <w:tmpl w:val="9828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4"/>
  </w:num>
  <w:num w:numId="4">
    <w:abstractNumId w:val="33"/>
  </w:num>
  <w:num w:numId="5">
    <w:abstractNumId w:val="3"/>
  </w:num>
  <w:num w:numId="6">
    <w:abstractNumId w:val="36"/>
  </w:num>
  <w:num w:numId="7">
    <w:abstractNumId w:val="22"/>
  </w:num>
  <w:num w:numId="8">
    <w:abstractNumId w:val="23"/>
  </w:num>
  <w:num w:numId="9">
    <w:abstractNumId w:val="32"/>
  </w:num>
  <w:num w:numId="10">
    <w:abstractNumId w:val="17"/>
  </w:num>
  <w:num w:numId="11">
    <w:abstractNumId w:val="5"/>
  </w:num>
  <w:num w:numId="12">
    <w:abstractNumId w:val="15"/>
  </w:num>
  <w:num w:numId="13">
    <w:abstractNumId w:val="11"/>
  </w:num>
  <w:num w:numId="14">
    <w:abstractNumId w:val="37"/>
  </w:num>
  <w:num w:numId="15">
    <w:abstractNumId w:val="7"/>
  </w:num>
  <w:num w:numId="16">
    <w:abstractNumId w:val="2"/>
  </w:num>
  <w:num w:numId="17">
    <w:abstractNumId w:val="42"/>
  </w:num>
  <w:num w:numId="18">
    <w:abstractNumId w:val="18"/>
  </w:num>
  <w:num w:numId="19">
    <w:abstractNumId w:val="28"/>
  </w:num>
  <w:num w:numId="20">
    <w:abstractNumId w:val="31"/>
  </w:num>
  <w:num w:numId="21">
    <w:abstractNumId w:val="43"/>
  </w:num>
  <w:num w:numId="22">
    <w:abstractNumId w:val="48"/>
    <w:lvlOverride w:ilvl="0">
      <w:startOverride w:val="1"/>
    </w:lvlOverride>
  </w:num>
  <w:num w:numId="23">
    <w:abstractNumId w:val="41"/>
    <w:lvlOverride w:ilvl="0">
      <w:startOverride w:val="1"/>
    </w:lvlOverride>
  </w:num>
  <w:num w:numId="24">
    <w:abstractNumId w:val="38"/>
    <w:lvlOverride w:ilvl="0">
      <w:startOverride w:val="1"/>
    </w:lvlOverride>
  </w:num>
  <w:num w:numId="25">
    <w:abstractNumId w:val="19"/>
    <w:lvlOverride w:ilvl="0">
      <w:startOverride w:val="1"/>
    </w:lvlOverride>
  </w:num>
  <w:num w:numId="26">
    <w:abstractNumId w:val="39"/>
    <w:lvlOverride w:ilvl="0">
      <w:startOverride w:val="1"/>
    </w:lvlOverride>
  </w:num>
  <w:num w:numId="27">
    <w:abstractNumId w:val="13"/>
    <w:lvlOverride w:ilvl="0">
      <w:startOverride w:val="1"/>
    </w:lvlOverride>
  </w:num>
  <w:num w:numId="28">
    <w:abstractNumId w:val="25"/>
    <w:lvlOverride w:ilvl="0">
      <w:startOverride w:val="1"/>
    </w:lvlOverride>
  </w:num>
  <w:num w:numId="29">
    <w:abstractNumId w:val="1"/>
    <w:lvlOverride w:ilvl="0">
      <w:startOverride w:val="1"/>
    </w:lvlOverride>
  </w:num>
  <w:num w:numId="30">
    <w:abstractNumId w:val="29"/>
    <w:lvlOverride w:ilvl="0">
      <w:startOverride w:val="1"/>
    </w:lvlOverride>
  </w:num>
  <w:num w:numId="31">
    <w:abstractNumId w:val="0"/>
    <w:lvlOverride w:ilvl="0">
      <w:startOverride w:val="1"/>
    </w:lvlOverride>
  </w:num>
  <w:num w:numId="32">
    <w:abstractNumId w:val="0"/>
    <w:lvlOverride w:ilvl="0">
      <w:startOverride w:val="2"/>
    </w:lvlOverride>
  </w:num>
  <w:num w:numId="33">
    <w:abstractNumId w:val="20"/>
    <w:lvlOverride w:ilvl="0">
      <w:startOverride w:val="1"/>
    </w:lvlOverride>
  </w:num>
  <w:num w:numId="34">
    <w:abstractNumId w:val="9"/>
    <w:lvlOverride w:ilvl="0">
      <w:startOverride w:val="1"/>
    </w:lvlOverride>
  </w:num>
  <w:num w:numId="35">
    <w:abstractNumId w:val="30"/>
    <w:lvlOverride w:ilvl="0">
      <w:startOverride w:val="1"/>
    </w:lvlOverride>
  </w:num>
  <w:num w:numId="36">
    <w:abstractNumId w:val="12"/>
    <w:lvlOverride w:ilvl="0">
      <w:startOverride w:val="1"/>
    </w:lvlOverride>
  </w:num>
  <w:num w:numId="37">
    <w:abstractNumId w:val="24"/>
    <w:lvlOverride w:ilvl="0">
      <w:startOverride w:val="1"/>
    </w:lvlOverride>
  </w:num>
  <w:num w:numId="38">
    <w:abstractNumId w:val="40"/>
    <w:lvlOverride w:ilvl="0">
      <w:startOverride w:val="1"/>
    </w:lvlOverride>
  </w:num>
  <w:num w:numId="39">
    <w:abstractNumId w:val="16"/>
    <w:lvlOverride w:ilvl="0">
      <w:startOverride w:val="1"/>
    </w:lvlOverride>
  </w:num>
  <w:num w:numId="40">
    <w:abstractNumId w:val="10"/>
    <w:lvlOverride w:ilvl="0">
      <w:startOverride w:val="1"/>
    </w:lvlOverride>
  </w:num>
  <w:num w:numId="41">
    <w:abstractNumId w:val="21"/>
    <w:lvlOverride w:ilvl="0">
      <w:startOverride w:val="1"/>
    </w:lvlOverride>
  </w:num>
  <w:num w:numId="42">
    <w:abstractNumId w:val="6"/>
    <w:lvlOverride w:ilvl="0">
      <w:startOverride w:val="1"/>
    </w:lvlOverride>
  </w:num>
  <w:num w:numId="43">
    <w:abstractNumId w:val="46"/>
    <w:lvlOverride w:ilvl="0">
      <w:startOverride w:val="1"/>
    </w:lvlOverride>
  </w:num>
  <w:num w:numId="44">
    <w:abstractNumId w:val="26"/>
    <w:lvlOverride w:ilvl="0">
      <w:startOverride w:val="1"/>
    </w:lvlOverride>
  </w:num>
  <w:num w:numId="45">
    <w:abstractNumId w:val="47"/>
    <w:lvlOverride w:ilvl="0">
      <w:startOverride w:val="1"/>
    </w:lvlOverride>
  </w:num>
  <w:num w:numId="46">
    <w:abstractNumId w:val="45"/>
    <w:lvlOverride w:ilvl="0">
      <w:startOverride w:val="1"/>
    </w:lvlOverride>
  </w:num>
  <w:num w:numId="47">
    <w:abstractNumId w:val="14"/>
    <w:lvlOverride w:ilvl="0">
      <w:startOverride w:val="1"/>
    </w:lvlOverride>
  </w:num>
  <w:num w:numId="48">
    <w:abstractNumId w:val="44"/>
    <w:lvlOverride w:ilvl="0">
      <w:startOverride w:val="1"/>
    </w:lvlOverride>
  </w:num>
  <w:num w:numId="49">
    <w:abstractNumId w:val="35"/>
  </w:num>
  <w:num w:numId="50">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26BB9"/>
    <w:rsid w:val="000001FE"/>
    <w:rsid w:val="000019F7"/>
    <w:rsid w:val="0001199D"/>
    <w:rsid w:val="00014B08"/>
    <w:rsid w:val="00015F2C"/>
    <w:rsid w:val="000175AA"/>
    <w:rsid w:val="00020229"/>
    <w:rsid w:val="000227DC"/>
    <w:rsid w:val="00024887"/>
    <w:rsid w:val="00030558"/>
    <w:rsid w:val="00043113"/>
    <w:rsid w:val="00046214"/>
    <w:rsid w:val="00050E45"/>
    <w:rsid w:val="00055C66"/>
    <w:rsid w:val="00057786"/>
    <w:rsid w:val="000652B7"/>
    <w:rsid w:val="00072E80"/>
    <w:rsid w:val="00075135"/>
    <w:rsid w:val="000758B3"/>
    <w:rsid w:val="000775F6"/>
    <w:rsid w:val="000804D3"/>
    <w:rsid w:val="00082B08"/>
    <w:rsid w:val="00091BE8"/>
    <w:rsid w:val="000939E4"/>
    <w:rsid w:val="000939F8"/>
    <w:rsid w:val="000942C4"/>
    <w:rsid w:val="00097463"/>
    <w:rsid w:val="000A0F21"/>
    <w:rsid w:val="000A410B"/>
    <w:rsid w:val="000A4A8B"/>
    <w:rsid w:val="000A7580"/>
    <w:rsid w:val="000A759A"/>
    <w:rsid w:val="000B5838"/>
    <w:rsid w:val="000B6BEB"/>
    <w:rsid w:val="000B6EFA"/>
    <w:rsid w:val="000B7150"/>
    <w:rsid w:val="000C6C80"/>
    <w:rsid w:val="000D6022"/>
    <w:rsid w:val="00103483"/>
    <w:rsid w:val="00107AF4"/>
    <w:rsid w:val="00111297"/>
    <w:rsid w:val="0011257E"/>
    <w:rsid w:val="00122E9B"/>
    <w:rsid w:val="00123E68"/>
    <w:rsid w:val="001241CA"/>
    <w:rsid w:val="001248E5"/>
    <w:rsid w:val="00126387"/>
    <w:rsid w:val="00127BBC"/>
    <w:rsid w:val="00133DA0"/>
    <w:rsid w:val="001340E3"/>
    <w:rsid w:val="00136CA3"/>
    <w:rsid w:val="00137A1F"/>
    <w:rsid w:val="00140702"/>
    <w:rsid w:val="0014592D"/>
    <w:rsid w:val="0014595C"/>
    <w:rsid w:val="00146180"/>
    <w:rsid w:val="0014787C"/>
    <w:rsid w:val="00154434"/>
    <w:rsid w:val="0015470A"/>
    <w:rsid w:val="00155292"/>
    <w:rsid w:val="0015535E"/>
    <w:rsid w:val="00165D0B"/>
    <w:rsid w:val="00167944"/>
    <w:rsid w:val="00171125"/>
    <w:rsid w:val="001724F9"/>
    <w:rsid w:val="00181A62"/>
    <w:rsid w:val="00183511"/>
    <w:rsid w:val="00195730"/>
    <w:rsid w:val="001A0C26"/>
    <w:rsid w:val="001A0E87"/>
    <w:rsid w:val="001A3DB5"/>
    <w:rsid w:val="001A56B8"/>
    <w:rsid w:val="001A7D93"/>
    <w:rsid w:val="001B735F"/>
    <w:rsid w:val="001D27BB"/>
    <w:rsid w:val="001D2EEF"/>
    <w:rsid w:val="001D34C7"/>
    <w:rsid w:val="001E5DF0"/>
    <w:rsid w:val="001F1C49"/>
    <w:rsid w:val="001F2472"/>
    <w:rsid w:val="001F35BE"/>
    <w:rsid w:val="001F4E35"/>
    <w:rsid w:val="001F68C1"/>
    <w:rsid w:val="002023D3"/>
    <w:rsid w:val="002063D5"/>
    <w:rsid w:val="00206683"/>
    <w:rsid w:val="002075F6"/>
    <w:rsid w:val="002100FA"/>
    <w:rsid w:val="0021474E"/>
    <w:rsid w:val="00214C3F"/>
    <w:rsid w:val="00214F7B"/>
    <w:rsid w:val="0021671F"/>
    <w:rsid w:val="002174BB"/>
    <w:rsid w:val="00217B96"/>
    <w:rsid w:val="00223BC0"/>
    <w:rsid w:val="00224111"/>
    <w:rsid w:val="002246BE"/>
    <w:rsid w:val="00227D7A"/>
    <w:rsid w:val="00232125"/>
    <w:rsid w:val="00233C1C"/>
    <w:rsid w:val="00236F9E"/>
    <w:rsid w:val="0024110D"/>
    <w:rsid w:val="00243E86"/>
    <w:rsid w:val="002506F5"/>
    <w:rsid w:val="00250BD2"/>
    <w:rsid w:val="002642DE"/>
    <w:rsid w:val="002733EE"/>
    <w:rsid w:val="002745CC"/>
    <w:rsid w:val="00291998"/>
    <w:rsid w:val="00295734"/>
    <w:rsid w:val="002A7913"/>
    <w:rsid w:val="002B4D90"/>
    <w:rsid w:val="002B615B"/>
    <w:rsid w:val="002C1605"/>
    <w:rsid w:val="002C1FA3"/>
    <w:rsid w:val="002C469F"/>
    <w:rsid w:val="002C78D9"/>
    <w:rsid w:val="002E1F06"/>
    <w:rsid w:val="002E3A04"/>
    <w:rsid w:val="002E4825"/>
    <w:rsid w:val="002F3139"/>
    <w:rsid w:val="002F3355"/>
    <w:rsid w:val="002F36B0"/>
    <w:rsid w:val="002F6F9A"/>
    <w:rsid w:val="003005AE"/>
    <w:rsid w:val="0030337B"/>
    <w:rsid w:val="00310E40"/>
    <w:rsid w:val="00312035"/>
    <w:rsid w:val="0031236E"/>
    <w:rsid w:val="003178B5"/>
    <w:rsid w:val="00322676"/>
    <w:rsid w:val="00326412"/>
    <w:rsid w:val="003343B6"/>
    <w:rsid w:val="00337CEC"/>
    <w:rsid w:val="003420ED"/>
    <w:rsid w:val="0034293F"/>
    <w:rsid w:val="00345B68"/>
    <w:rsid w:val="00356EE7"/>
    <w:rsid w:val="00360AA5"/>
    <w:rsid w:val="003624C4"/>
    <w:rsid w:val="00364A77"/>
    <w:rsid w:val="0037367C"/>
    <w:rsid w:val="003831DE"/>
    <w:rsid w:val="0038613D"/>
    <w:rsid w:val="003878EC"/>
    <w:rsid w:val="003939A6"/>
    <w:rsid w:val="003A12D0"/>
    <w:rsid w:val="003A40CA"/>
    <w:rsid w:val="003B5960"/>
    <w:rsid w:val="003C1888"/>
    <w:rsid w:val="003D0D19"/>
    <w:rsid w:val="003D37C3"/>
    <w:rsid w:val="003D666B"/>
    <w:rsid w:val="003E0A1E"/>
    <w:rsid w:val="003E2918"/>
    <w:rsid w:val="003E6ACC"/>
    <w:rsid w:val="003E798A"/>
    <w:rsid w:val="003F051E"/>
    <w:rsid w:val="003F1B28"/>
    <w:rsid w:val="003F2071"/>
    <w:rsid w:val="003F45C7"/>
    <w:rsid w:val="004008A8"/>
    <w:rsid w:val="00412B43"/>
    <w:rsid w:val="00416203"/>
    <w:rsid w:val="00420346"/>
    <w:rsid w:val="004209EB"/>
    <w:rsid w:val="00420E5F"/>
    <w:rsid w:val="00421365"/>
    <w:rsid w:val="004257B7"/>
    <w:rsid w:val="00427427"/>
    <w:rsid w:val="0043235A"/>
    <w:rsid w:val="0043617A"/>
    <w:rsid w:val="00436CF1"/>
    <w:rsid w:val="0043705F"/>
    <w:rsid w:val="00441A30"/>
    <w:rsid w:val="00445C10"/>
    <w:rsid w:val="004608A6"/>
    <w:rsid w:val="004612A7"/>
    <w:rsid w:val="00462C90"/>
    <w:rsid w:val="004640D1"/>
    <w:rsid w:val="00487C78"/>
    <w:rsid w:val="00490117"/>
    <w:rsid w:val="004908D8"/>
    <w:rsid w:val="00492E91"/>
    <w:rsid w:val="0049322F"/>
    <w:rsid w:val="004948BB"/>
    <w:rsid w:val="004971AB"/>
    <w:rsid w:val="004A18E3"/>
    <w:rsid w:val="004A4195"/>
    <w:rsid w:val="004A537C"/>
    <w:rsid w:val="004A61F1"/>
    <w:rsid w:val="004B1465"/>
    <w:rsid w:val="004B2568"/>
    <w:rsid w:val="004B629F"/>
    <w:rsid w:val="004D5EFF"/>
    <w:rsid w:val="004E7B73"/>
    <w:rsid w:val="004F3011"/>
    <w:rsid w:val="005022BB"/>
    <w:rsid w:val="005054F6"/>
    <w:rsid w:val="00513196"/>
    <w:rsid w:val="005157E9"/>
    <w:rsid w:val="00515989"/>
    <w:rsid w:val="00516C61"/>
    <w:rsid w:val="00521CB1"/>
    <w:rsid w:val="00537E36"/>
    <w:rsid w:val="0054414F"/>
    <w:rsid w:val="00544417"/>
    <w:rsid w:val="00546E7B"/>
    <w:rsid w:val="0055081A"/>
    <w:rsid w:val="00555BDC"/>
    <w:rsid w:val="00563AFC"/>
    <w:rsid w:val="00564DCD"/>
    <w:rsid w:val="00572451"/>
    <w:rsid w:val="0058310E"/>
    <w:rsid w:val="0058652A"/>
    <w:rsid w:val="00587F5F"/>
    <w:rsid w:val="00593C24"/>
    <w:rsid w:val="00594487"/>
    <w:rsid w:val="005A5EFD"/>
    <w:rsid w:val="005A62A5"/>
    <w:rsid w:val="005B2E2C"/>
    <w:rsid w:val="005B529C"/>
    <w:rsid w:val="005C0D1A"/>
    <w:rsid w:val="005C1687"/>
    <w:rsid w:val="005C1AB5"/>
    <w:rsid w:val="005C1F8D"/>
    <w:rsid w:val="005C32B4"/>
    <w:rsid w:val="005C7B32"/>
    <w:rsid w:val="005D0148"/>
    <w:rsid w:val="005D1F7A"/>
    <w:rsid w:val="005D3319"/>
    <w:rsid w:val="005D3E05"/>
    <w:rsid w:val="005D48AB"/>
    <w:rsid w:val="005E439C"/>
    <w:rsid w:val="005E4918"/>
    <w:rsid w:val="005E5024"/>
    <w:rsid w:val="005F2850"/>
    <w:rsid w:val="005F2B5E"/>
    <w:rsid w:val="005F2EC6"/>
    <w:rsid w:val="005F3EA6"/>
    <w:rsid w:val="00610B31"/>
    <w:rsid w:val="00622484"/>
    <w:rsid w:val="00625816"/>
    <w:rsid w:val="00626DBA"/>
    <w:rsid w:val="00630B94"/>
    <w:rsid w:val="00633345"/>
    <w:rsid w:val="00635A2D"/>
    <w:rsid w:val="00641C48"/>
    <w:rsid w:val="00644B15"/>
    <w:rsid w:val="006616B7"/>
    <w:rsid w:val="0066346D"/>
    <w:rsid w:val="006716C9"/>
    <w:rsid w:val="00673380"/>
    <w:rsid w:val="006818DC"/>
    <w:rsid w:val="006820FB"/>
    <w:rsid w:val="00686425"/>
    <w:rsid w:val="00694A40"/>
    <w:rsid w:val="006A0431"/>
    <w:rsid w:val="006A653B"/>
    <w:rsid w:val="006A7C60"/>
    <w:rsid w:val="006B01CF"/>
    <w:rsid w:val="006C7DB5"/>
    <w:rsid w:val="006D03CF"/>
    <w:rsid w:val="006D0B56"/>
    <w:rsid w:val="006D0C82"/>
    <w:rsid w:val="006D46FB"/>
    <w:rsid w:val="006D76F5"/>
    <w:rsid w:val="006E157D"/>
    <w:rsid w:val="006E3E14"/>
    <w:rsid w:val="006E5B3D"/>
    <w:rsid w:val="006E7C45"/>
    <w:rsid w:val="006F4191"/>
    <w:rsid w:val="006F5777"/>
    <w:rsid w:val="006F6DDA"/>
    <w:rsid w:val="006F74CA"/>
    <w:rsid w:val="00702339"/>
    <w:rsid w:val="0070288B"/>
    <w:rsid w:val="00702ABC"/>
    <w:rsid w:val="00704A73"/>
    <w:rsid w:val="00707347"/>
    <w:rsid w:val="00710014"/>
    <w:rsid w:val="00710EFC"/>
    <w:rsid w:val="00714932"/>
    <w:rsid w:val="00730798"/>
    <w:rsid w:val="00730B61"/>
    <w:rsid w:val="0073100F"/>
    <w:rsid w:val="00735075"/>
    <w:rsid w:val="007356CF"/>
    <w:rsid w:val="00736E7C"/>
    <w:rsid w:val="00736F86"/>
    <w:rsid w:val="00742644"/>
    <w:rsid w:val="007523D5"/>
    <w:rsid w:val="007531D7"/>
    <w:rsid w:val="0075744B"/>
    <w:rsid w:val="007669DE"/>
    <w:rsid w:val="00767220"/>
    <w:rsid w:val="0077075F"/>
    <w:rsid w:val="00773064"/>
    <w:rsid w:val="00774358"/>
    <w:rsid w:val="00787CCF"/>
    <w:rsid w:val="007907D4"/>
    <w:rsid w:val="007A1F09"/>
    <w:rsid w:val="007A61F0"/>
    <w:rsid w:val="007A77CE"/>
    <w:rsid w:val="007B3958"/>
    <w:rsid w:val="007B3B95"/>
    <w:rsid w:val="007B4BAA"/>
    <w:rsid w:val="007B7533"/>
    <w:rsid w:val="007B7664"/>
    <w:rsid w:val="007C563F"/>
    <w:rsid w:val="007C5EDE"/>
    <w:rsid w:val="007D3190"/>
    <w:rsid w:val="007D3A55"/>
    <w:rsid w:val="007D723B"/>
    <w:rsid w:val="007E5A7A"/>
    <w:rsid w:val="007F0907"/>
    <w:rsid w:val="007F1A31"/>
    <w:rsid w:val="007F21C3"/>
    <w:rsid w:val="007F288D"/>
    <w:rsid w:val="007F6F6E"/>
    <w:rsid w:val="00801F5F"/>
    <w:rsid w:val="00802E13"/>
    <w:rsid w:val="008047DC"/>
    <w:rsid w:val="0080518A"/>
    <w:rsid w:val="008118CC"/>
    <w:rsid w:val="008208BE"/>
    <w:rsid w:val="00823C7E"/>
    <w:rsid w:val="00830E99"/>
    <w:rsid w:val="00831BA4"/>
    <w:rsid w:val="00840BAD"/>
    <w:rsid w:val="00842BD0"/>
    <w:rsid w:val="008434BD"/>
    <w:rsid w:val="00844142"/>
    <w:rsid w:val="00847422"/>
    <w:rsid w:val="00854A94"/>
    <w:rsid w:val="0085644A"/>
    <w:rsid w:val="00861AD3"/>
    <w:rsid w:val="00865D7B"/>
    <w:rsid w:val="00870DE1"/>
    <w:rsid w:val="00871784"/>
    <w:rsid w:val="00872B02"/>
    <w:rsid w:val="0087521F"/>
    <w:rsid w:val="00880026"/>
    <w:rsid w:val="0088237F"/>
    <w:rsid w:val="00882BB8"/>
    <w:rsid w:val="00890CBA"/>
    <w:rsid w:val="0089351A"/>
    <w:rsid w:val="008936C0"/>
    <w:rsid w:val="008B03CA"/>
    <w:rsid w:val="008B35B9"/>
    <w:rsid w:val="008B540F"/>
    <w:rsid w:val="008C1CCB"/>
    <w:rsid w:val="008C38C1"/>
    <w:rsid w:val="008C6908"/>
    <w:rsid w:val="008C7A41"/>
    <w:rsid w:val="008D5566"/>
    <w:rsid w:val="008D7013"/>
    <w:rsid w:val="008E1943"/>
    <w:rsid w:val="008E44D7"/>
    <w:rsid w:val="008F1DEC"/>
    <w:rsid w:val="008F4AF8"/>
    <w:rsid w:val="008F5D15"/>
    <w:rsid w:val="00901890"/>
    <w:rsid w:val="00902A0C"/>
    <w:rsid w:val="00903982"/>
    <w:rsid w:val="00903D5A"/>
    <w:rsid w:val="00905A0D"/>
    <w:rsid w:val="00907513"/>
    <w:rsid w:val="0091189D"/>
    <w:rsid w:val="00912302"/>
    <w:rsid w:val="00912C6F"/>
    <w:rsid w:val="0091534A"/>
    <w:rsid w:val="009166FC"/>
    <w:rsid w:val="00917C23"/>
    <w:rsid w:val="00921E8E"/>
    <w:rsid w:val="0092674D"/>
    <w:rsid w:val="00930CE4"/>
    <w:rsid w:val="00931769"/>
    <w:rsid w:val="00932385"/>
    <w:rsid w:val="0093323E"/>
    <w:rsid w:val="00935878"/>
    <w:rsid w:val="00935C31"/>
    <w:rsid w:val="00946CE2"/>
    <w:rsid w:val="00952124"/>
    <w:rsid w:val="00952FDE"/>
    <w:rsid w:val="0095647F"/>
    <w:rsid w:val="00956A37"/>
    <w:rsid w:val="00957C01"/>
    <w:rsid w:val="0096448B"/>
    <w:rsid w:val="00973926"/>
    <w:rsid w:val="00977B0B"/>
    <w:rsid w:val="00985C38"/>
    <w:rsid w:val="00986B97"/>
    <w:rsid w:val="009879CF"/>
    <w:rsid w:val="009973B6"/>
    <w:rsid w:val="009A0326"/>
    <w:rsid w:val="009A4ECE"/>
    <w:rsid w:val="009B2628"/>
    <w:rsid w:val="009B7036"/>
    <w:rsid w:val="009B7D07"/>
    <w:rsid w:val="009C60CA"/>
    <w:rsid w:val="009D1E7E"/>
    <w:rsid w:val="009D2DBD"/>
    <w:rsid w:val="009D6590"/>
    <w:rsid w:val="009E22FC"/>
    <w:rsid w:val="009F2713"/>
    <w:rsid w:val="009F5F0D"/>
    <w:rsid w:val="00A13EB8"/>
    <w:rsid w:val="00A179ED"/>
    <w:rsid w:val="00A20413"/>
    <w:rsid w:val="00A20FEC"/>
    <w:rsid w:val="00A30228"/>
    <w:rsid w:val="00A31217"/>
    <w:rsid w:val="00A31992"/>
    <w:rsid w:val="00A32DC7"/>
    <w:rsid w:val="00A34E4B"/>
    <w:rsid w:val="00A40231"/>
    <w:rsid w:val="00A434B2"/>
    <w:rsid w:val="00A45C61"/>
    <w:rsid w:val="00A525FB"/>
    <w:rsid w:val="00A560D3"/>
    <w:rsid w:val="00A56151"/>
    <w:rsid w:val="00A66659"/>
    <w:rsid w:val="00A71DA8"/>
    <w:rsid w:val="00A7433B"/>
    <w:rsid w:val="00A74413"/>
    <w:rsid w:val="00A81957"/>
    <w:rsid w:val="00A849F6"/>
    <w:rsid w:val="00A8791F"/>
    <w:rsid w:val="00A95B49"/>
    <w:rsid w:val="00A97091"/>
    <w:rsid w:val="00AA0C77"/>
    <w:rsid w:val="00AA123F"/>
    <w:rsid w:val="00AA241D"/>
    <w:rsid w:val="00AA3CDC"/>
    <w:rsid w:val="00AB6D1E"/>
    <w:rsid w:val="00AC6C3B"/>
    <w:rsid w:val="00AD06D9"/>
    <w:rsid w:val="00AD65C9"/>
    <w:rsid w:val="00AE4A20"/>
    <w:rsid w:val="00AE68DC"/>
    <w:rsid w:val="00AE6C80"/>
    <w:rsid w:val="00AF0DE6"/>
    <w:rsid w:val="00AF47C2"/>
    <w:rsid w:val="00AF51AF"/>
    <w:rsid w:val="00B03341"/>
    <w:rsid w:val="00B07E0F"/>
    <w:rsid w:val="00B11224"/>
    <w:rsid w:val="00B1389D"/>
    <w:rsid w:val="00B17015"/>
    <w:rsid w:val="00B25155"/>
    <w:rsid w:val="00B263DB"/>
    <w:rsid w:val="00B27C4E"/>
    <w:rsid w:val="00B340C0"/>
    <w:rsid w:val="00B35C49"/>
    <w:rsid w:val="00B42E68"/>
    <w:rsid w:val="00B510EC"/>
    <w:rsid w:val="00B57BA5"/>
    <w:rsid w:val="00B628C4"/>
    <w:rsid w:val="00B63D30"/>
    <w:rsid w:val="00B76EF4"/>
    <w:rsid w:val="00B823EA"/>
    <w:rsid w:val="00B84642"/>
    <w:rsid w:val="00B9223D"/>
    <w:rsid w:val="00BA1419"/>
    <w:rsid w:val="00BA21AC"/>
    <w:rsid w:val="00BB01F8"/>
    <w:rsid w:val="00BB5892"/>
    <w:rsid w:val="00BC3AB5"/>
    <w:rsid w:val="00BC53BA"/>
    <w:rsid w:val="00BD00B2"/>
    <w:rsid w:val="00BD5B0F"/>
    <w:rsid w:val="00BE2514"/>
    <w:rsid w:val="00BE3A76"/>
    <w:rsid w:val="00BF015B"/>
    <w:rsid w:val="00BF76CC"/>
    <w:rsid w:val="00C04A37"/>
    <w:rsid w:val="00C1175B"/>
    <w:rsid w:val="00C15359"/>
    <w:rsid w:val="00C17666"/>
    <w:rsid w:val="00C23732"/>
    <w:rsid w:val="00C244ED"/>
    <w:rsid w:val="00C24EEF"/>
    <w:rsid w:val="00C310FA"/>
    <w:rsid w:val="00C31CB8"/>
    <w:rsid w:val="00C3681B"/>
    <w:rsid w:val="00C40E0D"/>
    <w:rsid w:val="00C42211"/>
    <w:rsid w:val="00C42E3E"/>
    <w:rsid w:val="00C4443A"/>
    <w:rsid w:val="00C47327"/>
    <w:rsid w:val="00C53C46"/>
    <w:rsid w:val="00C614EA"/>
    <w:rsid w:val="00C77C69"/>
    <w:rsid w:val="00C8294A"/>
    <w:rsid w:val="00C83227"/>
    <w:rsid w:val="00C90B10"/>
    <w:rsid w:val="00C94205"/>
    <w:rsid w:val="00C94436"/>
    <w:rsid w:val="00C94C46"/>
    <w:rsid w:val="00CB5A2A"/>
    <w:rsid w:val="00CC2573"/>
    <w:rsid w:val="00CC4BD9"/>
    <w:rsid w:val="00CC6727"/>
    <w:rsid w:val="00CD1D29"/>
    <w:rsid w:val="00CD4049"/>
    <w:rsid w:val="00CE279D"/>
    <w:rsid w:val="00CE3834"/>
    <w:rsid w:val="00CE5D3F"/>
    <w:rsid w:val="00CF16C2"/>
    <w:rsid w:val="00CF2DCF"/>
    <w:rsid w:val="00CF7BEC"/>
    <w:rsid w:val="00D06087"/>
    <w:rsid w:val="00D0657C"/>
    <w:rsid w:val="00D06B0D"/>
    <w:rsid w:val="00D174D2"/>
    <w:rsid w:val="00D26BB9"/>
    <w:rsid w:val="00D36D16"/>
    <w:rsid w:val="00D43D46"/>
    <w:rsid w:val="00D5164F"/>
    <w:rsid w:val="00D54A6B"/>
    <w:rsid w:val="00D568C7"/>
    <w:rsid w:val="00D60727"/>
    <w:rsid w:val="00D63524"/>
    <w:rsid w:val="00D638A5"/>
    <w:rsid w:val="00D66764"/>
    <w:rsid w:val="00D67EBB"/>
    <w:rsid w:val="00D725D9"/>
    <w:rsid w:val="00D73632"/>
    <w:rsid w:val="00D76187"/>
    <w:rsid w:val="00D85009"/>
    <w:rsid w:val="00D87733"/>
    <w:rsid w:val="00D909EC"/>
    <w:rsid w:val="00D91139"/>
    <w:rsid w:val="00D91214"/>
    <w:rsid w:val="00D926B8"/>
    <w:rsid w:val="00D97D41"/>
    <w:rsid w:val="00DA1B9E"/>
    <w:rsid w:val="00DA7019"/>
    <w:rsid w:val="00DB6DFC"/>
    <w:rsid w:val="00DC10A5"/>
    <w:rsid w:val="00DD3BFA"/>
    <w:rsid w:val="00DD6D89"/>
    <w:rsid w:val="00E02FB6"/>
    <w:rsid w:val="00E0417C"/>
    <w:rsid w:val="00E1098D"/>
    <w:rsid w:val="00E37150"/>
    <w:rsid w:val="00E4535A"/>
    <w:rsid w:val="00E562EC"/>
    <w:rsid w:val="00E610F2"/>
    <w:rsid w:val="00E6368F"/>
    <w:rsid w:val="00E64865"/>
    <w:rsid w:val="00E64DC2"/>
    <w:rsid w:val="00E65B2F"/>
    <w:rsid w:val="00E67B1C"/>
    <w:rsid w:val="00E71980"/>
    <w:rsid w:val="00E903AA"/>
    <w:rsid w:val="00E97495"/>
    <w:rsid w:val="00EA088B"/>
    <w:rsid w:val="00EA259C"/>
    <w:rsid w:val="00EA27ED"/>
    <w:rsid w:val="00EA6FDD"/>
    <w:rsid w:val="00EB1F9F"/>
    <w:rsid w:val="00EB2D8A"/>
    <w:rsid w:val="00EB68FB"/>
    <w:rsid w:val="00EB72AA"/>
    <w:rsid w:val="00EC5401"/>
    <w:rsid w:val="00EC6E23"/>
    <w:rsid w:val="00EC710C"/>
    <w:rsid w:val="00EC7873"/>
    <w:rsid w:val="00ED46E0"/>
    <w:rsid w:val="00ED4C7A"/>
    <w:rsid w:val="00ED6D19"/>
    <w:rsid w:val="00ED7632"/>
    <w:rsid w:val="00EE208B"/>
    <w:rsid w:val="00EE3B23"/>
    <w:rsid w:val="00EE78D6"/>
    <w:rsid w:val="00EF02B7"/>
    <w:rsid w:val="00EF3D45"/>
    <w:rsid w:val="00EF5865"/>
    <w:rsid w:val="00F018A5"/>
    <w:rsid w:val="00F01A32"/>
    <w:rsid w:val="00F0546D"/>
    <w:rsid w:val="00F175C1"/>
    <w:rsid w:val="00F17BBD"/>
    <w:rsid w:val="00F24D95"/>
    <w:rsid w:val="00F27C98"/>
    <w:rsid w:val="00F30019"/>
    <w:rsid w:val="00F31517"/>
    <w:rsid w:val="00F32D14"/>
    <w:rsid w:val="00F34229"/>
    <w:rsid w:val="00F36465"/>
    <w:rsid w:val="00F375F1"/>
    <w:rsid w:val="00F41087"/>
    <w:rsid w:val="00F465EE"/>
    <w:rsid w:val="00F46788"/>
    <w:rsid w:val="00F4733E"/>
    <w:rsid w:val="00F57195"/>
    <w:rsid w:val="00F57B35"/>
    <w:rsid w:val="00F75AF1"/>
    <w:rsid w:val="00F800A4"/>
    <w:rsid w:val="00F83F35"/>
    <w:rsid w:val="00F900A1"/>
    <w:rsid w:val="00FA22B6"/>
    <w:rsid w:val="00FA2EB0"/>
    <w:rsid w:val="00FA3822"/>
    <w:rsid w:val="00FB0CA2"/>
    <w:rsid w:val="00FB1730"/>
    <w:rsid w:val="00FB52D5"/>
    <w:rsid w:val="00FB56FC"/>
    <w:rsid w:val="00FB64EF"/>
    <w:rsid w:val="00FC469A"/>
    <w:rsid w:val="00FD5369"/>
    <w:rsid w:val="00FD7FDB"/>
    <w:rsid w:val="00FE3BD0"/>
    <w:rsid w:val="00FE69C7"/>
    <w:rsid w:val="00FF4E4F"/>
    <w:rsid w:val="00FF5124"/>
    <w:rsid w:val="00FF6806"/>
    <w:rsid w:val="00FF79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AutoShape 2"/>
      </o:rules>
    </o:shapelayout>
  </w:shapeDefaults>
  <w:decimalSymbol w:val=","/>
  <w:listSeparator w:val=";"/>
  <w15:docId w15:val="{C84518FC-8763-424A-9B01-C16D48A4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628"/>
  </w:style>
  <w:style w:type="paragraph" w:styleId="1">
    <w:name w:val="heading 1"/>
    <w:basedOn w:val="a"/>
    <w:link w:val="10"/>
    <w:uiPriority w:val="9"/>
    <w:qFormat/>
    <w:rsid w:val="009D1E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B64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0775F6"/>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0775F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1E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B64E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0775F6"/>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0775F6"/>
    <w:rPr>
      <w:rFonts w:asciiTheme="majorHAnsi" w:eastAsiaTheme="majorEastAsia" w:hAnsiTheme="majorHAnsi" w:cstheme="majorBidi"/>
      <w:b/>
      <w:bCs/>
      <w:i/>
      <w:iCs/>
      <w:color w:val="4472C4" w:themeColor="accent1"/>
    </w:rPr>
  </w:style>
  <w:style w:type="paragraph" w:styleId="a3">
    <w:name w:val="List Paragraph"/>
    <w:basedOn w:val="a"/>
    <w:link w:val="a4"/>
    <w:uiPriority w:val="34"/>
    <w:qFormat/>
    <w:rsid w:val="00D26BB9"/>
    <w:pPr>
      <w:ind w:left="720"/>
      <w:contextualSpacing/>
    </w:pPr>
  </w:style>
  <w:style w:type="character" w:customStyle="1" w:styleId="a4">
    <w:name w:val="Абзац списка Знак"/>
    <w:link w:val="a3"/>
    <w:uiPriority w:val="34"/>
    <w:locked/>
    <w:rsid w:val="00082B08"/>
  </w:style>
  <w:style w:type="paragraph" w:styleId="a5">
    <w:name w:val="header"/>
    <w:basedOn w:val="a"/>
    <w:link w:val="a6"/>
    <w:uiPriority w:val="99"/>
    <w:rsid w:val="002F6F9A"/>
    <w:pPr>
      <w:tabs>
        <w:tab w:val="left" w:pos="3402"/>
        <w:tab w:val="center" w:pos="4153"/>
        <w:tab w:val="right" w:pos="8306"/>
        <w:tab w:val="left" w:pos="8789"/>
      </w:tabs>
      <w:spacing w:after="200" w:line="276" w:lineRule="auto"/>
      <w:ind w:firstLine="709"/>
    </w:pPr>
    <w:rPr>
      <w:rFonts w:ascii="Times New Roman" w:eastAsia="Times New Roman" w:hAnsi="Times New Roman" w:cs="Times New Roman"/>
      <w:sz w:val="28"/>
      <w:szCs w:val="20"/>
      <w:lang w:val="en-US"/>
    </w:rPr>
  </w:style>
  <w:style w:type="character" w:customStyle="1" w:styleId="a6">
    <w:name w:val="Верхний колонтитул Знак"/>
    <w:basedOn w:val="a0"/>
    <w:link w:val="a5"/>
    <w:uiPriority w:val="99"/>
    <w:rsid w:val="002F6F9A"/>
    <w:rPr>
      <w:rFonts w:ascii="Times New Roman" w:eastAsia="Times New Roman" w:hAnsi="Times New Roman" w:cs="Times New Roman"/>
      <w:sz w:val="28"/>
      <w:szCs w:val="20"/>
      <w:lang w:val="en-US"/>
    </w:rPr>
  </w:style>
  <w:style w:type="paragraph" w:customStyle="1" w:styleId="a7">
    <w:name w:val="ОсновнойКурсовая_одинарный Знак"/>
    <w:basedOn w:val="a"/>
    <w:link w:val="a8"/>
    <w:rsid w:val="002F6F9A"/>
    <w:pPr>
      <w:spacing w:after="0" w:line="240" w:lineRule="auto"/>
      <w:ind w:firstLine="709"/>
      <w:jc w:val="both"/>
    </w:pPr>
    <w:rPr>
      <w:rFonts w:ascii="Verdana" w:eastAsia="Times New Roman" w:hAnsi="Verdana" w:cs="Verdana"/>
      <w:sz w:val="24"/>
      <w:szCs w:val="24"/>
      <w:lang w:eastAsia="ru-RU"/>
    </w:rPr>
  </w:style>
  <w:style w:type="character" w:customStyle="1" w:styleId="a8">
    <w:name w:val="ОсновнойКурсовая_одинарный Знак Знак"/>
    <w:basedOn w:val="a0"/>
    <w:link w:val="a7"/>
    <w:locked/>
    <w:rsid w:val="002F6F9A"/>
    <w:rPr>
      <w:rFonts w:ascii="Verdana" w:eastAsia="Times New Roman" w:hAnsi="Verdana" w:cs="Verdana"/>
      <w:sz w:val="24"/>
      <w:szCs w:val="24"/>
      <w:lang w:eastAsia="ru-RU"/>
    </w:rPr>
  </w:style>
  <w:style w:type="paragraph" w:styleId="a9">
    <w:name w:val="Normal (Web)"/>
    <w:aliases w:val="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Обычный (Web)"/>
    <w:basedOn w:val="a"/>
    <w:link w:val="aa"/>
    <w:uiPriority w:val="99"/>
    <w:qFormat/>
    <w:rsid w:val="002F6F9A"/>
    <w:pPr>
      <w:spacing w:after="200" w:line="276" w:lineRule="auto"/>
    </w:pPr>
    <w:rPr>
      <w:rFonts w:ascii="Times New Roman" w:eastAsia="Calibri" w:hAnsi="Times New Roman" w:cs="Times New Roman"/>
      <w:sz w:val="24"/>
      <w:szCs w:val="24"/>
    </w:rPr>
  </w:style>
  <w:style w:type="character" w:customStyle="1" w:styleId="aa">
    <w:name w:val="Обычный (веб) Знак"/>
    <w:aliases w:val="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Обычный (Web) Знак"/>
    <w:link w:val="a9"/>
    <w:uiPriority w:val="99"/>
    <w:locked/>
    <w:rsid w:val="002F6F9A"/>
    <w:rPr>
      <w:rFonts w:ascii="Times New Roman" w:eastAsia="Calibri" w:hAnsi="Times New Roman" w:cs="Times New Roman"/>
      <w:sz w:val="24"/>
      <w:szCs w:val="24"/>
    </w:rPr>
  </w:style>
  <w:style w:type="table" w:styleId="ab">
    <w:name w:val="Table Grid"/>
    <w:basedOn w:val="a1"/>
    <w:uiPriority w:val="59"/>
    <w:rsid w:val="002F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todescription">
    <w:name w:val="gotodescription"/>
    <w:basedOn w:val="a"/>
    <w:rsid w:val="00082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82B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abel">
    <w:name w:val="label"/>
    <w:basedOn w:val="a0"/>
    <w:rsid w:val="00DB6DFC"/>
  </w:style>
  <w:style w:type="character" w:customStyle="1" w:styleId="bibliobookauthortitle">
    <w:name w:val="biblio_book_author_title"/>
    <w:basedOn w:val="a0"/>
    <w:rsid w:val="00DB6DFC"/>
  </w:style>
  <w:style w:type="character" w:styleId="ac">
    <w:name w:val="Hyperlink"/>
    <w:basedOn w:val="a0"/>
    <w:uiPriority w:val="99"/>
    <w:unhideWhenUsed/>
    <w:rsid w:val="00DB6DFC"/>
    <w:rPr>
      <w:color w:val="0000FF"/>
      <w:u w:val="single"/>
    </w:rPr>
  </w:style>
  <w:style w:type="character" w:customStyle="1" w:styleId="ui-provider">
    <w:name w:val="ui-provider"/>
    <w:basedOn w:val="a0"/>
    <w:rsid w:val="00730B61"/>
  </w:style>
  <w:style w:type="character" w:customStyle="1" w:styleId="15">
    <w:name w:val="15"/>
    <w:basedOn w:val="a0"/>
    <w:rsid w:val="001F68C1"/>
    <w:rPr>
      <w:rFonts w:ascii="Calibri" w:hAnsi="Calibri" w:cs="Calibri" w:hint="default"/>
    </w:rPr>
  </w:style>
  <w:style w:type="paragraph" w:styleId="HTML">
    <w:name w:val="HTML Preformatted"/>
    <w:basedOn w:val="a"/>
    <w:link w:val="HTML0"/>
    <w:uiPriority w:val="99"/>
    <w:semiHidden/>
    <w:unhideWhenUsed/>
    <w:rsid w:val="00EA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A27ED"/>
    <w:rPr>
      <w:rFonts w:ascii="Courier New" w:eastAsia="Times New Roman" w:hAnsi="Courier New" w:cs="Courier New"/>
      <w:sz w:val="20"/>
      <w:szCs w:val="20"/>
      <w:lang w:eastAsia="ru-RU"/>
    </w:rPr>
  </w:style>
  <w:style w:type="character" w:customStyle="1" w:styleId="reference-text">
    <w:name w:val="reference-text"/>
    <w:basedOn w:val="a0"/>
    <w:rsid w:val="00FB64EF"/>
  </w:style>
  <w:style w:type="character" w:customStyle="1" w:styleId="mw-headline">
    <w:name w:val="mw-headline"/>
    <w:basedOn w:val="a0"/>
    <w:rsid w:val="00FB64EF"/>
  </w:style>
  <w:style w:type="character" w:customStyle="1" w:styleId="nowrap">
    <w:name w:val="nowrap"/>
    <w:basedOn w:val="a0"/>
    <w:rsid w:val="00F27C98"/>
  </w:style>
  <w:style w:type="paragraph" w:customStyle="1" w:styleId="doctext">
    <w:name w:val="doc__text"/>
    <w:basedOn w:val="a"/>
    <w:rsid w:val="00077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0775F6"/>
  </w:style>
  <w:style w:type="paragraph" w:customStyle="1" w:styleId="batag">
    <w:name w:val="ba__tag"/>
    <w:basedOn w:val="a"/>
    <w:rsid w:val="00077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linkmore">
    <w:name w:val="ba__link_more"/>
    <w:basedOn w:val="a0"/>
    <w:rsid w:val="000775F6"/>
  </w:style>
  <w:style w:type="character" w:customStyle="1" w:styleId="basementnewstumblername">
    <w:name w:val="basement_news__tumbler_name"/>
    <w:basedOn w:val="a0"/>
    <w:rsid w:val="000775F6"/>
  </w:style>
  <w:style w:type="character" w:customStyle="1" w:styleId="vam">
    <w:name w:val="vam"/>
    <w:basedOn w:val="a0"/>
    <w:rsid w:val="000775F6"/>
  </w:style>
  <w:style w:type="paragraph" w:customStyle="1" w:styleId="footertitle">
    <w:name w:val="footer__title"/>
    <w:basedOn w:val="a"/>
    <w:rsid w:val="00077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erage">
    <w:name w:val="footer__age"/>
    <w:basedOn w:val="a0"/>
    <w:rsid w:val="000775F6"/>
  </w:style>
  <w:style w:type="paragraph" w:styleId="ad">
    <w:name w:val="Balloon Text"/>
    <w:basedOn w:val="a"/>
    <w:link w:val="ae"/>
    <w:uiPriority w:val="99"/>
    <w:semiHidden/>
    <w:unhideWhenUsed/>
    <w:rsid w:val="000775F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775F6"/>
    <w:rPr>
      <w:rFonts w:ascii="Tahoma" w:hAnsi="Tahoma" w:cs="Tahoma"/>
      <w:sz w:val="16"/>
      <w:szCs w:val="16"/>
    </w:rPr>
  </w:style>
  <w:style w:type="paragraph" w:customStyle="1" w:styleId="Default">
    <w:name w:val="Default"/>
    <w:rsid w:val="00492E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gkelc">
    <w:name w:val="hgkelc"/>
    <w:basedOn w:val="a0"/>
    <w:rsid w:val="006616B7"/>
  </w:style>
  <w:style w:type="paragraph" w:styleId="af">
    <w:name w:val="footer"/>
    <w:basedOn w:val="a"/>
    <w:link w:val="af0"/>
    <w:uiPriority w:val="99"/>
    <w:unhideWhenUsed/>
    <w:rsid w:val="0095212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52124"/>
  </w:style>
  <w:style w:type="character" w:styleId="af1">
    <w:name w:val="Strong"/>
    <w:basedOn w:val="a0"/>
    <w:uiPriority w:val="22"/>
    <w:qFormat/>
    <w:rsid w:val="00FA3822"/>
    <w:rPr>
      <w:b/>
      <w:bCs/>
    </w:rPr>
  </w:style>
  <w:style w:type="paragraph" w:customStyle="1" w:styleId="articleauthor-name">
    <w:name w:val="article__author-name"/>
    <w:basedOn w:val="a"/>
    <w:rsid w:val="00856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C8322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83227"/>
    <w:pPr>
      <w:widowControl w:val="0"/>
      <w:shd w:val="clear" w:color="auto" w:fill="FFFFFF"/>
      <w:spacing w:before="340" w:after="180" w:line="310" w:lineRule="exact"/>
      <w:ind w:hanging="740"/>
      <w:jc w:val="center"/>
    </w:pPr>
    <w:rPr>
      <w:rFonts w:ascii="Times New Roman" w:eastAsia="Times New Roman" w:hAnsi="Times New Roman" w:cs="Times New Roman"/>
      <w:sz w:val="28"/>
      <w:szCs w:val="28"/>
    </w:rPr>
  </w:style>
  <w:style w:type="paragraph" w:customStyle="1" w:styleId="ConsPlusTitle">
    <w:name w:val="ConsPlusTitle"/>
    <w:uiPriority w:val="99"/>
    <w:rsid w:val="0059448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box-paragraphtext">
    <w:name w:val="box-paragraph__text"/>
    <w:basedOn w:val="a"/>
    <w:rsid w:val="006F74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
    <w:name w:val="pc"/>
    <w:basedOn w:val="a"/>
    <w:rsid w:val="00CE38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Другое_"/>
    <w:basedOn w:val="a0"/>
    <w:link w:val="af3"/>
    <w:rsid w:val="0096448B"/>
    <w:rPr>
      <w:rFonts w:ascii="Arial" w:eastAsia="Arial" w:hAnsi="Arial" w:cs="Arial"/>
      <w:sz w:val="19"/>
      <w:szCs w:val="19"/>
    </w:rPr>
  </w:style>
  <w:style w:type="paragraph" w:customStyle="1" w:styleId="af3">
    <w:name w:val="Другое"/>
    <w:basedOn w:val="a"/>
    <w:link w:val="af2"/>
    <w:rsid w:val="0096448B"/>
    <w:pPr>
      <w:widowControl w:val="0"/>
      <w:spacing w:after="0" w:line="240" w:lineRule="auto"/>
    </w:pPr>
    <w:rPr>
      <w:rFonts w:ascii="Arial" w:eastAsia="Arial" w:hAnsi="Arial" w:cs="Arial"/>
      <w:sz w:val="19"/>
      <w:szCs w:val="19"/>
    </w:rPr>
  </w:style>
  <w:style w:type="paragraph" w:customStyle="1" w:styleId="Pa0">
    <w:name w:val="Pa0"/>
    <w:basedOn w:val="a"/>
    <w:next w:val="a"/>
    <w:uiPriority w:val="99"/>
    <w:rsid w:val="0096448B"/>
    <w:pPr>
      <w:autoSpaceDE w:val="0"/>
      <w:autoSpaceDN w:val="0"/>
      <w:adjustRightInd w:val="0"/>
      <w:spacing w:after="0" w:line="221" w:lineRule="atLeast"/>
    </w:pPr>
    <w:rPr>
      <w:rFonts w:ascii="Times New Roman" w:eastAsiaTheme="minorEastAsia" w:hAnsi="Times New Roman" w:cs="Times New Roman"/>
      <w:sz w:val="24"/>
      <w:szCs w:val="24"/>
      <w:lang w:eastAsia="ru-RU"/>
    </w:rPr>
  </w:style>
  <w:style w:type="paragraph" w:customStyle="1" w:styleId="news-listitemtitle">
    <w:name w:val="news-list_item_title"/>
    <w:basedOn w:val="a"/>
    <w:rsid w:val="006D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hemes-moduletextjp-zc">
    <w:name w:val="themes-module_text__jp-zc"/>
    <w:basedOn w:val="a0"/>
    <w:rsid w:val="00072E80"/>
  </w:style>
  <w:style w:type="paragraph" w:customStyle="1" w:styleId="themes-moduleparagrapheu3ta">
    <w:name w:val="themes-module_paragraph__eu3ta"/>
    <w:basedOn w:val="a"/>
    <w:rsid w:val="00072E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5A5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6306">
      <w:bodyDiv w:val="1"/>
      <w:marLeft w:val="0"/>
      <w:marRight w:val="0"/>
      <w:marTop w:val="0"/>
      <w:marBottom w:val="0"/>
      <w:divBdr>
        <w:top w:val="none" w:sz="0" w:space="0" w:color="auto"/>
        <w:left w:val="none" w:sz="0" w:space="0" w:color="auto"/>
        <w:bottom w:val="none" w:sz="0" w:space="0" w:color="auto"/>
        <w:right w:val="none" w:sz="0" w:space="0" w:color="auto"/>
      </w:divBdr>
    </w:div>
    <w:div w:id="210964025">
      <w:bodyDiv w:val="1"/>
      <w:marLeft w:val="0"/>
      <w:marRight w:val="0"/>
      <w:marTop w:val="0"/>
      <w:marBottom w:val="0"/>
      <w:divBdr>
        <w:top w:val="none" w:sz="0" w:space="0" w:color="auto"/>
        <w:left w:val="none" w:sz="0" w:space="0" w:color="auto"/>
        <w:bottom w:val="none" w:sz="0" w:space="0" w:color="auto"/>
        <w:right w:val="none" w:sz="0" w:space="0" w:color="auto"/>
      </w:divBdr>
    </w:div>
    <w:div w:id="308903020">
      <w:bodyDiv w:val="1"/>
      <w:marLeft w:val="0"/>
      <w:marRight w:val="0"/>
      <w:marTop w:val="0"/>
      <w:marBottom w:val="0"/>
      <w:divBdr>
        <w:top w:val="none" w:sz="0" w:space="0" w:color="auto"/>
        <w:left w:val="none" w:sz="0" w:space="0" w:color="auto"/>
        <w:bottom w:val="none" w:sz="0" w:space="0" w:color="auto"/>
        <w:right w:val="none" w:sz="0" w:space="0" w:color="auto"/>
      </w:divBdr>
    </w:div>
    <w:div w:id="373506201">
      <w:bodyDiv w:val="1"/>
      <w:marLeft w:val="0"/>
      <w:marRight w:val="0"/>
      <w:marTop w:val="0"/>
      <w:marBottom w:val="0"/>
      <w:divBdr>
        <w:top w:val="none" w:sz="0" w:space="0" w:color="auto"/>
        <w:left w:val="none" w:sz="0" w:space="0" w:color="auto"/>
        <w:bottom w:val="none" w:sz="0" w:space="0" w:color="auto"/>
        <w:right w:val="none" w:sz="0" w:space="0" w:color="auto"/>
      </w:divBdr>
    </w:div>
    <w:div w:id="434373990">
      <w:bodyDiv w:val="1"/>
      <w:marLeft w:val="0"/>
      <w:marRight w:val="0"/>
      <w:marTop w:val="0"/>
      <w:marBottom w:val="0"/>
      <w:divBdr>
        <w:top w:val="none" w:sz="0" w:space="0" w:color="auto"/>
        <w:left w:val="none" w:sz="0" w:space="0" w:color="auto"/>
        <w:bottom w:val="none" w:sz="0" w:space="0" w:color="auto"/>
        <w:right w:val="none" w:sz="0" w:space="0" w:color="auto"/>
      </w:divBdr>
    </w:div>
    <w:div w:id="459110506">
      <w:bodyDiv w:val="1"/>
      <w:marLeft w:val="0"/>
      <w:marRight w:val="0"/>
      <w:marTop w:val="0"/>
      <w:marBottom w:val="0"/>
      <w:divBdr>
        <w:top w:val="none" w:sz="0" w:space="0" w:color="auto"/>
        <w:left w:val="none" w:sz="0" w:space="0" w:color="auto"/>
        <w:bottom w:val="none" w:sz="0" w:space="0" w:color="auto"/>
        <w:right w:val="none" w:sz="0" w:space="0" w:color="auto"/>
      </w:divBdr>
      <w:divsChild>
        <w:div w:id="160318741">
          <w:marLeft w:val="547"/>
          <w:marRight w:val="0"/>
          <w:marTop w:val="0"/>
          <w:marBottom w:val="0"/>
          <w:divBdr>
            <w:top w:val="none" w:sz="0" w:space="0" w:color="auto"/>
            <w:left w:val="none" w:sz="0" w:space="0" w:color="auto"/>
            <w:bottom w:val="none" w:sz="0" w:space="0" w:color="auto"/>
            <w:right w:val="none" w:sz="0" w:space="0" w:color="auto"/>
          </w:divBdr>
        </w:div>
        <w:div w:id="1183057956">
          <w:marLeft w:val="547"/>
          <w:marRight w:val="0"/>
          <w:marTop w:val="0"/>
          <w:marBottom w:val="0"/>
          <w:divBdr>
            <w:top w:val="none" w:sz="0" w:space="0" w:color="auto"/>
            <w:left w:val="none" w:sz="0" w:space="0" w:color="auto"/>
            <w:bottom w:val="none" w:sz="0" w:space="0" w:color="auto"/>
            <w:right w:val="none" w:sz="0" w:space="0" w:color="auto"/>
          </w:divBdr>
        </w:div>
        <w:div w:id="1764187144">
          <w:marLeft w:val="547"/>
          <w:marRight w:val="0"/>
          <w:marTop w:val="0"/>
          <w:marBottom w:val="0"/>
          <w:divBdr>
            <w:top w:val="none" w:sz="0" w:space="0" w:color="auto"/>
            <w:left w:val="none" w:sz="0" w:space="0" w:color="auto"/>
            <w:bottom w:val="none" w:sz="0" w:space="0" w:color="auto"/>
            <w:right w:val="none" w:sz="0" w:space="0" w:color="auto"/>
          </w:divBdr>
        </w:div>
        <w:div w:id="1037462093">
          <w:marLeft w:val="547"/>
          <w:marRight w:val="0"/>
          <w:marTop w:val="0"/>
          <w:marBottom w:val="0"/>
          <w:divBdr>
            <w:top w:val="none" w:sz="0" w:space="0" w:color="auto"/>
            <w:left w:val="none" w:sz="0" w:space="0" w:color="auto"/>
            <w:bottom w:val="none" w:sz="0" w:space="0" w:color="auto"/>
            <w:right w:val="none" w:sz="0" w:space="0" w:color="auto"/>
          </w:divBdr>
        </w:div>
        <w:div w:id="832838076">
          <w:marLeft w:val="547"/>
          <w:marRight w:val="0"/>
          <w:marTop w:val="0"/>
          <w:marBottom w:val="0"/>
          <w:divBdr>
            <w:top w:val="none" w:sz="0" w:space="0" w:color="auto"/>
            <w:left w:val="none" w:sz="0" w:space="0" w:color="auto"/>
            <w:bottom w:val="none" w:sz="0" w:space="0" w:color="auto"/>
            <w:right w:val="none" w:sz="0" w:space="0" w:color="auto"/>
          </w:divBdr>
        </w:div>
        <w:div w:id="1068721521">
          <w:marLeft w:val="547"/>
          <w:marRight w:val="0"/>
          <w:marTop w:val="0"/>
          <w:marBottom w:val="0"/>
          <w:divBdr>
            <w:top w:val="none" w:sz="0" w:space="0" w:color="auto"/>
            <w:left w:val="none" w:sz="0" w:space="0" w:color="auto"/>
            <w:bottom w:val="none" w:sz="0" w:space="0" w:color="auto"/>
            <w:right w:val="none" w:sz="0" w:space="0" w:color="auto"/>
          </w:divBdr>
        </w:div>
        <w:div w:id="1085691338">
          <w:marLeft w:val="547"/>
          <w:marRight w:val="0"/>
          <w:marTop w:val="0"/>
          <w:marBottom w:val="0"/>
          <w:divBdr>
            <w:top w:val="none" w:sz="0" w:space="0" w:color="auto"/>
            <w:left w:val="none" w:sz="0" w:space="0" w:color="auto"/>
            <w:bottom w:val="none" w:sz="0" w:space="0" w:color="auto"/>
            <w:right w:val="none" w:sz="0" w:space="0" w:color="auto"/>
          </w:divBdr>
        </w:div>
        <w:div w:id="1397705381">
          <w:marLeft w:val="547"/>
          <w:marRight w:val="0"/>
          <w:marTop w:val="0"/>
          <w:marBottom w:val="0"/>
          <w:divBdr>
            <w:top w:val="none" w:sz="0" w:space="0" w:color="auto"/>
            <w:left w:val="none" w:sz="0" w:space="0" w:color="auto"/>
            <w:bottom w:val="none" w:sz="0" w:space="0" w:color="auto"/>
            <w:right w:val="none" w:sz="0" w:space="0" w:color="auto"/>
          </w:divBdr>
        </w:div>
        <w:div w:id="738214150">
          <w:marLeft w:val="547"/>
          <w:marRight w:val="0"/>
          <w:marTop w:val="0"/>
          <w:marBottom w:val="0"/>
          <w:divBdr>
            <w:top w:val="none" w:sz="0" w:space="0" w:color="auto"/>
            <w:left w:val="none" w:sz="0" w:space="0" w:color="auto"/>
            <w:bottom w:val="none" w:sz="0" w:space="0" w:color="auto"/>
            <w:right w:val="none" w:sz="0" w:space="0" w:color="auto"/>
          </w:divBdr>
        </w:div>
      </w:divsChild>
    </w:div>
    <w:div w:id="520820346">
      <w:bodyDiv w:val="1"/>
      <w:marLeft w:val="0"/>
      <w:marRight w:val="0"/>
      <w:marTop w:val="0"/>
      <w:marBottom w:val="0"/>
      <w:divBdr>
        <w:top w:val="none" w:sz="0" w:space="0" w:color="auto"/>
        <w:left w:val="none" w:sz="0" w:space="0" w:color="auto"/>
        <w:bottom w:val="none" w:sz="0" w:space="0" w:color="auto"/>
        <w:right w:val="none" w:sz="0" w:space="0" w:color="auto"/>
      </w:divBdr>
    </w:div>
    <w:div w:id="539437276">
      <w:bodyDiv w:val="1"/>
      <w:marLeft w:val="0"/>
      <w:marRight w:val="0"/>
      <w:marTop w:val="0"/>
      <w:marBottom w:val="0"/>
      <w:divBdr>
        <w:top w:val="none" w:sz="0" w:space="0" w:color="auto"/>
        <w:left w:val="none" w:sz="0" w:space="0" w:color="auto"/>
        <w:bottom w:val="none" w:sz="0" w:space="0" w:color="auto"/>
        <w:right w:val="none" w:sz="0" w:space="0" w:color="auto"/>
      </w:divBdr>
    </w:div>
    <w:div w:id="543370341">
      <w:bodyDiv w:val="1"/>
      <w:marLeft w:val="0"/>
      <w:marRight w:val="0"/>
      <w:marTop w:val="0"/>
      <w:marBottom w:val="0"/>
      <w:divBdr>
        <w:top w:val="none" w:sz="0" w:space="0" w:color="auto"/>
        <w:left w:val="none" w:sz="0" w:space="0" w:color="auto"/>
        <w:bottom w:val="none" w:sz="0" w:space="0" w:color="auto"/>
        <w:right w:val="none" w:sz="0" w:space="0" w:color="auto"/>
      </w:divBdr>
      <w:divsChild>
        <w:div w:id="607082973">
          <w:marLeft w:val="0"/>
          <w:marRight w:val="0"/>
          <w:marTop w:val="703"/>
          <w:marBottom w:val="0"/>
          <w:divBdr>
            <w:top w:val="single" w:sz="6" w:space="0" w:color="DCDCDC"/>
            <w:left w:val="single" w:sz="2" w:space="0" w:color="DCDCDC"/>
            <w:bottom w:val="single" w:sz="6" w:space="0" w:color="DCDCDC"/>
            <w:right w:val="single" w:sz="2" w:space="0" w:color="DCDCDC"/>
          </w:divBdr>
          <w:divsChild>
            <w:div w:id="18012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1875">
      <w:bodyDiv w:val="1"/>
      <w:marLeft w:val="0"/>
      <w:marRight w:val="0"/>
      <w:marTop w:val="0"/>
      <w:marBottom w:val="0"/>
      <w:divBdr>
        <w:top w:val="none" w:sz="0" w:space="0" w:color="auto"/>
        <w:left w:val="none" w:sz="0" w:space="0" w:color="auto"/>
        <w:bottom w:val="none" w:sz="0" w:space="0" w:color="auto"/>
        <w:right w:val="none" w:sz="0" w:space="0" w:color="auto"/>
      </w:divBdr>
      <w:divsChild>
        <w:div w:id="1458183347">
          <w:marLeft w:val="-12"/>
          <w:marRight w:val="0"/>
          <w:marTop w:val="0"/>
          <w:marBottom w:val="0"/>
          <w:divBdr>
            <w:top w:val="none" w:sz="0" w:space="0" w:color="auto"/>
            <w:left w:val="none" w:sz="0" w:space="0" w:color="auto"/>
            <w:bottom w:val="none" w:sz="0" w:space="0" w:color="auto"/>
            <w:right w:val="none" w:sz="0" w:space="0" w:color="auto"/>
          </w:divBdr>
        </w:div>
      </w:divsChild>
    </w:div>
    <w:div w:id="616445268">
      <w:bodyDiv w:val="1"/>
      <w:marLeft w:val="0"/>
      <w:marRight w:val="0"/>
      <w:marTop w:val="0"/>
      <w:marBottom w:val="0"/>
      <w:divBdr>
        <w:top w:val="none" w:sz="0" w:space="0" w:color="auto"/>
        <w:left w:val="none" w:sz="0" w:space="0" w:color="auto"/>
        <w:bottom w:val="none" w:sz="0" w:space="0" w:color="auto"/>
        <w:right w:val="none" w:sz="0" w:space="0" w:color="auto"/>
      </w:divBdr>
      <w:divsChild>
        <w:div w:id="1857233653">
          <w:marLeft w:val="411"/>
          <w:marRight w:val="0"/>
          <w:marTop w:val="103"/>
          <w:marBottom w:val="103"/>
          <w:divBdr>
            <w:top w:val="none" w:sz="0" w:space="0" w:color="auto"/>
            <w:left w:val="none" w:sz="0" w:space="0" w:color="auto"/>
            <w:bottom w:val="none" w:sz="0" w:space="0" w:color="auto"/>
            <w:right w:val="none" w:sz="0" w:space="0" w:color="auto"/>
          </w:divBdr>
          <w:divsChild>
            <w:div w:id="20196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1566">
      <w:bodyDiv w:val="1"/>
      <w:marLeft w:val="0"/>
      <w:marRight w:val="0"/>
      <w:marTop w:val="0"/>
      <w:marBottom w:val="0"/>
      <w:divBdr>
        <w:top w:val="none" w:sz="0" w:space="0" w:color="auto"/>
        <w:left w:val="none" w:sz="0" w:space="0" w:color="auto"/>
        <w:bottom w:val="none" w:sz="0" w:space="0" w:color="auto"/>
        <w:right w:val="none" w:sz="0" w:space="0" w:color="auto"/>
      </w:divBdr>
    </w:div>
    <w:div w:id="631330244">
      <w:bodyDiv w:val="1"/>
      <w:marLeft w:val="0"/>
      <w:marRight w:val="0"/>
      <w:marTop w:val="0"/>
      <w:marBottom w:val="0"/>
      <w:divBdr>
        <w:top w:val="none" w:sz="0" w:space="0" w:color="auto"/>
        <w:left w:val="none" w:sz="0" w:space="0" w:color="auto"/>
        <w:bottom w:val="none" w:sz="0" w:space="0" w:color="auto"/>
        <w:right w:val="none" w:sz="0" w:space="0" w:color="auto"/>
      </w:divBdr>
    </w:div>
    <w:div w:id="644701352">
      <w:bodyDiv w:val="1"/>
      <w:marLeft w:val="0"/>
      <w:marRight w:val="0"/>
      <w:marTop w:val="0"/>
      <w:marBottom w:val="0"/>
      <w:divBdr>
        <w:top w:val="none" w:sz="0" w:space="0" w:color="auto"/>
        <w:left w:val="none" w:sz="0" w:space="0" w:color="auto"/>
        <w:bottom w:val="none" w:sz="0" w:space="0" w:color="auto"/>
        <w:right w:val="none" w:sz="0" w:space="0" w:color="auto"/>
      </w:divBdr>
    </w:div>
    <w:div w:id="645817549">
      <w:bodyDiv w:val="1"/>
      <w:marLeft w:val="0"/>
      <w:marRight w:val="0"/>
      <w:marTop w:val="0"/>
      <w:marBottom w:val="0"/>
      <w:divBdr>
        <w:top w:val="none" w:sz="0" w:space="0" w:color="auto"/>
        <w:left w:val="none" w:sz="0" w:space="0" w:color="auto"/>
        <w:bottom w:val="none" w:sz="0" w:space="0" w:color="auto"/>
        <w:right w:val="none" w:sz="0" w:space="0" w:color="auto"/>
      </w:divBdr>
    </w:div>
    <w:div w:id="756245533">
      <w:bodyDiv w:val="1"/>
      <w:marLeft w:val="0"/>
      <w:marRight w:val="0"/>
      <w:marTop w:val="0"/>
      <w:marBottom w:val="0"/>
      <w:divBdr>
        <w:top w:val="none" w:sz="0" w:space="0" w:color="auto"/>
        <w:left w:val="none" w:sz="0" w:space="0" w:color="auto"/>
        <w:bottom w:val="none" w:sz="0" w:space="0" w:color="auto"/>
        <w:right w:val="none" w:sz="0" w:space="0" w:color="auto"/>
      </w:divBdr>
      <w:divsChild>
        <w:div w:id="1146438225">
          <w:marLeft w:val="0"/>
          <w:marRight w:val="0"/>
          <w:marTop w:val="360"/>
          <w:marBottom w:val="0"/>
          <w:divBdr>
            <w:top w:val="none" w:sz="0" w:space="0" w:color="auto"/>
            <w:left w:val="none" w:sz="0" w:space="0" w:color="auto"/>
            <w:bottom w:val="none" w:sz="0" w:space="0" w:color="auto"/>
            <w:right w:val="none" w:sz="0" w:space="0" w:color="auto"/>
          </w:divBdr>
        </w:div>
      </w:divsChild>
    </w:div>
    <w:div w:id="761494785">
      <w:bodyDiv w:val="1"/>
      <w:marLeft w:val="0"/>
      <w:marRight w:val="0"/>
      <w:marTop w:val="0"/>
      <w:marBottom w:val="0"/>
      <w:divBdr>
        <w:top w:val="none" w:sz="0" w:space="0" w:color="auto"/>
        <w:left w:val="none" w:sz="0" w:space="0" w:color="auto"/>
        <w:bottom w:val="none" w:sz="0" w:space="0" w:color="auto"/>
        <w:right w:val="none" w:sz="0" w:space="0" w:color="auto"/>
      </w:divBdr>
      <w:divsChild>
        <w:div w:id="18628568">
          <w:marLeft w:val="0"/>
          <w:marRight w:val="0"/>
          <w:marTop w:val="0"/>
          <w:marBottom w:val="0"/>
          <w:divBdr>
            <w:top w:val="none" w:sz="0" w:space="0" w:color="auto"/>
            <w:left w:val="none" w:sz="0" w:space="0" w:color="auto"/>
            <w:bottom w:val="none" w:sz="0" w:space="0" w:color="auto"/>
            <w:right w:val="none" w:sz="0" w:space="0" w:color="auto"/>
          </w:divBdr>
          <w:divsChild>
            <w:div w:id="1713461237">
              <w:marLeft w:val="0"/>
              <w:marRight w:val="0"/>
              <w:marTop w:val="0"/>
              <w:marBottom w:val="0"/>
              <w:divBdr>
                <w:top w:val="none" w:sz="0" w:space="0" w:color="auto"/>
                <w:left w:val="none" w:sz="0" w:space="0" w:color="auto"/>
                <w:bottom w:val="none" w:sz="0" w:space="0" w:color="auto"/>
                <w:right w:val="none" w:sz="0" w:space="0" w:color="auto"/>
              </w:divBdr>
              <w:divsChild>
                <w:div w:id="1772698958">
                  <w:marLeft w:val="0"/>
                  <w:marRight w:val="0"/>
                  <w:marTop w:val="0"/>
                  <w:marBottom w:val="0"/>
                  <w:divBdr>
                    <w:top w:val="none" w:sz="0" w:space="0" w:color="auto"/>
                    <w:left w:val="none" w:sz="0" w:space="0" w:color="auto"/>
                    <w:bottom w:val="none" w:sz="0" w:space="0" w:color="auto"/>
                    <w:right w:val="none" w:sz="0" w:space="0" w:color="auto"/>
                  </w:divBdr>
                  <w:divsChild>
                    <w:div w:id="2024746604">
                      <w:marLeft w:val="0"/>
                      <w:marRight w:val="0"/>
                      <w:marTop w:val="0"/>
                      <w:marBottom w:val="0"/>
                      <w:divBdr>
                        <w:top w:val="none" w:sz="0" w:space="0" w:color="auto"/>
                        <w:left w:val="none" w:sz="0" w:space="0" w:color="auto"/>
                        <w:bottom w:val="none" w:sz="0" w:space="0" w:color="auto"/>
                        <w:right w:val="none" w:sz="0" w:space="0" w:color="auto"/>
                      </w:divBdr>
                      <w:divsChild>
                        <w:div w:id="132649078">
                          <w:marLeft w:val="0"/>
                          <w:marRight w:val="0"/>
                          <w:marTop w:val="0"/>
                          <w:marBottom w:val="0"/>
                          <w:divBdr>
                            <w:top w:val="none" w:sz="0" w:space="0" w:color="auto"/>
                            <w:left w:val="none" w:sz="0" w:space="0" w:color="auto"/>
                            <w:bottom w:val="none" w:sz="0" w:space="0" w:color="auto"/>
                            <w:right w:val="none" w:sz="0" w:space="0" w:color="auto"/>
                          </w:divBdr>
                          <w:divsChild>
                            <w:div w:id="1459254457">
                              <w:marLeft w:val="0"/>
                              <w:marRight w:val="0"/>
                              <w:marTop w:val="0"/>
                              <w:marBottom w:val="0"/>
                              <w:divBdr>
                                <w:top w:val="none" w:sz="0" w:space="0" w:color="auto"/>
                                <w:left w:val="none" w:sz="0" w:space="0" w:color="auto"/>
                                <w:bottom w:val="none" w:sz="0" w:space="0" w:color="auto"/>
                                <w:right w:val="none" w:sz="0" w:space="0" w:color="auto"/>
                              </w:divBdr>
                              <w:divsChild>
                                <w:div w:id="305013572">
                                  <w:marLeft w:val="0"/>
                                  <w:marRight w:val="0"/>
                                  <w:marTop w:val="0"/>
                                  <w:marBottom w:val="0"/>
                                  <w:divBdr>
                                    <w:top w:val="none" w:sz="0" w:space="0" w:color="auto"/>
                                    <w:left w:val="none" w:sz="0" w:space="0" w:color="auto"/>
                                    <w:bottom w:val="none" w:sz="0" w:space="0" w:color="auto"/>
                                    <w:right w:val="none" w:sz="0" w:space="0" w:color="auto"/>
                                  </w:divBdr>
                                  <w:divsChild>
                                    <w:div w:id="1035500933">
                                      <w:marLeft w:val="0"/>
                                      <w:marRight w:val="0"/>
                                      <w:marTop w:val="0"/>
                                      <w:marBottom w:val="0"/>
                                      <w:divBdr>
                                        <w:top w:val="none" w:sz="0" w:space="0" w:color="auto"/>
                                        <w:left w:val="none" w:sz="0" w:space="0" w:color="auto"/>
                                        <w:bottom w:val="none" w:sz="0" w:space="0" w:color="auto"/>
                                        <w:right w:val="none" w:sz="0" w:space="0" w:color="auto"/>
                                      </w:divBdr>
                                      <w:divsChild>
                                        <w:div w:id="32583228">
                                          <w:marLeft w:val="0"/>
                                          <w:marRight w:val="0"/>
                                          <w:marTop w:val="0"/>
                                          <w:marBottom w:val="0"/>
                                          <w:divBdr>
                                            <w:top w:val="none" w:sz="0" w:space="0" w:color="auto"/>
                                            <w:left w:val="none" w:sz="0" w:space="0" w:color="auto"/>
                                            <w:bottom w:val="none" w:sz="0" w:space="0" w:color="auto"/>
                                            <w:right w:val="none" w:sz="0" w:space="0" w:color="auto"/>
                                          </w:divBdr>
                                          <w:divsChild>
                                            <w:div w:id="245723761">
                                              <w:marLeft w:val="0"/>
                                              <w:marRight w:val="0"/>
                                              <w:marTop w:val="0"/>
                                              <w:marBottom w:val="0"/>
                                              <w:divBdr>
                                                <w:top w:val="none" w:sz="0" w:space="0" w:color="auto"/>
                                                <w:left w:val="none" w:sz="0" w:space="0" w:color="auto"/>
                                                <w:bottom w:val="none" w:sz="0" w:space="0" w:color="auto"/>
                                                <w:right w:val="none" w:sz="0" w:space="0" w:color="auto"/>
                                              </w:divBdr>
                                              <w:divsChild>
                                                <w:div w:id="953706016">
                                                  <w:marLeft w:val="0"/>
                                                  <w:marRight w:val="0"/>
                                                  <w:marTop w:val="0"/>
                                                  <w:marBottom w:val="0"/>
                                                  <w:divBdr>
                                                    <w:top w:val="none" w:sz="0" w:space="0" w:color="auto"/>
                                                    <w:left w:val="none" w:sz="0" w:space="0" w:color="auto"/>
                                                    <w:bottom w:val="none" w:sz="0" w:space="0" w:color="auto"/>
                                                    <w:right w:val="none" w:sz="0" w:space="0" w:color="auto"/>
                                                  </w:divBdr>
                                                  <w:divsChild>
                                                    <w:div w:id="145167019">
                                                      <w:marLeft w:val="0"/>
                                                      <w:marRight w:val="0"/>
                                                      <w:marTop w:val="0"/>
                                                      <w:marBottom w:val="0"/>
                                                      <w:divBdr>
                                                        <w:top w:val="none" w:sz="0" w:space="0" w:color="auto"/>
                                                        <w:left w:val="none" w:sz="0" w:space="0" w:color="auto"/>
                                                        <w:bottom w:val="none" w:sz="0" w:space="0" w:color="auto"/>
                                                        <w:right w:val="none" w:sz="0" w:space="0" w:color="auto"/>
                                                      </w:divBdr>
                                                      <w:divsChild>
                                                        <w:div w:id="1184393837">
                                                          <w:marLeft w:val="0"/>
                                                          <w:marRight w:val="0"/>
                                                          <w:marTop w:val="0"/>
                                                          <w:marBottom w:val="0"/>
                                                          <w:divBdr>
                                                            <w:top w:val="none" w:sz="0" w:space="0" w:color="auto"/>
                                                            <w:left w:val="none" w:sz="0" w:space="0" w:color="auto"/>
                                                            <w:bottom w:val="none" w:sz="0" w:space="0" w:color="auto"/>
                                                            <w:right w:val="none" w:sz="0" w:space="0" w:color="auto"/>
                                                          </w:divBdr>
                                                          <w:divsChild>
                                                            <w:div w:id="1994986259">
                                                              <w:marLeft w:val="0"/>
                                                              <w:marRight w:val="0"/>
                                                              <w:marTop w:val="0"/>
                                                              <w:marBottom w:val="0"/>
                                                              <w:divBdr>
                                                                <w:top w:val="none" w:sz="0" w:space="0" w:color="auto"/>
                                                                <w:left w:val="none" w:sz="0" w:space="0" w:color="auto"/>
                                                                <w:bottom w:val="none" w:sz="0" w:space="0" w:color="auto"/>
                                                                <w:right w:val="none" w:sz="0" w:space="0" w:color="auto"/>
                                                              </w:divBdr>
                                                              <w:divsChild>
                                                                <w:div w:id="1553498104">
                                                                  <w:marLeft w:val="0"/>
                                                                  <w:marRight w:val="0"/>
                                                                  <w:marTop w:val="0"/>
                                                                  <w:marBottom w:val="0"/>
                                                                  <w:divBdr>
                                                                    <w:top w:val="none" w:sz="0" w:space="0" w:color="auto"/>
                                                                    <w:left w:val="none" w:sz="0" w:space="0" w:color="auto"/>
                                                                    <w:bottom w:val="none" w:sz="0" w:space="0" w:color="auto"/>
                                                                    <w:right w:val="none" w:sz="0" w:space="0" w:color="auto"/>
                                                                  </w:divBdr>
                                                                  <w:divsChild>
                                                                    <w:div w:id="744839670">
                                                                      <w:marLeft w:val="0"/>
                                                                      <w:marRight w:val="0"/>
                                                                      <w:marTop w:val="0"/>
                                                                      <w:marBottom w:val="0"/>
                                                                      <w:divBdr>
                                                                        <w:top w:val="none" w:sz="0" w:space="0" w:color="auto"/>
                                                                        <w:left w:val="none" w:sz="0" w:space="0" w:color="auto"/>
                                                                        <w:bottom w:val="none" w:sz="0" w:space="0" w:color="auto"/>
                                                                        <w:right w:val="none" w:sz="0" w:space="0" w:color="auto"/>
                                                                      </w:divBdr>
                                                                      <w:divsChild>
                                                                        <w:div w:id="1103257678">
                                                                          <w:marLeft w:val="0"/>
                                                                          <w:marRight w:val="0"/>
                                                                          <w:marTop w:val="0"/>
                                                                          <w:marBottom w:val="48"/>
                                                                          <w:divBdr>
                                                                            <w:top w:val="none" w:sz="0" w:space="0" w:color="auto"/>
                                                                            <w:left w:val="none" w:sz="0" w:space="0" w:color="auto"/>
                                                                            <w:bottom w:val="none" w:sz="0" w:space="0" w:color="auto"/>
                                                                            <w:right w:val="none" w:sz="0" w:space="0" w:color="auto"/>
                                                                          </w:divBdr>
                                                                          <w:divsChild>
                                                                            <w:div w:id="573007774">
                                                                              <w:marLeft w:val="0"/>
                                                                              <w:marRight w:val="0"/>
                                                                              <w:marTop w:val="0"/>
                                                                              <w:marBottom w:val="0"/>
                                                                              <w:divBdr>
                                                                                <w:top w:val="none" w:sz="0" w:space="0" w:color="auto"/>
                                                                                <w:left w:val="none" w:sz="0" w:space="0" w:color="auto"/>
                                                                                <w:bottom w:val="none" w:sz="0" w:space="0" w:color="auto"/>
                                                                                <w:right w:val="none" w:sz="0" w:space="0" w:color="auto"/>
                                                                              </w:divBdr>
                                                                              <w:divsChild>
                                                                                <w:div w:id="835001907">
                                                                                  <w:marLeft w:val="0"/>
                                                                                  <w:marRight w:val="0"/>
                                                                                  <w:marTop w:val="0"/>
                                                                                  <w:marBottom w:val="0"/>
                                                                                  <w:divBdr>
                                                                                    <w:top w:val="none" w:sz="0" w:space="0" w:color="auto"/>
                                                                                    <w:left w:val="none" w:sz="0" w:space="0" w:color="auto"/>
                                                                                    <w:bottom w:val="none" w:sz="0" w:space="0" w:color="auto"/>
                                                                                    <w:right w:val="none" w:sz="0" w:space="0" w:color="auto"/>
                                                                                  </w:divBdr>
                                                                                  <w:divsChild>
                                                                                    <w:div w:id="2061198571">
                                                                                      <w:marLeft w:val="0"/>
                                                                                      <w:marRight w:val="0"/>
                                                                                      <w:marTop w:val="0"/>
                                                                                      <w:marBottom w:val="0"/>
                                                                                      <w:divBdr>
                                                                                        <w:top w:val="none" w:sz="0" w:space="0" w:color="auto"/>
                                                                                        <w:left w:val="none" w:sz="0" w:space="0" w:color="auto"/>
                                                                                        <w:bottom w:val="none" w:sz="0" w:space="0" w:color="auto"/>
                                                                                        <w:right w:val="none" w:sz="0" w:space="0" w:color="auto"/>
                                                                                      </w:divBdr>
                                                                                      <w:divsChild>
                                                                                        <w:div w:id="1563828267">
                                                                                          <w:marLeft w:val="0"/>
                                                                                          <w:marRight w:val="0"/>
                                                                                          <w:marTop w:val="0"/>
                                                                                          <w:marBottom w:val="0"/>
                                                                                          <w:divBdr>
                                                                                            <w:top w:val="none" w:sz="0" w:space="0" w:color="auto"/>
                                                                                            <w:left w:val="none" w:sz="0" w:space="0" w:color="auto"/>
                                                                                            <w:bottom w:val="none" w:sz="0" w:space="0" w:color="auto"/>
                                                                                            <w:right w:val="none" w:sz="0" w:space="0" w:color="auto"/>
                                                                                          </w:divBdr>
                                                                                          <w:divsChild>
                                                                                            <w:div w:id="624431201">
                                                                                              <w:marLeft w:val="700"/>
                                                                                              <w:marRight w:val="0"/>
                                                                                              <w:marTop w:val="0"/>
                                                                                              <w:marBottom w:val="0"/>
                                                                                              <w:divBdr>
                                                                                                <w:top w:val="none" w:sz="0" w:space="0" w:color="auto"/>
                                                                                                <w:left w:val="none" w:sz="0" w:space="0" w:color="auto"/>
                                                                                                <w:bottom w:val="none" w:sz="0" w:space="0" w:color="auto"/>
                                                                                                <w:right w:val="none" w:sz="0" w:space="0" w:color="auto"/>
                                                                                              </w:divBdr>
                                                                                              <w:divsChild>
                                                                                                <w:div w:id="859508892">
                                                                                                  <w:marLeft w:val="0"/>
                                                                                                  <w:marRight w:val="156"/>
                                                                                                  <w:marTop w:val="0"/>
                                                                                                  <w:marBottom w:val="0"/>
                                                                                                  <w:divBdr>
                                                                                                    <w:top w:val="none" w:sz="0" w:space="0" w:color="auto"/>
                                                                                                    <w:left w:val="none" w:sz="0" w:space="0" w:color="auto"/>
                                                                                                    <w:bottom w:val="none" w:sz="0" w:space="0" w:color="auto"/>
                                                                                                    <w:right w:val="none" w:sz="0" w:space="0" w:color="auto"/>
                                                                                                  </w:divBdr>
                                                                                                  <w:divsChild>
                                                                                                    <w:div w:id="18166831">
                                                                                                      <w:marLeft w:val="0"/>
                                                                                                      <w:marRight w:val="0"/>
                                                                                                      <w:marTop w:val="0"/>
                                                                                                      <w:marBottom w:val="0"/>
                                                                                                      <w:divBdr>
                                                                                                        <w:top w:val="none" w:sz="0" w:space="0" w:color="auto"/>
                                                                                                        <w:left w:val="none" w:sz="0" w:space="0" w:color="auto"/>
                                                                                                        <w:bottom w:val="none" w:sz="0" w:space="0" w:color="auto"/>
                                                                                                        <w:right w:val="none" w:sz="0" w:space="0" w:color="auto"/>
                                                                                                      </w:divBdr>
                                                                                                    </w:div>
                                                                                                    <w:div w:id="35740349">
                                                                                                      <w:marLeft w:val="0"/>
                                                                                                      <w:marRight w:val="0"/>
                                                                                                      <w:marTop w:val="0"/>
                                                                                                      <w:marBottom w:val="0"/>
                                                                                                      <w:divBdr>
                                                                                                        <w:top w:val="none" w:sz="0" w:space="0" w:color="auto"/>
                                                                                                        <w:left w:val="none" w:sz="0" w:space="0" w:color="auto"/>
                                                                                                        <w:bottom w:val="none" w:sz="0" w:space="0" w:color="auto"/>
                                                                                                        <w:right w:val="none" w:sz="0" w:space="0" w:color="auto"/>
                                                                                                      </w:divBdr>
                                                                                                    </w:div>
                                                                                                  </w:divsChild>
                                                                                                </w:div>
                                                                                                <w:div w:id="1855434">
                                                                                                  <w:marLeft w:val="0"/>
                                                                                                  <w:marRight w:val="0"/>
                                                                                                  <w:marTop w:val="0"/>
                                                                                                  <w:marBottom w:val="0"/>
                                                                                                  <w:divBdr>
                                                                                                    <w:top w:val="none" w:sz="0" w:space="0" w:color="auto"/>
                                                                                                    <w:left w:val="none" w:sz="0" w:space="0" w:color="auto"/>
                                                                                                    <w:bottom w:val="none" w:sz="0" w:space="0" w:color="auto"/>
                                                                                                    <w:right w:val="none" w:sz="0" w:space="0" w:color="auto"/>
                                                                                                  </w:divBdr>
                                                                                                  <w:divsChild>
                                                                                                    <w:div w:id="8206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9653">
                                                                          <w:marLeft w:val="0"/>
                                                                          <w:marRight w:val="0"/>
                                                                          <w:marTop w:val="0"/>
                                                                          <w:marBottom w:val="0"/>
                                                                          <w:divBdr>
                                                                            <w:top w:val="none" w:sz="0" w:space="0" w:color="auto"/>
                                                                            <w:left w:val="none" w:sz="0" w:space="0" w:color="auto"/>
                                                                            <w:bottom w:val="none" w:sz="0" w:space="0" w:color="auto"/>
                                                                            <w:right w:val="none" w:sz="0" w:space="0" w:color="auto"/>
                                                                          </w:divBdr>
                                                                          <w:divsChild>
                                                                            <w:div w:id="1471633227">
                                                                              <w:marLeft w:val="0"/>
                                                                              <w:marRight w:val="0"/>
                                                                              <w:marTop w:val="0"/>
                                                                              <w:marBottom w:val="0"/>
                                                                              <w:divBdr>
                                                                                <w:top w:val="none" w:sz="0" w:space="0" w:color="auto"/>
                                                                                <w:left w:val="none" w:sz="0" w:space="0" w:color="auto"/>
                                                                                <w:bottom w:val="none" w:sz="0" w:space="0" w:color="auto"/>
                                                                                <w:right w:val="none" w:sz="0" w:space="0" w:color="auto"/>
                                                                              </w:divBdr>
                                                                              <w:divsChild>
                                                                                <w:div w:id="1725565154">
                                                                                  <w:marLeft w:val="0"/>
                                                                                  <w:marRight w:val="0"/>
                                                                                  <w:marTop w:val="0"/>
                                                                                  <w:marBottom w:val="0"/>
                                                                                  <w:divBdr>
                                                                                    <w:top w:val="none" w:sz="0" w:space="0" w:color="auto"/>
                                                                                    <w:left w:val="none" w:sz="0" w:space="0" w:color="auto"/>
                                                                                    <w:bottom w:val="none" w:sz="0" w:space="0" w:color="auto"/>
                                                                                    <w:right w:val="none" w:sz="0" w:space="0" w:color="auto"/>
                                                                                  </w:divBdr>
                                                                                  <w:divsChild>
                                                                                    <w:div w:id="928780388">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5787771">
                                  <w:marLeft w:val="0"/>
                                  <w:marRight w:val="0"/>
                                  <w:marTop w:val="0"/>
                                  <w:marBottom w:val="0"/>
                                  <w:divBdr>
                                    <w:top w:val="none" w:sz="0" w:space="0" w:color="auto"/>
                                    <w:left w:val="none" w:sz="0" w:space="0" w:color="auto"/>
                                    <w:bottom w:val="none" w:sz="0" w:space="0" w:color="auto"/>
                                    <w:right w:val="none" w:sz="0" w:space="0" w:color="auto"/>
                                  </w:divBdr>
                                  <w:divsChild>
                                    <w:div w:id="181213956">
                                      <w:marLeft w:val="0"/>
                                      <w:marRight w:val="0"/>
                                      <w:marTop w:val="0"/>
                                      <w:marBottom w:val="0"/>
                                      <w:divBdr>
                                        <w:top w:val="none" w:sz="0" w:space="0" w:color="auto"/>
                                        <w:left w:val="none" w:sz="0" w:space="0" w:color="auto"/>
                                        <w:bottom w:val="none" w:sz="0" w:space="0" w:color="auto"/>
                                        <w:right w:val="none" w:sz="0" w:space="0" w:color="auto"/>
                                      </w:divBdr>
                                    </w:div>
                                  </w:divsChild>
                                </w:div>
                                <w:div w:id="402335008">
                                  <w:marLeft w:val="0"/>
                                  <w:marRight w:val="0"/>
                                  <w:marTop w:val="0"/>
                                  <w:marBottom w:val="0"/>
                                  <w:divBdr>
                                    <w:top w:val="single" w:sz="12" w:space="0" w:color="EEEEEE"/>
                                    <w:left w:val="none" w:sz="0" w:space="0" w:color="auto"/>
                                    <w:bottom w:val="single" w:sz="12" w:space="0" w:color="EEEEEE"/>
                                    <w:right w:val="none" w:sz="0" w:space="0" w:color="auto"/>
                                  </w:divBdr>
                                </w:div>
                              </w:divsChild>
                            </w:div>
                          </w:divsChild>
                        </w:div>
                        <w:div w:id="2451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9916">
                  <w:marLeft w:val="0"/>
                  <w:marRight w:val="0"/>
                  <w:marTop w:val="0"/>
                  <w:marBottom w:val="0"/>
                  <w:divBdr>
                    <w:top w:val="none" w:sz="0" w:space="0" w:color="auto"/>
                    <w:left w:val="none" w:sz="0" w:space="0" w:color="auto"/>
                    <w:bottom w:val="none" w:sz="0" w:space="0" w:color="auto"/>
                    <w:right w:val="none" w:sz="0" w:space="0" w:color="auto"/>
                  </w:divBdr>
                  <w:divsChild>
                    <w:div w:id="1256867402">
                      <w:marLeft w:val="0"/>
                      <w:marRight w:val="0"/>
                      <w:marTop w:val="0"/>
                      <w:marBottom w:val="0"/>
                      <w:divBdr>
                        <w:top w:val="none" w:sz="0" w:space="0" w:color="auto"/>
                        <w:left w:val="none" w:sz="0" w:space="0" w:color="auto"/>
                        <w:bottom w:val="none" w:sz="0" w:space="0" w:color="auto"/>
                        <w:right w:val="none" w:sz="0" w:space="0" w:color="auto"/>
                      </w:divBdr>
                      <w:divsChild>
                        <w:div w:id="17559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1094">
          <w:marLeft w:val="0"/>
          <w:marRight w:val="0"/>
          <w:marTop w:val="0"/>
          <w:marBottom w:val="0"/>
          <w:divBdr>
            <w:top w:val="none" w:sz="0" w:space="0" w:color="auto"/>
            <w:left w:val="none" w:sz="0" w:space="0" w:color="auto"/>
            <w:bottom w:val="none" w:sz="0" w:space="0" w:color="auto"/>
            <w:right w:val="none" w:sz="0" w:space="0" w:color="auto"/>
          </w:divBdr>
          <w:divsChild>
            <w:div w:id="1932347157">
              <w:marLeft w:val="0"/>
              <w:marRight w:val="0"/>
              <w:marTop w:val="600"/>
              <w:marBottom w:val="600"/>
              <w:divBdr>
                <w:top w:val="none" w:sz="0" w:space="0" w:color="auto"/>
                <w:left w:val="none" w:sz="0" w:space="0" w:color="auto"/>
                <w:bottom w:val="none" w:sz="0" w:space="0" w:color="auto"/>
                <w:right w:val="none" w:sz="0" w:space="0" w:color="auto"/>
              </w:divBdr>
              <w:divsChild>
                <w:div w:id="556672963">
                  <w:marLeft w:val="0"/>
                  <w:marRight w:val="0"/>
                  <w:marTop w:val="0"/>
                  <w:marBottom w:val="0"/>
                  <w:divBdr>
                    <w:top w:val="none" w:sz="0" w:space="0" w:color="auto"/>
                    <w:left w:val="none" w:sz="0" w:space="0" w:color="auto"/>
                    <w:bottom w:val="none" w:sz="0" w:space="0" w:color="auto"/>
                    <w:right w:val="none" w:sz="0" w:space="0" w:color="auto"/>
                  </w:divBdr>
                  <w:divsChild>
                    <w:div w:id="18850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3886">
          <w:marLeft w:val="0"/>
          <w:marRight w:val="0"/>
          <w:marTop w:val="0"/>
          <w:marBottom w:val="0"/>
          <w:divBdr>
            <w:top w:val="none" w:sz="0" w:space="0" w:color="auto"/>
            <w:left w:val="none" w:sz="0" w:space="0" w:color="auto"/>
            <w:bottom w:val="none" w:sz="0" w:space="0" w:color="auto"/>
            <w:right w:val="none" w:sz="0" w:space="0" w:color="auto"/>
          </w:divBdr>
          <w:divsChild>
            <w:div w:id="1058473175">
              <w:marLeft w:val="0"/>
              <w:marRight w:val="0"/>
              <w:marTop w:val="0"/>
              <w:marBottom w:val="0"/>
              <w:divBdr>
                <w:top w:val="none" w:sz="0" w:space="0" w:color="auto"/>
                <w:left w:val="none" w:sz="0" w:space="0" w:color="auto"/>
                <w:bottom w:val="none" w:sz="0" w:space="0" w:color="auto"/>
                <w:right w:val="none" w:sz="0" w:space="0" w:color="auto"/>
              </w:divBdr>
              <w:divsChild>
                <w:div w:id="447357779">
                  <w:marLeft w:val="0"/>
                  <w:marRight w:val="0"/>
                  <w:marTop w:val="0"/>
                  <w:marBottom w:val="0"/>
                  <w:divBdr>
                    <w:top w:val="none" w:sz="0" w:space="0" w:color="auto"/>
                    <w:left w:val="none" w:sz="0" w:space="0" w:color="auto"/>
                    <w:bottom w:val="none" w:sz="0" w:space="0" w:color="auto"/>
                    <w:right w:val="none" w:sz="0" w:space="0" w:color="auto"/>
                  </w:divBdr>
                  <w:divsChild>
                    <w:div w:id="1429815448">
                      <w:marLeft w:val="0"/>
                      <w:marRight w:val="0"/>
                      <w:marTop w:val="0"/>
                      <w:marBottom w:val="0"/>
                      <w:divBdr>
                        <w:top w:val="none" w:sz="0" w:space="0" w:color="auto"/>
                        <w:left w:val="none" w:sz="0" w:space="0" w:color="auto"/>
                        <w:bottom w:val="none" w:sz="0" w:space="0" w:color="auto"/>
                        <w:right w:val="none" w:sz="0" w:space="0" w:color="auto"/>
                      </w:divBdr>
                    </w:div>
                  </w:divsChild>
                </w:div>
                <w:div w:id="1545408775">
                  <w:marLeft w:val="0"/>
                  <w:marRight w:val="0"/>
                  <w:marTop w:val="0"/>
                  <w:marBottom w:val="0"/>
                  <w:divBdr>
                    <w:top w:val="none" w:sz="0" w:space="0" w:color="auto"/>
                    <w:left w:val="none" w:sz="0" w:space="0" w:color="auto"/>
                    <w:bottom w:val="none" w:sz="0" w:space="0" w:color="auto"/>
                    <w:right w:val="none" w:sz="0" w:space="0" w:color="auto"/>
                  </w:divBdr>
                  <w:divsChild>
                    <w:div w:id="199897721">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073616">
          <w:marLeft w:val="0"/>
          <w:marRight w:val="0"/>
          <w:marTop w:val="0"/>
          <w:marBottom w:val="0"/>
          <w:divBdr>
            <w:top w:val="none" w:sz="0" w:space="0" w:color="auto"/>
            <w:left w:val="none" w:sz="0" w:space="0" w:color="auto"/>
            <w:bottom w:val="none" w:sz="0" w:space="0" w:color="auto"/>
            <w:right w:val="none" w:sz="0" w:space="0" w:color="auto"/>
          </w:divBdr>
          <w:divsChild>
            <w:div w:id="1235160933">
              <w:marLeft w:val="0"/>
              <w:marRight w:val="0"/>
              <w:marTop w:val="0"/>
              <w:marBottom w:val="0"/>
              <w:divBdr>
                <w:top w:val="none" w:sz="0" w:space="0" w:color="auto"/>
                <w:left w:val="none" w:sz="0" w:space="0" w:color="auto"/>
                <w:bottom w:val="none" w:sz="0" w:space="0" w:color="auto"/>
                <w:right w:val="none" w:sz="0" w:space="0" w:color="auto"/>
              </w:divBdr>
              <w:divsChild>
                <w:div w:id="309526853">
                  <w:marLeft w:val="0"/>
                  <w:marRight w:val="0"/>
                  <w:marTop w:val="0"/>
                  <w:marBottom w:val="0"/>
                  <w:divBdr>
                    <w:top w:val="none" w:sz="0" w:space="0" w:color="auto"/>
                    <w:left w:val="none" w:sz="0" w:space="0" w:color="auto"/>
                    <w:bottom w:val="none" w:sz="0" w:space="0" w:color="auto"/>
                    <w:right w:val="none" w:sz="0" w:space="0" w:color="auto"/>
                  </w:divBdr>
                  <w:divsChild>
                    <w:div w:id="218633772">
                      <w:marLeft w:val="0"/>
                      <w:marRight w:val="0"/>
                      <w:marTop w:val="0"/>
                      <w:marBottom w:val="0"/>
                      <w:divBdr>
                        <w:top w:val="none" w:sz="0" w:space="0" w:color="auto"/>
                        <w:left w:val="none" w:sz="0" w:space="0" w:color="auto"/>
                        <w:bottom w:val="none" w:sz="0" w:space="0" w:color="auto"/>
                        <w:right w:val="none" w:sz="0" w:space="0" w:color="auto"/>
                      </w:divBdr>
                      <w:divsChild>
                        <w:div w:id="76245964">
                          <w:marLeft w:val="0"/>
                          <w:marRight w:val="0"/>
                          <w:marTop w:val="96"/>
                          <w:marBottom w:val="0"/>
                          <w:divBdr>
                            <w:top w:val="none" w:sz="0" w:space="0" w:color="auto"/>
                            <w:left w:val="none" w:sz="0" w:space="0" w:color="auto"/>
                            <w:bottom w:val="none" w:sz="0" w:space="0" w:color="auto"/>
                            <w:right w:val="none" w:sz="0" w:space="0" w:color="auto"/>
                          </w:divBdr>
                        </w:div>
                      </w:divsChild>
                    </w:div>
                    <w:div w:id="636836026">
                      <w:marLeft w:val="0"/>
                      <w:marRight w:val="0"/>
                      <w:marTop w:val="0"/>
                      <w:marBottom w:val="360"/>
                      <w:divBdr>
                        <w:top w:val="none" w:sz="0" w:space="0" w:color="auto"/>
                        <w:left w:val="none" w:sz="0" w:space="0" w:color="auto"/>
                        <w:bottom w:val="none" w:sz="0" w:space="0" w:color="auto"/>
                        <w:right w:val="none" w:sz="0" w:space="0" w:color="auto"/>
                      </w:divBdr>
                      <w:divsChild>
                        <w:div w:id="813374220">
                          <w:marLeft w:val="0"/>
                          <w:marRight w:val="0"/>
                          <w:marTop w:val="0"/>
                          <w:marBottom w:val="0"/>
                          <w:divBdr>
                            <w:top w:val="none" w:sz="0" w:space="0" w:color="auto"/>
                            <w:left w:val="none" w:sz="0" w:space="0" w:color="auto"/>
                            <w:bottom w:val="none" w:sz="0" w:space="0" w:color="auto"/>
                            <w:right w:val="none" w:sz="0" w:space="0" w:color="auto"/>
                          </w:divBdr>
                          <w:divsChild>
                            <w:div w:id="1552157512">
                              <w:marLeft w:val="120"/>
                              <w:marRight w:val="0"/>
                              <w:marTop w:val="0"/>
                              <w:marBottom w:val="0"/>
                              <w:divBdr>
                                <w:top w:val="none" w:sz="0" w:space="0" w:color="auto"/>
                                <w:left w:val="none" w:sz="0" w:space="0" w:color="auto"/>
                                <w:bottom w:val="none" w:sz="0" w:space="0" w:color="auto"/>
                                <w:right w:val="none" w:sz="0" w:space="0" w:color="auto"/>
                              </w:divBdr>
                            </w:div>
                            <w:div w:id="133957406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88370700">
                      <w:marLeft w:val="0"/>
                      <w:marRight w:val="0"/>
                      <w:marTop w:val="0"/>
                      <w:marBottom w:val="0"/>
                      <w:divBdr>
                        <w:top w:val="none" w:sz="0" w:space="0" w:color="auto"/>
                        <w:left w:val="none" w:sz="0" w:space="0" w:color="auto"/>
                        <w:bottom w:val="none" w:sz="0" w:space="0" w:color="auto"/>
                        <w:right w:val="none" w:sz="0" w:space="0" w:color="auto"/>
                      </w:divBdr>
                      <w:divsChild>
                        <w:div w:id="197090396">
                          <w:marLeft w:val="0"/>
                          <w:marRight w:val="0"/>
                          <w:marTop w:val="0"/>
                          <w:marBottom w:val="0"/>
                          <w:divBdr>
                            <w:top w:val="none" w:sz="0" w:space="0" w:color="auto"/>
                            <w:left w:val="none" w:sz="0" w:space="0" w:color="auto"/>
                            <w:bottom w:val="none" w:sz="0" w:space="0" w:color="auto"/>
                            <w:right w:val="none" w:sz="0" w:space="0" w:color="auto"/>
                          </w:divBdr>
                        </w:div>
                        <w:div w:id="15526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96407">
          <w:marLeft w:val="0"/>
          <w:marRight w:val="0"/>
          <w:marTop w:val="0"/>
          <w:marBottom w:val="0"/>
          <w:divBdr>
            <w:top w:val="none" w:sz="0" w:space="0" w:color="auto"/>
            <w:left w:val="none" w:sz="0" w:space="0" w:color="auto"/>
            <w:bottom w:val="none" w:sz="0" w:space="0" w:color="auto"/>
            <w:right w:val="none" w:sz="0" w:space="0" w:color="auto"/>
          </w:divBdr>
          <w:divsChild>
            <w:div w:id="1939630752">
              <w:marLeft w:val="0"/>
              <w:marRight w:val="0"/>
              <w:marTop w:val="0"/>
              <w:marBottom w:val="0"/>
              <w:divBdr>
                <w:top w:val="none" w:sz="0" w:space="0" w:color="auto"/>
                <w:left w:val="none" w:sz="0" w:space="0" w:color="auto"/>
                <w:bottom w:val="none" w:sz="0" w:space="0" w:color="auto"/>
                <w:right w:val="none" w:sz="0" w:space="0" w:color="auto"/>
              </w:divBdr>
              <w:divsChild>
                <w:div w:id="1393306269">
                  <w:marLeft w:val="0"/>
                  <w:marRight w:val="0"/>
                  <w:marTop w:val="0"/>
                  <w:marBottom w:val="0"/>
                  <w:divBdr>
                    <w:top w:val="none" w:sz="0" w:space="0" w:color="auto"/>
                    <w:left w:val="none" w:sz="0" w:space="0" w:color="auto"/>
                    <w:bottom w:val="none" w:sz="0" w:space="0" w:color="auto"/>
                    <w:right w:val="none" w:sz="0" w:space="0" w:color="auto"/>
                  </w:divBdr>
                  <w:divsChild>
                    <w:div w:id="261033270">
                      <w:marLeft w:val="0"/>
                      <w:marRight w:val="0"/>
                      <w:marTop w:val="0"/>
                      <w:marBottom w:val="0"/>
                      <w:divBdr>
                        <w:top w:val="none" w:sz="0" w:space="0" w:color="auto"/>
                        <w:left w:val="none" w:sz="0" w:space="0" w:color="auto"/>
                        <w:bottom w:val="none" w:sz="0" w:space="0" w:color="auto"/>
                        <w:right w:val="none" w:sz="0" w:space="0" w:color="auto"/>
                      </w:divBdr>
                    </w:div>
                  </w:divsChild>
                </w:div>
                <w:div w:id="1465152243">
                  <w:marLeft w:val="0"/>
                  <w:marRight w:val="0"/>
                  <w:marTop w:val="120"/>
                  <w:marBottom w:val="0"/>
                  <w:divBdr>
                    <w:top w:val="none" w:sz="0" w:space="0" w:color="auto"/>
                    <w:left w:val="none" w:sz="0" w:space="0" w:color="auto"/>
                    <w:bottom w:val="none" w:sz="0" w:space="0" w:color="auto"/>
                    <w:right w:val="none" w:sz="0" w:space="0" w:color="auto"/>
                  </w:divBdr>
                </w:div>
              </w:divsChild>
            </w:div>
            <w:div w:id="3899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4759">
      <w:bodyDiv w:val="1"/>
      <w:marLeft w:val="0"/>
      <w:marRight w:val="0"/>
      <w:marTop w:val="0"/>
      <w:marBottom w:val="0"/>
      <w:divBdr>
        <w:top w:val="none" w:sz="0" w:space="0" w:color="auto"/>
        <w:left w:val="none" w:sz="0" w:space="0" w:color="auto"/>
        <w:bottom w:val="none" w:sz="0" w:space="0" w:color="auto"/>
        <w:right w:val="none" w:sz="0" w:space="0" w:color="auto"/>
      </w:divBdr>
    </w:div>
    <w:div w:id="1034697322">
      <w:bodyDiv w:val="1"/>
      <w:marLeft w:val="0"/>
      <w:marRight w:val="0"/>
      <w:marTop w:val="0"/>
      <w:marBottom w:val="0"/>
      <w:divBdr>
        <w:top w:val="none" w:sz="0" w:space="0" w:color="auto"/>
        <w:left w:val="none" w:sz="0" w:space="0" w:color="auto"/>
        <w:bottom w:val="none" w:sz="0" w:space="0" w:color="auto"/>
        <w:right w:val="none" w:sz="0" w:space="0" w:color="auto"/>
      </w:divBdr>
    </w:div>
    <w:div w:id="1106539727">
      <w:bodyDiv w:val="1"/>
      <w:marLeft w:val="0"/>
      <w:marRight w:val="0"/>
      <w:marTop w:val="0"/>
      <w:marBottom w:val="0"/>
      <w:divBdr>
        <w:top w:val="none" w:sz="0" w:space="0" w:color="auto"/>
        <w:left w:val="none" w:sz="0" w:space="0" w:color="auto"/>
        <w:bottom w:val="none" w:sz="0" w:space="0" w:color="auto"/>
        <w:right w:val="none" w:sz="0" w:space="0" w:color="auto"/>
      </w:divBdr>
      <w:divsChild>
        <w:div w:id="1708094677">
          <w:marLeft w:val="0"/>
          <w:marRight w:val="0"/>
          <w:marTop w:val="0"/>
          <w:marBottom w:val="0"/>
          <w:divBdr>
            <w:top w:val="none" w:sz="0" w:space="0" w:color="auto"/>
            <w:left w:val="none" w:sz="0" w:space="0" w:color="auto"/>
            <w:bottom w:val="none" w:sz="0" w:space="0" w:color="auto"/>
            <w:right w:val="none" w:sz="0" w:space="0" w:color="auto"/>
          </w:divBdr>
          <w:divsChild>
            <w:div w:id="331763420">
              <w:marLeft w:val="0"/>
              <w:marRight w:val="0"/>
              <w:marTop w:val="0"/>
              <w:marBottom w:val="0"/>
              <w:divBdr>
                <w:top w:val="none" w:sz="0" w:space="0" w:color="auto"/>
                <w:left w:val="none" w:sz="0" w:space="0" w:color="auto"/>
                <w:bottom w:val="none" w:sz="0" w:space="0" w:color="auto"/>
                <w:right w:val="none" w:sz="0" w:space="0" w:color="auto"/>
              </w:divBdr>
              <w:divsChild>
                <w:div w:id="18215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5747">
      <w:bodyDiv w:val="1"/>
      <w:marLeft w:val="0"/>
      <w:marRight w:val="0"/>
      <w:marTop w:val="0"/>
      <w:marBottom w:val="0"/>
      <w:divBdr>
        <w:top w:val="none" w:sz="0" w:space="0" w:color="auto"/>
        <w:left w:val="none" w:sz="0" w:space="0" w:color="auto"/>
        <w:bottom w:val="none" w:sz="0" w:space="0" w:color="auto"/>
        <w:right w:val="none" w:sz="0" w:space="0" w:color="auto"/>
      </w:divBdr>
    </w:div>
    <w:div w:id="1181821258">
      <w:bodyDiv w:val="1"/>
      <w:marLeft w:val="0"/>
      <w:marRight w:val="0"/>
      <w:marTop w:val="0"/>
      <w:marBottom w:val="0"/>
      <w:divBdr>
        <w:top w:val="none" w:sz="0" w:space="0" w:color="auto"/>
        <w:left w:val="none" w:sz="0" w:space="0" w:color="auto"/>
        <w:bottom w:val="none" w:sz="0" w:space="0" w:color="auto"/>
        <w:right w:val="none" w:sz="0" w:space="0" w:color="auto"/>
      </w:divBdr>
      <w:divsChild>
        <w:div w:id="406683599">
          <w:marLeft w:val="0"/>
          <w:marRight w:val="0"/>
          <w:marTop w:val="0"/>
          <w:marBottom w:val="120"/>
          <w:divBdr>
            <w:top w:val="none" w:sz="0" w:space="0" w:color="auto"/>
            <w:left w:val="none" w:sz="0" w:space="0" w:color="auto"/>
            <w:bottom w:val="none" w:sz="0" w:space="0" w:color="auto"/>
            <w:right w:val="none" w:sz="0" w:space="0" w:color="auto"/>
          </w:divBdr>
        </w:div>
        <w:div w:id="1713188065">
          <w:marLeft w:val="0"/>
          <w:marRight w:val="0"/>
          <w:marTop w:val="0"/>
          <w:marBottom w:val="0"/>
          <w:divBdr>
            <w:top w:val="none" w:sz="0" w:space="0" w:color="auto"/>
            <w:left w:val="none" w:sz="0" w:space="0" w:color="auto"/>
            <w:bottom w:val="none" w:sz="0" w:space="0" w:color="auto"/>
            <w:right w:val="none" w:sz="0" w:space="0" w:color="auto"/>
          </w:divBdr>
        </w:div>
      </w:divsChild>
    </w:div>
    <w:div w:id="1222714147">
      <w:bodyDiv w:val="1"/>
      <w:marLeft w:val="0"/>
      <w:marRight w:val="0"/>
      <w:marTop w:val="0"/>
      <w:marBottom w:val="0"/>
      <w:divBdr>
        <w:top w:val="none" w:sz="0" w:space="0" w:color="auto"/>
        <w:left w:val="none" w:sz="0" w:space="0" w:color="auto"/>
        <w:bottom w:val="none" w:sz="0" w:space="0" w:color="auto"/>
        <w:right w:val="none" w:sz="0" w:space="0" w:color="auto"/>
      </w:divBdr>
    </w:div>
    <w:div w:id="1235428898">
      <w:bodyDiv w:val="1"/>
      <w:marLeft w:val="0"/>
      <w:marRight w:val="0"/>
      <w:marTop w:val="0"/>
      <w:marBottom w:val="0"/>
      <w:divBdr>
        <w:top w:val="none" w:sz="0" w:space="0" w:color="auto"/>
        <w:left w:val="none" w:sz="0" w:space="0" w:color="auto"/>
        <w:bottom w:val="none" w:sz="0" w:space="0" w:color="auto"/>
        <w:right w:val="none" w:sz="0" w:space="0" w:color="auto"/>
      </w:divBdr>
      <w:divsChild>
        <w:div w:id="931279160">
          <w:marLeft w:val="0"/>
          <w:marRight w:val="0"/>
          <w:marTop w:val="0"/>
          <w:marBottom w:val="0"/>
          <w:divBdr>
            <w:top w:val="none" w:sz="0" w:space="0" w:color="auto"/>
            <w:left w:val="none" w:sz="0" w:space="0" w:color="auto"/>
            <w:bottom w:val="none" w:sz="0" w:space="0" w:color="auto"/>
            <w:right w:val="none" w:sz="0" w:space="0" w:color="auto"/>
          </w:divBdr>
          <w:divsChild>
            <w:div w:id="19675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9268">
      <w:bodyDiv w:val="1"/>
      <w:marLeft w:val="0"/>
      <w:marRight w:val="0"/>
      <w:marTop w:val="0"/>
      <w:marBottom w:val="0"/>
      <w:divBdr>
        <w:top w:val="none" w:sz="0" w:space="0" w:color="auto"/>
        <w:left w:val="none" w:sz="0" w:space="0" w:color="auto"/>
        <w:bottom w:val="none" w:sz="0" w:space="0" w:color="auto"/>
        <w:right w:val="none" w:sz="0" w:space="0" w:color="auto"/>
      </w:divBdr>
    </w:div>
    <w:div w:id="1275793857">
      <w:bodyDiv w:val="1"/>
      <w:marLeft w:val="0"/>
      <w:marRight w:val="0"/>
      <w:marTop w:val="0"/>
      <w:marBottom w:val="0"/>
      <w:divBdr>
        <w:top w:val="none" w:sz="0" w:space="0" w:color="auto"/>
        <w:left w:val="none" w:sz="0" w:space="0" w:color="auto"/>
        <w:bottom w:val="none" w:sz="0" w:space="0" w:color="auto"/>
        <w:right w:val="none" w:sz="0" w:space="0" w:color="auto"/>
      </w:divBdr>
      <w:divsChild>
        <w:div w:id="190845768">
          <w:marLeft w:val="547"/>
          <w:marRight w:val="0"/>
          <w:marTop w:val="0"/>
          <w:marBottom w:val="0"/>
          <w:divBdr>
            <w:top w:val="none" w:sz="0" w:space="0" w:color="auto"/>
            <w:left w:val="none" w:sz="0" w:space="0" w:color="auto"/>
            <w:bottom w:val="none" w:sz="0" w:space="0" w:color="auto"/>
            <w:right w:val="none" w:sz="0" w:space="0" w:color="auto"/>
          </w:divBdr>
        </w:div>
      </w:divsChild>
    </w:div>
    <w:div w:id="1424834603">
      <w:bodyDiv w:val="1"/>
      <w:marLeft w:val="0"/>
      <w:marRight w:val="0"/>
      <w:marTop w:val="0"/>
      <w:marBottom w:val="0"/>
      <w:divBdr>
        <w:top w:val="none" w:sz="0" w:space="0" w:color="auto"/>
        <w:left w:val="none" w:sz="0" w:space="0" w:color="auto"/>
        <w:bottom w:val="none" w:sz="0" w:space="0" w:color="auto"/>
        <w:right w:val="none" w:sz="0" w:space="0" w:color="auto"/>
      </w:divBdr>
      <w:divsChild>
        <w:div w:id="1398818237">
          <w:marLeft w:val="0"/>
          <w:marRight w:val="0"/>
          <w:marTop w:val="0"/>
          <w:marBottom w:val="0"/>
          <w:divBdr>
            <w:top w:val="none" w:sz="0" w:space="0" w:color="auto"/>
            <w:left w:val="none" w:sz="0" w:space="0" w:color="auto"/>
            <w:bottom w:val="none" w:sz="0" w:space="0" w:color="auto"/>
            <w:right w:val="none" w:sz="0" w:space="0" w:color="auto"/>
          </w:divBdr>
        </w:div>
        <w:div w:id="1267538982">
          <w:marLeft w:val="0"/>
          <w:marRight w:val="0"/>
          <w:marTop w:val="0"/>
          <w:marBottom w:val="0"/>
          <w:divBdr>
            <w:top w:val="none" w:sz="0" w:space="0" w:color="auto"/>
            <w:left w:val="none" w:sz="0" w:space="0" w:color="auto"/>
            <w:bottom w:val="none" w:sz="0" w:space="0" w:color="auto"/>
            <w:right w:val="none" w:sz="0" w:space="0" w:color="auto"/>
          </w:divBdr>
        </w:div>
        <w:div w:id="2042199065">
          <w:marLeft w:val="0"/>
          <w:marRight w:val="0"/>
          <w:marTop w:val="0"/>
          <w:marBottom w:val="0"/>
          <w:divBdr>
            <w:top w:val="none" w:sz="0" w:space="0" w:color="auto"/>
            <w:left w:val="none" w:sz="0" w:space="0" w:color="auto"/>
            <w:bottom w:val="none" w:sz="0" w:space="0" w:color="auto"/>
            <w:right w:val="none" w:sz="0" w:space="0" w:color="auto"/>
          </w:divBdr>
        </w:div>
      </w:divsChild>
    </w:div>
    <w:div w:id="1448230996">
      <w:bodyDiv w:val="1"/>
      <w:marLeft w:val="0"/>
      <w:marRight w:val="0"/>
      <w:marTop w:val="0"/>
      <w:marBottom w:val="0"/>
      <w:divBdr>
        <w:top w:val="none" w:sz="0" w:space="0" w:color="auto"/>
        <w:left w:val="none" w:sz="0" w:space="0" w:color="auto"/>
        <w:bottom w:val="none" w:sz="0" w:space="0" w:color="auto"/>
        <w:right w:val="none" w:sz="0" w:space="0" w:color="auto"/>
      </w:divBdr>
    </w:div>
    <w:div w:id="1529757819">
      <w:bodyDiv w:val="1"/>
      <w:marLeft w:val="0"/>
      <w:marRight w:val="0"/>
      <w:marTop w:val="0"/>
      <w:marBottom w:val="0"/>
      <w:divBdr>
        <w:top w:val="none" w:sz="0" w:space="0" w:color="auto"/>
        <w:left w:val="none" w:sz="0" w:space="0" w:color="auto"/>
        <w:bottom w:val="none" w:sz="0" w:space="0" w:color="auto"/>
        <w:right w:val="none" w:sz="0" w:space="0" w:color="auto"/>
      </w:divBdr>
    </w:div>
    <w:div w:id="1589388853">
      <w:bodyDiv w:val="1"/>
      <w:marLeft w:val="0"/>
      <w:marRight w:val="0"/>
      <w:marTop w:val="0"/>
      <w:marBottom w:val="0"/>
      <w:divBdr>
        <w:top w:val="none" w:sz="0" w:space="0" w:color="auto"/>
        <w:left w:val="none" w:sz="0" w:space="0" w:color="auto"/>
        <w:bottom w:val="none" w:sz="0" w:space="0" w:color="auto"/>
        <w:right w:val="none" w:sz="0" w:space="0" w:color="auto"/>
      </w:divBdr>
    </w:div>
    <w:div w:id="1616987988">
      <w:bodyDiv w:val="1"/>
      <w:marLeft w:val="0"/>
      <w:marRight w:val="0"/>
      <w:marTop w:val="0"/>
      <w:marBottom w:val="0"/>
      <w:divBdr>
        <w:top w:val="none" w:sz="0" w:space="0" w:color="auto"/>
        <w:left w:val="none" w:sz="0" w:space="0" w:color="auto"/>
        <w:bottom w:val="none" w:sz="0" w:space="0" w:color="auto"/>
        <w:right w:val="none" w:sz="0" w:space="0" w:color="auto"/>
      </w:divBdr>
    </w:div>
    <w:div w:id="1627656626">
      <w:bodyDiv w:val="1"/>
      <w:marLeft w:val="0"/>
      <w:marRight w:val="0"/>
      <w:marTop w:val="0"/>
      <w:marBottom w:val="0"/>
      <w:divBdr>
        <w:top w:val="none" w:sz="0" w:space="0" w:color="auto"/>
        <w:left w:val="none" w:sz="0" w:space="0" w:color="auto"/>
        <w:bottom w:val="none" w:sz="0" w:space="0" w:color="auto"/>
        <w:right w:val="none" w:sz="0" w:space="0" w:color="auto"/>
      </w:divBdr>
    </w:div>
    <w:div w:id="1645700595">
      <w:bodyDiv w:val="1"/>
      <w:marLeft w:val="0"/>
      <w:marRight w:val="0"/>
      <w:marTop w:val="0"/>
      <w:marBottom w:val="0"/>
      <w:divBdr>
        <w:top w:val="none" w:sz="0" w:space="0" w:color="auto"/>
        <w:left w:val="none" w:sz="0" w:space="0" w:color="auto"/>
        <w:bottom w:val="none" w:sz="0" w:space="0" w:color="auto"/>
        <w:right w:val="none" w:sz="0" w:space="0" w:color="auto"/>
      </w:divBdr>
      <w:divsChild>
        <w:div w:id="1819224587">
          <w:marLeft w:val="0"/>
          <w:marRight w:val="0"/>
          <w:marTop w:val="0"/>
          <w:marBottom w:val="192"/>
          <w:divBdr>
            <w:top w:val="none" w:sz="0" w:space="0" w:color="auto"/>
            <w:left w:val="none" w:sz="0" w:space="0" w:color="auto"/>
            <w:bottom w:val="none" w:sz="0" w:space="0" w:color="auto"/>
            <w:right w:val="none" w:sz="0" w:space="0" w:color="auto"/>
          </w:divBdr>
        </w:div>
      </w:divsChild>
    </w:div>
    <w:div w:id="1714889151">
      <w:bodyDiv w:val="1"/>
      <w:marLeft w:val="0"/>
      <w:marRight w:val="0"/>
      <w:marTop w:val="0"/>
      <w:marBottom w:val="0"/>
      <w:divBdr>
        <w:top w:val="none" w:sz="0" w:space="0" w:color="auto"/>
        <w:left w:val="none" w:sz="0" w:space="0" w:color="auto"/>
        <w:bottom w:val="none" w:sz="0" w:space="0" w:color="auto"/>
        <w:right w:val="none" w:sz="0" w:space="0" w:color="auto"/>
      </w:divBdr>
      <w:divsChild>
        <w:div w:id="955865050">
          <w:marLeft w:val="547"/>
          <w:marRight w:val="0"/>
          <w:marTop w:val="0"/>
          <w:marBottom w:val="0"/>
          <w:divBdr>
            <w:top w:val="none" w:sz="0" w:space="0" w:color="auto"/>
            <w:left w:val="none" w:sz="0" w:space="0" w:color="auto"/>
            <w:bottom w:val="none" w:sz="0" w:space="0" w:color="auto"/>
            <w:right w:val="none" w:sz="0" w:space="0" w:color="auto"/>
          </w:divBdr>
        </w:div>
      </w:divsChild>
    </w:div>
    <w:div w:id="1774979421">
      <w:bodyDiv w:val="1"/>
      <w:marLeft w:val="0"/>
      <w:marRight w:val="0"/>
      <w:marTop w:val="0"/>
      <w:marBottom w:val="0"/>
      <w:divBdr>
        <w:top w:val="none" w:sz="0" w:space="0" w:color="auto"/>
        <w:left w:val="none" w:sz="0" w:space="0" w:color="auto"/>
        <w:bottom w:val="none" w:sz="0" w:space="0" w:color="auto"/>
        <w:right w:val="none" w:sz="0" w:space="0" w:color="auto"/>
      </w:divBdr>
      <w:divsChild>
        <w:div w:id="1165898034">
          <w:marLeft w:val="-12"/>
          <w:marRight w:val="0"/>
          <w:marTop w:val="0"/>
          <w:marBottom w:val="0"/>
          <w:divBdr>
            <w:top w:val="none" w:sz="0" w:space="0" w:color="auto"/>
            <w:left w:val="none" w:sz="0" w:space="0" w:color="auto"/>
            <w:bottom w:val="none" w:sz="0" w:space="0" w:color="auto"/>
            <w:right w:val="none" w:sz="0" w:space="0" w:color="auto"/>
          </w:divBdr>
        </w:div>
      </w:divsChild>
    </w:div>
    <w:div w:id="180449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8%D0%BC%D0%BF%D0%BE%D1%80%D1%82%D0%BE%D0%B7%D0%B0%D0%BC%D0%B5%D1%89%D0%B5%D0%BD%D0%B8%D0%B5" TargetMode="External"/><Relationship Id="rId18" Type="http://schemas.openxmlformats.org/officeDocument/2006/relationships/hyperlink" Target="https://ru.wikipedia.org/w/index.php?title=%D0%9F%D1%80%D0%BE%D0%B4%D0%BE%D0%B2%D0%BE%D0%BB%D1%8C%D1%81%D1%82%D0%B2%D0%B5%D0%BD%D0%BD%D0%B0%D1%8F_%D0%B1%D0%B5%D0%B7%D0%BE%D0%BF%D0%B0%D1%81%D0%BD%D0%BE%D1%81%D1%82%D1%8C_%D0%A0%D0%BE%D1%81%D1%81%D0%B8%D0%B8&amp;action=edit&amp;redlink=1"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login.consultant.ru/link/?req=doc&amp;demo=2&amp;base=LAW&amp;n=441135&amp;date=08.06.2024&amp;dst=100590&amp;field=134" TargetMode="External"/><Relationship Id="rId34" Type="http://schemas.openxmlformats.org/officeDocument/2006/relationships/image" Target="media/image16.png"/><Relationship Id="rId42" Type="http://schemas.openxmlformats.org/officeDocument/2006/relationships/hyperlink" Target="https://ru.wikipedia.org/wiki/%D0%90%D0%B2%D0%B4%D0%BE%D0%BA%D1%83%D1%88%D0%B8%D0%BD,_%D0%95%D0%B2%D0%B3%D0%B5%D0%BD%D0%B8%D0%B9_%D0%A4%D1%91%D0%B4%D0%BE%D1%80%D0%BE%D0%B2%D0%B8%D1%87" TargetMode="External"/><Relationship Id="rId47" Type="http://schemas.openxmlformats.org/officeDocument/2006/relationships/hyperlink" Target="https://moluch.ru/archive/183/46881/" TargetMode="External"/><Relationship Id="rId50" Type="http://schemas.openxmlformats.org/officeDocument/2006/relationships/hyperlink" Target="https://biblioclub.ru/index.php?page=book&amp;id=686781"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hyperlink" Target="https://ru.wikipedia.org/wiki/%D0%A2%D0%B0%D0%BC%D0%BE%D0%B6%D0%B5%D0%BD%D0%BD%D0%BE-%D1%82%D0%B0%D1%80%D0%B8%D1%84%D0%BD%D0%BE%D0%B5_%D1%80%D0%B5%D0%B3%D1%83%D0%BB%D0%B8%D1%80%D0%BE%D0%B2%D0%B0%D0%BD%D0%B8%D0%B5_%D0%B2%D0%BD%D0%B5%D1%88%D0%BD%D0%B5%D1%82%D0%BE%D1%80%D0%B3%D0%BE%D0%B2%D0%BE%D0%B9_%D0%B4%D0%B5%D1%8F%D1%82%D0%B5%D0%BB%D1%8C%D0%BD%D0%BE%D1%81%D1%82%D0%B8" TargetMode="External"/><Relationship Id="rId24" Type="http://schemas.openxmlformats.org/officeDocument/2006/relationships/hyperlink" Target="https://www.agroinvestor.ru/companies/a-z/minselkhoz/"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login.consultant.ru/link/?req=doc&amp;base=LAW&amp;n=464607&amp;date=14.05.2024&amp;rnd=7UBQiQ" TargetMode="External"/><Relationship Id="rId45" Type="http://schemas.openxmlformats.org/officeDocument/2006/relationships/hyperlink" Target="https://www.kommersant.ru/daily/152829?from=doc" TargetMode="External"/><Relationship Id="rId53" Type="http://schemas.openxmlformats.org/officeDocument/2006/relationships/hyperlink" Target="https://biblioclub.ru/index.php?page=book&amp;id=699719" TargetMode="External"/><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u.wikipedia.org/wiki/%D0%98%D0%BC%D0%BF%D0%BE%D1%80%D1%82" TargetMode="External"/><Relationship Id="rId14" Type="http://schemas.openxmlformats.org/officeDocument/2006/relationships/image" Target="media/image3.png"/><Relationship Id="rId22" Type="http://schemas.openxmlformats.org/officeDocument/2006/relationships/hyperlink" Target="https://login.consultant.ru/link/?req=doc&amp;demo=2&amp;base=LAW&amp;n=343386&amp;date=08.06.2024&amp;dst=100017&amp;field=134"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ru.wikipedia.org/wiki/%D0%98%D0%BC%D0%BF%D0%BE%D1%80%D1%82%D0%BE%D0%B7%D0%B0%D0%BC%D0%B5%D1%89%D0%B5%D0%BD%D0%B8%D0%B5" TargetMode="External"/><Relationship Id="rId48" Type="http://schemas.openxmlformats.org/officeDocument/2006/relationships/hyperlink" Target="http://www.vestnik-kazgau.com/images/archive/2019/3/026%20amirova.pdf"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rosstat.gov.ru/" TargetMode="External"/><Relationship Id="rId3" Type="http://schemas.openxmlformats.org/officeDocument/2006/relationships/settings" Target="settings.xml"/><Relationship Id="rId12" Type="http://schemas.openxmlformats.org/officeDocument/2006/relationships/hyperlink" Target="https://ru.wikipedia.org/wiki/%D0%9D%D0%B5%D1%82%D0%B0%D1%80%D0%B8%D1%84%D0%BD%D1%8B%D0%B5_%D0%BC%D0%B5%D1%82%D0%BE%D0%B4%D1%8B_%D1%80%D0%B5%D0%B3%D1%83%D0%BB%D0%B8%D1%80%D0%BE%D0%B2%D0%B0%D0%BD%D0%B8%D1%8F_%D0%B2%D0%BD%D0%B5%D1%88%D0%BD%D0%B5%D1%8D%D0%BA%D0%BE%D0%BD%D0%BE%D0%BC%D0%B8%D1%87%D0%B5%D1%81%D0%BA%D0%BE%D0%B9_%D0%B4%D0%B5%D1%8F%D1%82%D0%B5%D0%BB%D1%8C%D0%BD%D0%BE%D1%81%D1%82%D0%B8" TargetMode="External"/><Relationship Id="rId17" Type="http://schemas.openxmlformats.org/officeDocument/2006/relationships/hyperlink" Target="http://login.consultant.ru/link/?req=doc&amp;base=LAW&amp;n=464607&amp;date=14.05.2024&amp;rnd=7UBQiQ"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moluch.ru/archive/234/54426/" TargetMode="External"/><Relationship Id="rId20" Type="http://schemas.openxmlformats.org/officeDocument/2006/relationships/hyperlink" Target="https://login.consultant.ru/link/?req=doc&amp;demo=2&amp;base=LAW&amp;n=441135&amp;date=08.06.2024&amp;dst=100590&amp;field=134" TargetMode="External"/><Relationship Id="rId41" Type="http://schemas.openxmlformats.org/officeDocument/2006/relationships/hyperlink" Target="http://www.apecom.ru/projects/item.php?SECTION_ID=91&amp;ELEMENT_ID=5903" TargetMode="External"/><Relationship Id="rId54" Type="http://schemas.openxmlformats.org/officeDocument/2006/relationships/hyperlink" Target="https://biblioclub.ru/index.php?page=book&amp;id=71306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rulaws.ru/apk/"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journal.sovcombank.ru/umnii-potrebitel/podderzhali-otechestvennogo-proizvoditelya-chto-takoe-importozameschenie-kak-ono-prohodit-v-rossii" TargetMode="External"/><Relationship Id="rId57" Type="http://schemas.openxmlformats.org/officeDocument/2006/relationships/theme" Target="theme/theme1.xml"/><Relationship Id="rId10" Type="http://schemas.openxmlformats.org/officeDocument/2006/relationships/hyperlink" Target="https://ru.wikipedia.org/wiki/%D0%9F%D1%80%D0%BE%D1%82%D0%B5%D0%BA%D1%86%D0%B8%D0%BE%D0%BD%D0%B8%D0%B7%D0%BC" TargetMode="External"/><Relationship Id="rId31" Type="http://schemas.openxmlformats.org/officeDocument/2006/relationships/image" Target="media/image13.jpeg"/><Relationship Id="rId44" Type="http://schemas.openxmlformats.org/officeDocument/2006/relationships/hyperlink" Target="http://www.uiec.ru/content/files2/14iAnimitsa.pdf" TargetMode="External"/><Relationship Id="rId52" Type="http://schemas.openxmlformats.org/officeDocument/2006/relationships/hyperlink" Target="https://biblioclub.ru/index.php?page=book&amp;id=701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2176</TotalTime>
  <Pages>101</Pages>
  <Words>23869</Words>
  <Characters>136056</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McDonalds Russia</Company>
  <LinksUpToDate>false</LinksUpToDate>
  <CharactersWithSpaces>159606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Store: 26254 KR Krasnodar Yablonovskiy</dc:creator>
  <cp:keywords/>
  <dc:description/>
  <cp:lastModifiedBy>Наталья Валерьевна Хубутия</cp:lastModifiedBy>
  <cp:revision>363</cp:revision>
  <dcterms:created xsi:type="dcterms:W3CDTF">2023-09-26T14:10:00Z</dcterms:created>
  <dcterms:modified xsi:type="dcterms:W3CDTF">2024-06-12T18:21:00Z</dcterms:modified>
</cp:coreProperties>
</file>