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215" w:rsidRDefault="009C0215" w:rsidP="00566819">
      <w:pPr>
        <w:ind w:right="-142"/>
        <w:jc w:val="center"/>
        <w:rPr>
          <w:sz w:val="24"/>
        </w:rPr>
      </w:pPr>
      <w:bookmarkStart w:id="0" w:name="_GoBack"/>
      <w:r>
        <w:rPr>
          <w:noProof/>
          <w:sz w:val="24"/>
        </w:rPr>
        <w:drawing>
          <wp:inline distT="0" distB="0" distL="0" distR="0">
            <wp:extent cx="5939790" cy="848169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8481695"/>
                    </a:xfrm>
                    <a:prstGeom prst="rect">
                      <a:avLst/>
                    </a:prstGeom>
                  </pic:spPr>
                </pic:pic>
              </a:graphicData>
            </a:graphic>
          </wp:inline>
        </w:drawing>
      </w:r>
      <w:bookmarkEnd w:id="0"/>
      <w:r>
        <w:rPr>
          <w:sz w:val="24"/>
        </w:rPr>
        <w:br w:type="page"/>
      </w:r>
    </w:p>
    <w:p w:rsidR="00566819" w:rsidRDefault="00566819" w:rsidP="00566819">
      <w:pPr>
        <w:ind w:right="-142"/>
        <w:jc w:val="center"/>
        <w:rPr>
          <w:sz w:val="24"/>
        </w:rPr>
      </w:pPr>
      <w:r w:rsidRPr="000763B8">
        <w:rPr>
          <w:sz w:val="24"/>
        </w:rPr>
        <w:lastRenderedPageBreak/>
        <w:t>МИНИСТЕРСТВО НАУКИ И ВЫСШЕГО ОБРАЗОВАНИЯ РОССИЙСКОЙ ФЕДЕРАЦИИ</w:t>
      </w:r>
    </w:p>
    <w:p w:rsidR="00566819" w:rsidRPr="000763B8" w:rsidRDefault="00566819" w:rsidP="00566819">
      <w:pPr>
        <w:ind w:right="-142"/>
        <w:jc w:val="center"/>
        <w:rPr>
          <w:sz w:val="28"/>
        </w:rPr>
      </w:pPr>
      <w:r w:rsidRPr="000763B8">
        <w:rPr>
          <w:sz w:val="28"/>
        </w:rPr>
        <w:t>Федеральное государственное бюджетное образовательное учреждение</w:t>
      </w:r>
    </w:p>
    <w:p w:rsidR="00566819" w:rsidRPr="000763B8" w:rsidRDefault="00566819" w:rsidP="00566819">
      <w:pPr>
        <w:ind w:right="-142"/>
        <w:jc w:val="center"/>
        <w:rPr>
          <w:sz w:val="28"/>
        </w:rPr>
      </w:pPr>
      <w:r w:rsidRPr="000763B8">
        <w:rPr>
          <w:sz w:val="28"/>
        </w:rPr>
        <w:t>высшего образования</w:t>
      </w:r>
    </w:p>
    <w:p w:rsidR="00566819" w:rsidRPr="000763B8" w:rsidRDefault="00566819" w:rsidP="00566819">
      <w:pPr>
        <w:ind w:right="-143"/>
        <w:jc w:val="center"/>
        <w:rPr>
          <w:b/>
          <w:sz w:val="28"/>
        </w:rPr>
      </w:pPr>
      <w:r w:rsidRPr="000763B8">
        <w:rPr>
          <w:b/>
          <w:sz w:val="28"/>
        </w:rPr>
        <w:t>«КУБАНСКИЙ ГОСУДАРСТВЕННЫЙ УНИВЕРСИТЕТ»</w:t>
      </w:r>
    </w:p>
    <w:p w:rsidR="00566819" w:rsidRPr="000763B8" w:rsidRDefault="00566819" w:rsidP="00566819">
      <w:pPr>
        <w:ind w:right="-143"/>
        <w:jc w:val="center"/>
        <w:rPr>
          <w:b/>
          <w:sz w:val="28"/>
        </w:rPr>
      </w:pPr>
      <w:r w:rsidRPr="000763B8">
        <w:rPr>
          <w:b/>
          <w:sz w:val="28"/>
        </w:rPr>
        <w:t>(ФГБОУ ВО «</w:t>
      </w:r>
      <w:proofErr w:type="spellStart"/>
      <w:r w:rsidRPr="000763B8">
        <w:rPr>
          <w:b/>
          <w:sz w:val="28"/>
        </w:rPr>
        <w:t>КубГУ</w:t>
      </w:r>
      <w:proofErr w:type="spellEnd"/>
      <w:r w:rsidRPr="000763B8">
        <w:rPr>
          <w:b/>
          <w:sz w:val="28"/>
        </w:rPr>
        <w:t>»)</w:t>
      </w:r>
    </w:p>
    <w:p w:rsidR="00566819" w:rsidRPr="000763B8" w:rsidRDefault="00566819" w:rsidP="00566819">
      <w:pPr>
        <w:ind w:right="-143"/>
        <w:jc w:val="center"/>
        <w:rPr>
          <w:b/>
          <w:sz w:val="28"/>
        </w:rPr>
      </w:pPr>
    </w:p>
    <w:p w:rsidR="00566819" w:rsidRPr="000763B8" w:rsidRDefault="00566819" w:rsidP="00566819">
      <w:pPr>
        <w:ind w:right="-142"/>
        <w:jc w:val="center"/>
        <w:rPr>
          <w:b/>
          <w:sz w:val="28"/>
        </w:rPr>
      </w:pPr>
      <w:r w:rsidRPr="000763B8">
        <w:rPr>
          <w:b/>
          <w:sz w:val="28"/>
        </w:rPr>
        <w:t>Факультет романо-германской филологии</w:t>
      </w:r>
    </w:p>
    <w:p w:rsidR="00566819" w:rsidRPr="000763B8" w:rsidRDefault="00566819" w:rsidP="00566819">
      <w:pPr>
        <w:ind w:right="-142"/>
        <w:jc w:val="center"/>
        <w:rPr>
          <w:b/>
          <w:sz w:val="28"/>
        </w:rPr>
      </w:pPr>
      <w:r w:rsidRPr="000763B8">
        <w:rPr>
          <w:b/>
          <w:sz w:val="28"/>
        </w:rPr>
        <w:t xml:space="preserve">Кафедра </w:t>
      </w:r>
      <w:r w:rsidR="00D04324">
        <w:rPr>
          <w:b/>
          <w:sz w:val="28"/>
        </w:rPr>
        <w:t>английской</w:t>
      </w:r>
      <w:r w:rsidRPr="000763B8">
        <w:rPr>
          <w:b/>
          <w:sz w:val="28"/>
        </w:rPr>
        <w:t xml:space="preserve"> филологии</w:t>
      </w:r>
    </w:p>
    <w:p w:rsidR="00566819" w:rsidRDefault="00566819" w:rsidP="00566819">
      <w:pPr>
        <w:ind w:right="-142"/>
        <w:jc w:val="center"/>
        <w:rPr>
          <w:b/>
          <w:sz w:val="24"/>
        </w:rPr>
      </w:pPr>
    </w:p>
    <w:p w:rsidR="00566819" w:rsidRDefault="00566819" w:rsidP="00566819">
      <w:pPr>
        <w:ind w:right="-142"/>
        <w:jc w:val="center"/>
        <w:rPr>
          <w:b/>
          <w:sz w:val="24"/>
        </w:rPr>
      </w:pPr>
    </w:p>
    <w:p w:rsidR="00566819" w:rsidRDefault="00566819" w:rsidP="00566819">
      <w:pPr>
        <w:ind w:right="-142"/>
        <w:jc w:val="center"/>
        <w:rPr>
          <w:b/>
          <w:sz w:val="24"/>
        </w:rPr>
      </w:pPr>
    </w:p>
    <w:p w:rsidR="00566819" w:rsidRDefault="00566819" w:rsidP="00566819">
      <w:pPr>
        <w:ind w:right="-142"/>
        <w:jc w:val="center"/>
        <w:rPr>
          <w:b/>
          <w:sz w:val="24"/>
        </w:rPr>
      </w:pPr>
    </w:p>
    <w:p w:rsidR="00566819" w:rsidRDefault="00566819" w:rsidP="00566819">
      <w:pPr>
        <w:ind w:right="-142"/>
        <w:jc w:val="center"/>
        <w:rPr>
          <w:b/>
          <w:sz w:val="24"/>
        </w:rPr>
      </w:pPr>
    </w:p>
    <w:p w:rsidR="00566819" w:rsidRDefault="00566819" w:rsidP="00566819">
      <w:pPr>
        <w:ind w:right="-142"/>
        <w:rPr>
          <w:b/>
          <w:sz w:val="24"/>
        </w:rPr>
      </w:pPr>
    </w:p>
    <w:p w:rsidR="00566819" w:rsidRDefault="00566819" w:rsidP="00566819">
      <w:pPr>
        <w:ind w:right="-142"/>
        <w:jc w:val="center"/>
        <w:rPr>
          <w:b/>
          <w:sz w:val="24"/>
        </w:rPr>
      </w:pPr>
    </w:p>
    <w:p w:rsidR="00566819" w:rsidRPr="000763B8" w:rsidRDefault="00566819" w:rsidP="00566819">
      <w:pPr>
        <w:ind w:right="-142"/>
        <w:jc w:val="center"/>
        <w:rPr>
          <w:b/>
          <w:sz w:val="28"/>
        </w:rPr>
      </w:pPr>
      <w:r w:rsidRPr="000763B8">
        <w:rPr>
          <w:b/>
          <w:sz w:val="28"/>
        </w:rPr>
        <w:t>КУРСОВАЯ РАБОТА</w:t>
      </w:r>
    </w:p>
    <w:p w:rsidR="00566819" w:rsidRPr="000763B8" w:rsidRDefault="00566819" w:rsidP="00566819">
      <w:pPr>
        <w:ind w:right="-142"/>
        <w:jc w:val="center"/>
        <w:rPr>
          <w:b/>
          <w:sz w:val="28"/>
        </w:rPr>
      </w:pPr>
    </w:p>
    <w:p w:rsidR="00566819" w:rsidRPr="000763B8" w:rsidRDefault="00566819" w:rsidP="00566819">
      <w:pPr>
        <w:ind w:right="-142"/>
        <w:jc w:val="center"/>
        <w:rPr>
          <w:b/>
          <w:sz w:val="28"/>
        </w:rPr>
      </w:pPr>
    </w:p>
    <w:p w:rsidR="00566819" w:rsidRPr="000763B8" w:rsidRDefault="00566819" w:rsidP="00566819">
      <w:pPr>
        <w:ind w:right="-142"/>
        <w:jc w:val="center"/>
        <w:rPr>
          <w:b/>
          <w:sz w:val="28"/>
        </w:rPr>
      </w:pPr>
    </w:p>
    <w:p w:rsidR="00566819" w:rsidRDefault="00D04324" w:rsidP="00566819">
      <w:pPr>
        <w:ind w:right="-142"/>
        <w:jc w:val="center"/>
        <w:rPr>
          <w:b/>
          <w:sz w:val="28"/>
        </w:rPr>
      </w:pPr>
      <w:r>
        <w:rPr>
          <w:b/>
          <w:sz w:val="28"/>
          <w:szCs w:val="28"/>
        </w:rPr>
        <w:t>ПОДХОДЫ К ФОРМИРОВАНИЮ ИНОЯЗЫЧНОЙ ГРАММАТИЧЕСКОЙ КОМПЕТЕНЦИИ</w:t>
      </w:r>
    </w:p>
    <w:p w:rsidR="00566819" w:rsidRDefault="00566819" w:rsidP="00566819">
      <w:pPr>
        <w:ind w:right="-142"/>
        <w:jc w:val="center"/>
        <w:rPr>
          <w:b/>
          <w:sz w:val="28"/>
        </w:rPr>
      </w:pPr>
    </w:p>
    <w:p w:rsidR="00566819" w:rsidRPr="003C07E7" w:rsidRDefault="00566819" w:rsidP="00D52D11">
      <w:pPr>
        <w:tabs>
          <w:tab w:val="left" w:pos="7088"/>
        </w:tabs>
        <w:ind w:right="-142"/>
        <w:jc w:val="center"/>
        <w:rPr>
          <w:b/>
          <w:sz w:val="28"/>
        </w:rPr>
      </w:pPr>
    </w:p>
    <w:p w:rsidR="00566819" w:rsidRDefault="00566819" w:rsidP="00566819">
      <w:pPr>
        <w:ind w:right="-142"/>
        <w:jc w:val="center"/>
        <w:rPr>
          <w:b/>
          <w:sz w:val="28"/>
        </w:rPr>
      </w:pPr>
    </w:p>
    <w:p w:rsidR="00566819" w:rsidRDefault="00566819" w:rsidP="00566819">
      <w:pPr>
        <w:ind w:right="-142"/>
        <w:jc w:val="center"/>
        <w:rPr>
          <w:b/>
          <w:sz w:val="28"/>
        </w:rPr>
      </w:pPr>
    </w:p>
    <w:p w:rsidR="00566819" w:rsidRDefault="00566819" w:rsidP="00566819">
      <w:pPr>
        <w:ind w:right="-142"/>
        <w:jc w:val="center"/>
        <w:rPr>
          <w:b/>
          <w:sz w:val="28"/>
        </w:rPr>
      </w:pPr>
    </w:p>
    <w:p w:rsidR="00566819" w:rsidRDefault="00566819" w:rsidP="00D52D11">
      <w:pPr>
        <w:tabs>
          <w:tab w:val="left" w:pos="7088"/>
          <w:tab w:val="left" w:pos="7230"/>
          <w:tab w:val="left" w:pos="7513"/>
          <w:tab w:val="left" w:pos="8789"/>
          <w:tab w:val="left" w:pos="9214"/>
        </w:tabs>
        <w:ind w:right="-142"/>
        <w:rPr>
          <w:sz w:val="28"/>
        </w:rPr>
      </w:pPr>
      <w:r>
        <w:rPr>
          <w:sz w:val="28"/>
        </w:rPr>
        <w:t>Работу выполнил</w:t>
      </w:r>
      <w:r w:rsidRPr="000763B8">
        <w:rPr>
          <w:sz w:val="28"/>
        </w:rPr>
        <w:t xml:space="preserve"> _______________</w:t>
      </w:r>
      <w:r w:rsidR="00D52D11" w:rsidRPr="00D52D11">
        <w:rPr>
          <w:sz w:val="28"/>
        </w:rPr>
        <w:t>_</w:t>
      </w:r>
      <w:r w:rsidRPr="000763B8">
        <w:rPr>
          <w:sz w:val="28"/>
        </w:rPr>
        <w:t>_____________</w:t>
      </w:r>
      <w:r w:rsidR="00D52D11">
        <w:rPr>
          <w:sz w:val="28"/>
        </w:rPr>
        <w:t>______</w:t>
      </w:r>
      <w:r w:rsidR="00D52D11" w:rsidRPr="00D52D11">
        <w:rPr>
          <w:sz w:val="28"/>
        </w:rPr>
        <w:t xml:space="preserve">_ </w:t>
      </w:r>
      <w:r>
        <w:rPr>
          <w:sz w:val="28"/>
        </w:rPr>
        <w:t>О.Г. Голуб</w:t>
      </w:r>
    </w:p>
    <w:p w:rsidR="00566819" w:rsidRDefault="00566819" w:rsidP="00566819">
      <w:pPr>
        <w:ind w:right="-142"/>
        <w:rPr>
          <w:sz w:val="24"/>
        </w:rPr>
      </w:pPr>
      <w:r>
        <w:rPr>
          <w:sz w:val="24"/>
        </w:rPr>
        <w:t xml:space="preserve">                                                                       </w:t>
      </w:r>
    </w:p>
    <w:p w:rsidR="00566819" w:rsidRPr="0023792F" w:rsidRDefault="00566819" w:rsidP="00566819">
      <w:pPr>
        <w:ind w:right="-142"/>
        <w:rPr>
          <w:sz w:val="28"/>
        </w:rPr>
      </w:pPr>
      <w:r w:rsidRPr="0023792F">
        <w:rPr>
          <w:sz w:val="28"/>
        </w:rPr>
        <w:t>Направление подготовки</w:t>
      </w:r>
      <w:r w:rsidRPr="0023792F">
        <w:rPr>
          <w:sz w:val="28"/>
        </w:rPr>
        <w:tab/>
        <w:t xml:space="preserve">44.03.05 Педагогическое образование </w:t>
      </w:r>
    </w:p>
    <w:p w:rsidR="00566819" w:rsidRPr="00707E87" w:rsidRDefault="00566819" w:rsidP="00566819">
      <w:pPr>
        <w:ind w:right="-142"/>
        <w:rPr>
          <w:sz w:val="28"/>
        </w:rPr>
      </w:pPr>
      <w:r w:rsidRPr="0023792F">
        <w:rPr>
          <w:sz w:val="28"/>
        </w:rPr>
        <w:t xml:space="preserve">                                                      (с двумя профилями подготовки)</w:t>
      </w:r>
      <w:r w:rsidR="00707E87">
        <w:rPr>
          <w:sz w:val="28"/>
        </w:rPr>
        <w:t xml:space="preserve"> курс </w:t>
      </w:r>
      <w:r w:rsidR="00707E87" w:rsidRPr="00707E87">
        <w:rPr>
          <w:sz w:val="28"/>
        </w:rPr>
        <w:t>4</w:t>
      </w:r>
    </w:p>
    <w:p w:rsidR="00566819" w:rsidRDefault="00566819" w:rsidP="00D52D11">
      <w:pPr>
        <w:tabs>
          <w:tab w:val="left" w:pos="7088"/>
          <w:tab w:val="left" w:pos="7230"/>
        </w:tabs>
        <w:ind w:right="-142"/>
        <w:rPr>
          <w:sz w:val="28"/>
        </w:rPr>
      </w:pPr>
      <w:r w:rsidRPr="0023792F">
        <w:rPr>
          <w:sz w:val="28"/>
        </w:rPr>
        <w:t>Направленность (профиль)       Английский язык, Немецкий язык</w:t>
      </w:r>
    </w:p>
    <w:p w:rsidR="00566819" w:rsidRDefault="00566819" w:rsidP="00566819">
      <w:pPr>
        <w:ind w:right="-142"/>
        <w:rPr>
          <w:sz w:val="28"/>
        </w:rPr>
      </w:pPr>
    </w:p>
    <w:p w:rsidR="00566819" w:rsidRDefault="00566819" w:rsidP="00566819">
      <w:pPr>
        <w:ind w:right="-142"/>
        <w:rPr>
          <w:sz w:val="28"/>
        </w:rPr>
      </w:pPr>
      <w:bookmarkStart w:id="1" w:name="_Hlk39650993"/>
      <w:r>
        <w:rPr>
          <w:sz w:val="28"/>
        </w:rPr>
        <w:t>Научный руководитель</w:t>
      </w:r>
    </w:p>
    <w:p w:rsidR="00566819" w:rsidRPr="00566819" w:rsidRDefault="00566819" w:rsidP="00D52D11">
      <w:pPr>
        <w:tabs>
          <w:tab w:val="left" w:pos="7088"/>
          <w:tab w:val="left" w:pos="7230"/>
        </w:tabs>
        <w:ind w:right="-142"/>
        <w:rPr>
          <w:sz w:val="28"/>
        </w:rPr>
      </w:pPr>
      <w:r w:rsidRPr="00307E3F">
        <w:rPr>
          <w:sz w:val="28"/>
          <w:szCs w:val="28"/>
        </w:rPr>
        <w:t xml:space="preserve">канд. </w:t>
      </w:r>
      <w:proofErr w:type="spellStart"/>
      <w:r w:rsidR="00CE08E6">
        <w:rPr>
          <w:sz w:val="28"/>
          <w:szCs w:val="28"/>
        </w:rPr>
        <w:t>пед</w:t>
      </w:r>
      <w:proofErr w:type="spellEnd"/>
      <w:r w:rsidRPr="00307E3F">
        <w:rPr>
          <w:sz w:val="28"/>
          <w:szCs w:val="28"/>
        </w:rPr>
        <w:t>. наук, доц.</w:t>
      </w:r>
      <w:r w:rsidR="00D52D11" w:rsidRPr="00D52D11">
        <w:rPr>
          <w:sz w:val="28"/>
          <w:szCs w:val="28"/>
        </w:rPr>
        <w:t xml:space="preserve"> </w:t>
      </w:r>
      <w:r>
        <w:rPr>
          <w:sz w:val="28"/>
        </w:rPr>
        <w:t>_____________________________</w:t>
      </w:r>
      <w:r w:rsidR="00D52D11">
        <w:rPr>
          <w:sz w:val="28"/>
        </w:rPr>
        <w:t>____</w:t>
      </w:r>
      <w:r w:rsidRPr="00B03C07">
        <w:rPr>
          <w:sz w:val="28"/>
        </w:rPr>
        <w:t xml:space="preserve"> </w:t>
      </w:r>
      <w:r w:rsidR="00D04324">
        <w:rPr>
          <w:sz w:val="28"/>
        </w:rPr>
        <w:t xml:space="preserve">М.А. </w:t>
      </w:r>
      <w:proofErr w:type="spellStart"/>
      <w:r w:rsidR="00D04324">
        <w:rPr>
          <w:sz w:val="28"/>
        </w:rPr>
        <w:t>Бодоньи</w:t>
      </w:r>
      <w:proofErr w:type="spellEnd"/>
      <w:r>
        <w:rPr>
          <w:sz w:val="24"/>
        </w:rPr>
        <w:t xml:space="preserve">                     </w:t>
      </w:r>
    </w:p>
    <w:p w:rsidR="00566819" w:rsidRDefault="00566819" w:rsidP="00566819">
      <w:pPr>
        <w:ind w:right="-142"/>
        <w:rPr>
          <w:sz w:val="24"/>
        </w:rPr>
      </w:pPr>
    </w:p>
    <w:p w:rsidR="00566819" w:rsidRDefault="00566819" w:rsidP="00566819">
      <w:pPr>
        <w:ind w:right="-142"/>
        <w:rPr>
          <w:sz w:val="28"/>
        </w:rPr>
      </w:pPr>
      <w:proofErr w:type="spellStart"/>
      <w:r>
        <w:rPr>
          <w:sz w:val="28"/>
        </w:rPr>
        <w:t>Нормоконтролер</w:t>
      </w:r>
      <w:proofErr w:type="spellEnd"/>
    </w:p>
    <w:p w:rsidR="00566819" w:rsidRDefault="00566819" w:rsidP="00566819">
      <w:pPr>
        <w:ind w:right="-142"/>
        <w:rPr>
          <w:sz w:val="28"/>
        </w:rPr>
      </w:pPr>
      <w:r>
        <w:rPr>
          <w:sz w:val="28"/>
          <w:szCs w:val="28"/>
        </w:rPr>
        <w:t>д-р</w:t>
      </w:r>
      <w:r w:rsidRPr="00307E3F">
        <w:rPr>
          <w:sz w:val="28"/>
          <w:szCs w:val="28"/>
        </w:rPr>
        <w:t xml:space="preserve"> </w:t>
      </w:r>
      <w:proofErr w:type="spellStart"/>
      <w:r w:rsidRPr="00307E3F">
        <w:rPr>
          <w:sz w:val="28"/>
          <w:szCs w:val="28"/>
        </w:rPr>
        <w:t>филол</w:t>
      </w:r>
      <w:proofErr w:type="spellEnd"/>
      <w:r w:rsidRPr="00307E3F">
        <w:rPr>
          <w:sz w:val="28"/>
          <w:szCs w:val="28"/>
        </w:rPr>
        <w:t>. наук,</w:t>
      </w:r>
      <w:r>
        <w:rPr>
          <w:sz w:val="28"/>
          <w:szCs w:val="28"/>
        </w:rPr>
        <w:t xml:space="preserve"> проф.</w:t>
      </w:r>
      <w:r>
        <w:rPr>
          <w:sz w:val="28"/>
        </w:rPr>
        <w:t xml:space="preserve"> _______________________________</w:t>
      </w:r>
      <w:r w:rsidRPr="00B03C07">
        <w:rPr>
          <w:sz w:val="28"/>
        </w:rPr>
        <w:t xml:space="preserve"> </w:t>
      </w:r>
      <w:r w:rsidR="00F00F21">
        <w:rPr>
          <w:sz w:val="28"/>
        </w:rPr>
        <w:t xml:space="preserve">А.В. </w:t>
      </w:r>
      <w:proofErr w:type="spellStart"/>
      <w:r w:rsidR="00F00F21">
        <w:rPr>
          <w:sz w:val="28"/>
        </w:rPr>
        <w:t>Зиньковская</w:t>
      </w:r>
      <w:proofErr w:type="spellEnd"/>
    </w:p>
    <w:bookmarkEnd w:id="1"/>
    <w:p w:rsidR="00566819" w:rsidRDefault="00566819" w:rsidP="00566819">
      <w:pPr>
        <w:ind w:right="-142"/>
        <w:rPr>
          <w:sz w:val="28"/>
        </w:rPr>
      </w:pPr>
    </w:p>
    <w:p w:rsidR="00566819" w:rsidRDefault="00566819" w:rsidP="00566819">
      <w:pPr>
        <w:ind w:right="-142"/>
        <w:rPr>
          <w:sz w:val="28"/>
        </w:rPr>
      </w:pPr>
    </w:p>
    <w:p w:rsidR="00566819" w:rsidRDefault="00566819" w:rsidP="00566819">
      <w:pPr>
        <w:ind w:right="-142"/>
        <w:rPr>
          <w:sz w:val="28"/>
        </w:rPr>
      </w:pPr>
    </w:p>
    <w:p w:rsidR="00566819" w:rsidRDefault="00566819" w:rsidP="00566819">
      <w:pPr>
        <w:ind w:right="-142"/>
        <w:rPr>
          <w:sz w:val="28"/>
        </w:rPr>
      </w:pPr>
    </w:p>
    <w:p w:rsidR="00566819" w:rsidRDefault="00566819" w:rsidP="00566819">
      <w:pPr>
        <w:ind w:right="-142"/>
        <w:rPr>
          <w:sz w:val="28"/>
        </w:rPr>
      </w:pPr>
    </w:p>
    <w:p w:rsidR="00566819" w:rsidRDefault="00566819" w:rsidP="00566819">
      <w:pPr>
        <w:ind w:right="-142"/>
        <w:rPr>
          <w:sz w:val="28"/>
        </w:rPr>
      </w:pPr>
    </w:p>
    <w:p w:rsidR="00566819" w:rsidRDefault="00566819" w:rsidP="00566819">
      <w:pPr>
        <w:ind w:right="-142"/>
        <w:jc w:val="center"/>
        <w:rPr>
          <w:sz w:val="28"/>
        </w:rPr>
      </w:pPr>
      <w:r>
        <w:rPr>
          <w:sz w:val="28"/>
        </w:rPr>
        <w:t>Краснодар</w:t>
      </w:r>
    </w:p>
    <w:p w:rsidR="00566819" w:rsidRPr="00A227EB" w:rsidRDefault="00566819" w:rsidP="00566819">
      <w:pPr>
        <w:ind w:right="-142"/>
        <w:jc w:val="center"/>
        <w:rPr>
          <w:sz w:val="28"/>
        </w:rPr>
      </w:pPr>
      <w:r>
        <w:rPr>
          <w:sz w:val="28"/>
        </w:rPr>
        <w:t>2022</w:t>
      </w:r>
    </w:p>
    <w:bookmarkStart w:id="2" w:name="_Toc284416185" w:displacedByCustomXml="next"/>
    <w:sdt>
      <w:sdtPr>
        <w:rPr>
          <w:rFonts w:ascii="Calibri" w:hAnsi="Calibri"/>
          <w:b w:val="0"/>
          <w:bCs w:val="0"/>
          <w:kern w:val="0"/>
          <w:sz w:val="24"/>
          <w:szCs w:val="24"/>
          <w:lang w:val="ru-RU"/>
        </w:rPr>
        <w:id w:val="-890807733"/>
        <w:docPartObj>
          <w:docPartGallery w:val="Table of Contents"/>
          <w:docPartUnique/>
        </w:docPartObj>
      </w:sdtPr>
      <w:sdtEndPr>
        <w:rPr>
          <w:rFonts w:ascii="Times New Roman" w:hAnsi="Times New Roman"/>
          <w:sz w:val="28"/>
          <w:lang w:val="en-US"/>
        </w:rPr>
      </w:sdtEndPr>
      <w:sdtContent>
        <w:p w:rsidR="0044467F" w:rsidRPr="001E46F6" w:rsidRDefault="0044467F" w:rsidP="001E46F6">
          <w:pPr>
            <w:pStyle w:val="a4"/>
            <w:spacing w:line="360" w:lineRule="auto"/>
            <w:jc w:val="center"/>
            <w:rPr>
              <w:rFonts w:ascii="Times New Roman" w:hAnsi="Times New Roman"/>
              <w:sz w:val="28"/>
              <w:szCs w:val="28"/>
              <w:lang w:val="ru-RU"/>
            </w:rPr>
          </w:pPr>
          <w:r w:rsidRPr="001E46F6">
            <w:rPr>
              <w:rFonts w:ascii="Times New Roman" w:hAnsi="Times New Roman"/>
              <w:sz w:val="28"/>
              <w:szCs w:val="28"/>
              <w:lang w:val="ru-RU"/>
            </w:rPr>
            <w:t>СОДЕРЖАНИЕ</w:t>
          </w:r>
        </w:p>
        <w:p w:rsidR="001E46F6" w:rsidRPr="001E46F6" w:rsidRDefault="001E46F6" w:rsidP="001E46F6">
          <w:pPr>
            <w:pStyle w:val="Normal0"/>
            <w:spacing w:line="360" w:lineRule="auto"/>
            <w:rPr>
              <w:rFonts w:ascii="Times New Roman" w:hAnsi="Times New Roman"/>
              <w:sz w:val="28"/>
              <w:szCs w:val="28"/>
              <w:lang w:val="ru-RU"/>
            </w:rPr>
          </w:pPr>
        </w:p>
        <w:p w:rsidR="0044467F" w:rsidRPr="001E46F6" w:rsidRDefault="001E46F6" w:rsidP="006102CE">
          <w:pPr>
            <w:pStyle w:val="11"/>
            <w:spacing w:line="360" w:lineRule="auto"/>
            <w:jc w:val="both"/>
            <w:rPr>
              <w:rFonts w:ascii="Times New Roman" w:hAnsi="Times New Roman"/>
              <w:bCs/>
              <w:sz w:val="28"/>
              <w:szCs w:val="28"/>
              <w:lang w:val="ru-RU"/>
            </w:rPr>
          </w:pPr>
          <w:r w:rsidRPr="001E46F6">
            <w:rPr>
              <w:rFonts w:ascii="Times New Roman" w:hAnsi="Times New Roman"/>
              <w:bCs/>
              <w:sz w:val="28"/>
              <w:szCs w:val="28"/>
              <w:lang w:val="ru-RU"/>
            </w:rPr>
            <w:t>Введение</w:t>
          </w:r>
          <w:r w:rsidR="0044467F" w:rsidRPr="001E46F6">
            <w:rPr>
              <w:rFonts w:ascii="Times New Roman" w:hAnsi="Times New Roman"/>
              <w:sz w:val="28"/>
              <w:szCs w:val="28"/>
            </w:rPr>
            <w:ptab w:relativeTo="margin" w:alignment="right" w:leader="dot"/>
          </w:r>
          <w:r>
            <w:rPr>
              <w:rFonts w:ascii="Times New Roman" w:hAnsi="Times New Roman"/>
              <w:bCs/>
              <w:sz w:val="28"/>
              <w:szCs w:val="28"/>
              <w:lang w:val="ru-RU"/>
            </w:rPr>
            <w:t>3</w:t>
          </w:r>
        </w:p>
        <w:p w:rsidR="001E46F6" w:rsidRPr="003254E2" w:rsidRDefault="001E46F6" w:rsidP="006102CE">
          <w:pPr>
            <w:pStyle w:val="Normal0"/>
            <w:spacing w:line="360" w:lineRule="auto"/>
            <w:jc w:val="both"/>
            <w:rPr>
              <w:rFonts w:ascii="Times New Roman" w:hAnsi="Times New Roman"/>
              <w:sz w:val="28"/>
              <w:szCs w:val="28"/>
              <w:lang w:val="ru-RU"/>
            </w:rPr>
          </w:pPr>
          <w:r>
            <w:rPr>
              <w:rFonts w:ascii="Times New Roman" w:hAnsi="Times New Roman"/>
              <w:bCs/>
              <w:sz w:val="28"/>
              <w:szCs w:val="28"/>
              <w:lang w:val="ru-RU"/>
            </w:rPr>
            <w:t xml:space="preserve">1 </w:t>
          </w:r>
          <w:r w:rsidR="008132A4">
            <w:rPr>
              <w:rFonts w:ascii="Times New Roman" w:hAnsi="Times New Roman"/>
              <w:bCs/>
              <w:sz w:val="28"/>
              <w:szCs w:val="28"/>
              <w:lang w:val="ru-RU"/>
            </w:rPr>
            <w:t>Т</w:t>
          </w:r>
          <w:r w:rsidR="008132A4" w:rsidRPr="008132A4">
            <w:rPr>
              <w:rFonts w:ascii="Times New Roman" w:hAnsi="Times New Roman"/>
              <w:bCs/>
              <w:sz w:val="28"/>
              <w:szCs w:val="28"/>
              <w:lang w:val="ru-RU"/>
            </w:rPr>
            <w:t>еоретические основы формирования инояз</w:t>
          </w:r>
          <w:r w:rsidR="008132A4">
            <w:rPr>
              <w:rFonts w:ascii="Times New Roman" w:hAnsi="Times New Roman"/>
              <w:bCs/>
              <w:sz w:val="28"/>
              <w:szCs w:val="28"/>
              <w:lang w:val="ru-RU"/>
            </w:rPr>
            <w:t>ычной</w:t>
          </w:r>
          <w:r w:rsidR="008132A4" w:rsidRPr="008132A4">
            <w:rPr>
              <w:rFonts w:ascii="Times New Roman" w:hAnsi="Times New Roman"/>
              <w:bCs/>
              <w:sz w:val="28"/>
              <w:szCs w:val="28"/>
              <w:lang w:val="ru-RU"/>
            </w:rPr>
            <w:t xml:space="preserve"> грам</w:t>
          </w:r>
          <w:r w:rsidR="008132A4">
            <w:rPr>
              <w:rFonts w:ascii="Times New Roman" w:hAnsi="Times New Roman"/>
              <w:bCs/>
              <w:sz w:val="28"/>
              <w:szCs w:val="28"/>
              <w:lang w:val="ru-RU"/>
            </w:rPr>
            <w:t>матической</w:t>
          </w:r>
          <w:r w:rsidR="008132A4" w:rsidRPr="008132A4">
            <w:rPr>
              <w:rFonts w:ascii="Times New Roman" w:hAnsi="Times New Roman"/>
              <w:bCs/>
              <w:sz w:val="28"/>
              <w:szCs w:val="28"/>
              <w:lang w:val="ru-RU"/>
            </w:rPr>
            <w:t xml:space="preserve"> компетенции</w:t>
          </w:r>
          <w:r w:rsidRPr="001E46F6">
            <w:rPr>
              <w:rFonts w:ascii="Times New Roman" w:hAnsi="Times New Roman"/>
              <w:sz w:val="28"/>
              <w:szCs w:val="28"/>
            </w:rPr>
            <w:ptab w:relativeTo="margin" w:alignment="right" w:leader="dot"/>
          </w:r>
          <w:r w:rsidR="003254E2">
            <w:rPr>
              <w:rFonts w:ascii="Times New Roman" w:hAnsi="Times New Roman"/>
              <w:bCs/>
              <w:sz w:val="28"/>
              <w:szCs w:val="28"/>
              <w:lang w:val="ru-RU"/>
            </w:rPr>
            <w:t>6</w:t>
          </w:r>
        </w:p>
        <w:p w:rsidR="009154DA" w:rsidRPr="009154DA" w:rsidRDefault="008132A4" w:rsidP="006102CE">
          <w:pPr>
            <w:pStyle w:val="21"/>
            <w:numPr>
              <w:ilvl w:val="1"/>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Грамматическая компетенция как цель обучения </w:t>
          </w:r>
          <w:proofErr w:type="gramStart"/>
          <w:r>
            <w:rPr>
              <w:rFonts w:ascii="Times New Roman" w:hAnsi="Times New Roman" w:cs="Times New Roman"/>
              <w:sz w:val="28"/>
              <w:szCs w:val="28"/>
            </w:rPr>
            <w:t>иностранным</w:t>
          </w:r>
          <w:proofErr w:type="gramEnd"/>
          <w:r>
            <w:rPr>
              <w:rFonts w:ascii="Times New Roman" w:hAnsi="Times New Roman" w:cs="Times New Roman"/>
              <w:sz w:val="28"/>
              <w:szCs w:val="28"/>
            </w:rPr>
            <w:t xml:space="preserve"> </w:t>
          </w:r>
        </w:p>
        <w:p w:rsidR="0044467F" w:rsidRPr="001E46F6" w:rsidRDefault="008132A4" w:rsidP="006102CE">
          <w:pPr>
            <w:pStyle w:val="21"/>
            <w:spacing w:line="360" w:lineRule="auto"/>
            <w:ind w:left="216"/>
            <w:jc w:val="both"/>
            <w:rPr>
              <w:rFonts w:ascii="Times New Roman" w:hAnsi="Times New Roman" w:cs="Times New Roman"/>
              <w:sz w:val="28"/>
              <w:szCs w:val="28"/>
            </w:rPr>
          </w:pPr>
          <w:r>
            <w:rPr>
              <w:rFonts w:ascii="Times New Roman" w:hAnsi="Times New Roman" w:cs="Times New Roman"/>
              <w:sz w:val="28"/>
              <w:szCs w:val="28"/>
            </w:rPr>
            <w:t>языка</w:t>
          </w:r>
          <w:r w:rsidR="00EA6190">
            <w:rPr>
              <w:rFonts w:ascii="Times New Roman" w:hAnsi="Times New Roman" w:cs="Times New Roman"/>
              <w:sz w:val="28"/>
              <w:szCs w:val="28"/>
            </w:rPr>
            <w:t xml:space="preserve">м  </w:t>
          </w:r>
          <w:r w:rsidR="0044467F" w:rsidRPr="001E46F6">
            <w:rPr>
              <w:rFonts w:ascii="Times New Roman" w:hAnsi="Times New Roman" w:cs="Times New Roman"/>
              <w:sz w:val="28"/>
              <w:szCs w:val="28"/>
            </w:rPr>
            <w:ptab w:relativeTo="margin" w:alignment="right" w:leader="dot"/>
          </w:r>
          <w:r w:rsidR="003254E2">
            <w:rPr>
              <w:rFonts w:ascii="Times New Roman" w:hAnsi="Times New Roman" w:cs="Times New Roman"/>
              <w:sz w:val="28"/>
              <w:szCs w:val="28"/>
            </w:rPr>
            <w:t>6</w:t>
          </w:r>
        </w:p>
        <w:p w:rsidR="001E46F6" w:rsidRPr="001E46F6" w:rsidRDefault="008132A4" w:rsidP="006102CE">
          <w:pPr>
            <w:pStyle w:val="21"/>
            <w:spacing w:line="360" w:lineRule="auto"/>
            <w:ind w:left="216"/>
            <w:jc w:val="both"/>
            <w:rPr>
              <w:rFonts w:ascii="Times New Roman" w:hAnsi="Times New Roman" w:cs="Times New Roman"/>
              <w:sz w:val="28"/>
              <w:szCs w:val="28"/>
            </w:rPr>
          </w:pPr>
          <w:r>
            <w:rPr>
              <w:rFonts w:ascii="Times New Roman" w:hAnsi="Times New Roman" w:cs="Times New Roman"/>
              <w:sz w:val="28"/>
              <w:szCs w:val="28"/>
            </w:rPr>
            <w:t>1.2 Содержание обучения грамматической компетенции</w:t>
          </w:r>
          <w:r w:rsidR="001E46F6" w:rsidRPr="001E46F6">
            <w:rPr>
              <w:rFonts w:ascii="Times New Roman" w:hAnsi="Times New Roman" w:cs="Times New Roman"/>
              <w:sz w:val="28"/>
              <w:szCs w:val="28"/>
            </w:rPr>
            <w:ptab w:relativeTo="margin" w:alignment="right" w:leader="dot"/>
          </w:r>
          <w:r w:rsidR="003254E2">
            <w:rPr>
              <w:rFonts w:ascii="Times New Roman" w:hAnsi="Times New Roman" w:cs="Times New Roman"/>
              <w:sz w:val="28"/>
              <w:szCs w:val="28"/>
            </w:rPr>
            <w:t>12</w:t>
          </w:r>
        </w:p>
        <w:p w:rsidR="001E46F6" w:rsidRPr="001E46F6" w:rsidRDefault="008132A4" w:rsidP="006102CE">
          <w:pPr>
            <w:pStyle w:val="21"/>
            <w:spacing w:line="360" w:lineRule="auto"/>
            <w:ind w:left="216"/>
            <w:jc w:val="both"/>
            <w:rPr>
              <w:rFonts w:ascii="Times New Roman" w:hAnsi="Times New Roman" w:cs="Times New Roman"/>
              <w:sz w:val="28"/>
              <w:szCs w:val="28"/>
            </w:rPr>
          </w:pPr>
          <w:r>
            <w:rPr>
              <w:rFonts w:ascii="Times New Roman" w:hAnsi="Times New Roman" w:cs="Times New Roman"/>
              <w:sz w:val="28"/>
              <w:szCs w:val="28"/>
            </w:rPr>
            <w:t xml:space="preserve">1.3 </w:t>
          </w:r>
          <w:r w:rsidR="00CE08E6">
            <w:rPr>
              <w:rFonts w:ascii="Times New Roman" w:hAnsi="Times New Roman" w:cs="Times New Roman"/>
              <w:sz w:val="28"/>
              <w:szCs w:val="28"/>
            </w:rPr>
            <w:t>Подходы</w:t>
          </w:r>
          <w:r w:rsidR="00B030D4" w:rsidRPr="00B030D4">
            <w:rPr>
              <w:rFonts w:ascii="Times New Roman" w:hAnsi="Times New Roman"/>
              <w:bCs/>
              <w:sz w:val="28"/>
              <w:szCs w:val="28"/>
            </w:rPr>
            <w:t xml:space="preserve"> </w:t>
          </w:r>
          <w:r w:rsidR="00B030D4">
            <w:rPr>
              <w:rFonts w:ascii="Times New Roman" w:hAnsi="Times New Roman"/>
              <w:bCs/>
              <w:sz w:val="28"/>
              <w:szCs w:val="28"/>
            </w:rPr>
            <w:t>к обучению грамматической компетенции</w:t>
          </w:r>
          <w:r w:rsidR="00B030D4" w:rsidRPr="008132A4">
            <w:rPr>
              <w:rFonts w:ascii="Times New Roman" w:hAnsi="Times New Roman"/>
              <w:bCs/>
              <w:sz w:val="28"/>
              <w:szCs w:val="28"/>
            </w:rPr>
            <w:t xml:space="preserve"> как комплекс методических требований</w:t>
          </w:r>
          <w:r w:rsidR="001E46F6" w:rsidRPr="001E46F6">
            <w:rPr>
              <w:rFonts w:ascii="Times New Roman" w:hAnsi="Times New Roman" w:cs="Times New Roman"/>
              <w:sz w:val="28"/>
              <w:szCs w:val="28"/>
            </w:rPr>
            <w:ptab w:relativeTo="margin" w:alignment="right" w:leader="dot"/>
          </w:r>
          <w:r w:rsidR="003254E2">
            <w:rPr>
              <w:rFonts w:ascii="Times New Roman" w:hAnsi="Times New Roman" w:cs="Times New Roman"/>
              <w:sz w:val="28"/>
              <w:szCs w:val="28"/>
            </w:rPr>
            <w:t>16</w:t>
          </w:r>
        </w:p>
        <w:p w:rsidR="0044467F" w:rsidRPr="001E46F6" w:rsidRDefault="001E46F6" w:rsidP="006102CE">
          <w:pPr>
            <w:pStyle w:val="11"/>
            <w:spacing w:after="0" w:line="360" w:lineRule="auto"/>
            <w:jc w:val="both"/>
            <w:rPr>
              <w:rFonts w:ascii="Times New Roman" w:hAnsi="Times New Roman"/>
              <w:sz w:val="28"/>
              <w:szCs w:val="28"/>
              <w:lang w:val="ru-RU"/>
            </w:rPr>
          </w:pPr>
          <w:r>
            <w:rPr>
              <w:rFonts w:ascii="Times New Roman" w:hAnsi="Times New Roman"/>
              <w:bCs/>
              <w:sz w:val="28"/>
              <w:szCs w:val="28"/>
              <w:lang w:val="ru-RU"/>
            </w:rPr>
            <w:t>2</w:t>
          </w:r>
          <w:r w:rsidR="002D6278">
            <w:rPr>
              <w:rFonts w:ascii="Times New Roman" w:hAnsi="Times New Roman"/>
              <w:bCs/>
              <w:sz w:val="28"/>
              <w:szCs w:val="28"/>
              <w:lang w:val="ru-RU"/>
            </w:rPr>
            <w:t> </w:t>
          </w:r>
          <w:r w:rsidR="00021C1C">
            <w:rPr>
              <w:rFonts w:ascii="Times New Roman" w:hAnsi="Times New Roman"/>
              <w:bCs/>
              <w:sz w:val="28"/>
              <w:szCs w:val="28"/>
              <w:lang w:val="ru-RU"/>
            </w:rPr>
            <w:t>Отражение теоретических основ формирования иноязычной грамматической компетенции в учебниках по грамматике</w:t>
          </w:r>
          <w:r w:rsidR="0044467F" w:rsidRPr="001E46F6">
            <w:rPr>
              <w:rFonts w:ascii="Times New Roman" w:hAnsi="Times New Roman"/>
              <w:sz w:val="28"/>
              <w:szCs w:val="28"/>
            </w:rPr>
            <w:ptab w:relativeTo="margin" w:alignment="right" w:leader="dot"/>
          </w:r>
          <w:r w:rsidR="003254E2">
            <w:rPr>
              <w:rFonts w:ascii="Times New Roman" w:hAnsi="Times New Roman"/>
              <w:sz w:val="28"/>
              <w:szCs w:val="28"/>
              <w:lang w:val="ru-RU"/>
            </w:rPr>
            <w:t>25</w:t>
          </w:r>
        </w:p>
        <w:p w:rsidR="008132A4" w:rsidRDefault="001E46F6" w:rsidP="006102CE">
          <w:pPr>
            <w:pStyle w:val="21"/>
            <w:spacing w:line="360" w:lineRule="auto"/>
            <w:ind w:left="216"/>
            <w:jc w:val="both"/>
            <w:rPr>
              <w:rFonts w:ascii="Times New Roman" w:hAnsi="Times New Roman" w:cs="Times New Roman"/>
              <w:sz w:val="28"/>
              <w:szCs w:val="28"/>
            </w:rPr>
          </w:pPr>
          <w:r>
            <w:rPr>
              <w:rFonts w:ascii="Times New Roman" w:hAnsi="Times New Roman" w:cs="Times New Roman"/>
              <w:sz w:val="28"/>
              <w:szCs w:val="28"/>
            </w:rPr>
            <w:t xml:space="preserve">2.1 </w:t>
          </w:r>
          <w:r w:rsidR="00B030D4">
            <w:rPr>
              <w:rFonts w:ascii="Times New Roman" w:hAnsi="Times New Roman" w:cs="Times New Roman"/>
              <w:sz w:val="28"/>
              <w:szCs w:val="28"/>
            </w:rPr>
            <w:t>Анализ содержания обучения грамматической компетенции в учебниках по грамматике</w:t>
          </w:r>
          <w:r w:rsidR="0044467F" w:rsidRPr="001E46F6">
            <w:rPr>
              <w:rFonts w:ascii="Times New Roman" w:hAnsi="Times New Roman" w:cs="Times New Roman"/>
              <w:sz w:val="28"/>
              <w:szCs w:val="28"/>
            </w:rPr>
            <w:ptab w:relativeTo="margin" w:alignment="right" w:leader="dot"/>
          </w:r>
          <w:r w:rsidR="003254E2">
            <w:rPr>
              <w:rFonts w:ascii="Times New Roman" w:hAnsi="Times New Roman" w:cs="Times New Roman"/>
              <w:sz w:val="28"/>
              <w:szCs w:val="28"/>
            </w:rPr>
            <w:t>25</w:t>
          </w:r>
        </w:p>
        <w:p w:rsidR="001E46F6" w:rsidRDefault="001E46F6" w:rsidP="006102CE">
          <w:pPr>
            <w:pStyle w:val="21"/>
            <w:spacing w:line="360" w:lineRule="auto"/>
            <w:ind w:left="216"/>
            <w:jc w:val="both"/>
            <w:rPr>
              <w:rFonts w:ascii="Times New Roman" w:hAnsi="Times New Roman" w:cs="Times New Roman"/>
              <w:sz w:val="28"/>
              <w:szCs w:val="28"/>
            </w:rPr>
          </w:pPr>
          <w:r>
            <w:rPr>
              <w:rFonts w:ascii="Times New Roman" w:hAnsi="Times New Roman" w:cs="Times New Roman"/>
              <w:sz w:val="28"/>
              <w:szCs w:val="28"/>
            </w:rPr>
            <w:t>2</w:t>
          </w:r>
          <w:r w:rsidR="002D6278">
            <w:rPr>
              <w:rFonts w:ascii="Times New Roman" w:hAnsi="Times New Roman" w:cs="Times New Roman"/>
              <w:sz w:val="28"/>
              <w:szCs w:val="28"/>
            </w:rPr>
            <w:t>.2 </w:t>
          </w:r>
          <w:r w:rsidR="00B030D4">
            <w:rPr>
              <w:rFonts w:ascii="Times New Roman" w:hAnsi="Times New Roman" w:cs="Times New Roman"/>
              <w:sz w:val="28"/>
              <w:szCs w:val="28"/>
            </w:rPr>
            <w:t>Анализ учебников по грамматике с точки зрения подходов к обучению грамматической компетенции</w:t>
          </w:r>
          <w:r w:rsidRPr="001E46F6">
            <w:rPr>
              <w:rFonts w:ascii="Times New Roman" w:hAnsi="Times New Roman" w:cs="Times New Roman"/>
              <w:sz w:val="28"/>
              <w:szCs w:val="28"/>
            </w:rPr>
            <w:ptab w:relativeTo="margin" w:alignment="right" w:leader="dot"/>
          </w:r>
          <w:r w:rsidR="003F34F0">
            <w:rPr>
              <w:rFonts w:ascii="Times New Roman" w:hAnsi="Times New Roman" w:cs="Times New Roman"/>
              <w:sz w:val="28"/>
              <w:szCs w:val="28"/>
            </w:rPr>
            <w:t>2</w:t>
          </w:r>
          <w:r w:rsidR="003254E2">
            <w:rPr>
              <w:rFonts w:ascii="Times New Roman" w:hAnsi="Times New Roman" w:cs="Times New Roman"/>
              <w:sz w:val="28"/>
              <w:szCs w:val="28"/>
            </w:rPr>
            <w:t>8</w:t>
          </w:r>
        </w:p>
        <w:p w:rsidR="00B030D4" w:rsidRPr="00B030D4" w:rsidRDefault="006D0C6F" w:rsidP="006102CE">
          <w:pPr>
            <w:spacing w:line="360" w:lineRule="auto"/>
            <w:rPr>
              <w:sz w:val="28"/>
            </w:rPr>
          </w:pPr>
          <w:r>
            <w:rPr>
              <w:sz w:val="28"/>
            </w:rPr>
            <w:t>3 Методическая разработка «Р</w:t>
          </w:r>
          <w:r w:rsidR="00B030D4">
            <w:rPr>
              <w:sz w:val="28"/>
            </w:rPr>
            <w:t xml:space="preserve">азвитие грамматической компетенции на уроке английского языка» </w:t>
          </w:r>
          <w:r w:rsidR="00B030D4" w:rsidRPr="001E46F6">
            <w:rPr>
              <w:sz w:val="28"/>
              <w:szCs w:val="28"/>
            </w:rPr>
            <w:ptab w:relativeTo="margin" w:alignment="right" w:leader="dot"/>
          </w:r>
          <w:r w:rsidR="003254E2">
            <w:rPr>
              <w:sz w:val="28"/>
              <w:szCs w:val="28"/>
            </w:rPr>
            <w:t>32</w:t>
          </w:r>
        </w:p>
        <w:p w:rsidR="001E46F6" w:rsidRPr="001E46F6" w:rsidRDefault="001E46F6" w:rsidP="006102CE">
          <w:pPr>
            <w:pStyle w:val="11"/>
            <w:spacing w:after="0" w:line="360" w:lineRule="auto"/>
            <w:jc w:val="both"/>
            <w:rPr>
              <w:rFonts w:ascii="Times New Roman" w:hAnsi="Times New Roman"/>
              <w:sz w:val="28"/>
              <w:szCs w:val="28"/>
              <w:lang w:val="ru-RU"/>
            </w:rPr>
          </w:pPr>
          <w:r w:rsidRPr="001E46F6">
            <w:rPr>
              <w:rFonts w:ascii="Times New Roman" w:hAnsi="Times New Roman"/>
              <w:bCs/>
              <w:sz w:val="28"/>
              <w:szCs w:val="28"/>
              <w:lang w:val="ru-RU"/>
            </w:rPr>
            <w:t>Заключение</w:t>
          </w:r>
          <w:r w:rsidRPr="001E46F6">
            <w:rPr>
              <w:rFonts w:ascii="Times New Roman" w:hAnsi="Times New Roman"/>
              <w:sz w:val="28"/>
              <w:szCs w:val="28"/>
            </w:rPr>
            <w:ptab w:relativeTo="margin" w:alignment="right" w:leader="dot"/>
          </w:r>
          <w:r w:rsidR="003254E2">
            <w:rPr>
              <w:rFonts w:ascii="Times New Roman" w:hAnsi="Times New Roman"/>
              <w:bCs/>
              <w:sz w:val="28"/>
              <w:szCs w:val="28"/>
              <w:lang w:val="ru-RU"/>
            </w:rPr>
            <w:t>35</w:t>
          </w:r>
        </w:p>
        <w:p w:rsidR="006102CE" w:rsidRDefault="001E46F6" w:rsidP="006102CE">
          <w:pPr>
            <w:pStyle w:val="11"/>
            <w:spacing w:after="0" w:line="360" w:lineRule="auto"/>
            <w:jc w:val="both"/>
            <w:rPr>
              <w:rFonts w:ascii="Times New Roman" w:hAnsi="Times New Roman"/>
              <w:bCs/>
              <w:sz w:val="28"/>
              <w:szCs w:val="28"/>
              <w:lang w:val="ru-RU"/>
            </w:rPr>
          </w:pPr>
          <w:r w:rsidRPr="001E46F6">
            <w:rPr>
              <w:rFonts w:ascii="Times New Roman" w:hAnsi="Times New Roman"/>
              <w:bCs/>
              <w:sz w:val="28"/>
              <w:szCs w:val="28"/>
              <w:lang w:val="ru-RU"/>
            </w:rPr>
            <w:t>Список использованных источников</w:t>
          </w:r>
          <w:r w:rsidRPr="001E46F6">
            <w:rPr>
              <w:rFonts w:ascii="Times New Roman" w:hAnsi="Times New Roman"/>
              <w:sz w:val="28"/>
              <w:szCs w:val="28"/>
            </w:rPr>
            <w:ptab w:relativeTo="margin" w:alignment="right" w:leader="dot"/>
          </w:r>
          <w:r w:rsidR="003254E2">
            <w:rPr>
              <w:rFonts w:ascii="Times New Roman" w:hAnsi="Times New Roman"/>
              <w:bCs/>
              <w:sz w:val="28"/>
              <w:szCs w:val="28"/>
              <w:lang w:val="ru-RU"/>
            </w:rPr>
            <w:t>37</w:t>
          </w:r>
        </w:p>
        <w:p w:rsidR="0044467F" w:rsidRPr="006102CE" w:rsidRDefault="00B30A22" w:rsidP="006102CE">
          <w:pPr>
            <w:pStyle w:val="11"/>
            <w:spacing w:after="0" w:line="360" w:lineRule="auto"/>
            <w:jc w:val="both"/>
            <w:rPr>
              <w:rFonts w:ascii="Times New Roman" w:hAnsi="Times New Roman"/>
              <w:sz w:val="28"/>
              <w:lang w:val="ru-RU"/>
            </w:rPr>
          </w:pPr>
          <w:r>
            <w:rPr>
              <w:rFonts w:ascii="Times New Roman" w:hAnsi="Times New Roman"/>
              <w:sz w:val="28"/>
              <w:lang w:val="ru-RU"/>
            </w:rPr>
            <w:t>Приложение</w:t>
          </w:r>
          <w:proofErr w:type="gramStart"/>
          <w:r>
            <w:rPr>
              <w:rFonts w:ascii="Times New Roman" w:hAnsi="Times New Roman"/>
              <w:sz w:val="28"/>
              <w:lang w:val="ru-RU"/>
            </w:rPr>
            <w:t> А</w:t>
          </w:r>
          <w:proofErr w:type="gramEnd"/>
          <w:r>
            <w:rPr>
              <w:rFonts w:ascii="Times New Roman" w:hAnsi="Times New Roman"/>
              <w:sz w:val="28"/>
              <w:lang w:val="ru-RU"/>
            </w:rPr>
            <w:t xml:space="preserve"> </w:t>
          </w:r>
          <w:r w:rsidRPr="00B30A22">
            <w:rPr>
              <w:rFonts w:ascii="Times New Roman" w:hAnsi="Times New Roman"/>
              <w:sz w:val="28"/>
              <w:lang w:val="ru-RU"/>
            </w:rPr>
            <w:t>Учебно-методические материалы для освоения грамматической темы «Порядок следования нескольких прилагательных»</w:t>
          </w:r>
          <w:r w:rsidR="006102CE" w:rsidRPr="001E46F6">
            <w:rPr>
              <w:rFonts w:ascii="Times New Roman" w:hAnsi="Times New Roman"/>
              <w:sz w:val="28"/>
              <w:szCs w:val="28"/>
            </w:rPr>
            <w:ptab w:relativeTo="margin" w:alignment="right" w:leader="dot"/>
          </w:r>
          <w:r w:rsidR="003254E2">
            <w:rPr>
              <w:rFonts w:ascii="Times New Roman" w:hAnsi="Times New Roman"/>
              <w:sz w:val="28"/>
              <w:szCs w:val="28"/>
              <w:lang w:val="ru-RU"/>
            </w:rPr>
            <w:t>41</w:t>
          </w:r>
        </w:p>
      </w:sdtContent>
    </w:sdt>
    <w:p w:rsidR="00C841AB" w:rsidRPr="00307E3F" w:rsidRDefault="00EA79C2" w:rsidP="001D4409">
      <w:pPr>
        <w:spacing w:line="360" w:lineRule="auto"/>
        <w:jc w:val="both"/>
        <w:rPr>
          <w:sz w:val="28"/>
          <w:szCs w:val="28"/>
        </w:rPr>
      </w:pPr>
      <w:r w:rsidRPr="00307E3F">
        <w:rPr>
          <w:sz w:val="28"/>
          <w:szCs w:val="28"/>
        </w:rPr>
        <w:br w:type="page"/>
      </w:r>
    </w:p>
    <w:bookmarkEnd w:id="2"/>
    <w:p w:rsidR="003E3ECD" w:rsidRDefault="00282A30" w:rsidP="009F08D7">
      <w:pPr>
        <w:pStyle w:val="1"/>
        <w:spacing w:after="0" w:line="360" w:lineRule="auto"/>
        <w:jc w:val="center"/>
        <w:rPr>
          <w:rFonts w:ascii="Times New Roman" w:hAnsi="Times New Roman"/>
          <w:sz w:val="28"/>
          <w:szCs w:val="28"/>
          <w:lang w:val="ru-RU" w:eastAsia="ru-RU"/>
        </w:rPr>
      </w:pPr>
      <w:r w:rsidRPr="00307E3F">
        <w:rPr>
          <w:rFonts w:ascii="Times New Roman" w:hAnsi="Times New Roman"/>
          <w:sz w:val="28"/>
          <w:szCs w:val="28"/>
          <w:lang w:val="ru-RU" w:eastAsia="ru-RU"/>
        </w:rPr>
        <w:lastRenderedPageBreak/>
        <w:t>ВВЕДЕНИЕ</w:t>
      </w:r>
    </w:p>
    <w:p w:rsidR="005D44C2" w:rsidRPr="005D44C2" w:rsidRDefault="005D44C2" w:rsidP="005D44C2">
      <w:pPr>
        <w:pStyle w:val="Normal0"/>
        <w:rPr>
          <w:lang w:val="ru-RU" w:eastAsia="ru-RU"/>
        </w:rPr>
      </w:pPr>
    </w:p>
    <w:p w:rsidR="00453391" w:rsidRDefault="009154DA" w:rsidP="00453391">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Обучение грамматической стороне речи</w:t>
      </w:r>
      <w:r w:rsidR="00453391">
        <w:rPr>
          <w:rFonts w:ascii="Times New Roman" w:hAnsi="Times New Roman"/>
          <w:sz w:val="28"/>
          <w:szCs w:val="28"/>
          <w:lang w:val="ru-RU" w:eastAsia="ru-RU"/>
        </w:rPr>
        <w:t xml:space="preserve"> –</w:t>
      </w:r>
      <w:r w:rsidR="00453391" w:rsidRPr="00453391">
        <w:rPr>
          <w:rFonts w:ascii="Times New Roman" w:hAnsi="Times New Roman"/>
          <w:sz w:val="28"/>
          <w:szCs w:val="28"/>
          <w:lang w:val="ru-RU" w:eastAsia="ru-RU"/>
        </w:rPr>
        <w:t xml:space="preserve"> </w:t>
      </w:r>
      <w:r w:rsidR="001A2B0B">
        <w:rPr>
          <w:rFonts w:ascii="Times New Roman" w:hAnsi="Times New Roman"/>
          <w:sz w:val="28"/>
          <w:szCs w:val="28"/>
          <w:lang w:val="ru-RU" w:eastAsia="ru-RU"/>
        </w:rPr>
        <w:t>неотъемлемая часть</w:t>
      </w:r>
      <w:r w:rsidR="00453391" w:rsidRPr="00453391">
        <w:rPr>
          <w:rFonts w:ascii="Times New Roman" w:hAnsi="Times New Roman"/>
          <w:sz w:val="28"/>
          <w:szCs w:val="28"/>
          <w:lang w:val="ru-RU" w:eastAsia="ru-RU"/>
        </w:rPr>
        <w:t xml:space="preserve"> обучения иностра</w:t>
      </w:r>
      <w:r w:rsidR="001A2B0B">
        <w:rPr>
          <w:rFonts w:ascii="Times New Roman" w:hAnsi="Times New Roman"/>
          <w:sz w:val="28"/>
          <w:szCs w:val="28"/>
          <w:lang w:val="ru-RU" w:eastAsia="ru-RU"/>
        </w:rPr>
        <w:t>нному языку, так как полноценный коммуникативный акт</w:t>
      </w:r>
      <w:r w:rsidR="00453391" w:rsidRPr="00453391">
        <w:rPr>
          <w:rFonts w:ascii="Times New Roman" w:hAnsi="Times New Roman"/>
          <w:sz w:val="28"/>
          <w:szCs w:val="28"/>
          <w:lang w:val="ru-RU" w:eastAsia="ru-RU"/>
        </w:rPr>
        <w:t xml:space="preserve"> не может </w:t>
      </w:r>
      <w:r w:rsidR="001A2B0B">
        <w:rPr>
          <w:rFonts w:ascii="Times New Roman" w:hAnsi="Times New Roman"/>
          <w:sz w:val="28"/>
          <w:szCs w:val="28"/>
          <w:lang w:val="ru-RU" w:eastAsia="ru-RU"/>
        </w:rPr>
        <w:t>осуществляться</w:t>
      </w:r>
      <w:r w:rsidR="00453391" w:rsidRPr="00453391">
        <w:rPr>
          <w:rFonts w:ascii="Times New Roman" w:hAnsi="Times New Roman"/>
          <w:sz w:val="28"/>
          <w:szCs w:val="28"/>
          <w:lang w:val="ru-RU" w:eastAsia="ru-RU"/>
        </w:rPr>
        <w:t xml:space="preserve"> при отсутствии грамматических знаний. </w:t>
      </w:r>
    </w:p>
    <w:p w:rsidR="001A2B0B" w:rsidRDefault="001A2B0B" w:rsidP="00453391">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Помимо теоретических основ, методика овладения грамматической компетенцией включает в себя определенные подходы к обучению, при соблюдении которых возможно эффективно усвоить грамматический материал и сформировать необходимые навыки. Однако организация работы с грамматическим материалом во многом зависит от подготовки и уровня осведомленности учителя.</w:t>
      </w:r>
    </w:p>
    <w:p w:rsidR="00453391" w:rsidRPr="00453391" w:rsidRDefault="00453391" w:rsidP="00453391">
      <w:pPr>
        <w:pStyle w:val="Normal0"/>
        <w:spacing w:line="360" w:lineRule="auto"/>
        <w:ind w:firstLine="709"/>
        <w:jc w:val="both"/>
        <w:rPr>
          <w:rFonts w:ascii="Times New Roman" w:hAnsi="Times New Roman"/>
          <w:sz w:val="28"/>
          <w:szCs w:val="28"/>
          <w:lang w:val="ru-RU" w:eastAsia="ru-RU"/>
        </w:rPr>
      </w:pPr>
      <w:r w:rsidRPr="00453391">
        <w:rPr>
          <w:rFonts w:ascii="Times New Roman" w:hAnsi="Times New Roman"/>
          <w:sz w:val="28"/>
          <w:szCs w:val="28"/>
          <w:lang w:val="ru-RU" w:eastAsia="ru-RU"/>
        </w:rPr>
        <w:t xml:space="preserve">Актуальность </w:t>
      </w:r>
      <w:r w:rsidR="001A2B0B">
        <w:rPr>
          <w:rFonts w:ascii="Times New Roman" w:hAnsi="Times New Roman"/>
          <w:sz w:val="28"/>
          <w:szCs w:val="28"/>
          <w:lang w:val="ru-RU" w:eastAsia="ru-RU"/>
        </w:rPr>
        <w:t xml:space="preserve">выбранной </w:t>
      </w:r>
      <w:r w:rsidRPr="00453391">
        <w:rPr>
          <w:rFonts w:ascii="Times New Roman" w:hAnsi="Times New Roman"/>
          <w:sz w:val="28"/>
          <w:szCs w:val="28"/>
          <w:lang w:val="ru-RU" w:eastAsia="ru-RU"/>
        </w:rPr>
        <w:t xml:space="preserve">темы </w:t>
      </w:r>
      <w:r w:rsidR="001A2B0B">
        <w:rPr>
          <w:rFonts w:ascii="Times New Roman" w:hAnsi="Times New Roman"/>
          <w:sz w:val="28"/>
          <w:szCs w:val="28"/>
          <w:lang w:val="ru-RU" w:eastAsia="ru-RU"/>
        </w:rPr>
        <w:t>обусловлена</w:t>
      </w:r>
      <w:r w:rsidRPr="00453391">
        <w:rPr>
          <w:rFonts w:ascii="Times New Roman" w:hAnsi="Times New Roman"/>
          <w:sz w:val="28"/>
          <w:szCs w:val="28"/>
          <w:lang w:val="ru-RU" w:eastAsia="ru-RU"/>
        </w:rPr>
        <w:t xml:space="preserve"> </w:t>
      </w:r>
      <w:r w:rsidR="001A2B0B">
        <w:rPr>
          <w:rFonts w:ascii="Times New Roman" w:hAnsi="Times New Roman"/>
          <w:sz w:val="28"/>
          <w:szCs w:val="28"/>
          <w:lang w:val="ru-RU" w:eastAsia="ru-RU"/>
        </w:rPr>
        <w:t xml:space="preserve">возросшей ролью иностранных языков в современном обществе. В настоящее время наблюдается тенденция </w:t>
      </w:r>
      <w:r w:rsidR="00CA4A20">
        <w:rPr>
          <w:rFonts w:ascii="Times New Roman" w:hAnsi="Times New Roman"/>
          <w:sz w:val="28"/>
          <w:szCs w:val="28"/>
          <w:lang w:val="ru-RU" w:eastAsia="ru-RU"/>
        </w:rPr>
        <w:t>к сокращению обучения грамматике, что приводит к неграмотной речи и ложному пониманию отдельных явлений языка. Цель в изучения любого иностранного языка – всестороннее овладение всеми его аспектами, среди которых грамматика является основополагающим элементом успешной коммуникации.</w:t>
      </w:r>
    </w:p>
    <w:p w:rsidR="00453391" w:rsidRPr="00453391" w:rsidRDefault="00453391" w:rsidP="00453391">
      <w:pPr>
        <w:pStyle w:val="Normal0"/>
        <w:spacing w:line="360" w:lineRule="auto"/>
        <w:ind w:firstLine="709"/>
        <w:jc w:val="both"/>
        <w:rPr>
          <w:rFonts w:ascii="Times New Roman" w:hAnsi="Times New Roman"/>
          <w:sz w:val="28"/>
          <w:szCs w:val="28"/>
          <w:lang w:val="ru-RU" w:eastAsia="ru-RU"/>
        </w:rPr>
      </w:pPr>
      <w:r w:rsidRPr="00453391">
        <w:rPr>
          <w:rFonts w:ascii="Times New Roman" w:hAnsi="Times New Roman"/>
          <w:sz w:val="28"/>
          <w:szCs w:val="28"/>
          <w:lang w:val="ru-RU" w:eastAsia="ru-RU"/>
        </w:rPr>
        <w:t>Объект</w:t>
      </w:r>
      <w:r w:rsidR="00CA4A20">
        <w:rPr>
          <w:rFonts w:ascii="Times New Roman" w:hAnsi="Times New Roman"/>
          <w:sz w:val="28"/>
          <w:szCs w:val="28"/>
          <w:lang w:val="ru-RU" w:eastAsia="ru-RU"/>
        </w:rPr>
        <w:t xml:space="preserve"> исследования </w:t>
      </w:r>
      <w:r w:rsidR="006D0C6F">
        <w:rPr>
          <w:rFonts w:ascii="Times New Roman" w:hAnsi="Times New Roman"/>
          <w:sz w:val="28"/>
          <w:szCs w:val="28"/>
          <w:lang w:val="ru-RU" w:eastAsia="ru-RU"/>
        </w:rPr>
        <w:t xml:space="preserve">обучения грамматической компетенции </w:t>
      </w:r>
      <w:r w:rsidR="00CA4A20">
        <w:rPr>
          <w:rFonts w:ascii="Times New Roman" w:hAnsi="Times New Roman"/>
          <w:sz w:val="28"/>
          <w:szCs w:val="28"/>
          <w:lang w:val="ru-RU" w:eastAsia="ru-RU"/>
        </w:rPr>
        <w:t>–</w:t>
      </w:r>
      <w:r w:rsidRPr="00453391">
        <w:rPr>
          <w:rFonts w:ascii="Times New Roman" w:hAnsi="Times New Roman"/>
          <w:sz w:val="28"/>
          <w:szCs w:val="28"/>
          <w:lang w:val="ru-RU" w:eastAsia="ru-RU"/>
        </w:rPr>
        <w:t xml:space="preserve"> </w:t>
      </w:r>
      <w:r w:rsidR="00CA4A20">
        <w:rPr>
          <w:rFonts w:ascii="Times New Roman" w:hAnsi="Times New Roman"/>
          <w:sz w:val="28"/>
          <w:szCs w:val="28"/>
          <w:lang w:val="ru-RU" w:eastAsia="ru-RU"/>
        </w:rPr>
        <w:t xml:space="preserve">грамматическая компетенция, являющаяся составным элементом иноязычной коммуникативной компетенции, а также </w:t>
      </w:r>
      <w:r w:rsidRPr="00453391">
        <w:rPr>
          <w:rFonts w:ascii="Times New Roman" w:hAnsi="Times New Roman"/>
          <w:sz w:val="28"/>
          <w:szCs w:val="28"/>
          <w:lang w:val="ru-RU" w:eastAsia="ru-RU"/>
        </w:rPr>
        <w:t xml:space="preserve">процесс </w:t>
      </w:r>
      <w:r w:rsidR="00CA4A20">
        <w:rPr>
          <w:rFonts w:ascii="Times New Roman" w:hAnsi="Times New Roman"/>
          <w:sz w:val="28"/>
          <w:szCs w:val="28"/>
          <w:lang w:val="ru-RU" w:eastAsia="ru-RU"/>
        </w:rPr>
        <w:t xml:space="preserve">ее </w:t>
      </w:r>
      <w:r w:rsidRPr="00453391">
        <w:rPr>
          <w:rFonts w:ascii="Times New Roman" w:hAnsi="Times New Roman"/>
          <w:sz w:val="28"/>
          <w:szCs w:val="28"/>
          <w:lang w:val="ru-RU" w:eastAsia="ru-RU"/>
        </w:rPr>
        <w:t>формирован</w:t>
      </w:r>
      <w:r w:rsidR="00CA4A20">
        <w:rPr>
          <w:rFonts w:ascii="Times New Roman" w:hAnsi="Times New Roman"/>
          <w:sz w:val="28"/>
          <w:szCs w:val="28"/>
          <w:lang w:val="ru-RU" w:eastAsia="ru-RU"/>
        </w:rPr>
        <w:t>ия</w:t>
      </w:r>
      <w:r>
        <w:rPr>
          <w:rFonts w:ascii="Times New Roman" w:hAnsi="Times New Roman"/>
          <w:sz w:val="28"/>
          <w:szCs w:val="28"/>
          <w:lang w:val="ru-RU" w:eastAsia="ru-RU"/>
        </w:rPr>
        <w:t>.</w:t>
      </w:r>
    </w:p>
    <w:p w:rsidR="00453391" w:rsidRPr="00453391" w:rsidRDefault="00453391" w:rsidP="00453391">
      <w:pPr>
        <w:pStyle w:val="Normal0"/>
        <w:spacing w:line="360" w:lineRule="auto"/>
        <w:ind w:firstLine="709"/>
        <w:jc w:val="both"/>
        <w:rPr>
          <w:rFonts w:ascii="Times New Roman" w:hAnsi="Times New Roman"/>
          <w:sz w:val="28"/>
          <w:szCs w:val="28"/>
          <w:lang w:val="ru-RU" w:eastAsia="ru-RU"/>
        </w:rPr>
      </w:pPr>
      <w:r w:rsidRPr="00453391">
        <w:rPr>
          <w:rFonts w:ascii="Times New Roman" w:hAnsi="Times New Roman"/>
          <w:sz w:val="28"/>
          <w:szCs w:val="28"/>
          <w:lang w:val="ru-RU" w:eastAsia="ru-RU"/>
        </w:rPr>
        <w:t>Предмет</w:t>
      </w:r>
      <w:r w:rsidR="00CA4A20">
        <w:rPr>
          <w:rFonts w:ascii="Times New Roman" w:hAnsi="Times New Roman"/>
          <w:sz w:val="28"/>
          <w:szCs w:val="28"/>
          <w:lang w:val="ru-RU" w:eastAsia="ru-RU"/>
        </w:rPr>
        <w:t>ом исследования</w:t>
      </w:r>
      <w:r w:rsidRPr="00453391">
        <w:rPr>
          <w:rFonts w:ascii="Times New Roman" w:hAnsi="Times New Roman"/>
          <w:sz w:val="28"/>
          <w:szCs w:val="28"/>
          <w:lang w:val="ru-RU" w:eastAsia="ru-RU"/>
        </w:rPr>
        <w:t xml:space="preserve"> </w:t>
      </w:r>
      <w:r w:rsidR="00763393">
        <w:rPr>
          <w:rFonts w:ascii="Times New Roman" w:hAnsi="Times New Roman"/>
          <w:sz w:val="28"/>
          <w:szCs w:val="28"/>
          <w:lang w:val="ru-RU" w:eastAsia="ru-RU"/>
        </w:rPr>
        <w:t xml:space="preserve">являются </w:t>
      </w:r>
      <w:r w:rsidR="00973AAB">
        <w:rPr>
          <w:rFonts w:ascii="Times New Roman" w:hAnsi="Times New Roman"/>
          <w:sz w:val="28"/>
          <w:szCs w:val="28"/>
          <w:lang w:val="ru-RU" w:eastAsia="ru-RU"/>
        </w:rPr>
        <w:t>подходы к обучению</w:t>
      </w:r>
      <w:r w:rsidRPr="00453391">
        <w:rPr>
          <w:rFonts w:ascii="Times New Roman" w:hAnsi="Times New Roman"/>
          <w:sz w:val="28"/>
          <w:szCs w:val="28"/>
          <w:lang w:val="ru-RU" w:eastAsia="ru-RU"/>
        </w:rPr>
        <w:t xml:space="preserve"> иноязычной грамматической компетенции на </w:t>
      </w:r>
      <w:r>
        <w:rPr>
          <w:rFonts w:ascii="Times New Roman" w:hAnsi="Times New Roman"/>
          <w:sz w:val="28"/>
          <w:szCs w:val="28"/>
          <w:lang w:val="ru-RU" w:eastAsia="ru-RU"/>
        </w:rPr>
        <w:t xml:space="preserve">материале </w:t>
      </w:r>
      <w:r w:rsidR="00973AAB">
        <w:rPr>
          <w:rFonts w:ascii="Times New Roman" w:hAnsi="Times New Roman"/>
          <w:sz w:val="28"/>
          <w:szCs w:val="28"/>
          <w:lang w:val="ru-RU" w:eastAsia="ru-RU"/>
        </w:rPr>
        <w:t xml:space="preserve">учебников по грамматике </w:t>
      </w:r>
      <w:r w:rsidR="00C360DB">
        <w:rPr>
          <w:rFonts w:ascii="Times New Roman" w:hAnsi="Times New Roman"/>
          <w:sz w:val="28"/>
          <w:szCs w:val="28"/>
          <w:lang w:val="ru-RU" w:eastAsia="ru-RU"/>
        </w:rPr>
        <w:t>английского языка</w:t>
      </w:r>
      <w:r>
        <w:rPr>
          <w:rFonts w:ascii="Times New Roman" w:hAnsi="Times New Roman"/>
          <w:sz w:val="28"/>
          <w:szCs w:val="28"/>
          <w:lang w:val="ru-RU" w:eastAsia="ru-RU"/>
        </w:rPr>
        <w:t>.</w:t>
      </w:r>
    </w:p>
    <w:p w:rsidR="00453391" w:rsidRPr="00453391" w:rsidRDefault="00763393" w:rsidP="00453391">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Цель исследования –</w:t>
      </w:r>
      <w:r w:rsidR="00453391" w:rsidRPr="00453391">
        <w:rPr>
          <w:rFonts w:ascii="Times New Roman" w:hAnsi="Times New Roman"/>
          <w:sz w:val="28"/>
          <w:szCs w:val="28"/>
          <w:lang w:val="ru-RU" w:eastAsia="ru-RU"/>
        </w:rPr>
        <w:t xml:space="preserve"> теоретическое обоснование </w:t>
      </w:r>
      <w:r>
        <w:rPr>
          <w:rFonts w:ascii="Times New Roman" w:hAnsi="Times New Roman"/>
          <w:sz w:val="28"/>
          <w:szCs w:val="28"/>
          <w:lang w:val="ru-RU" w:eastAsia="ru-RU"/>
        </w:rPr>
        <w:t xml:space="preserve">формирования </w:t>
      </w:r>
      <w:r w:rsidR="006D0C6F">
        <w:rPr>
          <w:rFonts w:ascii="Times New Roman" w:hAnsi="Times New Roman"/>
          <w:sz w:val="28"/>
          <w:szCs w:val="28"/>
          <w:lang w:val="ru-RU" w:eastAsia="ru-RU"/>
        </w:rPr>
        <w:t>грамматической компетенции,</w:t>
      </w:r>
      <w:r w:rsidR="00453391" w:rsidRPr="00453391">
        <w:rPr>
          <w:rFonts w:ascii="Times New Roman" w:hAnsi="Times New Roman"/>
          <w:sz w:val="28"/>
          <w:szCs w:val="28"/>
          <w:lang w:val="ru-RU" w:eastAsia="ru-RU"/>
        </w:rPr>
        <w:t xml:space="preserve"> </w:t>
      </w:r>
      <w:r w:rsidR="008927B5">
        <w:rPr>
          <w:rFonts w:ascii="Times New Roman" w:hAnsi="Times New Roman"/>
          <w:sz w:val="28"/>
          <w:szCs w:val="28"/>
          <w:lang w:val="ru-RU" w:eastAsia="ru-RU"/>
        </w:rPr>
        <w:t>анализ подходов</w:t>
      </w:r>
      <w:r w:rsidR="00453391" w:rsidRPr="00453391">
        <w:rPr>
          <w:rFonts w:ascii="Times New Roman" w:hAnsi="Times New Roman"/>
          <w:sz w:val="28"/>
          <w:szCs w:val="28"/>
          <w:lang w:val="ru-RU" w:eastAsia="ru-RU"/>
        </w:rPr>
        <w:t xml:space="preserve"> </w:t>
      </w:r>
      <w:r w:rsidR="00C360DB">
        <w:rPr>
          <w:rFonts w:ascii="Times New Roman" w:hAnsi="Times New Roman"/>
          <w:sz w:val="28"/>
          <w:szCs w:val="28"/>
          <w:lang w:val="ru-RU" w:eastAsia="ru-RU"/>
        </w:rPr>
        <w:t xml:space="preserve">к ее </w:t>
      </w:r>
      <w:r w:rsidR="00453391" w:rsidRPr="00453391">
        <w:rPr>
          <w:rFonts w:ascii="Times New Roman" w:hAnsi="Times New Roman"/>
          <w:sz w:val="28"/>
          <w:szCs w:val="28"/>
          <w:lang w:val="ru-RU" w:eastAsia="ru-RU"/>
        </w:rPr>
        <w:t>формир</w:t>
      </w:r>
      <w:r w:rsidR="00C360DB">
        <w:rPr>
          <w:rFonts w:ascii="Times New Roman" w:hAnsi="Times New Roman"/>
          <w:sz w:val="28"/>
          <w:szCs w:val="28"/>
          <w:lang w:val="ru-RU" w:eastAsia="ru-RU"/>
        </w:rPr>
        <w:t>ованию</w:t>
      </w:r>
      <w:r w:rsidR="00453391" w:rsidRPr="00453391">
        <w:rPr>
          <w:rFonts w:ascii="Times New Roman" w:hAnsi="Times New Roman"/>
          <w:sz w:val="28"/>
          <w:szCs w:val="28"/>
          <w:lang w:val="ru-RU" w:eastAsia="ru-RU"/>
        </w:rPr>
        <w:t xml:space="preserve"> </w:t>
      </w:r>
      <w:r w:rsidR="00C360DB">
        <w:rPr>
          <w:rFonts w:ascii="Times New Roman" w:hAnsi="Times New Roman"/>
          <w:sz w:val="28"/>
          <w:szCs w:val="28"/>
          <w:lang w:val="ru-RU" w:eastAsia="ru-RU"/>
        </w:rPr>
        <w:t>на конкретных примерах из учебников по грамматике</w:t>
      </w:r>
      <w:r w:rsidR="006D0C6F">
        <w:rPr>
          <w:rFonts w:ascii="Times New Roman" w:hAnsi="Times New Roman"/>
          <w:sz w:val="28"/>
          <w:szCs w:val="28"/>
          <w:lang w:val="ru-RU" w:eastAsia="ru-RU"/>
        </w:rPr>
        <w:t xml:space="preserve"> и разработка </w:t>
      </w:r>
      <w:r w:rsidR="00B30A22">
        <w:rPr>
          <w:rFonts w:ascii="Times New Roman" w:hAnsi="Times New Roman"/>
          <w:sz w:val="28"/>
          <w:szCs w:val="28"/>
          <w:lang w:val="ru-RU" w:eastAsia="ru-RU"/>
        </w:rPr>
        <w:t>учебно-методических материалов</w:t>
      </w:r>
      <w:r w:rsidR="006D0C6F">
        <w:rPr>
          <w:rFonts w:ascii="Times New Roman" w:hAnsi="Times New Roman"/>
          <w:sz w:val="28"/>
          <w:szCs w:val="28"/>
          <w:lang w:val="ru-RU" w:eastAsia="ru-RU"/>
        </w:rPr>
        <w:t xml:space="preserve"> в рамках индуктивного подхода</w:t>
      </w:r>
      <w:r w:rsidR="00453391">
        <w:rPr>
          <w:rFonts w:ascii="Times New Roman" w:hAnsi="Times New Roman"/>
          <w:sz w:val="28"/>
          <w:szCs w:val="28"/>
          <w:lang w:val="ru-RU" w:eastAsia="ru-RU"/>
        </w:rPr>
        <w:t>.</w:t>
      </w:r>
    </w:p>
    <w:p w:rsidR="00453391" w:rsidRPr="00453391" w:rsidRDefault="00453391" w:rsidP="00453391">
      <w:pPr>
        <w:pStyle w:val="Normal0"/>
        <w:spacing w:line="360" w:lineRule="auto"/>
        <w:ind w:firstLine="709"/>
        <w:jc w:val="both"/>
        <w:rPr>
          <w:rFonts w:ascii="Times New Roman" w:hAnsi="Times New Roman"/>
          <w:sz w:val="28"/>
          <w:szCs w:val="28"/>
          <w:lang w:val="ru-RU" w:eastAsia="ru-RU"/>
        </w:rPr>
      </w:pPr>
      <w:r w:rsidRPr="00453391">
        <w:rPr>
          <w:rFonts w:ascii="Times New Roman" w:hAnsi="Times New Roman"/>
          <w:sz w:val="28"/>
          <w:szCs w:val="28"/>
          <w:lang w:val="ru-RU" w:eastAsia="ru-RU"/>
        </w:rPr>
        <w:t>Для достижения поставленной цели в ходе исследов</w:t>
      </w:r>
      <w:r>
        <w:rPr>
          <w:rFonts w:ascii="Times New Roman" w:hAnsi="Times New Roman"/>
          <w:sz w:val="28"/>
          <w:szCs w:val="28"/>
          <w:lang w:val="ru-RU" w:eastAsia="ru-RU"/>
        </w:rPr>
        <w:t>ания решались следующие задачи:</w:t>
      </w:r>
    </w:p>
    <w:p w:rsidR="00453391" w:rsidRPr="00453391" w:rsidRDefault="00C360DB" w:rsidP="00453391">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lastRenderedPageBreak/>
        <w:t>–</w:t>
      </w:r>
      <w:r w:rsidR="00B80FDA">
        <w:rPr>
          <w:rFonts w:ascii="Times New Roman" w:hAnsi="Times New Roman"/>
          <w:sz w:val="28"/>
          <w:szCs w:val="28"/>
          <w:lang w:val="ru-RU" w:eastAsia="ru-RU"/>
        </w:rPr>
        <w:t> </w:t>
      </w:r>
      <w:r w:rsidR="00763393">
        <w:rPr>
          <w:rFonts w:ascii="Times New Roman" w:hAnsi="Times New Roman"/>
          <w:sz w:val="28"/>
          <w:szCs w:val="28"/>
          <w:lang w:val="ru-RU" w:eastAsia="ru-RU"/>
        </w:rPr>
        <w:t>проанализировать</w:t>
      </w:r>
      <w:r w:rsidR="00453391" w:rsidRPr="00453391">
        <w:rPr>
          <w:rFonts w:ascii="Times New Roman" w:hAnsi="Times New Roman"/>
          <w:sz w:val="28"/>
          <w:szCs w:val="28"/>
          <w:lang w:val="ru-RU" w:eastAsia="ru-RU"/>
        </w:rPr>
        <w:t xml:space="preserve"> </w:t>
      </w:r>
      <w:r w:rsidR="00763393">
        <w:rPr>
          <w:rFonts w:ascii="Times New Roman" w:hAnsi="Times New Roman"/>
          <w:sz w:val="28"/>
          <w:szCs w:val="28"/>
          <w:lang w:val="ru-RU" w:eastAsia="ru-RU"/>
        </w:rPr>
        <w:t>теоретические основы</w:t>
      </w:r>
      <w:r w:rsidR="00453391" w:rsidRPr="00453391">
        <w:rPr>
          <w:rFonts w:ascii="Times New Roman" w:hAnsi="Times New Roman"/>
          <w:sz w:val="28"/>
          <w:szCs w:val="28"/>
          <w:lang w:val="ru-RU" w:eastAsia="ru-RU"/>
        </w:rPr>
        <w:t xml:space="preserve"> обучения грамматическому аспекту иноязычной речи</w:t>
      </w:r>
      <w:r>
        <w:rPr>
          <w:rFonts w:ascii="Times New Roman" w:hAnsi="Times New Roman"/>
          <w:sz w:val="28"/>
          <w:szCs w:val="28"/>
          <w:lang w:val="ru-RU" w:eastAsia="ru-RU"/>
        </w:rPr>
        <w:t>;</w:t>
      </w:r>
    </w:p>
    <w:p w:rsidR="00453391" w:rsidRPr="00453391" w:rsidRDefault="00C360DB" w:rsidP="00453391">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w:t>
      </w:r>
      <w:r w:rsidR="00B80FDA">
        <w:rPr>
          <w:rFonts w:ascii="Times New Roman" w:hAnsi="Times New Roman"/>
          <w:sz w:val="28"/>
          <w:szCs w:val="28"/>
          <w:lang w:val="ru-RU" w:eastAsia="ru-RU"/>
        </w:rPr>
        <w:t> </w:t>
      </w:r>
      <w:r>
        <w:rPr>
          <w:rFonts w:ascii="Times New Roman" w:hAnsi="Times New Roman"/>
          <w:sz w:val="28"/>
          <w:szCs w:val="28"/>
          <w:lang w:val="ru-RU" w:eastAsia="ru-RU"/>
        </w:rPr>
        <w:t>в</w:t>
      </w:r>
      <w:r w:rsidR="00453391" w:rsidRPr="00453391">
        <w:rPr>
          <w:rFonts w:ascii="Times New Roman" w:hAnsi="Times New Roman"/>
          <w:sz w:val="28"/>
          <w:szCs w:val="28"/>
          <w:lang w:val="ru-RU" w:eastAsia="ru-RU"/>
        </w:rPr>
        <w:t xml:space="preserve">ыявить </w:t>
      </w:r>
      <w:r w:rsidR="00763393">
        <w:rPr>
          <w:rFonts w:ascii="Times New Roman" w:hAnsi="Times New Roman"/>
          <w:sz w:val="28"/>
          <w:szCs w:val="28"/>
          <w:lang w:val="ru-RU" w:eastAsia="ru-RU"/>
        </w:rPr>
        <w:t>цель</w:t>
      </w:r>
      <w:r w:rsidR="00453391" w:rsidRPr="00453391">
        <w:rPr>
          <w:rFonts w:ascii="Times New Roman" w:hAnsi="Times New Roman"/>
          <w:sz w:val="28"/>
          <w:szCs w:val="28"/>
          <w:lang w:val="ru-RU" w:eastAsia="ru-RU"/>
        </w:rPr>
        <w:t xml:space="preserve"> </w:t>
      </w:r>
      <w:r w:rsidR="00763393">
        <w:rPr>
          <w:rFonts w:ascii="Times New Roman" w:hAnsi="Times New Roman"/>
          <w:sz w:val="28"/>
          <w:szCs w:val="28"/>
          <w:lang w:val="ru-RU" w:eastAsia="ru-RU"/>
        </w:rPr>
        <w:t>обучения</w:t>
      </w:r>
      <w:r w:rsidR="00453391" w:rsidRPr="00453391">
        <w:rPr>
          <w:rFonts w:ascii="Times New Roman" w:hAnsi="Times New Roman"/>
          <w:sz w:val="28"/>
          <w:szCs w:val="28"/>
          <w:lang w:val="ru-RU" w:eastAsia="ru-RU"/>
        </w:rPr>
        <w:t xml:space="preserve"> иноязычной грамматической компет</w:t>
      </w:r>
      <w:r w:rsidR="008927B5">
        <w:rPr>
          <w:rFonts w:ascii="Times New Roman" w:hAnsi="Times New Roman"/>
          <w:sz w:val="28"/>
          <w:szCs w:val="28"/>
          <w:lang w:val="ru-RU" w:eastAsia="ru-RU"/>
        </w:rPr>
        <w:t>енции</w:t>
      </w:r>
      <w:r>
        <w:rPr>
          <w:rFonts w:ascii="Times New Roman" w:hAnsi="Times New Roman"/>
          <w:sz w:val="28"/>
          <w:szCs w:val="28"/>
          <w:lang w:val="ru-RU" w:eastAsia="ru-RU"/>
        </w:rPr>
        <w:t>, определить содержание обучения;</w:t>
      </w:r>
    </w:p>
    <w:p w:rsidR="00453391" w:rsidRDefault="00C360DB" w:rsidP="00453391">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w:t>
      </w:r>
      <w:r w:rsidR="00B80FDA">
        <w:rPr>
          <w:rFonts w:ascii="Times New Roman" w:hAnsi="Times New Roman"/>
          <w:sz w:val="28"/>
          <w:szCs w:val="28"/>
          <w:lang w:val="ru-RU" w:eastAsia="ru-RU"/>
        </w:rPr>
        <w:t> </w:t>
      </w:r>
      <w:r>
        <w:rPr>
          <w:rFonts w:ascii="Times New Roman" w:hAnsi="Times New Roman"/>
          <w:sz w:val="28"/>
          <w:szCs w:val="28"/>
          <w:lang w:val="ru-RU" w:eastAsia="ru-RU"/>
        </w:rPr>
        <w:t>р</w:t>
      </w:r>
      <w:r w:rsidR="00453391" w:rsidRPr="00453391">
        <w:rPr>
          <w:rFonts w:ascii="Times New Roman" w:hAnsi="Times New Roman"/>
          <w:sz w:val="28"/>
          <w:szCs w:val="28"/>
          <w:lang w:val="ru-RU" w:eastAsia="ru-RU"/>
        </w:rPr>
        <w:t xml:space="preserve">аскрыть методический потенциал </w:t>
      </w:r>
      <w:r w:rsidR="00763393">
        <w:rPr>
          <w:rFonts w:ascii="Times New Roman" w:hAnsi="Times New Roman"/>
          <w:sz w:val="28"/>
          <w:szCs w:val="28"/>
          <w:lang w:val="ru-RU" w:eastAsia="ru-RU"/>
        </w:rPr>
        <w:t>подходов к формированию</w:t>
      </w:r>
      <w:r w:rsidR="00453391" w:rsidRPr="00453391">
        <w:rPr>
          <w:rFonts w:ascii="Times New Roman" w:hAnsi="Times New Roman"/>
          <w:sz w:val="28"/>
          <w:szCs w:val="28"/>
          <w:lang w:val="ru-RU" w:eastAsia="ru-RU"/>
        </w:rPr>
        <w:t xml:space="preserve"> </w:t>
      </w:r>
      <w:r>
        <w:rPr>
          <w:rFonts w:ascii="Times New Roman" w:hAnsi="Times New Roman"/>
          <w:sz w:val="28"/>
          <w:szCs w:val="28"/>
          <w:lang w:val="ru-RU" w:eastAsia="ru-RU"/>
        </w:rPr>
        <w:t>грамматической компетенции;</w:t>
      </w:r>
    </w:p>
    <w:p w:rsidR="00B80FDA" w:rsidRPr="00453391" w:rsidRDefault="00B80FDA" w:rsidP="00453391">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 проанализировать выбранные учебники по грамматике с точки </w:t>
      </w:r>
      <w:proofErr w:type="gramStart"/>
      <w:r>
        <w:rPr>
          <w:rFonts w:ascii="Times New Roman" w:hAnsi="Times New Roman"/>
          <w:sz w:val="28"/>
          <w:szCs w:val="28"/>
          <w:lang w:val="ru-RU" w:eastAsia="ru-RU"/>
        </w:rPr>
        <w:t>зрения полноты содержания обучения грамматической компетенции</w:t>
      </w:r>
      <w:proofErr w:type="gramEnd"/>
      <w:r>
        <w:rPr>
          <w:rFonts w:ascii="Times New Roman" w:hAnsi="Times New Roman"/>
          <w:sz w:val="28"/>
          <w:szCs w:val="28"/>
          <w:lang w:val="ru-RU" w:eastAsia="ru-RU"/>
        </w:rPr>
        <w:t xml:space="preserve"> для учащихся 10-11 классов образовательных организаций;</w:t>
      </w:r>
    </w:p>
    <w:p w:rsidR="00453391" w:rsidRDefault="00763393" w:rsidP="00453391">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w:t>
      </w:r>
      <w:r w:rsidR="00B80FDA">
        <w:rPr>
          <w:rFonts w:ascii="Times New Roman" w:hAnsi="Times New Roman"/>
          <w:sz w:val="28"/>
          <w:szCs w:val="28"/>
          <w:lang w:val="ru-RU" w:eastAsia="ru-RU"/>
        </w:rPr>
        <w:t> </w:t>
      </w:r>
      <w:r>
        <w:rPr>
          <w:rFonts w:ascii="Times New Roman" w:hAnsi="Times New Roman"/>
          <w:sz w:val="28"/>
          <w:szCs w:val="28"/>
          <w:lang w:val="ru-RU" w:eastAsia="ru-RU"/>
        </w:rPr>
        <w:t>найти отражение рассмотренных подходов</w:t>
      </w:r>
      <w:r w:rsidR="008927B5">
        <w:rPr>
          <w:rFonts w:ascii="Times New Roman" w:hAnsi="Times New Roman"/>
          <w:sz w:val="28"/>
          <w:szCs w:val="28"/>
          <w:lang w:val="ru-RU" w:eastAsia="ru-RU"/>
        </w:rPr>
        <w:t xml:space="preserve"> </w:t>
      </w:r>
      <w:r w:rsidR="00C360DB">
        <w:rPr>
          <w:rFonts w:ascii="Times New Roman" w:hAnsi="Times New Roman"/>
          <w:sz w:val="28"/>
          <w:szCs w:val="28"/>
          <w:lang w:val="ru-RU" w:eastAsia="ru-RU"/>
        </w:rPr>
        <w:t>к обучению</w:t>
      </w:r>
      <w:r w:rsidR="008927B5">
        <w:rPr>
          <w:rFonts w:ascii="Times New Roman" w:hAnsi="Times New Roman"/>
          <w:sz w:val="28"/>
          <w:szCs w:val="28"/>
          <w:lang w:val="ru-RU" w:eastAsia="ru-RU"/>
        </w:rPr>
        <w:t xml:space="preserve"> грамматической компетенции </w:t>
      </w:r>
      <w:r>
        <w:rPr>
          <w:rFonts w:ascii="Times New Roman" w:hAnsi="Times New Roman"/>
          <w:sz w:val="28"/>
          <w:szCs w:val="28"/>
          <w:lang w:val="ru-RU" w:eastAsia="ru-RU"/>
        </w:rPr>
        <w:t>в учебниках</w:t>
      </w:r>
      <w:r w:rsidR="008927B5">
        <w:rPr>
          <w:rFonts w:ascii="Times New Roman" w:hAnsi="Times New Roman"/>
          <w:sz w:val="28"/>
          <w:szCs w:val="28"/>
          <w:lang w:val="ru-RU" w:eastAsia="ru-RU"/>
        </w:rPr>
        <w:t xml:space="preserve"> по грамматике</w:t>
      </w:r>
      <w:r w:rsidR="00C360DB">
        <w:rPr>
          <w:rFonts w:ascii="Times New Roman" w:hAnsi="Times New Roman"/>
          <w:sz w:val="28"/>
          <w:szCs w:val="28"/>
          <w:lang w:val="ru-RU" w:eastAsia="ru-RU"/>
        </w:rPr>
        <w:t xml:space="preserve"> английского языка</w:t>
      </w:r>
      <w:r w:rsidR="006D0C6F">
        <w:rPr>
          <w:rFonts w:ascii="Times New Roman" w:hAnsi="Times New Roman"/>
          <w:sz w:val="28"/>
          <w:szCs w:val="28"/>
          <w:lang w:val="ru-RU" w:eastAsia="ru-RU"/>
        </w:rPr>
        <w:t>;</w:t>
      </w:r>
    </w:p>
    <w:p w:rsidR="006D0C6F" w:rsidRDefault="006D0C6F" w:rsidP="00453391">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разработать методические материалы для обучения грамматической компетенции на основе индуктивного подхода.</w:t>
      </w:r>
    </w:p>
    <w:p w:rsidR="00B80FDA" w:rsidRDefault="00B80FDA" w:rsidP="00B80FDA">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Теоретическая часть работы базируется на трудах методистов Н. Хомского, А. Н. Щукина, Г.В. Роговой, О. И. </w:t>
      </w:r>
      <w:proofErr w:type="spellStart"/>
      <w:r>
        <w:rPr>
          <w:rFonts w:ascii="Times New Roman" w:hAnsi="Times New Roman"/>
          <w:sz w:val="28"/>
          <w:szCs w:val="28"/>
          <w:lang w:val="ru-RU" w:eastAsia="ru-RU"/>
        </w:rPr>
        <w:t>Трубициной</w:t>
      </w:r>
      <w:proofErr w:type="spellEnd"/>
      <w:r>
        <w:rPr>
          <w:rFonts w:ascii="Times New Roman" w:hAnsi="Times New Roman"/>
          <w:sz w:val="28"/>
          <w:szCs w:val="28"/>
          <w:lang w:val="ru-RU" w:eastAsia="ru-RU"/>
        </w:rPr>
        <w:t>. В исследовании использовались п</w:t>
      </w:r>
      <w:r w:rsidRPr="00B80FDA">
        <w:rPr>
          <w:rFonts w:ascii="Times New Roman" w:hAnsi="Times New Roman"/>
          <w:sz w:val="28"/>
          <w:szCs w:val="28"/>
          <w:lang w:val="ru-RU" w:eastAsia="ru-RU"/>
        </w:rPr>
        <w:t>римерная рабочая програ</w:t>
      </w:r>
      <w:r>
        <w:rPr>
          <w:rFonts w:ascii="Times New Roman" w:hAnsi="Times New Roman"/>
          <w:sz w:val="28"/>
          <w:szCs w:val="28"/>
          <w:lang w:val="ru-RU" w:eastAsia="ru-RU"/>
        </w:rPr>
        <w:t>мма среднего общего образования, а также монография «О</w:t>
      </w:r>
      <w:r w:rsidRPr="00B80FDA">
        <w:rPr>
          <w:rFonts w:ascii="Times New Roman" w:hAnsi="Times New Roman"/>
          <w:sz w:val="28"/>
          <w:szCs w:val="28"/>
          <w:lang w:val="ru-RU" w:eastAsia="ru-RU"/>
        </w:rPr>
        <w:t>бщеевропейские компетенции владения иностранным языком</w:t>
      </w:r>
      <w:r>
        <w:rPr>
          <w:rFonts w:ascii="Times New Roman" w:hAnsi="Times New Roman"/>
          <w:sz w:val="28"/>
          <w:szCs w:val="28"/>
          <w:lang w:val="ru-RU" w:eastAsia="ru-RU"/>
        </w:rPr>
        <w:t>».</w:t>
      </w:r>
    </w:p>
    <w:p w:rsidR="00B80FDA" w:rsidRPr="00453391" w:rsidRDefault="00B80FDA" w:rsidP="00B80FDA">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Материалом </w:t>
      </w:r>
      <w:r w:rsidR="007F6AA3">
        <w:rPr>
          <w:rFonts w:ascii="Times New Roman" w:hAnsi="Times New Roman"/>
          <w:sz w:val="28"/>
          <w:szCs w:val="28"/>
          <w:lang w:val="ru-RU" w:eastAsia="ru-RU"/>
        </w:rPr>
        <w:t>исследования послужили учебники по грамматике английского языка, проанализированные на предмет отражения содержания и подходов к обучению иноязычной грамматической компетенции.</w:t>
      </w:r>
    </w:p>
    <w:p w:rsidR="00453391" w:rsidRPr="00453391" w:rsidRDefault="00453391" w:rsidP="00453391">
      <w:pPr>
        <w:pStyle w:val="Normal0"/>
        <w:spacing w:line="360" w:lineRule="auto"/>
        <w:ind w:firstLine="709"/>
        <w:jc w:val="both"/>
        <w:rPr>
          <w:rFonts w:ascii="Times New Roman" w:hAnsi="Times New Roman"/>
          <w:sz w:val="28"/>
          <w:szCs w:val="28"/>
          <w:lang w:val="ru-RU" w:eastAsia="ru-RU"/>
        </w:rPr>
      </w:pPr>
      <w:r w:rsidRPr="00453391">
        <w:rPr>
          <w:rFonts w:ascii="Times New Roman" w:hAnsi="Times New Roman"/>
          <w:sz w:val="28"/>
          <w:szCs w:val="28"/>
          <w:lang w:val="ru-RU" w:eastAsia="ru-RU"/>
        </w:rPr>
        <w:t>В п</w:t>
      </w:r>
      <w:r w:rsidR="008927B5">
        <w:rPr>
          <w:rFonts w:ascii="Times New Roman" w:hAnsi="Times New Roman"/>
          <w:sz w:val="28"/>
          <w:szCs w:val="28"/>
          <w:lang w:val="ru-RU" w:eastAsia="ru-RU"/>
        </w:rPr>
        <w:t xml:space="preserve">роцессе работы над исследованием </w:t>
      </w:r>
      <w:r w:rsidRPr="00453391">
        <w:rPr>
          <w:rFonts w:ascii="Times New Roman" w:hAnsi="Times New Roman"/>
          <w:sz w:val="28"/>
          <w:szCs w:val="28"/>
          <w:lang w:val="ru-RU" w:eastAsia="ru-RU"/>
        </w:rPr>
        <w:t xml:space="preserve">использовались </w:t>
      </w:r>
      <w:r w:rsidR="00763393">
        <w:rPr>
          <w:rFonts w:ascii="Times New Roman" w:hAnsi="Times New Roman"/>
          <w:sz w:val="28"/>
          <w:szCs w:val="28"/>
          <w:lang w:val="ru-RU" w:eastAsia="ru-RU"/>
        </w:rPr>
        <w:t>методы обобщения, классификации, абстрагирования</w:t>
      </w:r>
      <w:r w:rsidRPr="00453391">
        <w:rPr>
          <w:rFonts w:ascii="Times New Roman" w:hAnsi="Times New Roman"/>
          <w:sz w:val="28"/>
          <w:szCs w:val="28"/>
          <w:lang w:val="ru-RU" w:eastAsia="ru-RU"/>
        </w:rPr>
        <w:t>, анализ</w:t>
      </w:r>
      <w:r w:rsidR="00763393">
        <w:rPr>
          <w:rFonts w:ascii="Times New Roman" w:hAnsi="Times New Roman"/>
          <w:sz w:val="28"/>
          <w:szCs w:val="28"/>
          <w:lang w:val="ru-RU" w:eastAsia="ru-RU"/>
        </w:rPr>
        <w:t>а</w:t>
      </w:r>
      <w:r w:rsidRPr="00453391">
        <w:rPr>
          <w:rFonts w:ascii="Times New Roman" w:hAnsi="Times New Roman"/>
          <w:sz w:val="28"/>
          <w:szCs w:val="28"/>
          <w:lang w:val="ru-RU" w:eastAsia="ru-RU"/>
        </w:rPr>
        <w:t xml:space="preserve"> психологической, лингвистичес</w:t>
      </w:r>
      <w:r w:rsidR="00C360DB">
        <w:rPr>
          <w:rFonts w:ascii="Times New Roman" w:hAnsi="Times New Roman"/>
          <w:sz w:val="28"/>
          <w:szCs w:val="28"/>
          <w:lang w:val="ru-RU" w:eastAsia="ru-RU"/>
        </w:rPr>
        <w:t>кой и методической литературы</w:t>
      </w:r>
      <w:r w:rsidR="006D0C6F">
        <w:rPr>
          <w:rFonts w:ascii="Times New Roman" w:hAnsi="Times New Roman"/>
          <w:sz w:val="28"/>
          <w:szCs w:val="28"/>
          <w:lang w:val="ru-RU" w:eastAsia="ru-RU"/>
        </w:rPr>
        <w:t>, моделирования</w:t>
      </w:r>
      <w:r w:rsidR="00C360DB">
        <w:rPr>
          <w:rFonts w:ascii="Times New Roman" w:hAnsi="Times New Roman"/>
          <w:sz w:val="28"/>
          <w:szCs w:val="28"/>
          <w:lang w:val="ru-RU" w:eastAsia="ru-RU"/>
        </w:rPr>
        <w:t xml:space="preserve">. </w:t>
      </w:r>
    </w:p>
    <w:p w:rsidR="007F6AA3" w:rsidRDefault="00453391" w:rsidP="00763393">
      <w:pPr>
        <w:pStyle w:val="Normal0"/>
        <w:spacing w:line="360" w:lineRule="auto"/>
        <w:ind w:firstLine="709"/>
        <w:jc w:val="both"/>
        <w:rPr>
          <w:rFonts w:ascii="Times New Roman" w:hAnsi="Times New Roman"/>
          <w:sz w:val="28"/>
          <w:szCs w:val="28"/>
          <w:lang w:val="ru-RU" w:eastAsia="ru-RU"/>
        </w:rPr>
      </w:pPr>
      <w:r w:rsidRPr="00453391">
        <w:rPr>
          <w:rFonts w:ascii="Times New Roman" w:hAnsi="Times New Roman"/>
          <w:sz w:val="28"/>
          <w:szCs w:val="28"/>
          <w:lang w:val="ru-RU" w:eastAsia="ru-RU"/>
        </w:rPr>
        <w:t xml:space="preserve">Практическая </w:t>
      </w:r>
      <w:r w:rsidR="00763393">
        <w:rPr>
          <w:rFonts w:ascii="Times New Roman" w:hAnsi="Times New Roman"/>
          <w:sz w:val="28"/>
          <w:szCs w:val="28"/>
          <w:lang w:val="ru-RU" w:eastAsia="ru-RU"/>
        </w:rPr>
        <w:t>значимость</w:t>
      </w:r>
      <w:r w:rsidRPr="00453391">
        <w:rPr>
          <w:rFonts w:ascii="Times New Roman" w:hAnsi="Times New Roman"/>
          <w:sz w:val="28"/>
          <w:szCs w:val="28"/>
          <w:lang w:val="ru-RU" w:eastAsia="ru-RU"/>
        </w:rPr>
        <w:t xml:space="preserve"> </w:t>
      </w:r>
      <w:r w:rsidR="008927B5">
        <w:rPr>
          <w:rFonts w:ascii="Times New Roman" w:hAnsi="Times New Roman"/>
          <w:sz w:val="28"/>
          <w:szCs w:val="28"/>
          <w:lang w:val="ru-RU" w:eastAsia="ru-RU"/>
        </w:rPr>
        <w:t>работы</w:t>
      </w:r>
      <w:r w:rsidRPr="00453391">
        <w:rPr>
          <w:rFonts w:ascii="Times New Roman" w:hAnsi="Times New Roman"/>
          <w:sz w:val="28"/>
          <w:szCs w:val="28"/>
          <w:lang w:val="ru-RU" w:eastAsia="ru-RU"/>
        </w:rPr>
        <w:t xml:space="preserve"> заключается в возможности применения ее</w:t>
      </w:r>
      <w:r w:rsidR="007F6AA3">
        <w:rPr>
          <w:rFonts w:ascii="Times New Roman" w:hAnsi="Times New Roman"/>
          <w:sz w:val="28"/>
          <w:szCs w:val="28"/>
          <w:lang w:val="ru-RU" w:eastAsia="ru-RU"/>
        </w:rPr>
        <w:t xml:space="preserve"> результатов в учебном процессе.</w:t>
      </w:r>
      <w:r w:rsidRPr="00453391">
        <w:rPr>
          <w:rFonts w:ascii="Times New Roman" w:hAnsi="Times New Roman"/>
          <w:sz w:val="28"/>
          <w:szCs w:val="28"/>
          <w:lang w:val="ru-RU" w:eastAsia="ru-RU"/>
        </w:rPr>
        <w:t xml:space="preserve"> </w:t>
      </w:r>
      <w:r w:rsidR="007F6AA3">
        <w:rPr>
          <w:rFonts w:ascii="Times New Roman" w:hAnsi="Times New Roman"/>
          <w:sz w:val="28"/>
          <w:szCs w:val="28"/>
          <w:lang w:val="ru-RU" w:eastAsia="ru-RU"/>
        </w:rPr>
        <w:t>П</w:t>
      </w:r>
      <w:r w:rsidR="008927B5">
        <w:rPr>
          <w:rFonts w:ascii="Times New Roman" w:hAnsi="Times New Roman"/>
          <w:sz w:val="28"/>
          <w:szCs w:val="28"/>
          <w:lang w:val="ru-RU" w:eastAsia="ru-RU"/>
        </w:rPr>
        <w:t xml:space="preserve">роанализированные </w:t>
      </w:r>
      <w:r w:rsidR="007F6AA3">
        <w:rPr>
          <w:rFonts w:ascii="Times New Roman" w:hAnsi="Times New Roman"/>
          <w:sz w:val="28"/>
          <w:szCs w:val="28"/>
          <w:lang w:val="ru-RU" w:eastAsia="ru-RU"/>
        </w:rPr>
        <w:t xml:space="preserve">содержание и </w:t>
      </w:r>
      <w:r w:rsidR="008927B5">
        <w:rPr>
          <w:rFonts w:ascii="Times New Roman" w:hAnsi="Times New Roman"/>
          <w:sz w:val="28"/>
          <w:szCs w:val="28"/>
          <w:lang w:val="ru-RU" w:eastAsia="ru-RU"/>
        </w:rPr>
        <w:t xml:space="preserve">подходы </w:t>
      </w:r>
      <w:r w:rsidR="00C360DB">
        <w:rPr>
          <w:rFonts w:ascii="Times New Roman" w:hAnsi="Times New Roman"/>
          <w:sz w:val="28"/>
          <w:szCs w:val="28"/>
          <w:lang w:val="ru-RU" w:eastAsia="ru-RU"/>
        </w:rPr>
        <w:t>к обучению</w:t>
      </w:r>
      <w:r w:rsidR="008927B5">
        <w:rPr>
          <w:rFonts w:ascii="Times New Roman" w:hAnsi="Times New Roman"/>
          <w:sz w:val="28"/>
          <w:szCs w:val="28"/>
          <w:lang w:val="ru-RU" w:eastAsia="ru-RU"/>
        </w:rPr>
        <w:t xml:space="preserve"> грамма</w:t>
      </w:r>
      <w:r w:rsidR="00B30A22">
        <w:rPr>
          <w:rFonts w:ascii="Times New Roman" w:hAnsi="Times New Roman"/>
          <w:sz w:val="28"/>
          <w:szCs w:val="28"/>
          <w:lang w:val="ru-RU" w:eastAsia="ru-RU"/>
        </w:rPr>
        <w:t>тической компетенции и связанные</w:t>
      </w:r>
      <w:r w:rsidR="008927B5">
        <w:rPr>
          <w:rFonts w:ascii="Times New Roman" w:hAnsi="Times New Roman"/>
          <w:sz w:val="28"/>
          <w:szCs w:val="28"/>
          <w:lang w:val="ru-RU" w:eastAsia="ru-RU"/>
        </w:rPr>
        <w:t xml:space="preserve"> с ними </w:t>
      </w:r>
      <w:r w:rsidR="00B30A22">
        <w:rPr>
          <w:rFonts w:ascii="Times New Roman" w:hAnsi="Times New Roman"/>
          <w:sz w:val="28"/>
          <w:szCs w:val="28"/>
          <w:lang w:val="ru-RU" w:eastAsia="ru-RU"/>
        </w:rPr>
        <w:t>учебно-методические материалы</w:t>
      </w:r>
      <w:r w:rsidR="008927B5">
        <w:rPr>
          <w:rFonts w:ascii="Times New Roman" w:hAnsi="Times New Roman"/>
          <w:sz w:val="28"/>
          <w:szCs w:val="28"/>
          <w:lang w:val="ru-RU" w:eastAsia="ru-RU"/>
        </w:rPr>
        <w:t xml:space="preserve"> найдут</w:t>
      </w:r>
      <w:r w:rsidRPr="00453391">
        <w:rPr>
          <w:rFonts w:ascii="Times New Roman" w:hAnsi="Times New Roman"/>
          <w:sz w:val="28"/>
          <w:szCs w:val="28"/>
          <w:lang w:val="ru-RU" w:eastAsia="ru-RU"/>
        </w:rPr>
        <w:t xml:space="preserve"> применение на уроках иностранно</w:t>
      </w:r>
      <w:r>
        <w:rPr>
          <w:rFonts w:ascii="Times New Roman" w:hAnsi="Times New Roman"/>
          <w:sz w:val="28"/>
          <w:szCs w:val="28"/>
          <w:lang w:val="ru-RU" w:eastAsia="ru-RU"/>
        </w:rPr>
        <w:t xml:space="preserve">го языка </w:t>
      </w:r>
      <w:r w:rsidR="007F6AA3">
        <w:rPr>
          <w:rFonts w:ascii="Times New Roman" w:hAnsi="Times New Roman"/>
          <w:sz w:val="28"/>
          <w:szCs w:val="28"/>
          <w:lang w:val="ru-RU" w:eastAsia="ru-RU"/>
        </w:rPr>
        <w:t>в 10-11 классах образовательных организаций на базовом уровне</w:t>
      </w:r>
      <w:r>
        <w:rPr>
          <w:rFonts w:ascii="Times New Roman" w:hAnsi="Times New Roman"/>
          <w:sz w:val="28"/>
          <w:szCs w:val="28"/>
          <w:lang w:val="ru-RU" w:eastAsia="ru-RU"/>
        </w:rPr>
        <w:t>.</w:t>
      </w:r>
    </w:p>
    <w:p w:rsidR="00436BED" w:rsidRPr="00257ABF" w:rsidRDefault="007F6AA3" w:rsidP="004233E3">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lastRenderedPageBreak/>
        <w:t>Данная работа состоит из введения, трех разделов, заключения, списка использованных источников и приложения</w:t>
      </w:r>
      <w:proofErr w:type="gramStart"/>
      <w:r>
        <w:rPr>
          <w:rFonts w:ascii="Times New Roman" w:hAnsi="Times New Roman"/>
          <w:sz w:val="28"/>
          <w:szCs w:val="28"/>
          <w:lang w:val="ru-RU" w:eastAsia="ru-RU"/>
        </w:rPr>
        <w:t xml:space="preserve"> А</w:t>
      </w:r>
      <w:proofErr w:type="gramEnd"/>
      <w:r>
        <w:rPr>
          <w:rFonts w:ascii="Times New Roman" w:hAnsi="Times New Roman"/>
          <w:sz w:val="28"/>
          <w:szCs w:val="28"/>
          <w:lang w:val="ru-RU" w:eastAsia="ru-RU"/>
        </w:rPr>
        <w:t>, в котором представлен</w:t>
      </w:r>
      <w:r w:rsidR="00B30A22">
        <w:rPr>
          <w:rFonts w:ascii="Times New Roman" w:hAnsi="Times New Roman"/>
          <w:sz w:val="28"/>
          <w:szCs w:val="28"/>
          <w:lang w:val="ru-RU" w:eastAsia="ru-RU"/>
        </w:rPr>
        <w:t>ы разработанные</w:t>
      </w:r>
      <w:r>
        <w:rPr>
          <w:rFonts w:ascii="Times New Roman" w:hAnsi="Times New Roman"/>
          <w:sz w:val="28"/>
          <w:szCs w:val="28"/>
          <w:lang w:val="ru-RU" w:eastAsia="ru-RU"/>
        </w:rPr>
        <w:t xml:space="preserve"> </w:t>
      </w:r>
      <w:r w:rsidR="00B30A22">
        <w:rPr>
          <w:rFonts w:ascii="Times New Roman" w:hAnsi="Times New Roman"/>
          <w:sz w:val="28"/>
          <w:szCs w:val="28"/>
          <w:lang w:val="ru-RU" w:eastAsia="ru-RU"/>
        </w:rPr>
        <w:t>учебно-методические материалы</w:t>
      </w:r>
      <w:r>
        <w:rPr>
          <w:rFonts w:ascii="Times New Roman" w:hAnsi="Times New Roman"/>
          <w:sz w:val="28"/>
          <w:szCs w:val="28"/>
          <w:lang w:val="ru-RU" w:eastAsia="ru-RU"/>
        </w:rPr>
        <w:t xml:space="preserve"> для обучения грамматической компетенции.</w:t>
      </w:r>
      <w:r w:rsidR="00453391" w:rsidRPr="00453391">
        <w:rPr>
          <w:rFonts w:ascii="Times New Roman" w:hAnsi="Times New Roman"/>
          <w:sz w:val="28"/>
          <w:szCs w:val="28"/>
          <w:lang w:val="ru-RU" w:eastAsia="ru-RU"/>
        </w:rPr>
        <w:t xml:space="preserve"> </w:t>
      </w:r>
      <w:bookmarkStart w:id="3" w:name="_Toc284416193"/>
      <w:r w:rsidR="004233E3">
        <w:rPr>
          <w:rFonts w:ascii="Times New Roman" w:hAnsi="Times New Roman"/>
          <w:sz w:val="28"/>
          <w:szCs w:val="28"/>
          <w:lang w:val="ru-RU" w:eastAsia="ru-RU"/>
        </w:rPr>
        <w:br w:type="page"/>
      </w:r>
    </w:p>
    <w:p w:rsidR="008C1ECD" w:rsidRPr="00307E3F" w:rsidRDefault="00040A4A" w:rsidP="008C1ECD">
      <w:pPr>
        <w:pStyle w:val="Normal0"/>
        <w:spacing w:line="360" w:lineRule="auto"/>
        <w:ind w:firstLine="709"/>
        <w:jc w:val="both"/>
        <w:rPr>
          <w:rFonts w:ascii="Times New Roman" w:hAnsi="Times New Roman"/>
          <w:b/>
          <w:color w:val="000000"/>
          <w:sz w:val="28"/>
          <w:szCs w:val="28"/>
          <w:shd w:val="clear" w:color="auto" w:fill="FFFFFF"/>
          <w:lang w:val="ru-RU"/>
        </w:rPr>
      </w:pPr>
      <w:r>
        <w:rPr>
          <w:rFonts w:ascii="Times New Roman" w:hAnsi="Times New Roman"/>
          <w:b/>
          <w:color w:val="000000"/>
          <w:sz w:val="28"/>
          <w:szCs w:val="28"/>
          <w:shd w:val="clear" w:color="auto" w:fill="FFFFFF"/>
          <w:lang w:val="ru-RU"/>
        </w:rPr>
        <w:lastRenderedPageBreak/>
        <w:t>1 </w:t>
      </w:r>
      <w:r w:rsidR="00541B55" w:rsidRPr="00541B55">
        <w:rPr>
          <w:rFonts w:ascii="Times New Roman" w:hAnsi="Times New Roman"/>
          <w:b/>
          <w:color w:val="333333"/>
          <w:sz w:val="28"/>
          <w:szCs w:val="28"/>
          <w:shd w:val="clear" w:color="auto" w:fill="FFFFFF"/>
          <w:lang w:val="ru-RU"/>
        </w:rPr>
        <w:t>Теоретические основы формирования иноязычной грамматической компетенции</w:t>
      </w:r>
    </w:p>
    <w:p w:rsidR="00707E87" w:rsidRPr="00C2201E" w:rsidRDefault="00707E87" w:rsidP="008C1ECD">
      <w:pPr>
        <w:pStyle w:val="Normal0"/>
        <w:spacing w:line="360" w:lineRule="auto"/>
        <w:ind w:firstLine="709"/>
        <w:jc w:val="both"/>
        <w:rPr>
          <w:rFonts w:ascii="Times New Roman" w:hAnsi="Times New Roman"/>
          <w:b/>
          <w:color w:val="000000"/>
          <w:sz w:val="28"/>
          <w:szCs w:val="28"/>
          <w:shd w:val="clear" w:color="auto" w:fill="FFFFFF"/>
          <w:lang w:val="ru-RU"/>
        </w:rPr>
      </w:pPr>
    </w:p>
    <w:p w:rsidR="008C1ECD" w:rsidRDefault="00040A4A" w:rsidP="008C1ECD">
      <w:pPr>
        <w:pStyle w:val="Normal0"/>
        <w:spacing w:line="360" w:lineRule="auto"/>
        <w:ind w:firstLine="709"/>
        <w:jc w:val="both"/>
        <w:rPr>
          <w:rFonts w:ascii="Times New Roman" w:hAnsi="Times New Roman"/>
          <w:b/>
          <w:color w:val="000000"/>
          <w:sz w:val="28"/>
          <w:szCs w:val="28"/>
          <w:shd w:val="clear" w:color="auto" w:fill="FFFFFF"/>
          <w:lang w:val="ru-RU"/>
        </w:rPr>
      </w:pPr>
      <w:r>
        <w:rPr>
          <w:rFonts w:ascii="Times New Roman" w:hAnsi="Times New Roman"/>
          <w:b/>
          <w:color w:val="000000"/>
          <w:sz w:val="28"/>
          <w:szCs w:val="28"/>
          <w:shd w:val="clear" w:color="auto" w:fill="FFFFFF"/>
          <w:lang w:val="ru-RU"/>
        </w:rPr>
        <w:t xml:space="preserve">1.1 </w:t>
      </w:r>
      <w:r w:rsidRPr="00040A4A">
        <w:rPr>
          <w:rFonts w:ascii="Times New Roman" w:hAnsi="Times New Roman"/>
          <w:b/>
          <w:color w:val="000000"/>
          <w:sz w:val="28"/>
          <w:szCs w:val="28"/>
          <w:shd w:val="clear" w:color="auto" w:fill="FFFFFF"/>
          <w:lang w:val="ru-RU"/>
        </w:rPr>
        <w:t>Грамматическая компетенция как цель обучения иностранным языкам</w:t>
      </w:r>
    </w:p>
    <w:p w:rsidR="00386E52" w:rsidRPr="00040A4A" w:rsidRDefault="00386E52" w:rsidP="008C1ECD">
      <w:pPr>
        <w:pStyle w:val="Normal0"/>
        <w:spacing w:line="360" w:lineRule="auto"/>
        <w:ind w:firstLine="709"/>
        <w:jc w:val="both"/>
        <w:rPr>
          <w:rFonts w:ascii="Times New Roman" w:hAnsi="Times New Roman"/>
          <w:b/>
          <w:color w:val="000000"/>
          <w:sz w:val="28"/>
          <w:szCs w:val="28"/>
          <w:shd w:val="clear" w:color="auto" w:fill="FFFFFF"/>
          <w:lang w:val="ru-RU"/>
        </w:rPr>
      </w:pPr>
    </w:p>
    <w:p w:rsidR="00D051CD" w:rsidRDefault="006C7075" w:rsidP="00021C1C">
      <w:pPr>
        <w:pStyle w:val="Normal0"/>
        <w:spacing w:line="360"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Рассматривая</w:t>
      </w:r>
      <w:r w:rsidR="000F56C8" w:rsidRPr="000F56C8">
        <w:rPr>
          <w:rFonts w:ascii="Times New Roman" w:hAnsi="Times New Roman"/>
          <w:color w:val="000000"/>
          <w:sz w:val="28"/>
          <w:szCs w:val="28"/>
          <w:shd w:val="clear" w:color="auto" w:fill="FFFFFF"/>
          <w:lang w:val="ru-RU"/>
        </w:rPr>
        <w:t xml:space="preserve"> язык как систему, грамматика является одним из важнейших ее </w:t>
      </w:r>
      <w:r>
        <w:rPr>
          <w:rFonts w:ascii="Times New Roman" w:hAnsi="Times New Roman"/>
          <w:color w:val="000000"/>
          <w:sz w:val="28"/>
          <w:szCs w:val="28"/>
          <w:shd w:val="clear" w:color="auto" w:fill="FFFFFF"/>
          <w:lang w:val="ru-RU"/>
        </w:rPr>
        <w:t>компонентов. Обучение грамматической стороне речи</w:t>
      </w:r>
      <w:r w:rsidR="000F56C8" w:rsidRPr="000F56C8">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lang w:val="ru-RU"/>
        </w:rPr>
        <w:t>представляется в современных условиях</w:t>
      </w:r>
      <w:r w:rsidR="000F56C8" w:rsidRPr="000F56C8">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lang w:val="ru-RU"/>
        </w:rPr>
        <w:t>немаловажной</w:t>
      </w:r>
      <w:r w:rsidR="000F56C8" w:rsidRPr="000F56C8">
        <w:rPr>
          <w:rFonts w:ascii="Times New Roman" w:hAnsi="Times New Roman"/>
          <w:color w:val="000000"/>
          <w:sz w:val="28"/>
          <w:szCs w:val="28"/>
          <w:shd w:val="clear" w:color="auto" w:fill="FFFFFF"/>
          <w:lang w:val="ru-RU"/>
        </w:rPr>
        <w:t xml:space="preserve"> проблем</w:t>
      </w:r>
      <w:r>
        <w:rPr>
          <w:rFonts w:ascii="Times New Roman" w:hAnsi="Times New Roman"/>
          <w:color w:val="000000"/>
          <w:sz w:val="28"/>
          <w:szCs w:val="28"/>
          <w:shd w:val="clear" w:color="auto" w:fill="FFFFFF"/>
          <w:lang w:val="ru-RU"/>
        </w:rPr>
        <w:t>ой</w:t>
      </w:r>
      <w:r w:rsidR="000F56C8" w:rsidRPr="000F56C8">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lang w:val="ru-RU"/>
        </w:rPr>
        <w:t>в методике</w:t>
      </w:r>
      <w:r w:rsidR="000F56C8" w:rsidRPr="000F56C8">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lang w:val="ru-RU"/>
        </w:rPr>
        <w:t>обучения иностранным языкам</w:t>
      </w:r>
      <w:r w:rsidR="000F56C8" w:rsidRPr="000F56C8">
        <w:rPr>
          <w:rFonts w:ascii="Times New Roman" w:hAnsi="Times New Roman"/>
          <w:color w:val="000000"/>
          <w:sz w:val="28"/>
          <w:szCs w:val="28"/>
          <w:shd w:val="clear" w:color="auto" w:fill="FFFFFF"/>
          <w:lang w:val="ru-RU"/>
        </w:rPr>
        <w:t xml:space="preserve">. </w:t>
      </w:r>
      <w:r w:rsidR="000F56C8">
        <w:rPr>
          <w:rFonts w:ascii="Times New Roman" w:hAnsi="Times New Roman"/>
          <w:color w:val="000000"/>
          <w:sz w:val="28"/>
          <w:szCs w:val="28"/>
          <w:shd w:val="clear" w:color="auto" w:fill="FFFFFF"/>
          <w:lang w:val="ru-RU"/>
        </w:rPr>
        <w:t>Сформированные грамматиче</w:t>
      </w:r>
      <w:r w:rsidR="000F56C8" w:rsidRPr="000F56C8">
        <w:rPr>
          <w:rFonts w:ascii="Times New Roman" w:hAnsi="Times New Roman"/>
          <w:color w:val="000000"/>
          <w:sz w:val="28"/>
          <w:szCs w:val="28"/>
          <w:shd w:val="clear" w:color="auto" w:fill="FFFFFF"/>
          <w:lang w:val="ru-RU"/>
        </w:rPr>
        <w:t xml:space="preserve">ские навыки </w:t>
      </w:r>
      <w:r w:rsidR="009C4F4C">
        <w:rPr>
          <w:rFonts w:ascii="Times New Roman" w:hAnsi="Times New Roman"/>
          <w:color w:val="000000"/>
          <w:sz w:val="28"/>
          <w:szCs w:val="28"/>
          <w:shd w:val="clear" w:color="auto" w:fill="FFFFFF"/>
          <w:lang w:val="ru-RU"/>
        </w:rPr>
        <w:t>помогают избежать ошибок в использовании</w:t>
      </w:r>
      <w:r w:rsidR="000F56C8" w:rsidRPr="000F56C8">
        <w:rPr>
          <w:rFonts w:ascii="Times New Roman" w:hAnsi="Times New Roman"/>
          <w:color w:val="000000"/>
          <w:sz w:val="28"/>
          <w:szCs w:val="28"/>
          <w:shd w:val="clear" w:color="auto" w:fill="FFFFFF"/>
          <w:lang w:val="ru-RU"/>
        </w:rPr>
        <w:t xml:space="preserve"> грамматических средств во всех четырех видах речевой деятельности. </w:t>
      </w:r>
    </w:p>
    <w:p w:rsidR="00EE3FE7" w:rsidRDefault="00DF349F" w:rsidP="00633091">
      <w:pPr>
        <w:pStyle w:val="Normal0"/>
        <w:spacing w:line="360" w:lineRule="auto"/>
        <w:ind w:firstLine="709"/>
        <w:jc w:val="both"/>
        <w:rPr>
          <w:rFonts w:ascii="Times New Roman" w:hAnsi="Times New Roman"/>
          <w:color w:val="000000"/>
          <w:sz w:val="28"/>
          <w:szCs w:val="28"/>
          <w:shd w:val="clear" w:color="auto" w:fill="FFFFFF"/>
          <w:lang w:val="ru-RU"/>
        </w:rPr>
      </w:pPr>
      <w:r w:rsidRPr="00DF349F">
        <w:rPr>
          <w:rFonts w:ascii="Times New Roman" w:hAnsi="Times New Roman"/>
          <w:color w:val="000000"/>
          <w:sz w:val="28"/>
          <w:szCs w:val="28"/>
          <w:shd w:val="clear" w:color="auto" w:fill="FFFFFF"/>
          <w:lang w:val="ru-RU"/>
        </w:rPr>
        <w:t xml:space="preserve">В самом общем виде грамматическая </w:t>
      </w:r>
      <w:r>
        <w:rPr>
          <w:rFonts w:ascii="Times New Roman" w:hAnsi="Times New Roman"/>
          <w:color w:val="000000"/>
          <w:sz w:val="28"/>
          <w:szCs w:val="28"/>
          <w:shd w:val="clear" w:color="auto" w:fill="FFFFFF"/>
          <w:lang w:val="ru-RU"/>
        </w:rPr>
        <w:t>компетенция</w:t>
      </w:r>
      <w:r w:rsidRPr="00DF349F">
        <w:rPr>
          <w:rFonts w:ascii="Times New Roman" w:hAnsi="Times New Roman"/>
          <w:color w:val="000000"/>
          <w:sz w:val="28"/>
          <w:szCs w:val="28"/>
          <w:shd w:val="clear" w:color="auto" w:fill="FFFFFF"/>
          <w:lang w:val="ru-RU"/>
        </w:rPr>
        <w:t xml:space="preserve"> была определена</w:t>
      </w:r>
      <w:r>
        <w:rPr>
          <w:rFonts w:ascii="Times New Roman" w:hAnsi="Times New Roman"/>
          <w:color w:val="000000"/>
          <w:sz w:val="28"/>
          <w:szCs w:val="28"/>
          <w:shd w:val="clear" w:color="auto" w:fill="FFFFFF"/>
          <w:lang w:val="ru-RU"/>
        </w:rPr>
        <w:t xml:space="preserve"> Н. Хомским как теоретическое и </w:t>
      </w:r>
      <w:r w:rsidRPr="00DF349F">
        <w:rPr>
          <w:rFonts w:ascii="Times New Roman" w:hAnsi="Times New Roman"/>
          <w:color w:val="000000"/>
          <w:sz w:val="28"/>
          <w:szCs w:val="28"/>
          <w:shd w:val="clear" w:color="auto" w:fill="FFFFFF"/>
          <w:lang w:val="ru-RU"/>
        </w:rPr>
        <w:t>практическое знание ограниченного числа грамматических правил, которые позволяют генерировать неограниченное количество</w:t>
      </w:r>
      <w:r>
        <w:rPr>
          <w:rFonts w:ascii="Times New Roman" w:hAnsi="Times New Roman"/>
          <w:color w:val="000000"/>
          <w:sz w:val="28"/>
          <w:szCs w:val="28"/>
          <w:shd w:val="clear" w:color="auto" w:fill="FFFFFF"/>
          <w:lang w:val="ru-RU"/>
        </w:rPr>
        <w:t xml:space="preserve"> </w:t>
      </w:r>
      <w:r w:rsidRPr="00DF349F">
        <w:rPr>
          <w:rFonts w:ascii="Times New Roman" w:hAnsi="Times New Roman"/>
          <w:color w:val="000000"/>
          <w:sz w:val="28"/>
          <w:szCs w:val="28"/>
          <w:shd w:val="clear" w:color="auto" w:fill="FFFFFF"/>
          <w:lang w:val="ru-RU"/>
        </w:rPr>
        <w:t xml:space="preserve">правильных предложений </w:t>
      </w:r>
      <w:r w:rsidR="00257ABF" w:rsidRPr="00257ABF">
        <w:rPr>
          <w:rFonts w:ascii="Times New Roman" w:hAnsi="Times New Roman"/>
          <w:color w:val="000000"/>
          <w:sz w:val="28"/>
          <w:szCs w:val="28"/>
          <w:shd w:val="clear" w:color="auto" w:fill="FFFFFF"/>
          <w:lang w:val="ru-RU"/>
        </w:rPr>
        <w:t>[32]</w:t>
      </w:r>
      <w:r w:rsidRPr="00DF349F">
        <w:rPr>
          <w:rFonts w:ascii="Times New Roman" w:hAnsi="Times New Roman"/>
          <w:color w:val="000000"/>
          <w:sz w:val="28"/>
          <w:szCs w:val="28"/>
          <w:shd w:val="clear" w:color="auto" w:fill="FFFFFF"/>
          <w:lang w:val="ru-RU"/>
        </w:rPr>
        <w:t xml:space="preserve">. </w:t>
      </w:r>
      <w:proofErr w:type="gramStart"/>
      <w:r w:rsidR="00513C8B">
        <w:rPr>
          <w:rFonts w:ascii="Times New Roman" w:hAnsi="Times New Roman"/>
          <w:color w:val="000000"/>
          <w:sz w:val="28"/>
          <w:szCs w:val="28"/>
          <w:shd w:val="clear" w:color="auto" w:fill="FFFFFF"/>
          <w:lang w:val="ru-RU"/>
        </w:rPr>
        <w:t>Согласно Гальсковой Н. Д. г</w:t>
      </w:r>
      <w:r w:rsidRPr="00DF349F">
        <w:rPr>
          <w:rFonts w:ascii="Times New Roman" w:hAnsi="Times New Roman"/>
          <w:color w:val="000000"/>
          <w:sz w:val="28"/>
          <w:szCs w:val="28"/>
          <w:shd w:val="clear" w:color="auto" w:fill="FFFFFF"/>
          <w:lang w:val="ru-RU"/>
        </w:rPr>
        <w:t>рамматическая компетенция в контексте изучения</w:t>
      </w:r>
      <w:r w:rsidR="00633091">
        <w:rPr>
          <w:rFonts w:ascii="Times New Roman" w:hAnsi="Times New Roman"/>
          <w:color w:val="000000"/>
          <w:sz w:val="28"/>
          <w:szCs w:val="28"/>
          <w:shd w:val="clear" w:color="auto" w:fill="FFFFFF"/>
          <w:lang w:val="ru-RU"/>
        </w:rPr>
        <w:t xml:space="preserve"> </w:t>
      </w:r>
      <w:r w:rsidRPr="00DF349F">
        <w:rPr>
          <w:rFonts w:ascii="Times New Roman" w:hAnsi="Times New Roman"/>
          <w:color w:val="000000"/>
          <w:sz w:val="28"/>
          <w:szCs w:val="28"/>
          <w:shd w:val="clear" w:color="auto" w:fill="FFFFFF"/>
          <w:lang w:val="ru-RU"/>
        </w:rPr>
        <w:t xml:space="preserve">иностранного языка </w:t>
      </w:r>
      <w:r w:rsidR="00633091">
        <w:rPr>
          <w:rFonts w:ascii="Times New Roman" w:hAnsi="Times New Roman"/>
          <w:color w:val="000000"/>
          <w:sz w:val="28"/>
          <w:szCs w:val="28"/>
          <w:shd w:val="clear" w:color="auto" w:fill="FFFFFF"/>
          <w:lang w:val="ru-RU"/>
        </w:rPr>
        <w:t>–</w:t>
      </w:r>
      <w:r w:rsidRPr="00DF349F">
        <w:rPr>
          <w:rFonts w:ascii="Times New Roman" w:hAnsi="Times New Roman"/>
          <w:color w:val="000000"/>
          <w:sz w:val="28"/>
          <w:szCs w:val="28"/>
          <w:shd w:val="clear" w:color="auto" w:fill="FFFFFF"/>
          <w:lang w:val="ru-RU"/>
        </w:rPr>
        <w:t xml:space="preserve"> это совоку</w:t>
      </w:r>
      <w:r w:rsidR="00633091">
        <w:rPr>
          <w:rFonts w:ascii="Times New Roman" w:hAnsi="Times New Roman"/>
          <w:color w:val="000000"/>
          <w:sz w:val="28"/>
          <w:szCs w:val="28"/>
          <w:shd w:val="clear" w:color="auto" w:fill="FFFFFF"/>
          <w:lang w:val="ru-RU"/>
        </w:rPr>
        <w:t xml:space="preserve">пность теоретических знаний </w:t>
      </w:r>
      <w:r w:rsidRPr="00DF349F">
        <w:rPr>
          <w:rFonts w:ascii="Times New Roman" w:hAnsi="Times New Roman"/>
          <w:color w:val="000000"/>
          <w:sz w:val="28"/>
          <w:szCs w:val="28"/>
          <w:shd w:val="clear" w:color="auto" w:fill="FFFFFF"/>
          <w:lang w:val="ru-RU"/>
        </w:rPr>
        <w:t>и языковых навыков, которые необходимы и достаточны для</w:t>
      </w:r>
      <w:r w:rsidR="00633091">
        <w:rPr>
          <w:rFonts w:ascii="Times New Roman" w:hAnsi="Times New Roman"/>
          <w:color w:val="000000"/>
          <w:sz w:val="28"/>
          <w:szCs w:val="28"/>
          <w:shd w:val="clear" w:color="auto" w:fill="FFFFFF"/>
          <w:lang w:val="ru-RU"/>
        </w:rPr>
        <w:t xml:space="preserve"> </w:t>
      </w:r>
      <w:r w:rsidRPr="00DF349F">
        <w:rPr>
          <w:rFonts w:ascii="Times New Roman" w:hAnsi="Times New Roman"/>
          <w:color w:val="000000"/>
          <w:sz w:val="28"/>
          <w:szCs w:val="28"/>
          <w:shd w:val="clear" w:color="auto" w:fill="FFFFFF"/>
          <w:lang w:val="ru-RU"/>
        </w:rPr>
        <w:t>того, чтобы учащиеся могли строить правильные предложения, понимать их, отслеживать грамматические ошибки, выносить суждения о</w:t>
      </w:r>
      <w:r w:rsidR="00633091">
        <w:rPr>
          <w:rFonts w:ascii="Times New Roman" w:hAnsi="Times New Roman"/>
          <w:color w:val="000000"/>
          <w:sz w:val="28"/>
          <w:szCs w:val="28"/>
          <w:shd w:val="clear" w:color="auto" w:fill="FFFFFF"/>
          <w:lang w:val="ru-RU"/>
        </w:rPr>
        <w:t xml:space="preserve"> правильных и неправильных языковых</w:t>
      </w:r>
      <w:r w:rsidRPr="00DF349F">
        <w:rPr>
          <w:rFonts w:ascii="Times New Roman" w:hAnsi="Times New Roman"/>
          <w:color w:val="000000"/>
          <w:sz w:val="28"/>
          <w:szCs w:val="28"/>
          <w:shd w:val="clear" w:color="auto" w:fill="FFFFFF"/>
          <w:lang w:val="ru-RU"/>
        </w:rPr>
        <w:t xml:space="preserve"> ф</w:t>
      </w:r>
      <w:r w:rsidR="00633091">
        <w:rPr>
          <w:rFonts w:ascii="Times New Roman" w:hAnsi="Times New Roman"/>
          <w:color w:val="000000"/>
          <w:sz w:val="28"/>
          <w:szCs w:val="28"/>
          <w:shd w:val="clear" w:color="auto" w:fill="FFFFFF"/>
          <w:lang w:val="ru-RU"/>
        </w:rPr>
        <w:t>ормах</w:t>
      </w:r>
      <w:r w:rsidRPr="00DF349F">
        <w:rPr>
          <w:rFonts w:ascii="Times New Roman" w:hAnsi="Times New Roman"/>
          <w:color w:val="000000"/>
          <w:sz w:val="28"/>
          <w:szCs w:val="28"/>
          <w:shd w:val="clear" w:color="auto" w:fill="FFFFFF"/>
          <w:lang w:val="ru-RU"/>
        </w:rPr>
        <w:t>, а также для выполнения заданий языкового тестирования</w:t>
      </w:r>
      <w:r w:rsidR="007B48A6" w:rsidRPr="007B48A6">
        <w:rPr>
          <w:rFonts w:ascii="Times New Roman" w:hAnsi="Times New Roman"/>
          <w:color w:val="000000"/>
          <w:sz w:val="28"/>
          <w:szCs w:val="28"/>
          <w:shd w:val="clear" w:color="auto" w:fill="FFFFFF"/>
          <w:lang w:val="ru-RU"/>
        </w:rPr>
        <w:t xml:space="preserve"> [4]</w:t>
      </w:r>
      <w:r w:rsidRPr="00DF349F">
        <w:rPr>
          <w:rFonts w:ascii="Times New Roman" w:hAnsi="Times New Roman"/>
          <w:color w:val="000000"/>
          <w:sz w:val="28"/>
          <w:szCs w:val="28"/>
          <w:shd w:val="clear" w:color="auto" w:fill="FFFFFF"/>
          <w:lang w:val="ru-RU"/>
        </w:rPr>
        <w:t>.</w:t>
      </w:r>
      <w:r w:rsidR="00EE3FE7">
        <w:rPr>
          <w:rFonts w:ascii="Times New Roman" w:hAnsi="Times New Roman"/>
          <w:color w:val="000000"/>
          <w:sz w:val="28"/>
          <w:szCs w:val="28"/>
          <w:shd w:val="clear" w:color="auto" w:fill="FFFFFF"/>
          <w:lang w:val="ru-RU"/>
        </w:rPr>
        <w:t xml:space="preserve"> </w:t>
      </w:r>
      <w:proofErr w:type="gramEnd"/>
    </w:p>
    <w:p w:rsidR="00021C1C" w:rsidRPr="00021C1C" w:rsidRDefault="00513C8B" w:rsidP="00021C1C">
      <w:pPr>
        <w:pStyle w:val="Normal0"/>
        <w:spacing w:line="360"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Гак В. Г. полагает, что в</w:t>
      </w:r>
      <w:r w:rsidR="00021C1C" w:rsidRPr="00021C1C">
        <w:rPr>
          <w:rFonts w:ascii="Times New Roman" w:hAnsi="Times New Roman"/>
          <w:color w:val="000000"/>
          <w:sz w:val="28"/>
          <w:szCs w:val="28"/>
          <w:shd w:val="clear" w:color="auto" w:fill="FFFFFF"/>
          <w:lang w:val="ru-RU"/>
        </w:rPr>
        <w:t xml:space="preserve"> отличие от механического воспроизведения заученных образцов, грамматическая компетенция позволяет понимать и выражать определенный смысл, оформляя его в виде фраз и предложений, построенных по правилам данного языка</w:t>
      </w:r>
      <w:r w:rsidR="007B48A6" w:rsidRPr="007B48A6">
        <w:rPr>
          <w:rFonts w:ascii="Times New Roman" w:hAnsi="Times New Roman"/>
          <w:color w:val="000000"/>
          <w:sz w:val="28"/>
          <w:szCs w:val="28"/>
          <w:shd w:val="clear" w:color="auto" w:fill="FFFFFF"/>
          <w:lang w:val="ru-RU"/>
        </w:rPr>
        <w:t xml:space="preserve"> [3]</w:t>
      </w:r>
      <w:r w:rsidR="00021C1C" w:rsidRPr="00021C1C">
        <w:rPr>
          <w:rFonts w:ascii="Times New Roman" w:hAnsi="Times New Roman"/>
          <w:color w:val="000000"/>
          <w:sz w:val="28"/>
          <w:szCs w:val="28"/>
          <w:shd w:val="clear" w:color="auto" w:fill="FFFFFF"/>
          <w:lang w:val="ru-RU"/>
        </w:rPr>
        <w:t xml:space="preserve">. Грамматическая структура любого языка характеризуется сложной организацией. В настоящее время существует целый ряд существенно отличающихся друг от друга теорий и моделей построения предложений. Выбор теории должен быть осознанным, а преподавателю необходимо понимать роль избранной теории для </w:t>
      </w:r>
      <w:r w:rsidR="00021C1C" w:rsidRPr="00021C1C">
        <w:rPr>
          <w:rFonts w:ascii="Times New Roman" w:hAnsi="Times New Roman"/>
          <w:color w:val="000000"/>
          <w:sz w:val="28"/>
          <w:szCs w:val="28"/>
          <w:shd w:val="clear" w:color="auto" w:fill="FFFFFF"/>
          <w:lang w:val="ru-RU"/>
        </w:rPr>
        <w:lastRenderedPageBreak/>
        <w:t>практических целей. При грамматическом описании языка традиционно используются опред</w:t>
      </w:r>
      <w:r>
        <w:rPr>
          <w:rFonts w:ascii="Times New Roman" w:hAnsi="Times New Roman"/>
          <w:color w:val="000000"/>
          <w:sz w:val="28"/>
          <w:szCs w:val="28"/>
          <w:shd w:val="clear" w:color="auto" w:fill="FFFFFF"/>
          <w:lang w:val="ru-RU"/>
        </w:rPr>
        <w:t>еленные параметры и категории. В монографии «Общеевропейские компетенции владения иностранным языком» п</w:t>
      </w:r>
      <w:r w:rsidR="00021C1C" w:rsidRPr="00021C1C">
        <w:rPr>
          <w:rFonts w:ascii="Times New Roman" w:hAnsi="Times New Roman"/>
          <w:color w:val="000000"/>
          <w:sz w:val="28"/>
          <w:szCs w:val="28"/>
          <w:shd w:val="clear" w:color="auto" w:fill="FFFFFF"/>
          <w:lang w:val="ru-RU"/>
        </w:rPr>
        <w:t>ри описании грамматического строя языка конкретизируются следующие понятия:</w:t>
      </w:r>
    </w:p>
    <w:p w:rsidR="00021C1C" w:rsidRPr="00021C1C" w:rsidRDefault="00021C1C" w:rsidP="00021C1C">
      <w:pPr>
        <w:pStyle w:val="Normal0"/>
        <w:spacing w:line="360" w:lineRule="auto"/>
        <w:ind w:firstLine="709"/>
        <w:jc w:val="both"/>
        <w:rPr>
          <w:rFonts w:ascii="Times New Roman" w:hAnsi="Times New Roman"/>
          <w:color w:val="000000"/>
          <w:sz w:val="28"/>
          <w:szCs w:val="28"/>
          <w:shd w:val="clear" w:color="auto" w:fill="FFFFFF"/>
          <w:lang w:val="ru-RU"/>
        </w:rPr>
      </w:pPr>
      <w:r w:rsidRPr="00021C1C">
        <w:rPr>
          <w:rFonts w:ascii="Times New Roman" w:hAnsi="Times New Roman"/>
          <w:color w:val="000000"/>
          <w:sz w:val="28"/>
          <w:szCs w:val="28"/>
          <w:shd w:val="clear" w:color="auto" w:fill="FFFFFF"/>
          <w:lang w:val="ru-RU"/>
        </w:rPr>
        <w:t>–  элементы, под которыми понимаются морфы, морфемы (корни и аффиксы) и слова;</w:t>
      </w:r>
    </w:p>
    <w:p w:rsidR="00021C1C" w:rsidRPr="00021C1C" w:rsidRDefault="00021C1C" w:rsidP="00021C1C">
      <w:pPr>
        <w:pStyle w:val="Normal0"/>
        <w:spacing w:line="360" w:lineRule="auto"/>
        <w:ind w:firstLine="709"/>
        <w:jc w:val="both"/>
        <w:rPr>
          <w:rFonts w:ascii="Times New Roman" w:hAnsi="Times New Roman"/>
          <w:color w:val="000000"/>
          <w:sz w:val="28"/>
          <w:szCs w:val="28"/>
          <w:shd w:val="clear" w:color="auto" w:fill="FFFFFF"/>
          <w:lang w:val="ru-RU"/>
        </w:rPr>
      </w:pPr>
      <w:proofErr w:type="gramStart"/>
      <w:r w:rsidRPr="00021C1C">
        <w:rPr>
          <w:rFonts w:ascii="Times New Roman" w:hAnsi="Times New Roman"/>
          <w:color w:val="000000"/>
          <w:sz w:val="28"/>
          <w:szCs w:val="28"/>
          <w:shd w:val="clear" w:color="auto" w:fill="FFFFFF"/>
          <w:lang w:val="ru-RU"/>
        </w:rPr>
        <w:t>– категории, включающие число, падеж, род, конкретность и абстрактность, исчислимость и неисчислимость, переходность и непереходность, действительный и страдательный залоги, прошедшее, настоящее и будущее время, перфектный и имперфектный виды;</w:t>
      </w:r>
      <w:proofErr w:type="gramEnd"/>
    </w:p>
    <w:p w:rsidR="00021C1C" w:rsidRPr="00021C1C" w:rsidRDefault="00021C1C" w:rsidP="00021C1C">
      <w:pPr>
        <w:pStyle w:val="Normal0"/>
        <w:spacing w:line="360" w:lineRule="auto"/>
        <w:ind w:firstLine="709"/>
        <w:jc w:val="both"/>
        <w:rPr>
          <w:rFonts w:ascii="Times New Roman" w:hAnsi="Times New Roman"/>
          <w:color w:val="000000"/>
          <w:sz w:val="28"/>
          <w:szCs w:val="28"/>
          <w:shd w:val="clear" w:color="auto" w:fill="FFFFFF"/>
          <w:lang w:val="ru-RU"/>
        </w:rPr>
      </w:pPr>
      <w:r w:rsidRPr="00021C1C">
        <w:rPr>
          <w:rFonts w:ascii="Times New Roman" w:hAnsi="Times New Roman"/>
          <w:color w:val="000000"/>
          <w:sz w:val="28"/>
          <w:szCs w:val="28"/>
          <w:shd w:val="clear" w:color="auto" w:fill="FFFFFF"/>
          <w:lang w:val="ru-RU"/>
        </w:rPr>
        <w:t xml:space="preserve">– классы, а именно спряжение и склонение. </w:t>
      </w:r>
      <w:proofErr w:type="gramStart"/>
      <w:r w:rsidRPr="00021C1C">
        <w:rPr>
          <w:rFonts w:ascii="Times New Roman" w:hAnsi="Times New Roman"/>
          <w:color w:val="000000"/>
          <w:sz w:val="28"/>
          <w:szCs w:val="28"/>
          <w:shd w:val="clear" w:color="auto" w:fill="FFFFFF"/>
          <w:lang w:val="ru-RU"/>
        </w:rPr>
        <w:t>В данном понятии также рассматриваются открытые классы слов, представленные существительным, глаголом, прилагательным, наречием, и закрытые классы слов, включающие артикли, квалификаторы, указательные, личные, вопросительные, относительные и притяжательные местоимения, предлоги, вспомогательные глаголы, союзы и частицы;</w:t>
      </w:r>
      <w:proofErr w:type="gramEnd"/>
    </w:p>
    <w:p w:rsidR="00021C1C" w:rsidRPr="00021C1C" w:rsidRDefault="00021C1C" w:rsidP="00021C1C">
      <w:pPr>
        <w:pStyle w:val="Normal0"/>
        <w:spacing w:line="360" w:lineRule="auto"/>
        <w:ind w:firstLine="709"/>
        <w:jc w:val="both"/>
        <w:rPr>
          <w:rFonts w:ascii="Times New Roman" w:hAnsi="Times New Roman"/>
          <w:color w:val="000000"/>
          <w:sz w:val="28"/>
          <w:szCs w:val="28"/>
          <w:shd w:val="clear" w:color="auto" w:fill="FFFFFF"/>
          <w:lang w:val="ru-RU"/>
        </w:rPr>
      </w:pPr>
      <w:proofErr w:type="gramStart"/>
      <w:r w:rsidRPr="00021C1C">
        <w:rPr>
          <w:rFonts w:ascii="Times New Roman" w:hAnsi="Times New Roman"/>
          <w:color w:val="000000"/>
          <w:sz w:val="28"/>
          <w:szCs w:val="28"/>
          <w:shd w:val="clear" w:color="auto" w:fill="FFFFFF"/>
          <w:lang w:val="ru-RU"/>
        </w:rPr>
        <w:t>– структуры, например, сложные слова, словосочетания, главные и придаточные предложения, простые, сложносочиненные, сложноподчиненные предложения;</w:t>
      </w:r>
      <w:proofErr w:type="gramEnd"/>
    </w:p>
    <w:p w:rsidR="00021C1C" w:rsidRPr="00021C1C" w:rsidRDefault="00021C1C" w:rsidP="00021C1C">
      <w:pPr>
        <w:pStyle w:val="Normal0"/>
        <w:spacing w:line="360" w:lineRule="auto"/>
        <w:ind w:firstLine="709"/>
        <w:jc w:val="both"/>
        <w:rPr>
          <w:rFonts w:ascii="Times New Roman" w:hAnsi="Times New Roman"/>
          <w:color w:val="000000"/>
          <w:sz w:val="28"/>
          <w:szCs w:val="28"/>
          <w:shd w:val="clear" w:color="auto" w:fill="FFFFFF"/>
          <w:lang w:val="ru-RU"/>
        </w:rPr>
      </w:pPr>
      <w:r w:rsidRPr="00021C1C">
        <w:rPr>
          <w:rFonts w:ascii="Times New Roman" w:hAnsi="Times New Roman"/>
          <w:color w:val="000000"/>
          <w:sz w:val="28"/>
          <w:szCs w:val="28"/>
          <w:shd w:val="clear" w:color="auto" w:fill="FFFFFF"/>
          <w:lang w:val="ru-RU"/>
        </w:rPr>
        <w:t xml:space="preserve">– процессы, такие как аффиксация, </w:t>
      </w:r>
      <w:proofErr w:type="spellStart"/>
      <w:r w:rsidRPr="00021C1C">
        <w:rPr>
          <w:rFonts w:ascii="Times New Roman" w:hAnsi="Times New Roman"/>
          <w:color w:val="000000"/>
          <w:sz w:val="28"/>
          <w:szCs w:val="28"/>
          <w:shd w:val="clear" w:color="auto" w:fill="FFFFFF"/>
          <w:lang w:val="ru-RU"/>
        </w:rPr>
        <w:t>супплетивизм</w:t>
      </w:r>
      <w:proofErr w:type="spellEnd"/>
      <w:r w:rsidRPr="00021C1C">
        <w:rPr>
          <w:rFonts w:ascii="Times New Roman" w:hAnsi="Times New Roman"/>
          <w:color w:val="000000"/>
          <w:sz w:val="28"/>
          <w:szCs w:val="28"/>
          <w:shd w:val="clear" w:color="auto" w:fill="FFFFFF"/>
          <w:lang w:val="ru-RU"/>
        </w:rPr>
        <w:t>, чередование гласных, транспозиция, трансформация, подчинение;</w:t>
      </w:r>
    </w:p>
    <w:p w:rsidR="00021C1C" w:rsidRDefault="00021C1C" w:rsidP="00021C1C">
      <w:pPr>
        <w:pStyle w:val="Normal0"/>
        <w:spacing w:line="360" w:lineRule="auto"/>
        <w:ind w:firstLine="709"/>
        <w:jc w:val="both"/>
        <w:rPr>
          <w:rFonts w:ascii="Times New Roman" w:hAnsi="Times New Roman"/>
          <w:color w:val="000000"/>
          <w:sz w:val="28"/>
          <w:szCs w:val="28"/>
          <w:shd w:val="clear" w:color="auto" w:fill="FFFFFF"/>
          <w:lang w:val="ru-RU"/>
        </w:rPr>
      </w:pPr>
      <w:r w:rsidRPr="00021C1C">
        <w:rPr>
          <w:rFonts w:ascii="Times New Roman" w:hAnsi="Times New Roman"/>
          <w:color w:val="000000"/>
          <w:sz w:val="28"/>
          <w:szCs w:val="28"/>
          <w:shd w:val="clear" w:color="auto" w:fill="FFFFFF"/>
          <w:lang w:val="ru-RU"/>
        </w:rPr>
        <w:t>– виды связей, к которым относятся</w:t>
      </w:r>
      <w:r w:rsidR="00DA3D11">
        <w:rPr>
          <w:rFonts w:ascii="Times New Roman" w:hAnsi="Times New Roman"/>
          <w:color w:val="000000"/>
          <w:sz w:val="28"/>
          <w:szCs w:val="28"/>
          <w:shd w:val="clear" w:color="auto" w:fill="FFFFFF"/>
          <w:lang w:val="ru-RU"/>
        </w:rPr>
        <w:t>, например,</w:t>
      </w:r>
      <w:r w:rsidRPr="00021C1C">
        <w:rPr>
          <w:rFonts w:ascii="Times New Roman" w:hAnsi="Times New Roman"/>
          <w:color w:val="000000"/>
          <w:sz w:val="28"/>
          <w:szCs w:val="28"/>
          <w:shd w:val="clear" w:color="auto" w:fill="FFFFFF"/>
          <w:lang w:val="ru-RU"/>
        </w:rPr>
        <w:t xml:space="preserve"> согласование и примыкание</w:t>
      </w:r>
      <w:r w:rsidR="007B48A6" w:rsidRPr="007B48A6">
        <w:rPr>
          <w:rFonts w:ascii="Times New Roman" w:hAnsi="Times New Roman"/>
          <w:color w:val="000000"/>
          <w:sz w:val="28"/>
          <w:szCs w:val="28"/>
          <w:shd w:val="clear" w:color="auto" w:fill="FFFFFF"/>
          <w:lang w:val="ru-RU"/>
        </w:rPr>
        <w:t xml:space="preserve"> [8]</w:t>
      </w:r>
      <w:r w:rsidRPr="00021C1C">
        <w:rPr>
          <w:rFonts w:ascii="Times New Roman" w:hAnsi="Times New Roman"/>
          <w:color w:val="000000"/>
          <w:sz w:val="28"/>
          <w:szCs w:val="28"/>
          <w:shd w:val="clear" w:color="auto" w:fill="FFFFFF"/>
          <w:lang w:val="ru-RU"/>
        </w:rPr>
        <w:t>.</w:t>
      </w:r>
    </w:p>
    <w:p w:rsidR="00DA3D11" w:rsidRPr="00DA3D11" w:rsidRDefault="00DA3D11" w:rsidP="00DA3D11">
      <w:pPr>
        <w:pStyle w:val="Normal0"/>
        <w:spacing w:line="360" w:lineRule="auto"/>
        <w:ind w:firstLine="709"/>
        <w:jc w:val="both"/>
        <w:rPr>
          <w:rFonts w:ascii="Times New Roman" w:hAnsi="Times New Roman"/>
          <w:color w:val="000000"/>
          <w:sz w:val="28"/>
          <w:szCs w:val="28"/>
          <w:shd w:val="clear" w:color="auto" w:fill="FFFFFF"/>
          <w:lang w:val="ru-RU"/>
        </w:rPr>
      </w:pPr>
      <w:r w:rsidRPr="00DA3D11">
        <w:rPr>
          <w:rFonts w:ascii="Times New Roman" w:hAnsi="Times New Roman"/>
          <w:color w:val="000000"/>
          <w:sz w:val="28"/>
          <w:szCs w:val="28"/>
          <w:shd w:val="clear" w:color="auto" w:fill="FFFFFF"/>
          <w:lang w:val="ru-RU"/>
        </w:rPr>
        <w:t xml:space="preserve">При планировании работы с грамматическим материалом учителю рекомендуется проанализировать используемую в работе теорию грамматики; необходимые для освоения учащимися грамматические элементы, категории, классы, структуры и процессы. </w:t>
      </w:r>
    </w:p>
    <w:p w:rsidR="00DA3D11" w:rsidRPr="00DA3D11" w:rsidRDefault="00DA3D11" w:rsidP="00DA3D11">
      <w:pPr>
        <w:pStyle w:val="Normal0"/>
        <w:spacing w:line="360" w:lineRule="auto"/>
        <w:ind w:firstLine="709"/>
        <w:jc w:val="both"/>
        <w:rPr>
          <w:rFonts w:ascii="Times New Roman" w:hAnsi="Times New Roman"/>
          <w:color w:val="000000"/>
          <w:sz w:val="28"/>
          <w:szCs w:val="28"/>
          <w:shd w:val="clear" w:color="auto" w:fill="FFFFFF"/>
          <w:lang w:val="ru-RU"/>
        </w:rPr>
      </w:pPr>
      <w:r w:rsidRPr="00DA3D11">
        <w:rPr>
          <w:rFonts w:ascii="Times New Roman" w:hAnsi="Times New Roman"/>
          <w:color w:val="000000"/>
          <w:sz w:val="28"/>
          <w:szCs w:val="28"/>
          <w:shd w:val="clear" w:color="auto" w:fill="FFFFFF"/>
          <w:lang w:val="ru-RU"/>
        </w:rPr>
        <w:t xml:space="preserve">Грамматический минимум лежит в основе обучения грамматической компетенции и должен удовлетворять следующим требованиям: </w:t>
      </w:r>
    </w:p>
    <w:p w:rsidR="00DA3D11" w:rsidRPr="00DA3D11" w:rsidRDefault="00513C8B" w:rsidP="00DA3D11">
      <w:pPr>
        <w:pStyle w:val="Normal0"/>
        <w:spacing w:line="360"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lastRenderedPageBreak/>
        <w:t>– </w:t>
      </w:r>
      <w:r w:rsidR="00DA3D11" w:rsidRPr="00DA3D11">
        <w:rPr>
          <w:rFonts w:ascii="Times New Roman" w:hAnsi="Times New Roman"/>
          <w:color w:val="000000"/>
          <w:sz w:val="28"/>
          <w:szCs w:val="28"/>
          <w:shd w:val="clear" w:color="auto" w:fill="FFFFFF"/>
          <w:lang w:val="ru-RU"/>
        </w:rPr>
        <w:t xml:space="preserve">быть достаточным для использования иностранного языка в различных коммуникативных ситуациях для достижения поставленных коммуникативных задач; </w:t>
      </w:r>
    </w:p>
    <w:p w:rsidR="00DA3D11" w:rsidRPr="00DA3D11" w:rsidRDefault="00DA3D11" w:rsidP="00DA3D11">
      <w:pPr>
        <w:pStyle w:val="Normal0"/>
        <w:spacing w:line="360" w:lineRule="auto"/>
        <w:ind w:firstLine="709"/>
        <w:jc w:val="both"/>
        <w:rPr>
          <w:rFonts w:ascii="Times New Roman" w:hAnsi="Times New Roman"/>
          <w:color w:val="000000"/>
          <w:sz w:val="28"/>
          <w:szCs w:val="28"/>
          <w:shd w:val="clear" w:color="auto" w:fill="FFFFFF"/>
          <w:lang w:val="ru-RU"/>
        </w:rPr>
      </w:pPr>
      <w:r w:rsidRPr="00DA3D11">
        <w:rPr>
          <w:rFonts w:ascii="Times New Roman" w:hAnsi="Times New Roman"/>
          <w:color w:val="000000"/>
          <w:sz w:val="28"/>
          <w:szCs w:val="28"/>
          <w:shd w:val="clear" w:color="auto" w:fill="FFFFFF"/>
          <w:lang w:val="ru-RU"/>
        </w:rPr>
        <w:t>– быть посильным для усвоения в отведенное учебное время</w:t>
      </w:r>
      <w:r w:rsidR="007B48A6" w:rsidRPr="007B48A6">
        <w:rPr>
          <w:rFonts w:ascii="Times New Roman" w:hAnsi="Times New Roman"/>
          <w:color w:val="000000"/>
          <w:sz w:val="28"/>
          <w:szCs w:val="28"/>
          <w:shd w:val="clear" w:color="auto" w:fill="FFFFFF"/>
          <w:lang w:val="ru-RU"/>
        </w:rPr>
        <w:t xml:space="preserve"> [30]</w:t>
      </w:r>
      <w:r w:rsidRPr="00DA3D11">
        <w:rPr>
          <w:rFonts w:ascii="Times New Roman" w:hAnsi="Times New Roman"/>
          <w:color w:val="000000"/>
          <w:sz w:val="28"/>
          <w:szCs w:val="28"/>
          <w:shd w:val="clear" w:color="auto" w:fill="FFFFFF"/>
          <w:lang w:val="ru-RU"/>
        </w:rPr>
        <w:t>.</w:t>
      </w:r>
    </w:p>
    <w:p w:rsidR="00DA3D11" w:rsidRPr="00DA3D11" w:rsidRDefault="00DA3D11" w:rsidP="00DA3D11">
      <w:pPr>
        <w:pStyle w:val="Normal0"/>
        <w:spacing w:line="360" w:lineRule="auto"/>
        <w:ind w:firstLine="709"/>
        <w:jc w:val="both"/>
        <w:rPr>
          <w:rFonts w:ascii="Times New Roman" w:hAnsi="Times New Roman"/>
          <w:color w:val="000000"/>
          <w:sz w:val="28"/>
          <w:szCs w:val="28"/>
          <w:shd w:val="clear" w:color="auto" w:fill="FFFFFF"/>
          <w:lang w:val="ru-RU"/>
        </w:rPr>
      </w:pPr>
      <w:r w:rsidRPr="00DA3D11">
        <w:rPr>
          <w:rFonts w:ascii="Times New Roman" w:hAnsi="Times New Roman"/>
          <w:color w:val="000000"/>
          <w:sz w:val="28"/>
          <w:szCs w:val="28"/>
          <w:shd w:val="clear" w:color="auto" w:fill="FFFFFF"/>
          <w:lang w:val="ru-RU"/>
        </w:rPr>
        <w:t xml:space="preserve">Обучение грамматической компетенции предполагает усвоение учащимися продуктивного (активного) и рецептивного (пассивного) грамматических минимумов. </w:t>
      </w:r>
    </w:p>
    <w:p w:rsidR="00DA3D11" w:rsidRPr="00DA3D11" w:rsidRDefault="00DA3D11" w:rsidP="00DA3D11">
      <w:pPr>
        <w:pStyle w:val="Normal0"/>
        <w:spacing w:line="360" w:lineRule="auto"/>
        <w:ind w:firstLine="709"/>
        <w:jc w:val="both"/>
        <w:rPr>
          <w:rFonts w:ascii="Times New Roman" w:hAnsi="Times New Roman"/>
          <w:color w:val="000000"/>
          <w:sz w:val="28"/>
          <w:szCs w:val="28"/>
          <w:shd w:val="clear" w:color="auto" w:fill="FFFFFF"/>
          <w:lang w:val="ru-RU"/>
        </w:rPr>
      </w:pPr>
      <w:r w:rsidRPr="00DA3D11">
        <w:rPr>
          <w:rFonts w:ascii="Times New Roman" w:hAnsi="Times New Roman"/>
          <w:color w:val="000000"/>
          <w:sz w:val="28"/>
          <w:szCs w:val="28"/>
          <w:shd w:val="clear" w:color="auto" w:fill="FFFFFF"/>
          <w:lang w:val="ru-RU"/>
        </w:rPr>
        <w:t>В активный грамматический минимум входят грамматические формы, необходимые для успешного осуществления продуктивной речевой деятельности, представленной говорением и письмом. Отбирая продуктивный грамматический минимум, следует учитывать, как активно используется грамматическое явление в устной речи, его общеупотребительность, типичность. На начальном этапе обучения необходимо исключать синонимичные грамматические явления ввиду экономии времени и избегания трудностей, возникающих при грамматическом оформлении высказывания</w:t>
      </w:r>
      <w:r w:rsidR="004A1C59">
        <w:rPr>
          <w:rFonts w:ascii="Times New Roman" w:hAnsi="Times New Roman"/>
          <w:color w:val="000000"/>
          <w:sz w:val="28"/>
          <w:szCs w:val="28"/>
          <w:shd w:val="clear" w:color="auto" w:fill="FFFFFF"/>
          <w:lang w:val="ru-RU"/>
        </w:rPr>
        <w:t xml:space="preserve"> [16</w:t>
      </w:r>
      <w:r w:rsidR="007A7A9A" w:rsidRPr="007A7A9A">
        <w:rPr>
          <w:rFonts w:ascii="Times New Roman" w:hAnsi="Times New Roman"/>
          <w:color w:val="000000"/>
          <w:sz w:val="28"/>
          <w:szCs w:val="28"/>
          <w:shd w:val="clear" w:color="auto" w:fill="FFFFFF"/>
          <w:lang w:val="ru-RU"/>
        </w:rPr>
        <w:t>]</w:t>
      </w:r>
      <w:r w:rsidRPr="00DA3D11">
        <w:rPr>
          <w:rFonts w:ascii="Times New Roman" w:hAnsi="Times New Roman"/>
          <w:color w:val="000000"/>
          <w:sz w:val="28"/>
          <w:szCs w:val="28"/>
          <w:shd w:val="clear" w:color="auto" w:fill="FFFFFF"/>
          <w:lang w:val="ru-RU"/>
        </w:rPr>
        <w:t xml:space="preserve">. </w:t>
      </w:r>
    </w:p>
    <w:p w:rsidR="00DA3D11" w:rsidRPr="00DA3D11" w:rsidRDefault="00DA3D11" w:rsidP="00DA3D11">
      <w:pPr>
        <w:pStyle w:val="Normal0"/>
        <w:spacing w:line="360" w:lineRule="auto"/>
        <w:ind w:firstLine="709"/>
        <w:jc w:val="both"/>
        <w:rPr>
          <w:rFonts w:ascii="Times New Roman" w:hAnsi="Times New Roman"/>
          <w:color w:val="000000"/>
          <w:sz w:val="28"/>
          <w:szCs w:val="28"/>
          <w:shd w:val="clear" w:color="auto" w:fill="FFFFFF"/>
          <w:lang w:val="ru-RU"/>
        </w:rPr>
      </w:pPr>
      <w:r w:rsidRPr="00DA3D11">
        <w:rPr>
          <w:rFonts w:ascii="Times New Roman" w:hAnsi="Times New Roman"/>
          <w:color w:val="000000"/>
          <w:sz w:val="28"/>
          <w:szCs w:val="28"/>
          <w:shd w:val="clear" w:color="auto" w:fill="FFFFFF"/>
          <w:lang w:val="ru-RU"/>
        </w:rPr>
        <w:t xml:space="preserve">Пассивный грамматический минимум представлен языковыми единицами, используемыми в рецептивных видах речевой деятельности, а именно </w:t>
      </w:r>
      <w:proofErr w:type="spellStart"/>
      <w:r w:rsidRPr="00DA3D11">
        <w:rPr>
          <w:rFonts w:ascii="Times New Roman" w:hAnsi="Times New Roman"/>
          <w:color w:val="000000"/>
          <w:sz w:val="28"/>
          <w:szCs w:val="28"/>
          <w:shd w:val="clear" w:color="auto" w:fill="FFFFFF"/>
          <w:lang w:val="ru-RU"/>
        </w:rPr>
        <w:t>аудировании</w:t>
      </w:r>
      <w:proofErr w:type="spellEnd"/>
      <w:r w:rsidRPr="00DA3D11">
        <w:rPr>
          <w:rFonts w:ascii="Times New Roman" w:hAnsi="Times New Roman"/>
          <w:color w:val="000000"/>
          <w:sz w:val="28"/>
          <w:szCs w:val="28"/>
          <w:shd w:val="clear" w:color="auto" w:fill="FFFFFF"/>
          <w:lang w:val="ru-RU"/>
        </w:rPr>
        <w:t xml:space="preserve"> и чтении. Рецептивный грамматический минимум превосходит по объему активный. Грамматические явления, отбираемые в пассивный грамматический минимум, должны соответствовать принципам распространенности в </w:t>
      </w:r>
      <w:proofErr w:type="spellStart"/>
      <w:r w:rsidRPr="00DA3D11">
        <w:rPr>
          <w:rFonts w:ascii="Times New Roman" w:hAnsi="Times New Roman"/>
          <w:color w:val="000000"/>
          <w:sz w:val="28"/>
          <w:szCs w:val="28"/>
          <w:shd w:val="clear" w:color="auto" w:fill="FFFFFF"/>
          <w:lang w:val="ru-RU"/>
        </w:rPr>
        <w:t>книжно</w:t>
      </w:r>
      <w:proofErr w:type="spellEnd"/>
      <w:r w:rsidRPr="00DA3D11">
        <w:rPr>
          <w:rFonts w:ascii="Times New Roman" w:hAnsi="Times New Roman"/>
          <w:color w:val="000000"/>
          <w:sz w:val="28"/>
          <w:szCs w:val="28"/>
          <w:shd w:val="clear" w:color="auto" w:fill="FFFFFF"/>
          <w:lang w:val="ru-RU"/>
        </w:rPr>
        <w:t>-письменном стиле речи и многозначности. Согласно этим принципам, в рецептивный минимум включаются только те явления, которые наиболее распространены и имеют ряд значений</w:t>
      </w:r>
      <w:r w:rsidR="007B48A6" w:rsidRPr="007B48A6">
        <w:rPr>
          <w:rFonts w:ascii="Times New Roman" w:hAnsi="Times New Roman"/>
          <w:color w:val="000000"/>
          <w:sz w:val="28"/>
          <w:szCs w:val="28"/>
          <w:shd w:val="clear" w:color="auto" w:fill="FFFFFF"/>
          <w:lang w:val="ru-RU"/>
        </w:rPr>
        <w:t xml:space="preserve"> [26]</w:t>
      </w:r>
      <w:r w:rsidRPr="00DA3D11">
        <w:rPr>
          <w:rFonts w:ascii="Times New Roman" w:hAnsi="Times New Roman"/>
          <w:color w:val="000000"/>
          <w:sz w:val="28"/>
          <w:szCs w:val="28"/>
          <w:shd w:val="clear" w:color="auto" w:fill="FFFFFF"/>
          <w:lang w:val="ru-RU"/>
        </w:rPr>
        <w:t>. Более того необходимо уделять отдельное внимание организации грамматического материала, которая в значительной степени определяет успех работы над грамматической стороной различных видов речевой деятельности и, следовательно, конечные результаты преподавания иностранного языка на соответствующей ступени образования.</w:t>
      </w:r>
    </w:p>
    <w:p w:rsidR="00DA3D11" w:rsidRPr="00DA3D11" w:rsidRDefault="00DA3D11" w:rsidP="00DA3D11">
      <w:pPr>
        <w:pStyle w:val="Normal0"/>
        <w:spacing w:line="360" w:lineRule="auto"/>
        <w:ind w:firstLine="709"/>
        <w:jc w:val="both"/>
        <w:rPr>
          <w:rFonts w:ascii="Times New Roman" w:hAnsi="Times New Roman"/>
          <w:color w:val="000000"/>
          <w:sz w:val="28"/>
          <w:szCs w:val="28"/>
          <w:shd w:val="clear" w:color="auto" w:fill="FFFFFF"/>
          <w:lang w:val="ru-RU"/>
        </w:rPr>
      </w:pPr>
      <w:r w:rsidRPr="00DA3D11">
        <w:rPr>
          <w:rFonts w:ascii="Times New Roman" w:hAnsi="Times New Roman"/>
          <w:color w:val="000000"/>
          <w:sz w:val="28"/>
          <w:szCs w:val="28"/>
          <w:shd w:val="clear" w:color="auto" w:fill="FFFFFF"/>
          <w:lang w:val="ru-RU"/>
        </w:rPr>
        <w:lastRenderedPageBreak/>
        <w:t xml:space="preserve">Главной целью обучения грамматической компетенции является формирование грамматических навыков, которое достигается путем усвоения и применения грамматических знаний. </w:t>
      </w:r>
    </w:p>
    <w:p w:rsidR="00DA3D11" w:rsidRPr="00DA3D11" w:rsidRDefault="00DA3D11" w:rsidP="00DA3D11">
      <w:pPr>
        <w:pStyle w:val="Normal0"/>
        <w:spacing w:line="360" w:lineRule="auto"/>
        <w:ind w:firstLine="709"/>
        <w:jc w:val="both"/>
        <w:rPr>
          <w:rFonts w:ascii="Times New Roman" w:hAnsi="Times New Roman"/>
          <w:color w:val="000000"/>
          <w:sz w:val="28"/>
          <w:szCs w:val="28"/>
          <w:shd w:val="clear" w:color="auto" w:fill="FFFFFF"/>
          <w:lang w:val="ru-RU"/>
        </w:rPr>
      </w:pPr>
      <w:r w:rsidRPr="00DA3D11">
        <w:rPr>
          <w:rFonts w:ascii="Times New Roman" w:hAnsi="Times New Roman"/>
          <w:color w:val="000000"/>
          <w:sz w:val="28"/>
          <w:szCs w:val="28"/>
          <w:shd w:val="clear" w:color="auto" w:fill="FFFFFF"/>
          <w:lang w:val="ru-RU"/>
        </w:rPr>
        <w:t>Под грамматическими навыками принято понимать компонент сознательно выполняемой речевой деятельности, доведенный до автоматизма и обеспечивающий безошибочное употребление грамматических форм в речевом общении</w:t>
      </w:r>
      <w:r w:rsidR="000F695F">
        <w:rPr>
          <w:rFonts w:ascii="Times New Roman" w:hAnsi="Times New Roman"/>
          <w:color w:val="000000"/>
          <w:sz w:val="28"/>
          <w:szCs w:val="28"/>
          <w:shd w:val="clear" w:color="auto" w:fill="FFFFFF"/>
          <w:lang w:val="ru-RU"/>
        </w:rPr>
        <w:t xml:space="preserve"> </w:t>
      </w:r>
      <w:r w:rsidR="000F695F" w:rsidRPr="000F695F">
        <w:rPr>
          <w:rFonts w:ascii="Times New Roman" w:hAnsi="Times New Roman"/>
          <w:color w:val="000000"/>
          <w:sz w:val="28"/>
          <w:szCs w:val="28"/>
          <w:shd w:val="clear" w:color="auto" w:fill="FFFFFF"/>
          <w:lang w:val="ru-RU"/>
        </w:rPr>
        <w:t>[21]</w:t>
      </w:r>
      <w:r w:rsidRPr="00DA3D11">
        <w:rPr>
          <w:rFonts w:ascii="Times New Roman" w:hAnsi="Times New Roman"/>
          <w:color w:val="000000"/>
          <w:sz w:val="28"/>
          <w:szCs w:val="28"/>
          <w:shd w:val="clear" w:color="auto" w:fill="FFFFFF"/>
          <w:lang w:val="ru-RU"/>
        </w:rPr>
        <w:t>. К грамматическим навыкам относятся морфологические навыки, обеспечивающие правильное употребление грамматической формы слова в соответствии с его грамматическим значением, и синтаксические навыки, способствующие правильному расположению слов во всех типах предложений и их сочетаний в связной речи. Формирование грамматических навыков происходит на основе приобретенных знаний, подражания речи носителей языка, упражнений, а также рассмотрения грамматического явления в контексте предложения</w:t>
      </w:r>
      <w:r w:rsidR="007B48A6" w:rsidRPr="007B48A6">
        <w:rPr>
          <w:rFonts w:ascii="Times New Roman" w:hAnsi="Times New Roman"/>
          <w:color w:val="000000"/>
          <w:sz w:val="28"/>
          <w:szCs w:val="28"/>
          <w:shd w:val="clear" w:color="auto" w:fill="FFFFFF"/>
          <w:lang w:val="ru-RU"/>
        </w:rPr>
        <w:t xml:space="preserve"> [17]</w:t>
      </w:r>
      <w:r w:rsidRPr="00DA3D11">
        <w:rPr>
          <w:rFonts w:ascii="Times New Roman" w:hAnsi="Times New Roman"/>
          <w:color w:val="000000"/>
          <w:sz w:val="28"/>
          <w:szCs w:val="28"/>
          <w:shd w:val="clear" w:color="auto" w:fill="FFFFFF"/>
          <w:lang w:val="ru-RU"/>
        </w:rPr>
        <w:t xml:space="preserve">. Грамматические навыки, равно как грамматический минимум, могут быть продуктивными и рецептивными. </w:t>
      </w:r>
    </w:p>
    <w:p w:rsidR="00DA3D11" w:rsidRPr="00DA3D11" w:rsidRDefault="00DA3D11" w:rsidP="00DA3D11">
      <w:pPr>
        <w:pStyle w:val="Normal0"/>
        <w:spacing w:line="360" w:lineRule="auto"/>
        <w:ind w:firstLine="709"/>
        <w:jc w:val="both"/>
        <w:rPr>
          <w:rFonts w:ascii="Times New Roman" w:hAnsi="Times New Roman"/>
          <w:color w:val="000000"/>
          <w:sz w:val="28"/>
          <w:szCs w:val="28"/>
          <w:shd w:val="clear" w:color="auto" w:fill="FFFFFF"/>
          <w:lang w:val="ru-RU"/>
        </w:rPr>
      </w:pPr>
      <w:r w:rsidRPr="00DA3D11">
        <w:rPr>
          <w:rFonts w:ascii="Times New Roman" w:hAnsi="Times New Roman"/>
          <w:color w:val="000000"/>
          <w:sz w:val="28"/>
          <w:szCs w:val="28"/>
          <w:shd w:val="clear" w:color="auto" w:fill="FFFFFF"/>
          <w:lang w:val="ru-RU"/>
        </w:rPr>
        <w:t xml:space="preserve">Продуктивные грамматические навыки позволяют безошибочно сформулировать высказывание в устной и письменной речи. К таким навыкам относят правильное образование грамматической формы; соблюдение правильного порядка слов в разных типах предложений; учет грамматической сочетаемости слов; правильный выбор и употребление дополнения; изменение грамматического оформления высказывания в зависимости от коммуникативной ситуации. </w:t>
      </w:r>
    </w:p>
    <w:p w:rsidR="00DA3D11" w:rsidRPr="00DA3D11" w:rsidRDefault="00DA3D11" w:rsidP="00DA3D11">
      <w:pPr>
        <w:pStyle w:val="Normal0"/>
        <w:spacing w:line="360" w:lineRule="auto"/>
        <w:ind w:firstLine="709"/>
        <w:jc w:val="both"/>
        <w:rPr>
          <w:rFonts w:ascii="Times New Roman" w:hAnsi="Times New Roman"/>
          <w:color w:val="000000"/>
          <w:sz w:val="28"/>
          <w:szCs w:val="28"/>
          <w:shd w:val="clear" w:color="auto" w:fill="FFFFFF"/>
          <w:lang w:val="ru-RU"/>
        </w:rPr>
      </w:pPr>
      <w:r w:rsidRPr="00DA3D11">
        <w:rPr>
          <w:rFonts w:ascii="Times New Roman" w:hAnsi="Times New Roman"/>
          <w:color w:val="000000"/>
          <w:sz w:val="28"/>
          <w:szCs w:val="28"/>
          <w:shd w:val="clear" w:color="auto" w:fill="FFFFFF"/>
          <w:lang w:val="ru-RU"/>
        </w:rPr>
        <w:t xml:space="preserve">Рецептивные грамматические навыки отвечают за распознание грамматических явлений в устной и письменной речи. При сформированных рецептивных навыках ученик может узнавать и выделять из потока речи грамматические конструкции и соотносить их с определенным значением; различать грамматические явления в потоке речи по присущим им признакам, а также находить сходства; прогнозировать по контексту грамматическую форму слова; определять функцию слова как члена </w:t>
      </w:r>
      <w:r w:rsidRPr="00DA3D11">
        <w:rPr>
          <w:rFonts w:ascii="Times New Roman" w:hAnsi="Times New Roman"/>
          <w:color w:val="000000"/>
          <w:sz w:val="28"/>
          <w:szCs w:val="28"/>
          <w:shd w:val="clear" w:color="auto" w:fill="FFFFFF"/>
          <w:lang w:val="ru-RU"/>
        </w:rPr>
        <w:lastRenderedPageBreak/>
        <w:t>предложения и его грамматическое значение, а также структуру простого и сложного предложения и различные виды связи между частями предложения</w:t>
      </w:r>
      <w:r w:rsidR="007B48A6" w:rsidRPr="007B48A6">
        <w:rPr>
          <w:rFonts w:ascii="Times New Roman" w:hAnsi="Times New Roman"/>
          <w:color w:val="000000"/>
          <w:sz w:val="28"/>
          <w:szCs w:val="28"/>
          <w:shd w:val="clear" w:color="auto" w:fill="FFFFFF"/>
          <w:lang w:val="ru-RU"/>
        </w:rPr>
        <w:t xml:space="preserve"> [24]</w:t>
      </w:r>
      <w:r w:rsidRPr="00DA3D11">
        <w:rPr>
          <w:rFonts w:ascii="Times New Roman" w:hAnsi="Times New Roman"/>
          <w:color w:val="000000"/>
          <w:sz w:val="28"/>
          <w:szCs w:val="28"/>
          <w:shd w:val="clear" w:color="auto" w:fill="FFFFFF"/>
          <w:lang w:val="ru-RU"/>
        </w:rPr>
        <w:t xml:space="preserve">. </w:t>
      </w:r>
    </w:p>
    <w:p w:rsidR="0056312A" w:rsidRPr="00DA3D11" w:rsidRDefault="00DA3D11" w:rsidP="00DA3D11">
      <w:pPr>
        <w:pStyle w:val="Normal0"/>
        <w:spacing w:line="360" w:lineRule="auto"/>
        <w:ind w:firstLine="709"/>
        <w:jc w:val="both"/>
        <w:rPr>
          <w:rFonts w:ascii="Times New Roman" w:hAnsi="Times New Roman"/>
          <w:color w:val="000000"/>
          <w:sz w:val="28"/>
          <w:szCs w:val="28"/>
          <w:shd w:val="clear" w:color="auto" w:fill="FFFFFF"/>
          <w:lang w:val="ru-RU"/>
        </w:rPr>
      </w:pPr>
      <w:r w:rsidRPr="00DA3D11">
        <w:rPr>
          <w:rFonts w:ascii="Times New Roman" w:hAnsi="Times New Roman"/>
          <w:color w:val="000000"/>
          <w:sz w:val="28"/>
          <w:szCs w:val="28"/>
          <w:shd w:val="clear" w:color="auto" w:fill="FFFFFF"/>
          <w:lang w:val="ru-RU"/>
        </w:rPr>
        <w:t>Доведенный до автоматизма грамматический навык должен быть включен в различные коммуникативные ситуации, что соответствует процессу формирования речевого умения, под которым понимается способность человека осуществлять речевые действия в условиях решения коммуникативных задач на основе приобретенных знаний и сформированных навыков. Грамматические умения позволяют выбирать и употреблять грамматическую форму с учетом коммуникативного намерения, уровня формальности ситуации общения, характера действия и модальности высказывания</w:t>
      </w:r>
      <w:r w:rsidR="007A7A9A">
        <w:rPr>
          <w:rFonts w:ascii="Times New Roman" w:hAnsi="Times New Roman"/>
          <w:color w:val="000000"/>
          <w:sz w:val="28"/>
          <w:szCs w:val="28"/>
          <w:shd w:val="clear" w:color="auto" w:fill="FFFFFF"/>
          <w:lang w:val="ru-RU"/>
        </w:rPr>
        <w:t xml:space="preserve"> [</w:t>
      </w:r>
      <w:r w:rsidR="007A7A9A" w:rsidRPr="007A7A9A">
        <w:rPr>
          <w:rFonts w:ascii="Times New Roman" w:hAnsi="Times New Roman"/>
          <w:color w:val="000000"/>
          <w:sz w:val="28"/>
          <w:szCs w:val="28"/>
          <w:shd w:val="clear" w:color="auto" w:fill="FFFFFF"/>
          <w:lang w:val="ru-RU"/>
        </w:rPr>
        <w:t>13</w:t>
      </w:r>
      <w:r w:rsidR="007B48A6" w:rsidRPr="007B48A6">
        <w:rPr>
          <w:rFonts w:ascii="Times New Roman" w:hAnsi="Times New Roman"/>
          <w:color w:val="000000"/>
          <w:sz w:val="28"/>
          <w:szCs w:val="28"/>
          <w:shd w:val="clear" w:color="auto" w:fill="FFFFFF"/>
          <w:lang w:val="ru-RU"/>
        </w:rPr>
        <w:t>]</w:t>
      </w:r>
      <w:r w:rsidRPr="00DA3D11">
        <w:rPr>
          <w:rFonts w:ascii="Times New Roman" w:hAnsi="Times New Roman"/>
          <w:color w:val="000000"/>
          <w:sz w:val="28"/>
          <w:szCs w:val="28"/>
          <w:shd w:val="clear" w:color="auto" w:fill="FFFFFF"/>
          <w:lang w:val="ru-RU"/>
        </w:rPr>
        <w:t xml:space="preserve">. </w:t>
      </w:r>
    </w:p>
    <w:p w:rsidR="00021C1C" w:rsidRPr="00021C1C" w:rsidRDefault="001F30A8" w:rsidP="001F30A8">
      <w:pPr>
        <w:pStyle w:val="Normal0"/>
        <w:spacing w:line="360"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Сформированная грамматическая</w:t>
      </w:r>
      <w:r w:rsidRPr="00FD1F98">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lang w:val="ru-RU"/>
        </w:rPr>
        <w:t>компетенция</w:t>
      </w:r>
      <w:r w:rsidRPr="00FD1F98">
        <w:rPr>
          <w:rFonts w:ascii="Times New Roman" w:hAnsi="Times New Roman"/>
          <w:color w:val="000000"/>
          <w:sz w:val="28"/>
          <w:szCs w:val="28"/>
          <w:shd w:val="clear" w:color="auto" w:fill="FFFFFF"/>
          <w:lang w:val="ru-RU"/>
        </w:rPr>
        <w:t xml:space="preserve"> предполагает знание учащимися морфологии и синтаксиса изучаемого языка. </w:t>
      </w:r>
      <w:r w:rsidR="00021C1C" w:rsidRPr="00021C1C">
        <w:rPr>
          <w:rFonts w:ascii="Times New Roman" w:hAnsi="Times New Roman"/>
          <w:color w:val="000000"/>
          <w:sz w:val="28"/>
          <w:szCs w:val="28"/>
          <w:shd w:val="clear" w:color="auto" w:fill="FFFFFF"/>
          <w:lang w:val="ru-RU"/>
        </w:rPr>
        <w:t>Учителю необходимо выявить, какие морфологические элементы и процессы должны освоить учащиеся.</w:t>
      </w:r>
    </w:p>
    <w:p w:rsidR="00021C1C" w:rsidRPr="00021C1C" w:rsidRDefault="00021C1C" w:rsidP="00021C1C">
      <w:pPr>
        <w:pStyle w:val="Normal0"/>
        <w:spacing w:line="360" w:lineRule="auto"/>
        <w:ind w:firstLine="709"/>
        <w:jc w:val="both"/>
        <w:rPr>
          <w:rFonts w:ascii="Times New Roman" w:hAnsi="Times New Roman"/>
          <w:color w:val="000000"/>
          <w:sz w:val="28"/>
          <w:szCs w:val="28"/>
          <w:shd w:val="clear" w:color="auto" w:fill="FFFFFF"/>
          <w:lang w:val="ru-RU"/>
        </w:rPr>
      </w:pPr>
      <w:r w:rsidRPr="00021C1C">
        <w:rPr>
          <w:rFonts w:ascii="Times New Roman" w:hAnsi="Times New Roman"/>
          <w:color w:val="000000"/>
          <w:sz w:val="28"/>
          <w:szCs w:val="28"/>
          <w:shd w:val="clear" w:color="auto" w:fill="FFFFFF"/>
          <w:lang w:val="ru-RU"/>
        </w:rPr>
        <w:t xml:space="preserve">Морфология изучает внутреннюю организацию слов, при этом в слове выделяются корень и аффиксы (префиксы, суффиксы, инфиксы), в свою очередь подразделяющиеся </w:t>
      </w:r>
      <w:proofErr w:type="gramStart"/>
      <w:r w:rsidRPr="00021C1C">
        <w:rPr>
          <w:rFonts w:ascii="Times New Roman" w:hAnsi="Times New Roman"/>
          <w:color w:val="000000"/>
          <w:sz w:val="28"/>
          <w:szCs w:val="28"/>
          <w:shd w:val="clear" w:color="auto" w:fill="FFFFFF"/>
          <w:lang w:val="ru-RU"/>
        </w:rPr>
        <w:t>на</w:t>
      </w:r>
      <w:proofErr w:type="gramEnd"/>
      <w:r w:rsidRPr="00021C1C">
        <w:rPr>
          <w:rFonts w:ascii="Times New Roman" w:hAnsi="Times New Roman"/>
          <w:color w:val="000000"/>
          <w:sz w:val="28"/>
          <w:szCs w:val="28"/>
          <w:shd w:val="clear" w:color="auto" w:fill="FFFFFF"/>
          <w:lang w:val="ru-RU"/>
        </w:rPr>
        <w:t xml:space="preserve"> словообразующие (</w:t>
      </w:r>
      <w:proofErr w:type="spellStart"/>
      <w:r w:rsidRPr="00021C1C">
        <w:rPr>
          <w:rFonts w:ascii="Times New Roman" w:hAnsi="Times New Roman"/>
          <w:color w:val="000000"/>
          <w:sz w:val="28"/>
          <w:szCs w:val="28"/>
          <w:shd w:val="clear" w:color="auto" w:fill="FFFFFF"/>
          <w:lang w:val="ru-RU"/>
        </w:rPr>
        <w:t>re</w:t>
      </w:r>
      <w:proofErr w:type="spellEnd"/>
      <w:r w:rsidRPr="00021C1C">
        <w:rPr>
          <w:rFonts w:ascii="Times New Roman" w:hAnsi="Times New Roman"/>
          <w:color w:val="000000"/>
          <w:sz w:val="28"/>
          <w:szCs w:val="28"/>
          <w:shd w:val="clear" w:color="auto" w:fill="FFFFFF"/>
          <w:lang w:val="ru-RU"/>
        </w:rPr>
        <w:t xml:space="preserve">-, </w:t>
      </w:r>
      <w:proofErr w:type="spellStart"/>
      <w:r w:rsidRPr="00021C1C">
        <w:rPr>
          <w:rFonts w:ascii="Times New Roman" w:hAnsi="Times New Roman"/>
          <w:color w:val="000000"/>
          <w:sz w:val="28"/>
          <w:szCs w:val="28"/>
          <w:shd w:val="clear" w:color="auto" w:fill="FFFFFF"/>
          <w:lang w:val="ru-RU"/>
        </w:rPr>
        <w:t>un</w:t>
      </w:r>
      <w:proofErr w:type="spellEnd"/>
      <w:r w:rsidRPr="00021C1C">
        <w:rPr>
          <w:rFonts w:ascii="Times New Roman" w:hAnsi="Times New Roman"/>
          <w:color w:val="000000"/>
          <w:sz w:val="28"/>
          <w:szCs w:val="28"/>
          <w:shd w:val="clear" w:color="auto" w:fill="FFFFFF"/>
          <w:lang w:val="ru-RU"/>
        </w:rPr>
        <w:t>-, -</w:t>
      </w:r>
      <w:proofErr w:type="spellStart"/>
      <w:r w:rsidRPr="00021C1C">
        <w:rPr>
          <w:rFonts w:ascii="Times New Roman" w:hAnsi="Times New Roman"/>
          <w:color w:val="000000"/>
          <w:sz w:val="28"/>
          <w:szCs w:val="28"/>
          <w:shd w:val="clear" w:color="auto" w:fill="FFFFFF"/>
          <w:lang w:val="ru-RU"/>
        </w:rPr>
        <w:t>ly</w:t>
      </w:r>
      <w:proofErr w:type="spellEnd"/>
      <w:r w:rsidRPr="00021C1C">
        <w:rPr>
          <w:rFonts w:ascii="Times New Roman" w:hAnsi="Times New Roman"/>
          <w:color w:val="000000"/>
          <w:sz w:val="28"/>
          <w:szCs w:val="28"/>
          <w:shd w:val="clear" w:color="auto" w:fill="FFFFFF"/>
          <w:lang w:val="ru-RU"/>
        </w:rPr>
        <w:t>, -</w:t>
      </w:r>
      <w:proofErr w:type="spellStart"/>
      <w:r w:rsidRPr="00021C1C">
        <w:rPr>
          <w:rFonts w:ascii="Times New Roman" w:hAnsi="Times New Roman"/>
          <w:color w:val="000000"/>
          <w:sz w:val="28"/>
          <w:szCs w:val="28"/>
          <w:shd w:val="clear" w:color="auto" w:fill="FFFFFF"/>
          <w:lang w:val="ru-RU"/>
        </w:rPr>
        <w:t>ness</w:t>
      </w:r>
      <w:proofErr w:type="spellEnd"/>
      <w:r w:rsidRPr="00021C1C">
        <w:rPr>
          <w:rFonts w:ascii="Times New Roman" w:hAnsi="Times New Roman"/>
          <w:color w:val="000000"/>
          <w:sz w:val="28"/>
          <w:szCs w:val="28"/>
          <w:shd w:val="clear" w:color="auto" w:fill="FFFFFF"/>
          <w:lang w:val="ru-RU"/>
        </w:rPr>
        <w:t>) и формообразующие (-s, -</w:t>
      </w:r>
      <w:proofErr w:type="spellStart"/>
      <w:r w:rsidRPr="00021C1C">
        <w:rPr>
          <w:rFonts w:ascii="Times New Roman" w:hAnsi="Times New Roman"/>
          <w:color w:val="000000"/>
          <w:sz w:val="28"/>
          <w:szCs w:val="28"/>
          <w:shd w:val="clear" w:color="auto" w:fill="FFFFFF"/>
          <w:lang w:val="ru-RU"/>
        </w:rPr>
        <w:t>ed</w:t>
      </w:r>
      <w:proofErr w:type="spellEnd"/>
      <w:r w:rsidRPr="00021C1C">
        <w:rPr>
          <w:rFonts w:ascii="Times New Roman" w:hAnsi="Times New Roman"/>
          <w:color w:val="000000"/>
          <w:sz w:val="28"/>
          <w:szCs w:val="28"/>
          <w:shd w:val="clear" w:color="auto" w:fill="FFFFFF"/>
          <w:lang w:val="ru-RU"/>
        </w:rPr>
        <w:t>, -</w:t>
      </w:r>
      <w:proofErr w:type="spellStart"/>
      <w:r w:rsidRPr="00021C1C">
        <w:rPr>
          <w:rFonts w:ascii="Times New Roman" w:hAnsi="Times New Roman"/>
          <w:color w:val="000000"/>
          <w:sz w:val="28"/>
          <w:szCs w:val="28"/>
          <w:shd w:val="clear" w:color="auto" w:fill="FFFFFF"/>
          <w:lang w:val="ru-RU"/>
        </w:rPr>
        <w:t>ing</w:t>
      </w:r>
      <w:proofErr w:type="spellEnd"/>
      <w:r w:rsidRPr="00021C1C">
        <w:rPr>
          <w:rFonts w:ascii="Times New Roman" w:hAnsi="Times New Roman"/>
          <w:color w:val="000000"/>
          <w:sz w:val="28"/>
          <w:szCs w:val="28"/>
          <w:shd w:val="clear" w:color="auto" w:fill="FFFFFF"/>
          <w:lang w:val="ru-RU"/>
        </w:rPr>
        <w:t>).</w:t>
      </w:r>
    </w:p>
    <w:p w:rsidR="00021C1C" w:rsidRPr="00021C1C" w:rsidRDefault="00021C1C" w:rsidP="00021C1C">
      <w:pPr>
        <w:pStyle w:val="Normal0"/>
        <w:spacing w:line="360" w:lineRule="auto"/>
        <w:ind w:firstLine="709"/>
        <w:jc w:val="both"/>
        <w:rPr>
          <w:rFonts w:ascii="Times New Roman" w:hAnsi="Times New Roman"/>
          <w:color w:val="000000"/>
          <w:sz w:val="28"/>
          <w:szCs w:val="28"/>
          <w:shd w:val="clear" w:color="auto" w:fill="FFFFFF"/>
          <w:lang w:val="ru-RU"/>
        </w:rPr>
      </w:pPr>
      <w:r w:rsidRPr="00021C1C">
        <w:rPr>
          <w:rFonts w:ascii="Times New Roman" w:hAnsi="Times New Roman"/>
          <w:color w:val="000000"/>
          <w:sz w:val="28"/>
          <w:szCs w:val="28"/>
          <w:shd w:val="clear" w:color="auto" w:fill="FFFFFF"/>
          <w:lang w:val="ru-RU"/>
        </w:rPr>
        <w:t xml:space="preserve">В словообразовании выделяют простые однокорневые слова (например, </w:t>
      </w:r>
      <w:proofErr w:type="spellStart"/>
      <w:r w:rsidRPr="00021C1C">
        <w:rPr>
          <w:rFonts w:ascii="Times New Roman" w:hAnsi="Times New Roman"/>
          <w:color w:val="000000"/>
          <w:sz w:val="28"/>
          <w:szCs w:val="28"/>
          <w:shd w:val="clear" w:color="auto" w:fill="FFFFFF"/>
          <w:lang w:val="ru-RU"/>
        </w:rPr>
        <w:t>six</w:t>
      </w:r>
      <w:proofErr w:type="spellEnd"/>
      <w:r w:rsidRPr="00021C1C">
        <w:rPr>
          <w:rFonts w:ascii="Times New Roman" w:hAnsi="Times New Roman"/>
          <w:color w:val="000000"/>
          <w:sz w:val="28"/>
          <w:szCs w:val="28"/>
          <w:shd w:val="clear" w:color="auto" w:fill="FFFFFF"/>
          <w:lang w:val="ru-RU"/>
        </w:rPr>
        <w:t xml:space="preserve">, </w:t>
      </w:r>
      <w:proofErr w:type="spellStart"/>
      <w:r w:rsidRPr="00021C1C">
        <w:rPr>
          <w:rFonts w:ascii="Times New Roman" w:hAnsi="Times New Roman"/>
          <w:color w:val="000000"/>
          <w:sz w:val="28"/>
          <w:szCs w:val="28"/>
          <w:shd w:val="clear" w:color="auto" w:fill="FFFFFF"/>
          <w:lang w:val="ru-RU"/>
        </w:rPr>
        <w:t>tree</w:t>
      </w:r>
      <w:proofErr w:type="spellEnd"/>
      <w:r w:rsidRPr="00021C1C">
        <w:rPr>
          <w:rFonts w:ascii="Times New Roman" w:hAnsi="Times New Roman"/>
          <w:color w:val="000000"/>
          <w:sz w:val="28"/>
          <w:szCs w:val="28"/>
          <w:shd w:val="clear" w:color="auto" w:fill="FFFFFF"/>
          <w:lang w:val="ru-RU"/>
        </w:rPr>
        <w:t xml:space="preserve">, </w:t>
      </w:r>
      <w:proofErr w:type="spellStart"/>
      <w:r w:rsidRPr="00021C1C">
        <w:rPr>
          <w:rFonts w:ascii="Times New Roman" w:hAnsi="Times New Roman"/>
          <w:color w:val="000000"/>
          <w:sz w:val="28"/>
          <w:szCs w:val="28"/>
          <w:shd w:val="clear" w:color="auto" w:fill="FFFFFF"/>
          <w:lang w:val="ru-RU"/>
        </w:rPr>
        <w:t>break</w:t>
      </w:r>
      <w:proofErr w:type="spellEnd"/>
      <w:r w:rsidRPr="00021C1C">
        <w:rPr>
          <w:rFonts w:ascii="Times New Roman" w:hAnsi="Times New Roman"/>
          <w:color w:val="000000"/>
          <w:sz w:val="28"/>
          <w:szCs w:val="28"/>
          <w:shd w:val="clear" w:color="auto" w:fill="FFFFFF"/>
          <w:lang w:val="ru-RU"/>
        </w:rPr>
        <w:t xml:space="preserve">), </w:t>
      </w:r>
      <w:proofErr w:type="spellStart"/>
      <w:r w:rsidRPr="00021C1C">
        <w:rPr>
          <w:rFonts w:ascii="Times New Roman" w:hAnsi="Times New Roman"/>
          <w:color w:val="000000"/>
          <w:sz w:val="28"/>
          <w:szCs w:val="28"/>
          <w:shd w:val="clear" w:color="auto" w:fill="FFFFFF"/>
          <w:lang w:val="ru-RU"/>
        </w:rPr>
        <w:t>многоморфемные</w:t>
      </w:r>
      <w:proofErr w:type="spellEnd"/>
      <w:r w:rsidRPr="00021C1C">
        <w:rPr>
          <w:rFonts w:ascii="Times New Roman" w:hAnsi="Times New Roman"/>
          <w:color w:val="000000"/>
          <w:sz w:val="28"/>
          <w:szCs w:val="28"/>
          <w:shd w:val="clear" w:color="auto" w:fill="FFFFFF"/>
          <w:lang w:val="ru-RU"/>
        </w:rPr>
        <w:t xml:space="preserve"> слова, состоящие из корня и аффиксов (например, </w:t>
      </w:r>
      <w:proofErr w:type="spellStart"/>
      <w:r w:rsidRPr="00021C1C">
        <w:rPr>
          <w:rFonts w:ascii="Times New Roman" w:hAnsi="Times New Roman"/>
          <w:color w:val="000000"/>
          <w:sz w:val="28"/>
          <w:szCs w:val="28"/>
          <w:shd w:val="clear" w:color="auto" w:fill="FFFFFF"/>
          <w:lang w:val="ru-RU"/>
        </w:rPr>
        <w:t>unbrokenly</w:t>
      </w:r>
      <w:proofErr w:type="spellEnd"/>
      <w:r w:rsidRPr="00021C1C">
        <w:rPr>
          <w:rFonts w:ascii="Times New Roman" w:hAnsi="Times New Roman"/>
          <w:color w:val="000000"/>
          <w:sz w:val="28"/>
          <w:szCs w:val="28"/>
          <w:shd w:val="clear" w:color="auto" w:fill="FFFFFF"/>
          <w:lang w:val="ru-RU"/>
        </w:rPr>
        <w:t xml:space="preserve">, </w:t>
      </w:r>
      <w:proofErr w:type="spellStart"/>
      <w:r w:rsidRPr="00021C1C">
        <w:rPr>
          <w:rFonts w:ascii="Times New Roman" w:hAnsi="Times New Roman"/>
          <w:color w:val="000000"/>
          <w:sz w:val="28"/>
          <w:szCs w:val="28"/>
          <w:shd w:val="clear" w:color="auto" w:fill="FFFFFF"/>
          <w:lang w:val="ru-RU"/>
        </w:rPr>
        <w:t>sixes</w:t>
      </w:r>
      <w:proofErr w:type="spellEnd"/>
      <w:r w:rsidRPr="00021C1C">
        <w:rPr>
          <w:rFonts w:ascii="Times New Roman" w:hAnsi="Times New Roman"/>
          <w:color w:val="000000"/>
          <w:sz w:val="28"/>
          <w:szCs w:val="28"/>
          <w:shd w:val="clear" w:color="auto" w:fill="FFFFFF"/>
          <w:lang w:val="ru-RU"/>
        </w:rPr>
        <w:t xml:space="preserve">) и сложные слова, состоящие из нескольких корней (например, </w:t>
      </w:r>
      <w:proofErr w:type="spellStart"/>
      <w:r w:rsidRPr="00021C1C">
        <w:rPr>
          <w:rFonts w:ascii="Times New Roman" w:hAnsi="Times New Roman"/>
          <w:color w:val="000000"/>
          <w:sz w:val="28"/>
          <w:szCs w:val="28"/>
          <w:shd w:val="clear" w:color="auto" w:fill="FFFFFF"/>
          <w:lang w:val="ru-RU"/>
        </w:rPr>
        <w:t>sixpence</w:t>
      </w:r>
      <w:proofErr w:type="spellEnd"/>
      <w:r w:rsidRPr="00021C1C">
        <w:rPr>
          <w:rFonts w:ascii="Times New Roman" w:hAnsi="Times New Roman"/>
          <w:color w:val="000000"/>
          <w:sz w:val="28"/>
          <w:szCs w:val="28"/>
          <w:shd w:val="clear" w:color="auto" w:fill="FFFFFF"/>
          <w:lang w:val="ru-RU"/>
        </w:rPr>
        <w:t xml:space="preserve">, </w:t>
      </w:r>
      <w:proofErr w:type="spellStart"/>
      <w:r w:rsidRPr="00021C1C">
        <w:rPr>
          <w:rFonts w:ascii="Times New Roman" w:hAnsi="Times New Roman"/>
          <w:color w:val="000000"/>
          <w:sz w:val="28"/>
          <w:szCs w:val="28"/>
          <w:shd w:val="clear" w:color="auto" w:fill="FFFFFF"/>
          <w:lang w:val="ru-RU"/>
        </w:rPr>
        <w:t>breakdown</w:t>
      </w:r>
      <w:proofErr w:type="spellEnd"/>
      <w:r w:rsidRPr="00021C1C">
        <w:rPr>
          <w:rFonts w:ascii="Times New Roman" w:hAnsi="Times New Roman"/>
          <w:color w:val="000000"/>
          <w:sz w:val="28"/>
          <w:szCs w:val="28"/>
          <w:shd w:val="clear" w:color="auto" w:fill="FFFFFF"/>
          <w:lang w:val="ru-RU"/>
        </w:rPr>
        <w:t xml:space="preserve">, </w:t>
      </w:r>
      <w:proofErr w:type="spellStart"/>
      <w:r w:rsidRPr="00021C1C">
        <w:rPr>
          <w:rFonts w:ascii="Times New Roman" w:hAnsi="Times New Roman"/>
          <w:color w:val="000000"/>
          <w:sz w:val="28"/>
          <w:szCs w:val="28"/>
          <w:shd w:val="clear" w:color="auto" w:fill="FFFFFF"/>
          <w:lang w:val="ru-RU"/>
        </w:rPr>
        <w:t>oak-tree</w:t>
      </w:r>
      <w:proofErr w:type="spellEnd"/>
      <w:r w:rsidRPr="00021C1C">
        <w:rPr>
          <w:rFonts w:ascii="Times New Roman" w:hAnsi="Times New Roman"/>
          <w:color w:val="000000"/>
          <w:sz w:val="28"/>
          <w:szCs w:val="28"/>
          <w:shd w:val="clear" w:color="auto" w:fill="FFFFFF"/>
          <w:lang w:val="ru-RU"/>
        </w:rPr>
        <w:t xml:space="preserve">, </w:t>
      </w:r>
      <w:proofErr w:type="spellStart"/>
      <w:r w:rsidRPr="00021C1C">
        <w:rPr>
          <w:rFonts w:ascii="Times New Roman" w:hAnsi="Times New Roman"/>
          <w:color w:val="000000"/>
          <w:sz w:val="28"/>
          <w:szCs w:val="28"/>
          <w:shd w:val="clear" w:color="auto" w:fill="FFFFFF"/>
          <w:lang w:val="ru-RU"/>
        </w:rPr>
        <w:t>evening</w:t>
      </w:r>
      <w:proofErr w:type="spellEnd"/>
      <w:r w:rsidRPr="00021C1C">
        <w:rPr>
          <w:rFonts w:ascii="Times New Roman" w:hAnsi="Times New Roman"/>
          <w:color w:val="000000"/>
          <w:sz w:val="28"/>
          <w:szCs w:val="28"/>
          <w:shd w:val="clear" w:color="auto" w:fill="FFFFFF"/>
          <w:lang w:val="ru-RU"/>
        </w:rPr>
        <w:t xml:space="preserve"> </w:t>
      </w:r>
      <w:proofErr w:type="spellStart"/>
      <w:r w:rsidRPr="00021C1C">
        <w:rPr>
          <w:rFonts w:ascii="Times New Roman" w:hAnsi="Times New Roman"/>
          <w:color w:val="000000"/>
          <w:sz w:val="28"/>
          <w:szCs w:val="28"/>
          <w:shd w:val="clear" w:color="auto" w:fill="FFFFFF"/>
          <w:lang w:val="ru-RU"/>
        </w:rPr>
        <w:t>dress</w:t>
      </w:r>
      <w:proofErr w:type="spellEnd"/>
      <w:r w:rsidRPr="00021C1C">
        <w:rPr>
          <w:rFonts w:ascii="Times New Roman" w:hAnsi="Times New Roman"/>
          <w:color w:val="000000"/>
          <w:sz w:val="28"/>
          <w:szCs w:val="28"/>
          <w:shd w:val="clear" w:color="auto" w:fill="FFFFFF"/>
          <w:lang w:val="ru-RU"/>
        </w:rPr>
        <w:t>).</w:t>
      </w:r>
    </w:p>
    <w:p w:rsidR="00021C1C" w:rsidRPr="00021C1C" w:rsidRDefault="00021C1C" w:rsidP="00021C1C">
      <w:pPr>
        <w:pStyle w:val="Normal0"/>
        <w:spacing w:line="360" w:lineRule="auto"/>
        <w:ind w:firstLine="709"/>
        <w:jc w:val="both"/>
        <w:rPr>
          <w:rFonts w:ascii="Times New Roman" w:hAnsi="Times New Roman"/>
          <w:color w:val="000000"/>
          <w:sz w:val="28"/>
          <w:szCs w:val="28"/>
          <w:shd w:val="clear" w:color="auto" w:fill="FFFFFF"/>
          <w:lang w:val="ru-RU"/>
        </w:rPr>
      </w:pPr>
      <w:r w:rsidRPr="00021C1C">
        <w:rPr>
          <w:rFonts w:ascii="Times New Roman" w:hAnsi="Times New Roman"/>
          <w:color w:val="000000"/>
          <w:sz w:val="28"/>
          <w:szCs w:val="28"/>
          <w:shd w:val="clear" w:color="auto" w:fill="FFFFFF"/>
          <w:lang w:val="ru-RU"/>
        </w:rPr>
        <w:t>Морфология изучает различные способы формообразования, а именно чередование гласных и согласных, неправильные формы глагола, супплетивные и нулевые формы. Морфология также рассматривает фонетически и морфологически обусловленные вариации морфем.</w:t>
      </w:r>
    </w:p>
    <w:p w:rsidR="00021C1C" w:rsidRDefault="00021C1C" w:rsidP="00021C1C">
      <w:pPr>
        <w:pStyle w:val="Normal0"/>
        <w:spacing w:line="360" w:lineRule="auto"/>
        <w:ind w:firstLine="709"/>
        <w:jc w:val="both"/>
        <w:rPr>
          <w:rFonts w:ascii="Times New Roman" w:hAnsi="Times New Roman"/>
          <w:color w:val="000000"/>
          <w:sz w:val="28"/>
          <w:szCs w:val="28"/>
          <w:shd w:val="clear" w:color="auto" w:fill="FFFFFF"/>
          <w:lang w:val="ru-RU"/>
        </w:rPr>
      </w:pPr>
      <w:r w:rsidRPr="00021C1C">
        <w:rPr>
          <w:rFonts w:ascii="Times New Roman" w:hAnsi="Times New Roman"/>
          <w:color w:val="000000"/>
          <w:sz w:val="28"/>
          <w:szCs w:val="28"/>
          <w:shd w:val="clear" w:color="auto" w:fill="FFFFFF"/>
          <w:lang w:val="ru-RU"/>
        </w:rPr>
        <w:t xml:space="preserve">Синтаксис изучает сочетаемость и порядок следования слов внутри предложения, а именно на уровне категорий, элементов, классов, структур, </w:t>
      </w:r>
      <w:r w:rsidRPr="00021C1C">
        <w:rPr>
          <w:rFonts w:ascii="Times New Roman" w:hAnsi="Times New Roman"/>
          <w:color w:val="000000"/>
          <w:sz w:val="28"/>
          <w:szCs w:val="28"/>
          <w:shd w:val="clear" w:color="auto" w:fill="FFFFFF"/>
          <w:lang w:val="ru-RU"/>
        </w:rPr>
        <w:lastRenderedPageBreak/>
        <w:t>процессов, видов связей, которые часто представляются в виде правил</w:t>
      </w:r>
      <w:r w:rsidR="007B48A6">
        <w:rPr>
          <w:rFonts w:ascii="Times New Roman" w:hAnsi="Times New Roman"/>
          <w:color w:val="000000"/>
          <w:sz w:val="28"/>
          <w:szCs w:val="28"/>
          <w:shd w:val="clear" w:color="auto" w:fill="FFFFFF"/>
        </w:rPr>
        <w:t> </w:t>
      </w:r>
      <w:r w:rsidR="003C07E7">
        <w:rPr>
          <w:rFonts w:ascii="Times New Roman" w:hAnsi="Times New Roman"/>
          <w:color w:val="000000"/>
          <w:sz w:val="28"/>
          <w:szCs w:val="28"/>
          <w:shd w:val="clear" w:color="auto" w:fill="FFFFFF"/>
          <w:lang w:val="ru-RU"/>
        </w:rPr>
        <w:t>[</w:t>
      </w:r>
      <w:r w:rsidR="007B48A6" w:rsidRPr="007B48A6">
        <w:rPr>
          <w:rFonts w:ascii="Times New Roman" w:hAnsi="Times New Roman"/>
          <w:color w:val="000000"/>
          <w:sz w:val="28"/>
          <w:szCs w:val="28"/>
          <w:shd w:val="clear" w:color="auto" w:fill="FFFFFF"/>
          <w:lang w:val="ru-RU"/>
        </w:rPr>
        <w:t>21]</w:t>
      </w:r>
      <w:r w:rsidRPr="00021C1C">
        <w:rPr>
          <w:rFonts w:ascii="Times New Roman" w:hAnsi="Times New Roman"/>
          <w:color w:val="000000"/>
          <w:sz w:val="28"/>
          <w:szCs w:val="28"/>
          <w:shd w:val="clear" w:color="auto" w:fill="FFFFFF"/>
          <w:lang w:val="ru-RU"/>
        </w:rPr>
        <w:t>. Носители языка используют в речи сложные синтаксические структуры, причем их порождение происходит в основном неосознанно. Способность строить предложения для передачи определенного значения является основной составляющей коммуникативной компетенции. Задачей учителя является выявление грамматических элементов, категорий, классов, структур, процессов и отношений, необходимых для усвоения учащимися.</w:t>
      </w:r>
    </w:p>
    <w:p w:rsidR="00DA3D11" w:rsidRPr="00DA3D11" w:rsidRDefault="00DA3D11" w:rsidP="00DA3D11">
      <w:pPr>
        <w:pStyle w:val="Normal0"/>
        <w:spacing w:line="360" w:lineRule="auto"/>
        <w:ind w:firstLine="709"/>
        <w:jc w:val="both"/>
        <w:rPr>
          <w:rFonts w:ascii="Times New Roman" w:hAnsi="Times New Roman"/>
          <w:color w:val="000000"/>
          <w:sz w:val="28"/>
          <w:szCs w:val="28"/>
          <w:shd w:val="clear" w:color="auto" w:fill="FFFFFF"/>
          <w:lang w:val="ru-RU"/>
        </w:rPr>
      </w:pPr>
      <w:r w:rsidRPr="00DA3D11">
        <w:rPr>
          <w:rFonts w:ascii="Times New Roman" w:hAnsi="Times New Roman"/>
          <w:color w:val="000000"/>
          <w:sz w:val="28"/>
          <w:szCs w:val="28"/>
          <w:shd w:val="clear" w:color="auto" w:fill="FFFFFF"/>
          <w:lang w:val="ru-RU"/>
        </w:rPr>
        <w:t>Для иллюстрации грамматической правильности речи была разработана шкала уровней, которую необходимо рассматривать совместно с общей шкалой владения языковыми средствами. Следует отметить невозможность разработки единой шкалы для определения уровня владения учащимся грамматическим строем всех существующих языков.</w:t>
      </w:r>
    </w:p>
    <w:p w:rsidR="00DA3D11" w:rsidRPr="00DA3D11" w:rsidRDefault="00DA3D11" w:rsidP="00DA3D11">
      <w:pPr>
        <w:pStyle w:val="Normal0"/>
        <w:spacing w:line="360" w:lineRule="auto"/>
        <w:ind w:firstLine="709"/>
        <w:jc w:val="both"/>
        <w:rPr>
          <w:rFonts w:ascii="Times New Roman" w:hAnsi="Times New Roman"/>
          <w:color w:val="000000"/>
          <w:sz w:val="28"/>
          <w:szCs w:val="28"/>
          <w:shd w:val="clear" w:color="auto" w:fill="FFFFFF"/>
          <w:lang w:val="ru-RU"/>
        </w:rPr>
      </w:pPr>
      <w:r w:rsidRPr="00DA3D11">
        <w:rPr>
          <w:rFonts w:ascii="Times New Roman" w:hAnsi="Times New Roman"/>
          <w:color w:val="000000"/>
          <w:sz w:val="28"/>
          <w:szCs w:val="28"/>
          <w:shd w:val="clear" w:color="auto" w:fill="FFFFFF"/>
          <w:lang w:val="ru-RU"/>
        </w:rPr>
        <w:t>Элементарное владение языком представлено на уровнях А</w:t>
      </w:r>
      <w:proofErr w:type="gramStart"/>
      <w:r w:rsidRPr="00DA3D11">
        <w:rPr>
          <w:rFonts w:ascii="Times New Roman" w:hAnsi="Times New Roman"/>
          <w:color w:val="000000"/>
          <w:sz w:val="28"/>
          <w:szCs w:val="28"/>
          <w:shd w:val="clear" w:color="auto" w:fill="FFFFFF"/>
          <w:lang w:val="ru-RU"/>
        </w:rPr>
        <w:t>1</w:t>
      </w:r>
      <w:proofErr w:type="gramEnd"/>
      <w:r w:rsidRPr="00DA3D11">
        <w:rPr>
          <w:rFonts w:ascii="Times New Roman" w:hAnsi="Times New Roman"/>
          <w:color w:val="000000"/>
          <w:sz w:val="28"/>
          <w:szCs w:val="28"/>
          <w:shd w:val="clear" w:color="auto" w:fill="FFFFFF"/>
          <w:lang w:val="ru-RU"/>
        </w:rPr>
        <w:t xml:space="preserve"> и А2. На первом уровне учащийся может использовать ограниченное число простейших заученных конструкций и моделей предложений. Второй уровень предполагает правильное использование простых грамматических конструкций, однако, при систематическом допущении типичных ошибок, но при сохранении общего смысла высказывания.</w:t>
      </w:r>
    </w:p>
    <w:p w:rsidR="00DA3D11" w:rsidRPr="00DA3D11" w:rsidRDefault="00DA3D11" w:rsidP="00DA3D11">
      <w:pPr>
        <w:pStyle w:val="Normal0"/>
        <w:spacing w:line="360" w:lineRule="auto"/>
        <w:ind w:firstLine="709"/>
        <w:jc w:val="both"/>
        <w:rPr>
          <w:rFonts w:ascii="Times New Roman" w:hAnsi="Times New Roman"/>
          <w:color w:val="000000"/>
          <w:sz w:val="28"/>
          <w:szCs w:val="28"/>
          <w:shd w:val="clear" w:color="auto" w:fill="FFFFFF"/>
          <w:lang w:val="ru-RU"/>
        </w:rPr>
      </w:pPr>
      <w:r w:rsidRPr="00DA3D11">
        <w:rPr>
          <w:rFonts w:ascii="Times New Roman" w:hAnsi="Times New Roman"/>
          <w:color w:val="000000"/>
          <w:sz w:val="28"/>
          <w:szCs w:val="28"/>
          <w:shd w:val="clear" w:color="auto" w:fill="FFFFFF"/>
          <w:lang w:val="ru-RU"/>
        </w:rPr>
        <w:t>Уровни В</w:t>
      </w:r>
      <w:proofErr w:type="gramStart"/>
      <w:r w:rsidRPr="00DA3D11">
        <w:rPr>
          <w:rFonts w:ascii="Times New Roman" w:hAnsi="Times New Roman"/>
          <w:color w:val="000000"/>
          <w:sz w:val="28"/>
          <w:szCs w:val="28"/>
          <w:shd w:val="clear" w:color="auto" w:fill="FFFFFF"/>
          <w:lang w:val="ru-RU"/>
        </w:rPr>
        <w:t>1</w:t>
      </w:r>
      <w:proofErr w:type="gramEnd"/>
      <w:r w:rsidRPr="00DA3D11">
        <w:rPr>
          <w:rFonts w:ascii="Times New Roman" w:hAnsi="Times New Roman"/>
          <w:color w:val="000000"/>
          <w:sz w:val="28"/>
          <w:szCs w:val="28"/>
          <w:shd w:val="clear" w:color="auto" w:fill="FFFFFF"/>
          <w:lang w:val="ru-RU"/>
        </w:rPr>
        <w:t xml:space="preserve"> и В2 подразумевают самостоятельное владение средствами языка. Отличительной особенностью уровня В</w:t>
      </w:r>
      <w:proofErr w:type="gramStart"/>
      <w:r w:rsidRPr="00DA3D11">
        <w:rPr>
          <w:rFonts w:ascii="Times New Roman" w:hAnsi="Times New Roman"/>
          <w:color w:val="000000"/>
          <w:sz w:val="28"/>
          <w:szCs w:val="28"/>
          <w:shd w:val="clear" w:color="auto" w:fill="FFFFFF"/>
          <w:lang w:val="ru-RU"/>
        </w:rPr>
        <w:t>1</w:t>
      </w:r>
      <w:proofErr w:type="gramEnd"/>
      <w:r w:rsidRPr="00DA3D11">
        <w:rPr>
          <w:rFonts w:ascii="Times New Roman" w:hAnsi="Times New Roman"/>
          <w:color w:val="000000"/>
          <w:sz w:val="28"/>
          <w:szCs w:val="28"/>
          <w:shd w:val="clear" w:color="auto" w:fill="FFFFFF"/>
          <w:lang w:val="ru-RU"/>
        </w:rPr>
        <w:t xml:space="preserve"> является достаточно грамотная речь в знакомых ситуациях общения. Заметное влияние родного языка порождает ошибки, но общий смысл высказывания ясен. Учащийся может достаточно грамотно употреблять определенное число стандартных конструкций, связанных с наиболее предсказуемыми ситуациями. На уровне B2 учащийся обладает хорошим уровнем контроля. Он допускает немногочисленные ошибки и незначительные неточности в построении предложений, которые сам может исправить. Для данного уровня характерен относительно высокий уровень грамматической правильности, учащийся не допускает ошибок, искажающих смысл высказывания.</w:t>
      </w:r>
    </w:p>
    <w:p w:rsidR="009B1FC0" w:rsidRDefault="00DA3D11" w:rsidP="004233E3">
      <w:pPr>
        <w:pStyle w:val="Normal0"/>
        <w:spacing w:line="360" w:lineRule="auto"/>
        <w:ind w:firstLine="709"/>
        <w:jc w:val="both"/>
        <w:rPr>
          <w:rFonts w:ascii="Times New Roman" w:hAnsi="Times New Roman"/>
          <w:color w:val="000000"/>
          <w:sz w:val="28"/>
          <w:szCs w:val="28"/>
          <w:shd w:val="clear" w:color="auto" w:fill="FFFFFF"/>
          <w:lang w:val="ru-RU"/>
        </w:rPr>
      </w:pPr>
      <w:r w:rsidRPr="00DA3D11">
        <w:rPr>
          <w:rFonts w:ascii="Times New Roman" w:hAnsi="Times New Roman"/>
          <w:color w:val="000000"/>
          <w:sz w:val="28"/>
          <w:szCs w:val="28"/>
          <w:shd w:val="clear" w:color="auto" w:fill="FFFFFF"/>
          <w:lang w:val="ru-RU"/>
        </w:rPr>
        <w:lastRenderedPageBreak/>
        <w:t>Свободное владение грамматическими средствами языка достигается на уровнях С</w:t>
      </w:r>
      <w:proofErr w:type="gramStart"/>
      <w:r w:rsidRPr="00DA3D11">
        <w:rPr>
          <w:rFonts w:ascii="Times New Roman" w:hAnsi="Times New Roman"/>
          <w:color w:val="000000"/>
          <w:sz w:val="28"/>
          <w:szCs w:val="28"/>
          <w:shd w:val="clear" w:color="auto" w:fill="FFFFFF"/>
          <w:lang w:val="ru-RU"/>
        </w:rPr>
        <w:t>1</w:t>
      </w:r>
      <w:proofErr w:type="gramEnd"/>
      <w:r w:rsidRPr="00DA3D11">
        <w:rPr>
          <w:rFonts w:ascii="Times New Roman" w:hAnsi="Times New Roman"/>
          <w:color w:val="000000"/>
          <w:sz w:val="28"/>
          <w:szCs w:val="28"/>
          <w:shd w:val="clear" w:color="auto" w:fill="FFFFFF"/>
          <w:lang w:val="ru-RU"/>
        </w:rPr>
        <w:t xml:space="preserve"> и C2. У учащегося сформирован стабильно высокий уровень грамматической правильности сложной речи, даже если его внимание сосредоточено на чем-то другом</w:t>
      </w:r>
      <w:r w:rsidR="007B48A6" w:rsidRPr="007B48A6">
        <w:rPr>
          <w:rFonts w:ascii="Times New Roman" w:hAnsi="Times New Roman"/>
          <w:color w:val="000000"/>
          <w:sz w:val="28"/>
          <w:szCs w:val="28"/>
          <w:shd w:val="clear" w:color="auto" w:fill="FFFFFF"/>
          <w:lang w:val="ru-RU"/>
        </w:rPr>
        <w:t xml:space="preserve"> [8]</w:t>
      </w:r>
      <w:r w:rsidRPr="00DA3D11">
        <w:rPr>
          <w:rFonts w:ascii="Times New Roman" w:hAnsi="Times New Roman"/>
          <w:color w:val="000000"/>
          <w:sz w:val="28"/>
          <w:szCs w:val="28"/>
          <w:shd w:val="clear" w:color="auto" w:fill="FFFFFF"/>
          <w:lang w:val="ru-RU"/>
        </w:rPr>
        <w:t>.</w:t>
      </w:r>
    </w:p>
    <w:p w:rsidR="004233E3" w:rsidRDefault="004233E3" w:rsidP="00021C1C">
      <w:pPr>
        <w:pStyle w:val="Normal0"/>
        <w:spacing w:line="360"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Таким образом, грамматическая компетенция предполагает</w:t>
      </w:r>
      <w:r w:rsidR="001E775B">
        <w:rPr>
          <w:rFonts w:ascii="Times New Roman" w:hAnsi="Times New Roman"/>
          <w:color w:val="000000"/>
          <w:sz w:val="28"/>
          <w:szCs w:val="28"/>
          <w:shd w:val="clear" w:color="auto" w:fill="FFFFFF"/>
          <w:lang w:val="ru-RU"/>
        </w:rPr>
        <w:t xml:space="preserve"> усвоение учащимися активного и пассивного грамматических минимумов, формирование грамматических навыков и доведение их до автоматизма, а также знание морфологии и синтаксиса изучаемого языка. Грамматическая правильность речи может быть оценена в соответствии со шкалой уровней владения грамматическим строем языка. </w:t>
      </w:r>
    </w:p>
    <w:p w:rsidR="00DD56E9" w:rsidRPr="00307E3F" w:rsidRDefault="00DD56E9" w:rsidP="009B1FC0">
      <w:pPr>
        <w:pStyle w:val="Normal0"/>
        <w:spacing w:line="360" w:lineRule="auto"/>
        <w:ind w:firstLine="709"/>
        <w:jc w:val="both"/>
        <w:rPr>
          <w:rFonts w:ascii="Times New Roman" w:hAnsi="Times New Roman"/>
          <w:color w:val="000000"/>
          <w:sz w:val="28"/>
          <w:szCs w:val="28"/>
          <w:shd w:val="clear" w:color="auto" w:fill="FFFFFF"/>
          <w:lang w:val="ru-RU"/>
        </w:rPr>
      </w:pPr>
    </w:p>
    <w:p w:rsidR="00AA65EC" w:rsidRDefault="009B1FC0" w:rsidP="00A4775A">
      <w:pPr>
        <w:pStyle w:val="Normal0"/>
        <w:spacing w:line="360" w:lineRule="auto"/>
        <w:ind w:firstLine="709"/>
        <w:jc w:val="both"/>
        <w:rPr>
          <w:rFonts w:ascii="Times New Roman" w:hAnsi="Times New Roman"/>
          <w:b/>
          <w:color w:val="000000"/>
          <w:sz w:val="28"/>
          <w:szCs w:val="28"/>
          <w:shd w:val="clear" w:color="auto" w:fill="FFFFFF"/>
          <w:lang w:val="ru-RU"/>
        </w:rPr>
      </w:pPr>
      <w:r w:rsidRPr="00307E3F">
        <w:rPr>
          <w:rFonts w:ascii="Times New Roman" w:hAnsi="Times New Roman"/>
          <w:b/>
          <w:color w:val="000000"/>
          <w:sz w:val="28"/>
          <w:szCs w:val="28"/>
          <w:shd w:val="clear" w:color="auto" w:fill="FFFFFF"/>
          <w:lang w:val="ru-RU"/>
        </w:rPr>
        <w:t xml:space="preserve">1.2 </w:t>
      </w:r>
      <w:r w:rsidR="00BA201C" w:rsidRPr="00BA201C">
        <w:rPr>
          <w:rFonts w:ascii="Times New Roman" w:hAnsi="Times New Roman"/>
          <w:b/>
          <w:color w:val="000000"/>
          <w:sz w:val="28"/>
          <w:szCs w:val="28"/>
          <w:shd w:val="clear" w:color="auto" w:fill="FFFFFF"/>
          <w:lang w:val="ru-RU"/>
        </w:rPr>
        <w:t>Содержание обучения грамматической компетенции</w:t>
      </w:r>
    </w:p>
    <w:p w:rsidR="0030118E" w:rsidRPr="00307E3F" w:rsidRDefault="0030118E" w:rsidP="00A4775A">
      <w:pPr>
        <w:pStyle w:val="Normal0"/>
        <w:spacing w:line="360" w:lineRule="auto"/>
        <w:ind w:firstLine="709"/>
        <w:jc w:val="both"/>
        <w:rPr>
          <w:rFonts w:ascii="Times New Roman" w:hAnsi="Times New Roman"/>
          <w:b/>
          <w:color w:val="000000"/>
          <w:sz w:val="28"/>
          <w:szCs w:val="28"/>
          <w:shd w:val="clear" w:color="auto" w:fill="FFFFFF"/>
          <w:lang w:val="ru-RU"/>
        </w:rPr>
      </w:pPr>
    </w:p>
    <w:p w:rsidR="001F30A8" w:rsidRPr="001F30A8" w:rsidRDefault="001F30A8" w:rsidP="001F30A8">
      <w:pPr>
        <w:pStyle w:val="Normal0"/>
        <w:spacing w:line="360"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С</w:t>
      </w:r>
      <w:r w:rsidRPr="001F30A8">
        <w:rPr>
          <w:rFonts w:ascii="Times New Roman" w:hAnsi="Times New Roman"/>
          <w:color w:val="000000"/>
          <w:sz w:val="28"/>
          <w:szCs w:val="28"/>
          <w:shd w:val="clear" w:color="auto" w:fill="FFFFFF"/>
          <w:lang w:val="ru-RU"/>
        </w:rPr>
        <w:t>одержание обуч</w:t>
      </w:r>
      <w:r>
        <w:rPr>
          <w:rFonts w:ascii="Times New Roman" w:hAnsi="Times New Roman"/>
          <w:color w:val="000000"/>
          <w:sz w:val="28"/>
          <w:szCs w:val="28"/>
          <w:shd w:val="clear" w:color="auto" w:fill="FFFFFF"/>
          <w:lang w:val="ru-RU"/>
        </w:rPr>
        <w:t>ения грамматической компетенции</w:t>
      </w:r>
      <w:r w:rsidRPr="001F30A8">
        <w:rPr>
          <w:rFonts w:ascii="Times New Roman" w:hAnsi="Times New Roman"/>
          <w:color w:val="000000"/>
          <w:sz w:val="28"/>
          <w:szCs w:val="28"/>
          <w:shd w:val="clear" w:color="auto" w:fill="FFFFFF"/>
          <w:lang w:val="ru-RU"/>
        </w:rPr>
        <w:t xml:space="preserve"> можно определить как совокупность грамматических знаний, навыков и </w:t>
      </w:r>
      <w:proofErr w:type="gramStart"/>
      <w:r w:rsidRPr="001F30A8">
        <w:rPr>
          <w:rFonts w:ascii="Times New Roman" w:hAnsi="Times New Roman"/>
          <w:color w:val="000000"/>
          <w:sz w:val="28"/>
          <w:szCs w:val="28"/>
          <w:shd w:val="clear" w:color="auto" w:fill="FFFFFF"/>
          <w:lang w:val="ru-RU"/>
        </w:rPr>
        <w:t>умений</w:t>
      </w:r>
      <w:proofErr w:type="gramEnd"/>
      <w:r w:rsidRPr="001F30A8">
        <w:rPr>
          <w:rFonts w:ascii="Times New Roman" w:hAnsi="Times New Roman"/>
          <w:color w:val="000000"/>
          <w:sz w:val="28"/>
          <w:szCs w:val="28"/>
          <w:shd w:val="clear" w:color="auto" w:fill="FFFFFF"/>
          <w:lang w:val="ru-RU"/>
        </w:rPr>
        <w:t xml:space="preserve"> обучающихся в объеме, необходимом и достаточным для достижения качества и уровня владения иностранным языком, обеспечивающих успешное участие учащихся в межкультурном взаимодействии. </w:t>
      </w:r>
    </w:p>
    <w:p w:rsidR="001F30A8" w:rsidRDefault="001F30A8" w:rsidP="001F30A8">
      <w:pPr>
        <w:pStyle w:val="Normal0"/>
        <w:spacing w:line="360" w:lineRule="auto"/>
        <w:ind w:firstLine="709"/>
        <w:jc w:val="both"/>
        <w:rPr>
          <w:rFonts w:ascii="Times New Roman" w:hAnsi="Times New Roman"/>
          <w:color w:val="000000"/>
          <w:sz w:val="28"/>
          <w:szCs w:val="28"/>
          <w:shd w:val="clear" w:color="auto" w:fill="FFFFFF"/>
          <w:lang w:val="ru-RU"/>
        </w:rPr>
      </w:pPr>
      <w:r w:rsidRPr="001F30A8">
        <w:rPr>
          <w:rFonts w:ascii="Times New Roman" w:hAnsi="Times New Roman"/>
          <w:color w:val="000000"/>
          <w:sz w:val="28"/>
          <w:szCs w:val="28"/>
          <w:shd w:val="clear" w:color="auto" w:fill="FFFFFF"/>
          <w:lang w:val="ru-RU"/>
        </w:rPr>
        <w:t>Согласно Г.</w:t>
      </w:r>
      <w:r w:rsidR="001E775B">
        <w:rPr>
          <w:rFonts w:ascii="Times New Roman" w:hAnsi="Times New Roman"/>
          <w:color w:val="000000"/>
          <w:sz w:val="28"/>
          <w:szCs w:val="28"/>
          <w:shd w:val="clear" w:color="auto" w:fill="FFFFFF"/>
          <w:lang w:val="ru-RU"/>
        </w:rPr>
        <w:t xml:space="preserve"> </w:t>
      </w:r>
      <w:r w:rsidRPr="001F30A8">
        <w:rPr>
          <w:rFonts w:ascii="Times New Roman" w:hAnsi="Times New Roman"/>
          <w:color w:val="000000"/>
          <w:sz w:val="28"/>
          <w:szCs w:val="28"/>
          <w:shd w:val="clear" w:color="auto" w:fill="FFFFFF"/>
          <w:lang w:val="ru-RU"/>
        </w:rPr>
        <w:t xml:space="preserve">В. Роговой, содержание обучения грамматической компетенции </w:t>
      </w:r>
      <w:r w:rsidRPr="00391756">
        <w:rPr>
          <w:rFonts w:ascii="Times New Roman" w:hAnsi="Times New Roman"/>
          <w:color w:val="000000"/>
          <w:sz w:val="28"/>
          <w:szCs w:val="28"/>
          <w:shd w:val="clear" w:color="auto" w:fill="FFFFFF"/>
          <w:lang w:val="ru-RU"/>
        </w:rPr>
        <w:t xml:space="preserve">должно быть </w:t>
      </w:r>
      <w:r>
        <w:rPr>
          <w:rFonts w:ascii="Times New Roman" w:hAnsi="Times New Roman"/>
          <w:color w:val="000000"/>
          <w:sz w:val="28"/>
          <w:szCs w:val="28"/>
          <w:shd w:val="clear" w:color="auto" w:fill="FFFFFF"/>
          <w:lang w:val="ru-RU"/>
        </w:rPr>
        <w:t>направлено</w:t>
      </w:r>
      <w:r w:rsidRPr="00391756">
        <w:rPr>
          <w:rFonts w:ascii="Times New Roman" w:hAnsi="Times New Roman"/>
          <w:color w:val="000000"/>
          <w:sz w:val="28"/>
          <w:szCs w:val="28"/>
          <w:shd w:val="clear" w:color="auto" w:fill="FFFFFF"/>
          <w:lang w:val="ru-RU"/>
        </w:rPr>
        <w:t xml:space="preserve"> на формирование знаний, умений и навыков, а также на развитие компетенций, </w:t>
      </w:r>
      <w:r>
        <w:rPr>
          <w:rFonts w:ascii="Times New Roman" w:hAnsi="Times New Roman"/>
          <w:color w:val="000000"/>
          <w:sz w:val="28"/>
          <w:szCs w:val="28"/>
          <w:shd w:val="clear" w:color="auto" w:fill="FFFFFF"/>
          <w:lang w:val="ru-RU"/>
        </w:rPr>
        <w:t>обеспечивающих</w:t>
      </w:r>
      <w:r w:rsidRPr="00391756">
        <w:rPr>
          <w:rFonts w:ascii="Times New Roman" w:hAnsi="Times New Roman"/>
          <w:color w:val="000000"/>
          <w:sz w:val="28"/>
          <w:szCs w:val="28"/>
          <w:shd w:val="clear" w:color="auto" w:fill="FFFFFF"/>
          <w:lang w:val="ru-RU"/>
        </w:rPr>
        <w:t xml:space="preserve"> способность использовать язык как средство общения и развития личностного потенциала обучающихся</w:t>
      </w:r>
      <w:r w:rsidR="007B48A6" w:rsidRPr="007B48A6">
        <w:rPr>
          <w:rFonts w:ascii="Times New Roman" w:hAnsi="Times New Roman"/>
          <w:color w:val="000000"/>
          <w:sz w:val="28"/>
          <w:szCs w:val="28"/>
          <w:shd w:val="clear" w:color="auto" w:fill="FFFFFF"/>
          <w:lang w:val="ru-RU"/>
        </w:rPr>
        <w:t xml:space="preserve"> [23]</w:t>
      </w:r>
      <w:r w:rsidRPr="00391756">
        <w:rPr>
          <w:rFonts w:ascii="Times New Roman" w:hAnsi="Times New Roman"/>
          <w:color w:val="000000"/>
          <w:sz w:val="28"/>
          <w:szCs w:val="28"/>
          <w:shd w:val="clear" w:color="auto" w:fill="FFFFFF"/>
          <w:lang w:val="ru-RU"/>
        </w:rPr>
        <w:t>.</w:t>
      </w:r>
      <w:r w:rsidR="00B75BFE">
        <w:rPr>
          <w:rFonts w:ascii="Times New Roman" w:hAnsi="Times New Roman"/>
          <w:color w:val="000000"/>
          <w:sz w:val="28"/>
          <w:szCs w:val="28"/>
          <w:shd w:val="clear" w:color="auto" w:fill="FFFFFF"/>
          <w:lang w:val="ru-RU"/>
        </w:rPr>
        <w:t xml:space="preserve"> </w:t>
      </w:r>
    </w:p>
    <w:p w:rsidR="00391756" w:rsidRDefault="001F30A8" w:rsidP="00DD56E9">
      <w:pPr>
        <w:pStyle w:val="Normal0"/>
        <w:spacing w:line="360"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Содержание обучения</w:t>
      </w:r>
      <w:r w:rsidRPr="001F30A8">
        <w:rPr>
          <w:rFonts w:ascii="Times New Roman" w:hAnsi="Times New Roman"/>
          <w:color w:val="000000"/>
          <w:sz w:val="28"/>
          <w:szCs w:val="28"/>
          <w:shd w:val="clear" w:color="auto" w:fill="FFFFFF"/>
          <w:lang w:val="ru-RU"/>
        </w:rPr>
        <w:t xml:space="preserve"> грамматической компетенции зависит от ступени образования и уровня владения языком, поэтому </w:t>
      </w:r>
      <w:r>
        <w:rPr>
          <w:rFonts w:ascii="Times New Roman" w:hAnsi="Times New Roman"/>
          <w:color w:val="000000"/>
          <w:sz w:val="28"/>
          <w:szCs w:val="28"/>
          <w:shd w:val="clear" w:color="auto" w:fill="FFFFFF"/>
          <w:lang w:val="ru-RU"/>
        </w:rPr>
        <w:t>н</w:t>
      </w:r>
      <w:r w:rsidRPr="001F30A8">
        <w:rPr>
          <w:rFonts w:ascii="Times New Roman" w:hAnsi="Times New Roman"/>
          <w:color w:val="000000"/>
          <w:sz w:val="28"/>
          <w:szCs w:val="28"/>
          <w:shd w:val="clear" w:color="auto" w:fill="FFFFFF"/>
          <w:lang w:val="ru-RU"/>
        </w:rPr>
        <w:t>е может быть обобщено и должно рассматриваться для каждого уровня обучения отдельно. В данном исследовании анализ содержания обучения грамматической компетенции проводился на базе примерной рабочей программы среднего общего образования по английскому языку, применимой для 10-11 классов образовательных организаций на базовом уровне.</w:t>
      </w:r>
    </w:p>
    <w:p w:rsidR="001F30A8" w:rsidRPr="001F30A8" w:rsidRDefault="001F30A8" w:rsidP="001F30A8">
      <w:pPr>
        <w:pStyle w:val="Normal0"/>
        <w:spacing w:line="360" w:lineRule="auto"/>
        <w:ind w:firstLine="709"/>
        <w:jc w:val="both"/>
        <w:rPr>
          <w:rFonts w:ascii="Times New Roman" w:hAnsi="Times New Roman"/>
          <w:color w:val="000000"/>
          <w:sz w:val="28"/>
          <w:szCs w:val="28"/>
          <w:shd w:val="clear" w:color="auto" w:fill="FFFFFF"/>
          <w:lang w:val="ru-RU"/>
        </w:rPr>
      </w:pPr>
      <w:r w:rsidRPr="001F30A8">
        <w:rPr>
          <w:rFonts w:ascii="Times New Roman" w:hAnsi="Times New Roman"/>
          <w:color w:val="000000"/>
          <w:sz w:val="28"/>
          <w:szCs w:val="28"/>
          <w:shd w:val="clear" w:color="auto" w:fill="FFFFFF"/>
          <w:lang w:val="ru-RU"/>
        </w:rPr>
        <w:lastRenderedPageBreak/>
        <w:t>На ступени среднего общего образования учащиеся должны уже свободно владеть средствами иностранного языка, распознавать и употреблять изученные морфологические формы и  синтаксические конструкции, как в устной, так и в письменной речи. Предполагается использование в речи различных коммуникативных типов предложений (повествовательных, вопросительных, побудительных), нераспространённых и  распространённых простых предложений, в  том числе с  несколькими обстоятельствами, следующими в  определённом порядке</w:t>
      </w:r>
      <w:r w:rsidR="007B48A6" w:rsidRPr="007B48A6">
        <w:rPr>
          <w:rFonts w:ascii="Times New Roman" w:hAnsi="Times New Roman"/>
          <w:color w:val="000000"/>
          <w:sz w:val="28"/>
          <w:szCs w:val="28"/>
          <w:shd w:val="clear" w:color="auto" w:fill="FFFFFF"/>
          <w:lang w:val="ru-RU"/>
        </w:rPr>
        <w:t xml:space="preserve"> [6]</w:t>
      </w:r>
      <w:r w:rsidRPr="001F30A8">
        <w:rPr>
          <w:rFonts w:ascii="Times New Roman" w:hAnsi="Times New Roman"/>
          <w:color w:val="000000"/>
          <w:sz w:val="28"/>
          <w:szCs w:val="28"/>
          <w:shd w:val="clear" w:color="auto" w:fill="FFFFFF"/>
          <w:lang w:val="ru-RU"/>
        </w:rPr>
        <w:t>.</w:t>
      </w:r>
    </w:p>
    <w:p w:rsidR="001F30A8" w:rsidRPr="001F30A8" w:rsidRDefault="001F30A8" w:rsidP="001F30A8">
      <w:pPr>
        <w:pStyle w:val="Normal0"/>
        <w:spacing w:line="360" w:lineRule="auto"/>
        <w:ind w:firstLine="709"/>
        <w:jc w:val="both"/>
        <w:rPr>
          <w:rFonts w:ascii="Times New Roman" w:hAnsi="Times New Roman"/>
          <w:color w:val="000000"/>
          <w:sz w:val="28"/>
          <w:szCs w:val="28"/>
          <w:shd w:val="clear" w:color="auto" w:fill="FFFFFF"/>
          <w:lang w:val="ru-RU"/>
        </w:rPr>
      </w:pPr>
      <w:r w:rsidRPr="001F30A8">
        <w:rPr>
          <w:rFonts w:ascii="Times New Roman" w:hAnsi="Times New Roman"/>
          <w:color w:val="000000"/>
          <w:sz w:val="28"/>
          <w:szCs w:val="28"/>
          <w:shd w:val="clear" w:color="auto" w:fill="FFFFFF"/>
          <w:lang w:val="ru-RU"/>
        </w:rPr>
        <w:t xml:space="preserve">Сформированная грамматическая компетенция у учащихся 10-11 классов предполагает использование в речи различных типов предложений, а именно: </w:t>
      </w:r>
    </w:p>
    <w:p w:rsidR="001F30A8" w:rsidRPr="001F30A8" w:rsidRDefault="001F30A8" w:rsidP="001F30A8">
      <w:pPr>
        <w:pStyle w:val="Normal0"/>
        <w:spacing w:line="360" w:lineRule="auto"/>
        <w:ind w:firstLine="709"/>
        <w:jc w:val="both"/>
        <w:rPr>
          <w:rFonts w:ascii="Times New Roman" w:hAnsi="Times New Roman"/>
          <w:color w:val="000000"/>
          <w:sz w:val="28"/>
          <w:szCs w:val="28"/>
          <w:shd w:val="clear" w:color="auto" w:fill="FFFFFF"/>
          <w:lang w:val="ru-RU"/>
        </w:rPr>
      </w:pPr>
      <w:r w:rsidRPr="001F30A8">
        <w:rPr>
          <w:rFonts w:ascii="Times New Roman" w:hAnsi="Times New Roman"/>
          <w:color w:val="000000"/>
          <w:sz w:val="28"/>
          <w:szCs w:val="28"/>
          <w:shd w:val="clear" w:color="auto" w:fill="FFFFFF"/>
          <w:lang w:val="ru-RU"/>
        </w:rPr>
        <w:t xml:space="preserve">– предложений с  глагольными конструкциями, содержащими глаголы-связки </w:t>
      </w:r>
      <w:proofErr w:type="spellStart"/>
      <w:r w:rsidRPr="001F30A8">
        <w:rPr>
          <w:rFonts w:ascii="Times New Roman" w:hAnsi="Times New Roman"/>
          <w:color w:val="000000"/>
          <w:sz w:val="28"/>
          <w:szCs w:val="28"/>
          <w:shd w:val="clear" w:color="auto" w:fill="FFFFFF"/>
          <w:lang w:val="ru-RU"/>
        </w:rPr>
        <w:t>to</w:t>
      </w:r>
      <w:proofErr w:type="spellEnd"/>
      <w:r w:rsidRPr="001F30A8">
        <w:rPr>
          <w:rFonts w:ascii="Times New Roman" w:hAnsi="Times New Roman"/>
          <w:color w:val="000000"/>
          <w:sz w:val="28"/>
          <w:szCs w:val="28"/>
          <w:shd w:val="clear" w:color="auto" w:fill="FFFFFF"/>
          <w:lang w:val="ru-RU"/>
        </w:rPr>
        <w:t xml:space="preserve"> </w:t>
      </w:r>
      <w:proofErr w:type="spellStart"/>
      <w:r w:rsidRPr="001F30A8">
        <w:rPr>
          <w:rFonts w:ascii="Times New Roman" w:hAnsi="Times New Roman"/>
          <w:color w:val="000000"/>
          <w:sz w:val="28"/>
          <w:szCs w:val="28"/>
          <w:shd w:val="clear" w:color="auto" w:fill="FFFFFF"/>
          <w:lang w:val="ru-RU"/>
        </w:rPr>
        <w:t>be</w:t>
      </w:r>
      <w:proofErr w:type="spellEnd"/>
      <w:r w:rsidRPr="001F30A8">
        <w:rPr>
          <w:rFonts w:ascii="Times New Roman" w:hAnsi="Times New Roman"/>
          <w:color w:val="000000"/>
          <w:sz w:val="28"/>
          <w:szCs w:val="28"/>
          <w:shd w:val="clear" w:color="auto" w:fill="FFFFFF"/>
          <w:lang w:val="ru-RU"/>
        </w:rPr>
        <w:t xml:space="preserve">, </w:t>
      </w:r>
      <w:proofErr w:type="spellStart"/>
      <w:r w:rsidRPr="001F30A8">
        <w:rPr>
          <w:rFonts w:ascii="Times New Roman" w:hAnsi="Times New Roman"/>
          <w:color w:val="000000"/>
          <w:sz w:val="28"/>
          <w:szCs w:val="28"/>
          <w:shd w:val="clear" w:color="auto" w:fill="FFFFFF"/>
          <w:lang w:val="ru-RU"/>
        </w:rPr>
        <w:t>to</w:t>
      </w:r>
      <w:proofErr w:type="spellEnd"/>
      <w:r w:rsidRPr="001F30A8">
        <w:rPr>
          <w:rFonts w:ascii="Times New Roman" w:hAnsi="Times New Roman"/>
          <w:color w:val="000000"/>
          <w:sz w:val="28"/>
          <w:szCs w:val="28"/>
          <w:shd w:val="clear" w:color="auto" w:fill="FFFFFF"/>
          <w:lang w:val="ru-RU"/>
        </w:rPr>
        <w:t xml:space="preserve"> </w:t>
      </w:r>
      <w:proofErr w:type="spellStart"/>
      <w:r w:rsidRPr="001F30A8">
        <w:rPr>
          <w:rFonts w:ascii="Times New Roman" w:hAnsi="Times New Roman"/>
          <w:color w:val="000000"/>
          <w:sz w:val="28"/>
          <w:szCs w:val="28"/>
          <w:shd w:val="clear" w:color="auto" w:fill="FFFFFF"/>
          <w:lang w:val="ru-RU"/>
        </w:rPr>
        <w:t>look</w:t>
      </w:r>
      <w:proofErr w:type="spellEnd"/>
      <w:r w:rsidRPr="001F30A8">
        <w:rPr>
          <w:rFonts w:ascii="Times New Roman" w:hAnsi="Times New Roman"/>
          <w:color w:val="000000"/>
          <w:sz w:val="28"/>
          <w:szCs w:val="28"/>
          <w:shd w:val="clear" w:color="auto" w:fill="FFFFFF"/>
          <w:lang w:val="ru-RU"/>
        </w:rPr>
        <w:t xml:space="preserve">, </w:t>
      </w:r>
      <w:proofErr w:type="spellStart"/>
      <w:r w:rsidRPr="001F30A8">
        <w:rPr>
          <w:rFonts w:ascii="Times New Roman" w:hAnsi="Times New Roman"/>
          <w:color w:val="000000"/>
          <w:sz w:val="28"/>
          <w:szCs w:val="28"/>
          <w:shd w:val="clear" w:color="auto" w:fill="FFFFFF"/>
          <w:lang w:val="ru-RU"/>
        </w:rPr>
        <w:t>to</w:t>
      </w:r>
      <w:proofErr w:type="spellEnd"/>
      <w:r w:rsidRPr="001F30A8">
        <w:rPr>
          <w:rFonts w:ascii="Times New Roman" w:hAnsi="Times New Roman"/>
          <w:color w:val="000000"/>
          <w:sz w:val="28"/>
          <w:szCs w:val="28"/>
          <w:shd w:val="clear" w:color="auto" w:fill="FFFFFF"/>
          <w:lang w:val="ru-RU"/>
        </w:rPr>
        <w:t xml:space="preserve"> </w:t>
      </w:r>
      <w:proofErr w:type="spellStart"/>
      <w:r w:rsidRPr="001F30A8">
        <w:rPr>
          <w:rFonts w:ascii="Times New Roman" w:hAnsi="Times New Roman"/>
          <w:color w:val="000000"/>
          <w:sz w:val="28"/>
          <w:szCs w:val="28"/>
          <w:shd w:val="clear" w:color="auto" w:fill="FFFFFF"/>
          <w:lang w:val="ru-RU"/>
        </w:rPr>
        <w:t>seem</w:t>
      </w:r>
      <w:proofErr w:type="spellEnd"/>
      <w:r w:rsidRPr="001F30A8">
        <w:rPr>
          <w:rFonts w:ascii="Times New Roman" w:hAnsi="Times New Roman"/>
          <w:color w:val="000000"/>
          <w:sz w:val="28"/>
          <w:szCs w:val="28"/>
          <w:shd w:val="clear" w:color="auto" w:fill="FFFFFF"/>
          <w:lang w:val="ru-RU"/>
        </w:rPr>
        <w:t xml:space="preserve">, </w:t>
      </w:r>
      <w:proofErr w:type="spellStart"/>
      <w:r w:rsidRPr="001F30A8">
        <w:rPr>
          <w:rFonts w:ascii="Times New Roman" w:hAnsi="Times New Roman"/>
          <w:color w:val="000000"/>
          <w:sz w:val="28"/>
          <w:szCs w:val="28"/>
          <w:shd w:val="clear" w:color="auto" w:fill="FFFFFF"/>
          <w:lang w:val="ru-RU"/>
        </w:rPr>
        <w:t>to</w:t>
      </w:r>
      <w:proofErr w:type="spellEnd"/>
      <w:r w:rsidRPr="001F30A8">
        <w:rPr>
          <w:rFonts w:ascii="Times New Roman" w:hAnsi="Times New Roman"/>
          <w:color w:val="000000"/>
          <w:sz w:val="28"/>
          <w:szCs w:val="28"/>
          <w:shd w:val="clear" w:color="auto" w:fill="FFFFFF"/>
          <w:lang w:val="ru-RU"/>
        </w:rPr>
        <w:t xml:space="preserve"> </w:t>
      </w:r>
      <w:proofErr w:type="spellStart"/>
      <w:r w:rsidRPr="001F30A8">
        <w:rPr>
          <w:rFonts w:ascii="Times New Roman" w:hAnsi="Times New Roman"/>
          <w:color w:val="000000"/>
          <w:sz w:val="28"/>
          <w:szCs w:val="28"/>
          <w:shd w:val="clear" w:color="auto" w:fill="FFFFFF"/>
          <w:lang w:val="ru-RU"/>
        </w:rPr>
        <w:t>feel</w:t>
      </w:r>
      <w:proofErr w:type="spellEnd"/>
      <w:r w:rsidRPr="001F30A8">
        <w:rPr>
          <w:rFonts w:ascii="Times New Roman" w:hAnsi="Times New Roman"/>
          <w:color w:val="000000"/>
          <w:sz w:val="28"/>
          <w:szCs w:val="28"/>
          <w:shd w:val="clear" w:color="auto" w:fill="FFFFFF"/>
          <w:lang w:val="ru-RU"/>
        </w:rPr>
        <w:t>;</w:t>
      </w:r>
    </w:p>
    <w:p w:rsidR="001F30A8" w:rsidRPr="001F30A8" w:rsidRDefault="001F30A8" w:rsidP="001F30A8">
      <w:pPr>
        <w:pStyle w:val="Normal0"/>
        <w:spacing w:line="360" w:lineRule="auto"/>
        <w:ind w:firstLine="709"/>
        <w:jc w:val="both"/>
        <w:rPr>
          <w:rFonts w:ascii="Times New Roman" w:hAnsi="Times New Roman"/>
          <w:color w:val="000000"/>
          <w:sz w:val="28"/>
          <w:szCs w:val="28"/>
          <w:shd w:val="clear" w:color="auto" w:fill="FFFFFF"/>
          <w:lang w:val="ru-RU"/>
        </w:rPr>
      </w:pPr>
      <w:r w:rsidRPr="001F30A8">
        <w:rPr>
          <w:rFonts w:ascii="Times New Roman" w:hAnsi="Times New Roman"/>
          <w:color w:val="000000"/>
          <w:sz w:val="28"/>
          <w:szCs w:val="28"/>
          <w:shd w:val="clear" w:color="auto" w:fill="FFFFFF"/>
          <w:lang w:val="ru-RU"/>
        </w:rPr>
        <w:t xml:space="preserve">– предложений </w:t>
      </w:r>
      <w:r w:rsidR="0038644A" w:rsidRPr="001F30A8">
        <w:rPr>
          <w:rFonts w:ascii="Times New Roman" w:hAnsi="Times New Roman"/>
          <w:color w:val="000000"/>
          <w:sz w:val="28"/>
          <w:szCs w:val="28"/>
          <w:shd w:val="clear" w:color="auto" w:fill="FFFFFF"/>
          <w:lang w:val="ru-RU"/>
        </w:rPr>
        <w:t>со</w:t>
      </w:r>
      <w:r w:rsidRPr="001F30A8">
        <w:rPr>
          <w:rFonts w:ascii="Times New Roman" w:hAnsi="Times New Roman"/>
          <w:color w:val="000000"/>
          <w:sz w:val="28"/>
          <w:szCs w:val="28"/>
          <w:shd w:val="clear" w:color="auto" w:fill="FFFFFF"/>
          <w:lang w:val="ru-RU"/>
        </w:rPr>
        <w:t xml:space="preserve"> сложным дополнением;</w:t>
      </w:r>
    </w:p>
    <w:p w:rsidR="001F30A8" w:rsidRPr="001F30A8" w:rsidRDefault="001F30A8" w:rsidP="0038644A">
      <w:pPr>
        <w:pStyle w:val="Normal0"/>
        <w:spacing w:line="360" w:lineRule="auto"/>
        <w:ind w:firstLine="709"/>
        <w:jc w:val="both"/>
        <w:rPr>
          <w:rFonts w:ascii="Times New Roman" w:hAnsi="Times New Roman"/>
          <w:color w:val="000000"/>
          <w:sz w:val="28"/>
          <w:szCs w:val="28"/>
          <w:shd w:val="clear" w:color="auto" w:fill="FFFFFF"/>
          <w:lang w:val="ru-RU"/>
        </w:rPr>
      </w:pPr>
      <w:r w:rsidRPr="001F30A8">
        <w:rPr>
          <w:rFonts w:ascii="Times New Roman" w:hAnsi="Times New Roman"/>
          <w:color w:val="000000"/>
          <w:sz w:val="28"/>
          <w:szCs w:val="28"/>
          <w:shd w:val="clear" w:color="auto" w:fill="FFFFFF"/>
          <w:lang w:val="ru-RU"/>
        </w:rPr>
        <w:t xml:space="preserve">– сложносочинённых предложений с  сочинительными союзами </w:t>
      </w:r>
      <w:proofErr w:type="spellStart"/>
      <w:r w:rsidRPr="001F30A8">
        <w:rPr>
          <w:rFonts w:ascii="Times New Roman" w:hAnsi="Times New Roman"/>
          <w:color w:val="000000"/>
          <w:sz w:val="28"/>
          <w:szCs w:val="28"/>
          <w:shd w:val="clear" w:color="auto" w:fill="FFFFFF"/>
          <w:lang w:val="ru-RU"/>
        </w:rPr>
        <w:t>and</w:t>
      </w:r>
      <w:proofErr w:type="spellEnd"/>
      <w:r w:rsidRPr="001F30A8">
        <w:rPr>
          <w:rFonts w:ascii="Times New Roman" w:hAnsi="Times New Roman"/>
          <w:color w:val="000000"/>
          <w:sz w:val="28"/>
          <w:szCs w:val="28"/>
          <w:shd w:val="clear" w:color="auto" w:fill="FFFFFF"/>
          <w:lang w:val="ru-RU"/>
        </w:rPr>
        <w:t xml:space="preserve">, </w:t>
      </w:r>
      <w:proofErr w:type="spellStart"/>
      <w:r w:rsidRPr="001F30A8">
        <w:rPr>
          <w:rFonts w:ascii="Times New Roman" w:hAnsi="Times New Roman"/>
          <w:color w:val="000000"/>
          <w:sz w:val="28"/>
          <w:szCs w:val="28"/>
          <w:shd w:val="clear" w:color="auto" w:fill="FFFFFF"/>
          <w:lang w:val="ru-RU"/>
        </w:rPr>
        <w:t>but</w:t>
      </w:r>
      <w:proofErr w:type="spellEnd"/>
      <w:r w:rsidRPr="001F30A8">
        <w:rPr>
          <w:rFonts w:ascii="Times New Roman" w:hAnsi="Times New Roman"/>
          <w:color w:val="000000"/>
          <w:sz w:val="28"/>
          <w:szCs w:val="28"/>
          <w:shd w:val="clear" w:color="auto" w:fill="FFFFFF"/>
          <w:lang w:val="ru-RU"/>
        </w:rPr>
        <w:t xml:space="preserve">, </w:t>
      </w:r>
      <w:proofErr w:type="spellStart"/>
      <w:r w:rsidRPr="001F30A8">
        <w:rPr>
          <w:rFonts w:ascii="Times New Roman" w:hAnsi="Times New Roman"/>
          <w:color w:val="000000"/>
          <w:sz w:val="28"/>
          <w:szCs w:val="28"/>
          <w:shd w:val="clear" w:color="auto" w:fill="FFFFFF"/>
          <w:lang w:val="ru-RU"/>
        </w:rPr>
        <w:t>or</w:t>
      </w:r>
      <w:proofErr w:type="spellEnd"/>
      <w:r w:rsidRPr="001F30A8">
        <w:rPr>
          <w:rFonts w:ascii="Times New Roman" w:hAnsi="Times New Roman"/>
          <w:color w:val="000000"/>
          <w:sz w:val="28"/>
          <w:szCs w:val="28"/>
          <w:shd w:val="clear" w:color="auto" w:fill="FFFFFF"/>
          <w:lang w:val="ru-RU"/>
        </w:rPr>
        <w:t xml:space="preserve"> и сложноподчинённых предложений с  союзами и  союзными словами </w:t>
      </w:r>
      <w:proofErr w:type="spellStart"/>
      <w:r w:rsidRPr="001F30A8">
        <w:rPr>
          <w:rFonts w:ascii="Times New Roman" w:hAnsi="Times New Roman"/>
          <w:color w:val="000000"/>
          <w:sz w:val="28"/>
          <w:szCs w:val="28"/>
          <w:shd w:val="clear" w:color="auto" w:fill="FFFFFF"/>
          <w:lang w:val="ru-RU"/>
        </w:rPr>
        <w:t>because</w:t>
      </w:r>
      <w:proofErr w:type="spellEnd"/>
      <w:r w:rsidRPr="001F30A8">
        <w:rPr>
          <w:rFonts w:ascii="Times New Roman" w:hAnsi="Times New Roman"/>
          <w:color w:val="000000"/>
          <w:sz w:val="28"/>
          <w:szCs w:val="28"/>
          <w:shd w:val="clear" w:color="auto" w:fill="FFFFFF"/>
          <w:lang w:val="ru-RU"/>
        </w:rPr>
        <w:t xml:space="preserve">, </w:t>
      </w:r>
      <w:proofErr w:type="spellStart"/>
      <w:r w:rsidRPr="001F30A8">
        <w:rPr>
          <w:rFonts w:ascii="Times New Roman" w:hAnsi="Times New Roman"/>
          <w:color w:val="000000"/>
          <w:sz w:val="28"/>
          <w:szCs w:val="28"/>
          <w:shd w:val="clear" w:color="auto" w:fill="FFFFFF"/>
          <w:lang w:val="ru-RU"/>
        </w:rPr>
        <w:t>if</w:t>
      </w:r>
      <w:proofErr w:type="spellEnd"/>
      <w:r w:rsidRPr="001F30A8">
        <w:rPr>
          <w:rFonts w:ascii="Times New Roman" w:hAnsi="Times New Roman"/>
          <w:color w:val="000000"/>
          <w:sz w:val="28"/>
          <w:szCs w:val="28"/>
          <w:shd w:val="clear" w:color="auto" w:fill="FFFFFF"/>
          <w:lang w:val="ru-RU"/>
        </w:rPr>
        <w:t xml:space="preserve">, </w:t>
      </w:r>
      <w:proofErr w:type="spellStart"/>
      <w:r w:rsidRPr="001F30A8">
        <w:rPr>
          <w:rFonts w:ascii="Times New Roman" w:hAnsi="Times New Roman"/>
          <w:color w:val="000000"/>
          <w:sz w:val="28"/>
          <w:szCs w:val="28"/>
          <w:shd w:val="clear" w:color="auto" w:fill="FFFFFF"/>
          <w:lang w:val="ru-RU"/>
        </w:rPr>
        <w:t>when</w:t>
      </w:r>
      <w:proofErr w:type="spellEnd"/>
      <w:r w:rsidRPr="001F30A8">
        <w:rPr>
          <w:rFonts w:ascii="Times New Roman" w:hAnsi="Times New Roman"/>
          <w:color w:val="000000"/>
          <w:sz w:val="28"/>
          <w:szCs w:val="28"/>
          <w:shd w:val="clear" w:color="auto" w:fill="FFFFFF"/>
          <w:lang w:val="ru-RU"/>
        </w:rPr>
        <w:t xml:space="preserve">, </w:t>
      </w:r>
      <w:proofErr w:type="spellStart"/>
      <w:r w:rsidRPr="001F30A8">
        <w:rPr>
          <w:rFonts w:ascii="Times New Roman" w:hAnsi="Times New Roman"/>
          <w:color w:val="000000"/>
          <w:sz w:val="28"/>
          <w:szCs w:val="28"/>
          <w:shd w:val="clear" w:color="auto" w:fill="FFFFFF"/>
          <w:lang w:val="ru-RU"/>
        </w:rPr>
        <w:t>where</w:t>
      </w:r>
      <w:proofErr w:type="spellEnd"/>
      <w:r w:rsidRPr="001F30A8">
        <w:rPr>
          <w:rFonts w:ascii="Times New Roman" w:hAnsi="Times New Roman"/>
          <w:color w:val="000000"/>
          <w:sz w:val="28"/>
          <w:szCs w:val="28"/>
          <w:shd w:val="clear" w:color="auto" w:fill="FFFFFF"/>
          <w:lang w:val="ru-RU"/>
        </w:rPr>
        <w:t xml:space="preserve">, </w:t>
      </w:r>
      <w:proofErr w:type="spellStart"/>
      <w:r w:rsidRPr="001F30A8">
        <w:rPr>
          <w:rFonts w:ascii="Times New Roman" w:hAnsi="Times New Roman"/>
          <w:color w:val="000000"/>
          <w:sz w:val="28"/>
          <w:szCs w:val="28"/>
          <w:shd w:val="clear" w:color="auto" w:fill="FFFFFF"/>
          <w:lang w:val="ru-RU"/>
        </w:rPr>
        <w:t>what</w:t>
      </w:r>
      <w:proofErr w:type="spellEnd"/>
      <w:r w:rsidRPr="001F30A8">
        <w:rPr>
          <w:rFonts w:ascii="Times New Roman" w:hAnsi="Times New Roman"/>
          <w:color w:val="000000"/>
          <w:sz w:val="28"/>
          <w:szCs w:val="28"/>
          <w:shd w:val="clear" w:color="auto" w:fill="FFFFFF"/>
          <w:lang w:val="ru-RU"/>
        </w:rPr>
        <w:t xml:space="preserve">, </w:t>
      </w:r>
      <w:proofErr w:type="spellStart"/>
      <w:r w:rsidRPr="001F30A8">
        <w:rPr>
          <w:rFonts w:ascii="Times New Roman" w:hAnsi="Times New Roman"/>
          <w:color w:val="000000"/>
          <w:sz w:val="28"/>
          <w:szCs w:val="28"/>
          <w:shd w:val="clear" w:color="auto" w:fill="FFFFFF"/>
          <w:lang w:val="ru-RU"/>
        </w:rPr>
        <w:t>why</w:t>
      </w:r>
      <w:proofErr w:type="spellEnd"/>
      <w:r w:rsidRPr="001F30A8">
        <w:rPr>
          <w:rFonts w:ascii="Times New Roman" w:hAnsi="Times New Roman"/>
          <w:color w:val="000000"/>
          <w:sz w:val="28"/>
          <w:szCs w:val="28"/>
          <w:shd w:val="clear" w:color="auto" w:fill="FFFFFF"/>
          <w:lang w:val="ru-RU"/>
        </w:rPr>
        <w:t xml:space="preserve">, </w:t>
      </w:r>
      <w:proofErr w:type="spellStart"/>
      <w:r w:rsidRPr="001F30A8">
        <w:rPr>
          <w:rFonts w:ascii="Times New Roman" w:hAnsi="Times New Roman"/>
          <w:color w:val="000000"/>
          <w:sz w:val="28"/>
          <w:szCs w:val="28"/>
          <w:shd w:val="clear" w:color="auto" w:fill="FFFFFF"/>
          <w:lang w:val="ru-RU"/>
        </w:rPr>
        <w:t>how</w:t>
      </w:r>
      <w:proofErr w:type="spellEnd"/>
      <w:r w:rsidR="0038644A">
        <w:rPr>
          <w:rFonts w:ascii="Times New Roman" w:hAnsi="Times New Roman"/>
          <w:color w:val="000000"/>
          <w:sz w:val="28"/>
          <w:szCs w:val="28"/>
          <w:shd w:val="clear" w:color="auto" w:fill="FFFFFF"/>
          <w:lang w:val="ru-RU"/>
        </w:rPr>
        <w:t>; а также</w:t>
      </w:r>
      <w:r w:rsidRPr="001F30A8">
        <w:rPr>
          <w:rFonts w:ascii="Times New Roman" w:hAnsi="Times New Roman"/>
          <w:color w:val="000000"/>
          <w:sz w:val="28"/>
          <w:szCs w:val="28"/>
          <w:shd w:val="clear" w:color="auto" w:fill="FFFFFF"/>
          <w:lang w:val="ru-RU"/>
        </w:rPr>
        <w:t xml:space="preserve"> сложноподчинённых предложений с определительными придаточными с союзными словами </w:t>
      </w:r>
      <w:proofErr w:type="spellStart"/>
      <w:r w:rsidRPr="001F30A8">
        <w:rPr>
          <w:rFonts w:ascii="Times New Roman" w:hAnsi="Times New Roman"/>
          <w:color w:val="000000"/>
          <w:sz w:val="28"/>
          <w:szCs w:val="28"/>
          <w:shd w:val="clear" w:color="auto" w:fill="FFFFFF"/>
          <w:lang w:val="ru-RU"/>
        </w:rPr>
        <w:t>who</w:t>
      </w:r>
      <w:proofErr w:type="spellEnd"/>
      <w:r w:rsidRPr="001F30A8">
        <w:rPr>
          <w:rFonts w:ascii="Times New Roman" w:hAnsi="Times New Roman"/>
          <w:color w:val="000000"/>
          <w:sz w:val="28"/>
          <w:szCs w:val="28"/>
          <w:shd w:val="clear" w:color="auto" w:fill="FFFFFF"/>
          <w:lang w:val="ru-RU"/>
        </w:rPr>
        <w:t xml:space="preserve">, </w:t>
      </w:r>
      <w:proofErr w:type="spellStart"/>
      <w:r w:rsidRPr="001F30A8">
        <w:rPr>
          <w:rFonts w:ascii="Times New Roman" w:hAnsi="Times New Roman"/>
          <w:color w:val="000000"/>
          <w:sz w:val="28"/>
          <w:szCs w:val="28"/>
          <w:shd w:val="clear" w:color="auto" w:fill="FFFFFF"/>
          <w:lang w:val="ru-RU"/>
        </w:rPr>
        <w:t>which</w:t>
      </w:r>
      <w:proofErr w:type="spellEnd"/>
      <w:r w:rsidRPr="001F30A8">
        <w:rPr>
          <w:rFonts w:ascii="Times New Roman" w:hAnsi="Times New Roman"/>
          <w:color w:val="000000"/>
          <w:sz w:val="28"/>
          <w:szCs w:val="28"/>
          <w:shd w:val="clear" w:color="auto" w:fill="FFFFFF"/>
          <w:lang w:val="ru-RU"/>
        </w:rPr>
        <w:t xml:space="preserve">, </w:t>
      </w:r>
      <w:proofErr w:type="spellStart"/>
      <w:r w:rsidRPr="001F30A8">
        <w:rPr>
          <w:rFonts w:ascii="Times New Roman" w:hAnsi="Times New Roman"/>
          <w:color w:val="000000"/>
          <w:sz w:val="28"/>
          <w:szCs w:val="28"/>
          <w:shd w:val="clear" w:color="auto" w:fill="FFFFFF"/>
          <w:lang w:val="ru-RU"/>
        </w:rPr>
        <w:t>that</w:t>
      </w:r>
      <w:proofErr w:type="spellEnd"/>
      <w:r w:rsidRPr="001F30A8">
        <w:rPr>
          <w:rFonts w:ascii="Times New Roman" w:hAnsi="Times New Roman"/>
          <w:color w:val="000000"/>
          <w:sz w:val="28"/>
          <w:szCs w:val="28"/>
          <w:shd w:val="clear" w:color="auto" w:fill="FFFFFF"/>
          <w:lang w:val="ru-RU"/>
        </w:rPr>
        <w:t xml:space="preserve">, а также с  союзными словами </w:t>
      </w:r>
      <w:proofErr w:type="spellStart"/>
      <w:r w:rsidRPr="001F30A8">
        <w:rPr>
          <w:rFonts w:ascii="Times New Roman" w:hAnsi="Times New Roman"/>
          <w:color w:val="000000"/>
          <w:sz w:val="28"/>
          <w:szCs w:val="28"/>
          <w:shd w:val="clear" w:color="auto" w:fill="FFFFFF"/>
          <w:lang w:val="ru-RU"/>
        </w:rPr>
        <w:t>whoever</w:t>
      </w:r>
      <w:proofErr w:type="spellEnd"/>
      <w:r w:rsidRPr="001F30A8">
        <w:rPr>
          <w:rFonts w:ascii="Times New Roman" w:hAnsi="Times New Roman"/>
          <w:color w:val="000000"/>
          <w:sz w:val="28"/>
          <w:szCs w:val="28"/>
          <w:shd w:val="clear" w:color="auto" w:fill="FFFFFF"/>
          <w:lang w:val="ru-RU"/>
        </w:rPr>
        <w:t xml:space="preserve">, </w:t>
      </w:r>
      <w:proofErr w:type="spellStart"/>
      <w:r w:rsidRPr="001F30A8">
        <w:rPr>
          <w:rFonts w:ascii="Times New Roman" w:hAnsi="Times New Roman"/>
          <w:color w:val="000000"/>
          <w:sz w:val="28"/>
          <w:szCs w:val="28"/>
          <w:shd w:val="clear" w:color="auto" w:fill="FFFFFF"/>
          <w:lang w:val="ru-RU"/>
        </w:rPr>
        <w:t>whatever</w:t>
      </w:r>
      <w:proofErr w:type="spellEnd"/>
      <w:r w:rsidRPr="001F30A8">
        <w:rPr>
          <w:rFonts w:ascii="Times New Roman" w:hAnsi="Times New Roman"/>
          <w:color w:val="000000"/>
          <w:sz w:val="28"/>
          <w:szCs w:val="28"/>
          <w:shd w:val="clear" w:color="auto" w:fill="FFFFFF"/>
          <w:lang w:val="ru-RU"/>
        </w:rPr>
        <w:t xml:space="preserve">, </w:t>
      </w:r>
      <w:proofErr w:type="spellStart"/>
      <w:r w:rsidRPr="001F30A8">
        <w:rPr>
          <w:rFonts w:ascii="Times New Roman" w:hAnsi="Times New Roman"/>
          <w:color w:val="000000"/>
          <w:sz w:val="28"/>
          <w:szCs w:val="28"/>
          <w:shd w:val="clear" w:color="auto" w:fill="FFFFFF"/>
          <w:lang w:val="ru-RU"/>
        </w:rPr>
        <w:t>however</w:t>
      </w:r>
      <w:proofErr w:type="spellEnd"/>
      <w:r w:rsidRPr="001F30A8">
        <w:rPr>
          <w:rFonts w:ascii="Times New Roman" w:hAnsi="Times New Roman"/>
          <w:color w:val="000000"/>
          <w:sz w:val="28"/>
          <w:szCs w:val="28"/>
          <w:shd w:val="clear" w:color="auto" w:fill="FFFFFF"/>
          <w:lang w:val="ru-RU"/>
        </w:rPr>
        <w:t xml:space="preserve">, </w:t>
      </w:r>
      <w:proofErr w:type="spellStart"/>
      <w:r w:rsidRPr="001F30A8">
        <w:rPr>
          <w:rFonts w:ascii="Times New Roman" w:hAnsi="Times New Roman"/>
          <w:color w:val="000000"/>
          <w:sz w:val="28"/>
          <w:szCs w:val="28"/>
          <w:shd w:val="clear" w:color="auto" w:fill="FFFFFF"/>
          <w:lang w:val="ru-RU"/>
        </w:rPr>
        <w:t>whenever</w:t>
      </w:r>
      <w:proofErr w:type="spellEnd"/>
      <w:r w:rsidRPr="001F30A8">
        <w:rPr>
          <w:rFonts w:ascii="Times New Roman" w:hAnsi="Times New Roman"/>
          <w:color w:val="000000"/>
          <w:sz w:val="28"/>
          <w:szCs w:val="28"/>
          <w:shd w:val="clear" w:color="auto" w:fill="FFFFFF"/>
          <w:lang w:val="ru-RU"/>
        </w:rPr>
        <w:t>;</w:t>
      </w:r>
    </w:p>
    <w:p w:rsidR="001F30A8" w:rsidRPr="001F30A8" w:rsidRDefault="001F30A8" w:rsidP="001F30A8">
      <w:pPr>
        <w:pStyle w:val="Normal0"/>
        <w:spacing w:line="360" w:lineRule="auto"/>
        <w:ind w:firstLine="709"/>
        <w:jc w:val="both"/>
        <w:rPr>
          <w:rFonts w:ascii="Times New Roman" w:hAnsi="Times New Roman"/>
          <w:color w:val="000000"/>
          <w:sz w:val="28"/>
          <w:szCs w:val="28"/>
          <w:shd w:val="clear" w:color="auto" w:fill="FFFFFF"/>
          <w:lang w:val="ru-RU"/>
        </w:rPr>
      </w:pPr>
      <w:r w:rsidRPr="001F30A8">
        <w:rPr>
          <w:rFonts w:ascii="Times New Roman" w:hAnsi="Times New Roman"/>
          <w:color w:val="000000"/>
          <w:sz w:val="28"/>
          <w:szCs w:val="28"/>
          <w:shd w:val="clear" w:color="auto" w:fill="FFFFFF"/>
          <w:lang w:val="ru-RU"/>
        </w:rPr>
        <w:t>– условных предложений с глаголами в изъявительном и сослагательном наклонениях;</w:t>
      </w:r>
    </w:p>
    <w:p w:rsidR="001F30A8" w:rsidRPr="001F30A8" w:rsidRDefault="001F30A8" w:rsidP="001F30A8">
      <w:pPr>
        <w:pStyle w:val="Normal0"/>
        <w:spacing w:line="360" w:lineRule="auto"/>
        <w:ind w:firstLine="709"/>
        <w:jc w:val="both"/>
        <w:rPr>
          <w:rFonts w:ascii="Times New Roman" w:hAnsi="Times New Roman"/>
          <w:color w:val="000000"/>
          <w:sz w:val="28"/>
          <w:szCs w:val="28"/>
          <w:shd w:val="clear" w:color="auto" w:fill="FFFFFF"/>
          <w:lang w:val="ru-RU"/>
        </w:rPr>
      </w:pPr>
      <w:r w:rsidRPr="001F30A8">
        <w:rPr>
          <w:rFonts w:ascii="Times New Roman" w:hAnsi="Times New Roman"/>
          <w:color w:val="000000"/>
          <w:sz w:val="28"/>
          <w:szCs w:val="28"/>
          <w:shd w:val="clear" w:color="auto" w:fill="FFFFFF"/>
          <w:lang w:val="ru-RU"/>
        </w:rPr>
        <w:t xml:space="preserve">– повествовательных, вопросительных и  побудительных предложений в косвенной речи в настоящем и прошедшем времени. </w:t>
      </w:r>
    </w:p>
    <w:p w:rsidR="001F30A8" w:rsidRPr="001F30A8" w:rsidRDefault="001F30A8" w:rsidP="001F30A8">
      <w:pPr>
        <w:pStyle w:val="Normal0"/>
        <w:spacing w:line="360" w:lineRule="auto"/>
        <w:ind w:firstLine="709"/>
        <w:jc w:val="both"/>
        <w:rPr>
          <w:rFonts w:ascii="Times New Roman" w:hAnsi="Times New Roman"/>
          <w:color w:val="000000"/>
          <w:sz w:val="28"/>
          <w:szCs w:val="28"/>
          <w:shd w:val="clear" w:color="auto" w:fill="FFFFFF"/>
          <w:lang w:val="ru-RU"/>
        </w:rPr>
      </w:pPr>
      <w:r w:rsidRPr="001F30A8">
        <w:rPr>
          <w:rFonts w:ascii="Times New Roman" w:hAnsi="Times New Roman"/>
          <w:color w:val="000000"/>
          <w:sz w:val="28"/>
          <w:szCs w:val="28"/>
          <w:shd w:val="clear" w:color="auto" w:fill="FFFFFF"/>
          <w:lang w:val="ru-RU"/>
        </w:rPr>
        <w:t>Учащиеся должны уметь согласовывать времена в рамках сложного предложения, использовать модальные глаголы и их эквиваленты в косвенной речи в настоящем и прошедшем времени, согласовывать подлежащее, выраженное собирательным существительным, со сказуемым.</w:t>
      </w:r>
    </w:p>
    <w:p w:rsidR="001F30A8" w:rsidRPr="001F30A8" w:rsidRDefault="001F30A8" w:rsidP="001F30A8">
      <w:pPr>
        <w:pStyle w:val="Normal0"/>
        <w:spacing w:line="360" w:lineRule="auto"/>
        <w:ind w:firstLine="709"/>
        <w:jc w:val="both"/>
        <w:rPr>
          <w:rFonts w:ascii="Times New Roman" w:hAnsi="Times New Roman"/>
          <w:color w:val="000000"/>
          <w:sz w:val="28"/>
          <w:szCs w:val="28"/>
          <w:shd w:val="clear" w:color="auto" w:fill="FFFFFF"/>
          <w:lang w:val="ru-RU"/>
        </w:rPr>
      </w:pPr>
      <w:r w:rsidRPr="001F30A8">
        <w:rPr>
          <w:rFonts w:ascii="Times New Roman" w:hAnsi="Times New Roman"/>
          <w:color w:val="000000"/>
          <w:sz w:val="28"/>
          <w:szCs w:val="28"/>
          <w:shd w:val="clear" w:color="auto" w:fill="FFFFFF"/>
          <w:lang w:val="ru-RU"/>
        </w:rPr>
        <w:t>На данной ступени образования предполагается овладение целым рядом конструкций, среди которых можно выделить следующие:</w:t>
      </w:r>
    </w:p>
    <w:p w:rsidR="001F30A8" w:rsidRPr="001F30A8" w:rsidRDefault="001F30A8" w:rsidP="001F30A8">
      <w:pPr>
        <w:pStyle w:val="Normal0"/>
        <w:spacing w:line="360" w:lineRule="auto"/>
        <w:ind w:firstLine="709"/>
        <w:jc w:val="both"/>
        <w:rPr>
          <w:rFonts w:ascii="Times New Roman" w:hAnsi="Times New Roman"/>
          <w:color w:val="000000"/>
          <w:sz w:val="28"/>
          <w:szCs w:val="28"/>
          <w:shd w:val="clear" w:color="auto" w:fill="FFFFFF"/>
        </w:rPr>
      </w:pPr>
      <w:r w:rsidRPr="001F30A8">
        <w:rPr>
          <w:rFonts w:ascii="Times New Roman" w:hAnsi="Times New Roman"/>
          <w:color w:val="000000"/>
          <w:sz w:val="28"/>
          <w:szCs w:val="28"/>
          <w:shd w:val="clear" w:color="auto" w:fill="FFFFFF"/>
        </w:rPr>
        <w:lastRenderedPageBreak/>
        <w:t xml:space="preserve">– </w:t>
      </w:r>
      <w:proofErr w:type="gramStart"/>
      <w:r w:rsidRPr="001F30A8">
        <w:rPr>
          <w:rFonts w:ascii="Times New Roman" w:hAnsi="Times New Roman"/>
          <w:color w:val="000000"/>
          <w:sz w:val="28"/>
          <w:szCs w:val="28"/>
          <w:shd w:val="clear" w:color="auto" w:fill="FFFFFF"/>
        </w:rPr>
        <w:t>as…</w:t>
      </w:r>
      <w:proofErr w:type="gramEnd"/>
      <w:r w:rsidRPr="001F30A8">
        <w:rPr>
          <w:rFonts w:ascii="Times New Roman" w:hAnsi="Times New Roman"/>
          <w:color w:val="000000"/>
          <w:sz w:val="28"/>
          <w:szCs w:val="28"/>
          <w:shd w:val="clear" w:color="auto" w:fill="FFFFFF"/>
        </w:rPr>
        <w:t>as, not so…as; both…and…, either…or, neither…nor;</w:t>
      </w:r>
    </w:p>
    <w:p w:rsidR="001F30A8" w:rsidRPr="001F30A8" w:rsidRDefault="001F30A8" w:rsidP="001F30A8">
      <w:pPr>
        <w:pStyle w:val="Normal0"/>
        <w:spacing w:line="360" w:lineRule="auto"/>
        <w:ind w:firstLine="709"/>
        <w:jc w:val="both"/>
        <w:rPr>
          <w:rFonts w:ascii="Times New Roman" w:hAnsi="Times New Roman"/>
          <w:color w:val="000000"/>
          <w:sz w:val="28"/>
          <w:szCs w:val="28"/>
          <w:shd w:val="clear" w:color="auto" w:fill="FFFFFF"/>
        </w:rPr>
      </w:pPr>
      <w:r w:rsidRPr="001F30A8">
        <w:rPr>
          <w:rFonts w:ascii="Times New Roman" w:hAnsi="Times New Roman"/>
          <w:color w:val="000000"/>
          <w:sz w:val="28"/>
          <w:szCs w:val="28"/>
          <w:shd w:val="clear" w:color="auto" w:fill="FFFFFF"/>
        </w:rPr>
        <w:t xml:space="preserve">– </w:t>
      </w:r>
      <w:proofErr w:type="gramStart"/>
      <w:r w:rsidRPr="001F30A8">
        <w:rPr>
          <w:rFonts w:ascii="Times New Roman" w:hAnsi="Times New Roman"/>
          <w:color w:val="000000"/>
          <w:sz w:val="28"/>
          <w:szCs w:val="28"/>
          <w:shd w:val="clear" w:color="auto" w:fill="FFFFFF"/>
          <w:lang w:val="ru-RU"/>
        </w:rPr>
        <w:t>конструкции</w:t>
      </w:r>
      <w:proofErr w:type="gramEnd"/>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с</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глаголами</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на</w:t>
      </w:r>
      <w:r w:rsidRPr="001F30A8">
        <w:rPr>
          <w:rFonts w:ascii="Times New Roman" w:hAnsi="Times New Roman"/>
          <w:color w:val="000000"/>
          <w:sz w:val="28"/>
          <w:szCs w:val="28"/>
          <w:shd w:val="clear" w:color="auto" w:fill="FFFFFF"/>
        </w:rPr>
        <w:t xml:space="preserve"> -</w:t>
      </w:r>
      <w:proofErr w:type="spellStart"/>
      <w:r w:rsidRPr="001F30A8">
        <w:rPr>
          <w:rFonts w:ascii="Times New Roman" w:hAnsi="Times New Roman"/>
          <w:color w:val="000000"/>
          <w:sz w:val="28"/>
          <w:szCs w:val="28"/>
          <w:shd w:val="clear" w:color="auto" w:fill="FFFFFF"/>
        </w:rPr>
        <w:t>ing</w:t>
      </w:r>
      <w:proofErr w:type="spellEnd"/>
      <w:r w:rsidRPr="001F30A8">
        <w:rPr>
          <w:rFonts w:ascii="Times New Roman" w:hAnsi="Times New Roman"/>
          <w:color w:val="000000"/>
          <w:sz w:val="28"/>
          <w:szCs w:val="28"/>
          <w:shd w:val="clear" w:color="auto" w:fill="FFFFFF"/>
        </w:rPr>
        <w:t xml:space="preserve"> (to love/hate doing something), </w:t>
      </w:r>
      <w:r w:rsidRPr="001F30A8">
        <w:rPr>
          <w:rFonts w:ascii="Times New Roman" w:hAnsi="Times New Roman"/>
          <w:color w:val="000000"/>
          <w:sz w:val="28"/>
          <w:szCs w:val="28"/>
          <w:shd w:val="clear" w:color="auto" w:fill="FFFFFF"/>
          <w:lang w:val="ru-RU"/>
        </w:rPr>
        <w:t>а</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также</w:t>
      </w:r>
      <w:r w:rsidRPr="001F30A8">
        <w:rPr>
          <w:rFonts w:ascii="Times New Roman" w:hAnsi="Times New Roman"/>
          <w:color w:val="000000"/>
          <w:sz w:val="28"/>
          <w:szCs w:val="28"/>
          <w:shd w:val="clear" w:color="auto" w:fill="FFFFFF"/>
        </w:rPr>
        <w:t xml:space="preserve"> c </w:t>
      </w:r>
      <w:r w:rsidRPr="001F30A8">
        <w:rPr>
          <w:rFonts w:ascii="Times New Roman" w:hAnsi="Times New Roman"/>
          <w:color w:val="000000"/>
          <w:sz w:val="28"/>
          <w:szCs w:val="28"/>
          <w:shd w:val="clear" w:color="auto" w:fill="FFFFFF"/>
          <w:lang w:val="ru-RU"/>
        </w:rPr>
        <w:t>глаголами</w:t>
      </w:r>
      <w:r w:rsidRPr="001F30A8">
        <w:rPr>
          <w:rFonts w:ascii="Times New Roman" w:hAnsi="Times New Roman"/>
          <w:color w:val="000000"/>
          <w:sz w:val="28"/>
          <w:szCs w:val="28"/>
          <w:shd w:val="clear" w:color="auto" w:fill="FFFFFF"/>
        </w:rPr>
        <w:t xml:space="preserve"> to stop, to remember, to forget </w:t>
      </w:r>
      <w:r w:rsidRPr="001F30A8">
        <w:rPr>
          <w:rFonts w:ascii="Times New Roman" w:hAnsi="Times New Roman"/>
          <w:color w:val="000000"/>
          <w:sz w:val="28"/>
          <w:szCs w:val="28"/>
          <w:shd w:val="clear" w:color="auto" w:fill="FFFFFF"/>
          <w:lang w:val="ru-RU"/>
        </w:rPr>
        <w:t>с</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умением</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объяснить</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разницу</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в</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значении</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при</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использовании</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герундия</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и</w:t>
      </w:r>
      <w:r w:rsidRPr="001F30A8">
        <w:rPr>
          <w:rFonts w:ascii="Times New Roman" w:hAnsi="Times New Roman"/>
          <w:color w:val="000000"/>
          <w:sz w:val="28"/>
          <w:szCs w:val="28"/>
          <w:shd w:val="clear" w:color="auto" w:fill="FFFFFF"/>
        </w:rPr>
        <w:t xml:space="preserve"> to-infinitive;</w:t>
      </w:r>
    </w:p>
    <w:p w:rsidR="001F30A8" w:rsidRPr="001F30A8" w:rsidRDefault="001F30A8" w:rsidP="001F30A8">
      <w:pPr>
        <w:pStyle w:val="Normal0"/>
        <w:spacing w:line="360" w:lineRule="auto"/>
        <w:ind w:firstLine="709"/>
        <w:jc w:val="both"/>
        <w:rPr>
          <w:rFonts w:ascii="Times New Roman" w:hAnsi="Times New Roman"/>
          <w:color w:val="000000"/>
          <w:sz w:val="28"/>
          <w:szCs w:val="28"/>
          <w:shd w:val="clear" w:color="auto" w:fill="FFFFFF"/>
        </w:rPr>
      </w:pPr>
      <w:r w:rsidRPr="001F30A8">
        <w:rPr>
          <w:rFonts w:ascii="Times New Roman" w:hAnsi="Times New Roman"/>
          <w:color w:val="000000"/>
          <w:sz w:val="28"/>
          <w:szCs w:val="28"/>
          <w:shd w:val="clear" w:color="auto" w:fill="FFFFFF"/>
        </w:rPr>
        <w:t xml:space="preserve">– </w:t>
      </w:r>
      <w:proofErr w:type="gramStart"/>
      <w:r w:rsidRPr="001F30A8">
        <w:rPr>
          <w:rFonts w:ascii="Times New Roman" w:hAnsi="Times New Roman"/>
          <w:color w:val="000000"/>
          <w:sz w:val="28"/>
          <w:szCs w:val="28"/>
          <w:shd w:val="clear" w:color="auto" w:fill="FFFFFF"/>
        </w:rPr>
        <w:t>it</w:t>
      </w:r>
      <w:proofErr w:type="gramEnd"/>
      <w:r w:rsidRPr="001F30A8">
        <w:rPr>
          <w:rFonts w:ascii="Times New Roman" w:hAnsi="Times New Roman"/>
          <w:color w:val="000000"/>
          <w:sz w:val="28"/>
          <w:szCs w:val="28"/>
          <w:shd w:val="clear" w:color="auto" w:fill="FFFFFF"/>
        </w:rPr>
        <w:t xml:space="preserve"> takes me…to do something;</w:t>
      </w:r>
    </w:p>
    <w:p w:rsidR="001F30A8" w:rsidRPr="001F30A8" w:rsidRDefault="001F30A8" w:rsidP="001F30A8">
      <w:pPr>
        <w:pStyle w:val="Normal0"/>
        <w:spacing w:line="360" w:lineRule="auto"/>
        <w:ind w:firstLine="709"/>
        <w:jc w:val="both"/>
        <w:rPr>
          <w:rFonts w:ascii="Times New Roman" w:hAnsi="Times New Roman"/>
          <w:color w:val="000000"/>
          <w:sz w:val="28"/>
          <w:szCs w:val="28"/>
          <w:shd w:val="clear" w:color="auto" w:fill="FFFFFF"/>
        </w:rPr>
      </w:pPr>
      <w:r w:rsidRPr="001F30A8">
        <w:rPr>
          <w:rFonts w:ascii="Times New Roman" w:hAnsi="Times New Roman"/>
          <w:color w:val="000000"/>
          <w:sz w:val="28"/>
          <w:szCs w:val="28"/>
          <w:shd w:val="clear" w:color="auto" w:fill="FFFFFF"/>
        </w:rPr>
        <w:t xml:space="preserve">– used to + </w:t>
      </w:r>
      <w:r w:rsidRPr="001F30A8">
        <w:rPr>
          <w:rFonts w:ascii="Times New Roman" w:hAnsi="Times New Roman"/>
          <w:color w:val="000000"/>
          <w:sz w:val="28"/>
          <w:szCs w:val="28"/>
          <w:shd w:val="clear" w:color="auto" w:fill="FFFFFF"/>
          <w:lang w:val="ru-RU"/>
        </w:rPr>
        <w:t>инфинитив</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глагола</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а</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также</w:t>
      </w:r>
      <w:r w:rsidRPr="001F30A8">
        <w:rPr>
          <w:rFonts w:ascii="Times New Roman" w:hAnsi="Times New Roman"/>
          <w:color w:val="000000"/>
          <w:sz w:val="28"/>
          <w:szCs w:val="28"/>
          <w:shd w:val="clear" w:color="auto" w:fill="FFFFFF"/>
        </w:rPr>
        <w:t xml:space="preserve"> </w:t>
      </w:r>
      <w:proofErr w:type="spellStart"/>
      <w:r w:rsidRPr="001F30A8">
        <w:rPr>
          <w:rFonts w:ascii="Times New Roman" w:hAnsi="Times New Roman"/>
          <w:color w:val="000000"/>
          <w:sz w:val="28"/>
          <w:szCs w:val="28"/>
          <w:shd w:val="clear" w:color="auto" w:fill="FFFFFF"/>
        </w:rPr>
        <w:t>be</w:t>
      </w:r>
      <w:proofErr w:type="spellEnd"/>
      <w:r w:rsidRPr="001F30A8">
        <w:rPr>
          <w:rFonts w:ascii="Times New Roman" w:hAnsi="Times New Roman"/>
          <w:color w:val="000000"/>
          <w:sz w:val="28"/>
          <w:szCs w:val="28"/>
          <w:shd w:val="clear" w:color="auto" w:fill="FFFFFF"/>
        </w:rPr>
        <w:t>/get used to something; be/get used to doing something;</w:t>
      </w:r>
    </w:p>
    <w:p w:rsidR="001F30A8" w:rsidRPr="001F30A8" w:rsidRDefault="001F30A8" w:rsidP="001F30A8">
      <w:pPr>
        <w:pStyle w:val="Normal0"/>
        <w:spacing w:line="360" w:lineRule="auto"/>
        <w:ind w:firstLine="709"/>
        <w:jc w:val="both"/>
        <w:rPr>
          <w:rFonts w:ascii="Times New Roman" w:hAnsi="Times New Roman"/>
          <w:color w:val="000000"/>
          <w:sz w:val="28"/>
          <w:szCs w:val="28"/>
          <w:shd w:val="clear" w:color="auto" w:fill="FFFFFF"/>
        </w:rPr>
      </w:pPr>
      <w:r w:rsidRPr="001F30A8">
        <w:rPr>
          <w:rFonts w:ascii="Times New Roman" w:hAnsi="Times New Roman"/>
          <w:color w:val="000000"/>
          <w:sz w:val="28"/>
          <w:szCs w:val="28"/>
          <w:shd w:val="clear" w:color="auto" w:fill="FFFFFF"/>
        </w:rPr>
        <w:t xml:space="preserve">– I prefer, I’d prefer, I’d rather prefer, </w:t>
      </w:r>
      <w:r w:rsidRPr="001F30A8">
        <w:rPr>
          <w:rFonts w:ascii="Times New Roman" w:hAnsi="Times New Roman"/>
          <w:color w:val="000000"/>
          <w:sz w:val="28"/>
          <w:szCs w:val="28"/>
          <w:shd w:val="clear" w:color="auto" w:fill="FFFFFF"/>
          <w:lang w:val="ru-RU"/>
        </w:rPr>
        <w:t>выражающие</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предпочтение</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а</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также</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конструкции</w:t>
      </w:r>
      <w:r w:rsidRPr="001F30A8">
        <w:rPr>
          <w:rFonts w:ascii="Times New Roman" w:hAnsi="Times New Roman"/>
          <w:color w:val="000000"/>
          <w:sz w:val="28"/>
          <w:szCs w:val="28"/>
          <w:shd w:val="clear" w:color="auto" w:fill="FFFFFF"/>
        </w:rPr>
        <w:t xml:space="preserve"> I’d rather, You’d better;</w:t>
      </w:r>
    </w:p>
    <w:p w:rsidR="001F30A8" w:rsidRPr="001F30A8" w:rsidRDefault="001F30A8" w:rsidP="001F30A8">
      <w:pPr>
        <w:pStyle w:val="Normal0"/>
        <w:spacing w:line="360" w:lineRule="auto"/>
        <w:ind w:firstLine="709"/>
        <w:jc w:val="both"/>
        <w:rPr>
          <w:rFonts w:ascii="Times New Roman" w:hAnsi="Times New Roman"/>
          <w:color w:val="000000"/>
          <w:sz w:val="28"/>
          <w:szCs w:val="28"/>
          <w:shd w:val="clear" w:color="auto" w:fill="FFFFFF"/>
        </w:rPr>
      </w:pPr>
      <w:r w:rsidRPr="001F30A8">
        <w:rPr>
          <w:rFonts w:ascii="Times New Roman" w:hAnsi="Times New Roman"/>
          <w:color w:val="000000"/>
          <w:sz w:val="28"/>
          <w:szCs w:val="28"/>
          <w:shd w:val="clear" w:color="auto" w:fill="FFFFFF"/>
        </w:rPr>
        <w:t xml:space="preserve">– </w:t>
      </w:r>
      <w:proofErr w:type="gramStart"/>
      <w:r w:rsidRPr="001F30A8">
        <w:rPr>
          <w:rFonts w:ascii="Times New Roman" w:hAnsi="Times New Roman"/>
          <w:color w:val="000000"/>
          <w:sz w:val="28"/>
          <w:szCs w:val="28"/>
          <w:shd w:val="clear" w:color="auto" w:fill="FFFFFF"/>
        </w:rPr>
        <w:t>to</w:t>
      </w:r>
      <w:proofErr w:type="gramEnd"/>
      <w:r w:rsidRPr="001F30A8">
        <w:rPr>
          <w:rFonts w:ascii="Times New Roman" w:hAnsi="Times New Roman"/>
          <w:color w:val="000000"/>
          <w:sz w:val="28"/>
          <w:szCs w:val="28"/>
          <w:shd w:val="clear" w:color="auto" w:fill="FFFFFF"/>
        </w:rPr>
        <w:t xml:space="preserve"> be going to, </w:t>
      </w:r>
      <w:r w:rsidRPr="001F30A8">
        <w:rPr>
          <w:rFonts w:ascii="Times New Roman" w:hAnsi="Times New Roman"/>
          <w:color w:val="000000"/>
          <w:sz w:val="28"/>
          <w:szCs w:val="28"/>
          <w:shd w:val="clear" w:color="auto" w:fill="FFFFFF"/>
          <w:lang w:val="ru-RU"/>
        </w:rPr>
        <w:t>формы</w:t>
      </w:r>
      <w:r w:rsidRPr="001F30A8">
        <w:rPr>
          <w:rFonts w:ascii="Times New Roman" w:hAnsi="Times New Roman"/>
          <w:color w:val="000000"/>
          <w:sz w:val="28"/>
          <w:szCs w:val="28"/>
          <w:shd w:val="clear" w:color="auto" w:fill="FFFFFF"/>
        </w:rPr>
        <w:t xml:space="preserve"> Future Simple Tense </w:t>
      </w:r>
      <w:r w:rsidRPr="001F30A8">
        <w:rPr>
          <w:rFonts w:ascii="Times New Roman" w:hAnsi="Times New Roman"/>
          <w:color w:val="000000"/>
          <w:sz w:val="28"/>
          <w:szCs w:val="28"/>
          <w:shd w:val="clear" w:color="auto" w:fill="FFFFFF"/>
          <w:lang w:val="ru-RU"/>
        </w:rPr>
        <w:t>и</w:t>
      </w:r>
      <w:r w:rsidRPr="001F30A8">
        <w:rPr>
          <w:rFonts w:ascii="Times New Roman" w:hAnsi="Times New Roman"/>
          <w:color w:val="000000"/>
          <w:sz w:val="28"/>
          <w:szCs w:val="28"/>
          <w:shd w:val="clear" w:color="auto" w:fill="FFFFFF"/>
        </w:rPr>
        <w:t xml:space="preserve"> Present Continuous Tense </w:t>
      </w:r>
      <w:r w:rsidRPr="001F30A8">
        <w:rPr>
          <w:rFonts w:ascii="Times New Roman" w:hAnsi="Times New Roman"/>
          <w:color w:val="000000"/>
          <w:sz w:val="28"/>
          <w:szCs w:val="28"/>
          <w:shd w:val="clear" w:color="auto" w:fill="FFFFFF"/>
          <w:lang w:val="ru-RU"/>
        </w:rPr>
        <w:t>для</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выражения</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будущего</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действия</w:t>
      </w:r>
      <w:r w:rsidRPr="001F30A8">
        <w:rPr>
          <w:rFonts w:ascii="Times New Roman" w:hAnsi="Times New Roman"/>
          <w:color w:val="000000"/>
          <w:sz w:val="28"/>
          <w:szCs w:val="28"/>
          <w:shd w:val="clear" w:color="auto" w:fill="FFFFFF"/>
        </w:rPr>
        <w:t>.</w:t>
      </w:r>
    </w:p>
    <w:p w:rsidR="001F30A8" w:rsidRPr="001F30A8" w:rsidRDefault="001F30A8" w:rsidP="001F30A8">
      <w:pPr>
        <w:pStyle w:val="Normal0"/>
        <w:spacing w:line="360" w:lineRule="auto"/>
        <w:ind w:firstLine="709"/>
        <w:jc w:val="both"/>
        <w:rPr>
          <w:rFonts w:ascii="Times New Roman" w:hAnsi="Times New Roman"/>
          <w:color w:val="000000"/>
          <w:sz w:val="28"/>
          <w:szCs w:val="28"/>
          <w:shd w:val="clear" w:color="auto" w:fill="FFFFFF"/>
          <w:lang w:val="ru-RU"/>
        </w:rPr>
      </w:pPr>
      <w:r w:rsidRPr="001F30A8">
        <w:rPr>
          <w:rFonts w:ascii="Times New Roman" w:hAnsi="Times New Roman"/>
          <w:color w:val="000000"/>
          <w:sz w:val="28"/>
          <w:szCs w:val="28"/>
          <w:shd w:val="clear" w:color="auto" w:fill="FFFFFF"/>
          <w:lang w:val="ru-RU"/>
        </w:rPr>
        <w:t>Содержание обучения грамматической компетенции предполагает также формирование умен</w:t>
      </w:r>
      <w:r w:rsidR="007A7A9A">
        <w:rPr>
          <w:rFonts w:ascii="Times New Roman" w:hAnsi="Times New Roman"/>
          <w:color w:val="000000"/>
          <w:sz w:val="28"/>
          <w:szCs w:val="28"/>
          <w:shd w:val="clear" w:color="auto" w:fill="FFFFFF"/>
          <w:lang w:val="ru-RU"/>
        </w:rPr>
        <w:t>ия использовать глаголы в  видо</w:t>
      </w:r>
      <w:r w:rsidRPr="001F30A8">
        <w:rPr>
          <w:rFonts w:ascii="Times New Roman" w:hAnsi="Times New Roman"/>
          <w:color w:val="000000"/>
          <w:sz w:val="28"/>
          <w:szCs w:val="28"/>
          <w:shd w:val="clear" w:color="auto" w:fill="FFFFFF"/>
          <w:lang w:val="ru-RU"/>
        </w:rPr>
        <w:t>временных формах действительного залога в  изъявительном наклонении и  наиболее употребительных формах страдательного залога, а также неличные формы глагола, такие как инфинитив, герундий и причастие.</w:t>
      </w:r>
    </w:p>
    <w:p w:rsidR="001F30A8" w:rsidRPr="001F30A8" w:rsidRDefault="001F30A8" w:rsidP="001F30A8">
      <w:pPr>
        <w:pStyle w:val="Normal0"/>
        <w:spacing w:line="360" w:lineRule="auto"/>
        <w:ind w:firstLine="709"/>
        <w:jc w:val="both"/>
        <w:rPr>
          <w:rFonts w:ascii="Times New Roman" w:hAnsi="Times New Roman"/>
          <w:color w:val="000000"/>
          <w:sz w:val="28"/>
          <w:szCs w:val="28"/>
          <w:shd w:val="clear" w:color="auto" w:fill="FFFFFF"/>
          <w:lang w:val="ru-RU"/>
        </w:rPr>
      </w:pPr>
      <w:r w:rsidRPr="001F30A8">
        <w:rPr>
          <w:rFonts w:ascii="Times New Roman" w:hAnsi="Times New Roman"/>
          <w:color w:val="000000"/>
          <w:sz w:val="28"/>
          <w:szCs w:val="28"/>
          <w:shd w:val="clear" w:color="auto" w:fill="FFFFFF"/>
          <w:lang w:val="ru-RU"/>
        </w:rPr>
        <w:t>Овладение грамматическими навыками на уровне существительного предполагает безошибочное использование определённого, неопределённого и  нулевого артиклей, имен существительных во множественном числе, образованных по правилу, и  исключений, неисчисляемых имен существительных, имеющих форму только множественного числа, а также притяжательного падежа имен существительных. Учащиеся должны уметь образовывать родственные слова с использованием аффиксации, словосложения и конверсии</w:t>
      </w:r>
      <w:r w:rsidR="007A7A9A" w:rsidRPr="007A7A9A">
        <w:rPr>
          <w:rFonts w:ascii="Times New Roman" w:hAnsi="Times New Roman"/>
          <w:color w:val="000000"/>
          <w:sz w:val="28"/>
          <w:szCs w:val="28"/>
          <w:shd w:val="clear" w:color="auto" w:fill="FFFFFF"/>
          <w:lang w:val="ru-RU"/>
        </w:rPr>
        <w:t xml:space="preserve"> [19]</w:t>
      </w:r>
      <w:r w:rsidRPr="001F30A8">
        <w:rPr>
          <w:rFonts w:ascii="Times New Roman" w:hAnsi="Times New Roman"/>
          <w:color w:val="000000"/>
          <w:sz w:val="28"/>
          <w:szCs w:val="28"/>
          <w:shd w:val="clear" w:color="auto" w:fill="FFFFFF"/>
          <w:lang w:val="ru-RU"/>
        </w:rPr>
        <w:t>.</w:t>
      </w:r>
    </w:p>
    <w:p w:rsidR="001F30A8" w:rsidRPr="001F30A8" w:rsidRDefault="001F30A8" w:rsidP="001F30A8">
      <w:pPr>
        <w:pStyle w:val="Normal0"/>
        <w:spacing w:line="360" w:lineRule="auto"/>
        <w:ind w:firstLine="709"/>
        <w:jc w:val="both"/>
        <w:rPr>
          <w:rFonts w:ascii="Times New Roman" w:hAnsi="Times New Roman"/>
          <w:color w:val="000000"/>
          <w:sz w:val="28"/>
          <w:szCs w:val="28"/>
          <w:shd w:val="clear" w:color="auto" w:fill="FFFFFF"/>
          <w:lang w:val="ru-RU"/>
        </w:rPr>
      </w:pPr>
      <w:r w:rsidRPr="001F30A8">
        <w:rPr>
          <w:rFonts w:ascii="Times New Roman" w:hAnsi="Times New Roman"/>
          <w:color w:val="000000"/>
          <w:sz w:val="28"/>
          <w:szCs w:val="28"/>
          <w:shd w:val="clear" w:color="auto" w:fill="FFFFFF"/>
          <w:lang w:val="ru-RU"/>
        </w:rPr>
        <w:t>Говоря об имени прилагательном и наречии, учащиеся должны знать и успешно применять их степени сравнения, а также порядок следования нескольких прилагательных.</w:t>
      </w:r>
    </w:p>
    <w:p w:rsidR="001F30A8" w:rsidRPr="001F30A8" w:rsidRDefault="001F30A8" w:rsidP="001F30A8">
      <w:pPr>
        <w:pStyle w:val="Normal0"/>
        <w:spacing w:line="360" w:lineRule="auto"/>
        <w:ind w:firstLine="709"/>
        <w:jc w:val="both"/>
        <w:rPr>
          <w:rFonts w:ascii="Times New Roman" w:hAnsi="Times New Roman"/>
          <w:color w:val="000000"/>
          <w:sz w:val="28"/>
          <w:szCs w:val="28"/>
          <w:shd w:val="clear" w:color="auto" w:fill="FFFFFF"/>
          <w:lang w:val="ru-RU"/>
        </w:rPr>
      </w:pPr>
      <w:r w:rsidRPr="001F30A8">
        <w:rPr>
          <w:rFonts w:ascii="Times New Roman" w:hAnsi="Times New Roman"/>
          <w:color w:val="000000"/>
          <w:sz w:val="28"/>
          <w:szCs w:val="28"/>
          <w:shd w:val="clear" w:color="auto" w:fill="FFFFFF"/>
          <w:lang w:val="ru-RU"/>
        </w:rPr>
        <w:t>К другим категориям, входящим в грамматическую компетенцию учащихся 10-11 классов на базовом уровне относятся:</w:t>
      </w:r>
    </w:p>
    <w:p w:rsidR="001F30A8" w:rsidRPr="001F30A8" w:rsidRDefault="001F30A8" w:rsidP="001F30A8">
      <w:pPr>
        <w:pStyle w:val="Normal0"/>
        <w:spacing w:line="360" w:lineRule="auto"/>
        <w:ind w:firstLine="709"/>
        <w:jc w:val="both"/>
        <w:rPr>
          <w:rFonts w:ascii="Times New Roman" w:hAnsi="Times New Roman"/>
          <w:color w:val="000000"/>
          <w:sz w:val="28"/>
          <w:szCs w:val="28"/>
          <w:shd w:val="clear" w:color="auto" w:fill="FFFFFF"/>
        </w:rPr>
      </w:pPr>
      <w:r w:rsidRPr="001F30A8">
        <w:rPr>
          <w:rFonts w:ascii="Times New Roman" w:hAnsi="Times New Roman"/>
          <w:color w:val="000000"/>
          <w:sz w:val="28"/>
          <w:szCs w:val="28"/>
          <w:shd w:val="clear" w:color="auto" w:fill="FFFFFF"/>
        </w:rPr>
        <w:lastRenderedPageBreak/>
        <w:t xml:space="preserve">– </w:t>
      </w:r>
      <w:proofErr w:type="gramStart"/>
      <w:r w:rsidRPr="001F30A8">
        <w:rPr>
          <w:rFonts w:ascii="Times New Roman" w:hAnsi="Times New Roman"/>
          <w:color w:val="000000"/>
          <w:sz w:val="28"/>
          <w:szCs w:val="28"/>
          <w:shd w:val="clear" w:color="auto" w:fill="FFFFFF"/>
          <w:lang w:val="ru-RU"/>
        </w:rPr>
        <w:t>слова</w:t>
      </w:r>
      <w:proofErr w:type="gramEnd"/>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выражающие</w:t>
      </w:r>
      <w:r w:rsidRPr="001F30A8">
        <w:rPr>
          <w:rFonts w:ascii="Times New Roman" w:hAnsi="Times New Roman"/>
          <w:color w:val="000000"/>
          <w:sz w:val="28"/>
          <w:szCs w:val="28"/>
          <w:shd w:val="clear" w:color="auto" w:fill="FFFFFF"/>
        </w:rPr>
        <w:t xml:space="preserve"> </w:t>
      </w:r>
      <w:r w:rsidRPr="001F30A8">
        <w:rPr>
          <w:rFonts w:ascii="Times New Roman" w:hAnsi="Times New Roman"/>
          <w:color w:val="000000"/>
          <w:sz w:val="28"/>
          <w:szCs w:val="28"/>
          <w:shd w:val="clear" w:color="auto" w:fill="FFFFFF"/>
          <w:lang w:val="ru-RU"/>
        </w:rPr>
        <w:t>количество</w:t>
      </w:r>
      <w:r w:rsidR="00B75BFE">
        <w:rPr>
          <w:rFonts w:ascii="Times New Roman" w:hAnsi="Times New Roman"/>
          <w:color w:val="000000"/>
          <w:sz w:val="28"/>
          <w:szCs w:val="28"/>
          <w:shd w:val="clear" w:color="auto" w:fill="FFFFFF"/>
        </w:rPr>
        <w:t xml:space="preserve"> (many/much, litt</w:t>
      </w:r>
      <w:r w:rsidRPr="001F30A8">
        <w:rPr>
          <w:rFonts w:ascii="Times New Roman" w:hAnsi="Times New Roman"/>
          <w:color w:val="000000"/>
          <w:sz w:val="28"/>
          <w:szCs w:val="28"/>
          <w:shd w:val="clear" w:color="auto" w:fill="FFFFFF"/>
        </w:rPr>
        <w:t xml:space="preserve">le/a little, few/a few, a lot of); </w:t>
      </w:r>
    </w:p>
    <w:p w:rsidR="001F30A8" w:rsidRPr="001F30A8" w:rsidRDefault="001F30A8" w:rsidP="0038644A">
      <w:pPr>
        <w:pStyle w:val="Normal0"/>
        <w:spacing w:line="360" w:lineRule="auto"/>
        <w:ind w:firstLine="709"/>
        <w:jc w:val="both"/>
        <w:rPr>
          <w:rFonts w:ascii="Times New Roman" w:hAnsi="Times New Roman"/>
          <w:color w:val="000000"/>
          <w:sz w:val="28"/>
          <w:szCs w:val="28"/>
          <w:shd w:val="clear" w:color="auto" w:fill="FFFFFF"/>
          <w:lang w:val="ru-RU"/>
        </w:rPr>
      </w:pPr>
      <w:r w:rsidRPr="001F30A8">
        <w:rPr>
          <w:rFonts w:ascii="Times New Roman" w:hAnsi="Times New Roman"/>
          <w:color w:val="000000"/>
          <w:sz w:val="28"/>
          <w:szCs w:val="28"/>
          <w:shd w:val="clear" w:color="auto" w:fill="FFFFFF"/>
          <w:lang w:val="ru-RU"/>
        </w:rPr>
        <w:t>– личные местоимения в име</w:t>
      </w:r>
      <w:r w:rsidR="0038644A">
        <w:rPr>
          <w:rFonts w:ascii="Times New Roman" w:hAnsi="Times New Roman"/>
          <w:color w:val="000000"/>
          <w:sz w:val="28"/>
          <w:szCs w:val="28"/>
          <w:shd w:val="clear" w:color="auto" w:fill="FFFFFF"/>
          <w:lang w:val="ru-RU"/>
        </w:rPr>
        <w:t xml:space="preserve">нительном и объектном падежах, </w:t>
      </w:r>
      <w:r w:rsidRPr="001F30A8">
        <w:rPr>
          <w:rFonts w:ascii="Times New Roman" w:hAnsi="Times New Roman"/>
          <w:color w:val="000000"/>
          <w:sz w:val="28"/>
          <w:szCs w:val="28"/>
          <w:shd w:val="clear" w:color="auto" w:fill="FFFFFF"/>
          <w:lang w:val="ru-RU"/>
        </w:rPr>
        <w:t xml:space="preserve">притяжательные, возвратные, указательные вопросительные и неопределённые местоимения и  их производные; </w:t>
      </w:r>
      <w:r w:rsidR="0038644A">
        <w:rPr>
          <w:rFonts w:ascii="Times New Roman" w:hAnsi="Times New Roman"/>
          <w:color w:val="000000"/>
          <w:sz w:val="28"/>
          <w:szCs w:val="28"/>
          <w:shd w:val="clear" w:color="auto" w:fill="FFFFFF"/>
          <w:lang w:val="ru-RU"/>
        </w:rPr>
        <w:t xml:space="preserve">а также </w:t>
      </w:r>
      <w:r w:rsidRPr="001F30A8">
        <w:rPr>
          <w:rFonts w:ascii="Times New Roman" w:hAnsi="Times New Roman"/>
          <w:color w:val="000000"/>
          <w:sz w:val="28"/>
          <w:szCs w:val="28"/>
          <w:shd w:val="clear" w:color="auto" w:fill="FFFFFF"/>
          <w:lang w:val="ru-RU"/>
        </w:rPr>
        <w:t xml:space="preserve">отрицательные местоимения </w:t>
      </w:r>
      <w:proofErr w:type="spellStart"/>
      <w:r w:rsidRPr="001F30A8">
        <w:rPr>
          <w:rFonts w:ascii="Times New Roman" w:hAnsi="Times New Roman"/>
          <w:color w:val="000000"/>
          <w:sz w:val="28"/>
          <w:szCs w:val="28"/>
          <w:shd w:val="clear" w:color="auto" w:fill="FFFFFF"/>
          <w:lang w:val="ru-RU"/>
        </w:rPr>
        <w:t>none</w:t>
      </w:r>
      <w:proofErr w:type="spellEnd"/>
      <w:r w:rsidRPr="001F30A8">
        <w:rPr>
          <w:rFonts w:ascii="Times New Roman" w:hAnsi="Times New Roman"/>
          <w:color w:val="000000"/>
          <w:sz w:val="28"/>
          <w:szCs w:val="28"/>
          <w:shd w:val="clear" w:color="auto" w:fill="FFFFFF"/>
          <w:lang w:val="ru-RU"/>
        </w:rPr>
        <w:t xml:space="preserve">, </w:t>
      </w:r>
      <w:proofErr w:type="spellStart"/>
      <w:r w:rsidRPr="001F30A8">
        <w:rPr>
          <w:rFonts w:ascii="Times New Roman" w:hAnsi="Times New Roman"/>
          <w:color w:val="000000"/>
          <w:sz w:val="28"/>
          <w:szCs w:val="28"/>
          <w:shd w:val="clear" w:color="auto" w:fill="FFFFFF"/>
          <w:lang w:val="ru-RU"/>
        </w:rPr>
        <w:t>no</w:t>
      </w:r>
      <w:proofErr w:type="spellEnd"/>
      <w:r w:rsidRPr="001F30A8">
        <w:rPr>
          <w:rFonts w:ascii="Times New Roman" w:hAnsi="Times New Roman"/>
          <w:color w:val="000000"/>
          <w:sz w:val="28"/>
          <w:szCs w:val="28"/>
          <w:shd w:val="clear" w:color="auto" w:fill="FFFFFF"/>
          <w:lang w:val="ru-RU"/>
        </w:rPr>
        <w:t xml:space="preserve"> и  производные последнего; </w:t>
      </w:r>
    </w:p>
    <w:p w:rsidR="001F30A8" w:rsidRPr="001F30A8" w:rsidRDefault="001F30A8" w:rsidP="001F30A8">
      <w:pPr>
        <w:pStyle w:val="Normal0"/>
        <w:spacing w:line="360" w:lineRule="auto"/>
        <w:ind w:firstLine="709"/>
        <w:jc w:val="both"/>
        <w:rPr>
          <w:rFonts w:ascii="Times New Roman" w:hAnsi="Times New Roman"/>
          <w:color w:val="000000"/>
          <w:sz w:val="28"/>
          <w:szCs w:val="28"/>
          <w:shd w:val="clear" w:color="auto" w:fill="FFFFFF"/>
          <w:lang w:val="ru-RU"/>
        </w:rPr>
      </w:pPr>
      <w:r w:rsidRPr="001F30A8">
        <w:rPr>
          <w:rFonts w:ascii="Times New Roman" w:hAnsi="Times New Roman"/>
          <w:color w:val="000000"/>
          <w:sz w:val="28"/>
          <w:szCs w:val="28"/>
          <w:shd w:val="clear" w:color="auto" w:fill="FFFFFF"/>
          <w:lang w:val="ru-RU"/>
        </w:rPr>
        <w:t>– количественные и  порядковые числительные;</w:t>
      </w:r>
    </w:p>
    <w:p w:rsidR="00391756" w:rsidRDefault="007B48A6" w:rsidP="001F30A8">
      <w:pPr>
        <w:pStyle w:val="Normal0"/>
        <w:spacing w:line="360"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w:t>
      </w:r>
      <w:r>
        <w:rPr>
          <w:rFonts w:ascii="Times New Roman" w:hAnsi="Times New Roman"/>
          <w:color w:val="000000"/>
          <w:sz w:val="28"/>
          <w:szCs w:val="28"/>
          <w:shd w:val="clear" w:color="auto" w:fill="FFFFFF"/>
        </w:rPr>
        <w:t> </w:t>
      </w:r>
      <w:r w:rsidR="001F30A8" w:rsidRPr="001F30A8">
        <w:rPr>
          <w:rFonts w:ascii="Times New Roman" w:hAnsi="Times New Roman"/>
          <w:color w:val="000000"/>
          <w:sz w:val="28"/>
          <w:szCs w:val="28"/>
          <w:shd w:val="clear" w:color="auto" w:fill="FFFFFF"/>
          <w:lang w:val="ru-RU"/>
        </w:rPr>
        <w:t>предлоги места, времени, направления, а также предлоги, употребляемые с глаголами в  страдательном залоге</w:t>
      </w:r>
      <w:r w:rsidRPr="007B48A6">
        <w:rPr>
          <w:rFonts w:ascii="Times New Roman" w:hAnsi="Times New Roman"/>
          <w:color w:val="000000"/>
          <w:sz w:val="28"/>
          <w:szCs w:val="28"/>
          <w:shd w:val="clear" w:color="auto" w:fill="FFFFFF"/>
          <w:lang w:val="ru-RU"/>
        </w:rPr>
        <w:t xml:space="preserve"> [20]</w:t>
      </w:r>
      <w:r w:rsidR="001F30A8" w:rsidRPr="001F30A8">
        <w:rPr>
          <w:rFonts w:ascii="Times New Roman" w:hAnsi="Times New Roman"/>
          <w:color w:val="000000"/>
          <w:sz w:val="28"/>
          <w:szCs w:val="28"/>
          <w:shd w:val="clear" w:color="auto" w:fill="FFFFFF"/>
          <w:lang w:val="ru-RU"/>
        </w:rPr>
        <w:t>.</w:t>
      </w:r>
    </w:p>
    <w:p w:rsidR="00387BD0" w:rsidRPr="00387BD0" w:rsidRDefault="00FB6C10" w:rsidP="00FB6C10">
      <w:pPr>
        <w:pStyle w:val="Normal0"/>
        <w:spacing w:line="360"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Многокомпонентность</w:t>
      </w:r>
      <w:r w:rsidR="00387BD0" w:rsidRPr="00387BD0">
        <w:rPr>
          <w:rFonts w:ascii="Times New Roman" w:hAnsi="Times New Roman"/>
          <w:color w:val="000000"/>
          <w:sz w:val="28"/>
          <w:szCs w:val="28"/>
          <w:shd w:val="clear" w:color="auto" w:fill="FFFFFF"/>
          <w:lang w:val="ru-RU"/>
        </w:rPr>
        <w:t xml:space="preserve"> грамматической компетенции обусловливает системный подход к процессу обучения грамматике.</w:t>
      </w:r>
      <w:r w:rsidR="00387BD0">
        <w:rPr>
          <w:rFonts w:ascii="Times New Roman" w:hAnsi="Times New Roman"/>
          <w:color w:val="000000"/>
          <w:sz w:val="28"/>
          <w:szCs w:val="28"/>
          <w:shd w:val="clear" w:color="auto" w:fill="FFFFFF"/>
          <w:lang w:val="ru-RU"/>
        </w:rPr>
        <w:t xml:space="preserve"> </w:t>
      </w:r>
      <w:r w:rsidR="00387BD0" w:rsidRPr="00387BD0">
        <w:rPr>
          <w:rFonts w:ascii="Times New Roman" w:hAnsi="Times New Roman"/>
          <w:color w:val="000000"/>
          <w:sz w:val="28"/>
          <w:szCs w:val="28"/>
          <w:shd w:val="clear" w:color="auto" w:fill="FFFFFF"/>
          <w:lang w:val="ru-RU"/>
        </w:rPr>
        <w:t xml:space="preserve">Содержание обучения </w:t>
      </w:r>
      <w:r>
        <w:rPr>
          <w:rFonts w:ascii="Times New Roman" w:hAnsi="Times New Roman"/>
          <w:color w:val="000000"/>
          <w:sz w:val="28"/>
          <w:szCs w:val="28"/>
          <w:shd w:val="clear" w:color="auto" w:fill="FFFFFF"/>
          <w:lang w:val="ru-RU"/>
        </w:rPr>
        <w:t xml:space="preserve">грамматической компетенции </w:t>
      </w:r>
      <w:r w:rsidR="00387BD0" w:rsidRPr="00387BD0">
        <w:rPr>
          <w:rFonts w:ascii="Times New Roman" w:hAnsi="Times New Roman"/>
          <w:color w:val="000000"/>
          <w:sz w:val="28"/>
          <w:szCs w:val="28"/>
          <w:shd w:val="clear" w:color="auto" w:fill="FFFFFF"/>
          <w:lang w:val="ru-RU"/>
        </w:rPr>
        <w:t>обеспечивает реализацию целей и задач обучения, вос</w:t>
      </w:r>
      <w:r w:rsidR="00387BD0">
        <w:rPr>
          <w:rFonts w:ascii="Times New Roman" w:hAnsi="Times New Roman"/>
          <w:color w:val="000000"/>
          <w:sz w:val="28"/>
          <w:szCs w:val="28"/>
          <w:shd w:val="clear" w:color="auto" w:fill="FFFFFF"/>
          <w:lang w:val="ru-RU"/>
        </w:rPr>
        <w:t>питания и развития личности</w:t>
      </w:r>
      <w:r w:rsidR="00387BD0" w:rsidRPr="00387BD0">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lang w:val="ru-RU"/>
        </w:rPr>
        <w:t>Оно может быть</w:t>
      </w:r>
      <w:r w:rsidR="00387BD0" w:rsidRPr="00387BD0">
        <w:rPr>
          <w:rFonts w:ascii="Times New Roman" w:hAnsi="Times New Roman"/>
          <w:color w:val="000000"/>
          <w:sz w:val="28"/>
          <w:szCs w:val="28"/>
          <w:shd w:val="clear" w:color="auto" w:fill="FFFFFF"/>
          <w:lang w:val="ru-RU"/>
        </w:rPr>
        <w:t xml:space="preserve"> </w:t>
      </w:r>
      <w:r w:rsidR="00387BD0">
        <w:rPr>
          <w:rFonts w:ascii="Times New Roman" w:hAnsi="Times New Roman"/>
          <w:color w:val="000000"/>
          <w:sz w:val="28"/>
          <w:szCs w:val="28"/>
          <w:shd w:val="clear" w:color="auto" w:fill="FFFFFF"/>
          <w:lang w:val="ru-RU"/>
        </w:rPr>
        <w:t>представлено в виде учебного</w:t>
      </w:r>
      <w:r w:rsidR="00387BD0" w:rsidRPr="00387BD0">
        <w:rPr>
          <w:rFonts w:ascii="Times New Roman" w:hAnsi="Times New Roman"/>
          <w:color w:val="000000"/>
          <w:sz w:val="28"/>
          <w:szCs w:val="28"/>
          <w:shd w:val="clear" w:color="auto" w:fill="FFFFFF"/>
          <w:lang w:val="ru-RU"/>
        </w:rPr>
        <w:t xml:space="preserve"> план</w:t>
      </w:r>
      <w:r w:rsidR="00387BD0">
        <w:rPr>
          <w:rFonts w:ascii="Times New Roman" w:hAnsi="Times New Roman"/>
          <w:color w:val="000000"/>
          <w:sz w:val="28"/>
          <w:szCs w:val="28"/>
          <w:shd w:val="clear" w:color="auto" w:fill="FFFFFF"/>
          <w:lang w:val="ru-RU"/>
        </w:rPr>
        <w:t xml:space="preserve">а, </w:t>
      </w:r>
      <w:r w:rsidR="00387BD0" w:rsidRPr="00387BD0">
        <w:rPr>
          <w:rFonts w:ascii="Times New Roman" w:hAnsi="Times New Roman"/>
          <w:color w:val="000000"/>
          <w:sz w:val="28"/>
          <w:szCs w:val="28"/>
          <w:shd w:val="clear" w:color="auto" w:fill="FFFFFF"/>
          <w:lang w:val="ru-RU"/>
        </w:rPr>
        <w:t>программ</w:t>
      </w:r>
      <w:r w:rsidR="00387BD0">
        <w:rPr>
          <w:rFonts w:ascii="Times New Roman" w:hAnsi="Times New Roman"/>
          <w:color w:val="000000"/>
          <w:sz w:val="28"/>
          <w:szCs w:val="28"/>
          <w:shd w:val="clear" w:color="auto" w:fill="FFFFFF"/>
          <w:lang w:val="ru-RU"/>
        </w:rPr>
        <w:t>, учебных пособий и содержательного ком</w:t>
      </w:r>
      <w:r w:rsidR="00387BD0" w:rsidRPr="00387BD0">
        <w:rPr>
          <w:rFonts w:ascii="Times New Roman" w:hAnsi="Times New Roman"/>
          <w:color w:val="000000"/>
          <w:sz w:val="28"/>
          <w:szCs w:val="28"/>
          <w:shd w:val="clear" w:color="auto" w:fill="FFFFFF"/>
          <w:lang w:val="ru-RU"/>
        </w:rPr>
        <w:t>понент</w:t>
      </w:r>
      <w:r w:rsidR="00387BD0">
        <w:rPr>
          <w:rFonts w:ascii="Times New Roman" w:hAnsi="Times New Roman"/>
          <w:color w:val="000000"/>
          <w:sz w:val="28"/>
          <w:szCs w:val="28"/>
          <w:shd w:val="clear" w:color="auto" w:fill="FFFFFF"/>
          <w:lang w:val="ru-RU"/>
        </w:rPr>
        <w:t>а</w:t>
      </w:r>
      <w:r w:rsidR="00387BD0" w:rsidRPr="00387BD0">
        <w:rPr>
          <w:rFonts w:ascii="Times New Roman" w:hAnsi="Times New Roman"/>
          <w:color w:val="000000"/>
          <w:sz w:val="28"/>
          <w:szCs w:val="28"/>
          <w:shd w:val="clear" w:color="auto" w:fill="FFFFFF"/>
          <w:lang w:val="ru-RU"/>
        </w:rPr>
        <w:t xml:space="preserve"> информационных технологий</w:t>
      </w:r>
      <w:r w:rsidR="007B48A6">
        <w:rPr>
          <w:rFonts w:ascii="Times New Roman" w:hAnsi="Times New Roman"/>
          <w:color w:val="000000"/>
          <w:sz w:val="28"/>
          <w:szCs w:val="28"/>
          <w:shd w:val="clear" w:color="auto" w:fill="FFFFFF"/>
          <w:lang w:val="ru-RU"/>
        </w:rPr>
        <w:t xml:space="preserve"> </w:t>
      </w:r>
      <w:r w:rsidR="007B48A6" w:rsidRPr="007B48A6">
        <w:rPr>
          <w:rFonts w:ascii="Times New Roman" w:hAnsi="Times New Roman"/>
          <w:color w:val="000000"/>
          <w:sz w:val="28"/>
          <w:szCs w:val="28"/>
          <w:shd w:val="clear" w:color="auto" w:fill="FFFFFF"/>
          <w:lang w:val="ru-RU"/>
        </w:rPr>
        <w:t>[15]</w:t>
      </w:r>
      <w:r w:rsidR="00387BD0" w:rsidRPr="00387BD0">
        <w:rPr>
          <w:rFonts w:ascii="Times New Roman" w:hAnsi="Times New Roman"/>
          <w:color w:val="000000"/>
          <w:sz w:val="28"/>
          <w:szCs w:val="28"/>
          <w:shd w:val="clear" w:color="auto" w:fill="FFFFFF"/>
          <w:lang w:val="ru-RU"/>
        </w:rPr>
        <w:t xml:space="preserve">. </w:t>
      </w:r>
    </w:p>
    <w:p w:rsidR="0038644A" w:rsidRDefault="004233E3" w:rsidP="0038644A">
      <w:pPr>
        <w:pStyle w:val="Normal0"/>
        <w:spacing w:line="360"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Таким образом, рассмотренный в данном разделе вопрос содержания обучения грамматической компетенции позволяет сделать вывод о</w:t>
      </w:r>
      <w:r w:rsidR="001E775B">
        <w:rPr>
          <w:rFonts w:ascii="Times New Roman" w:hAnsi="Times New Roman"/>
          <w:color w:val="000000"/>
          <w:sz w:val="28"/>
          <w:szCs w:val="28"/>
          <w:shd w:val="clear" w:color="auto" w:fill="FFFFFF"/>
          <w:lang w:val="ru-RU"/>
        </w:rPr>
        <w:t xml:space="preserve"> том, что </w:t>
      </w:r>
      <w:r w:rsidR="008C5A0F" w:rsidRPr="008C5A0F">
        <w:rPr>
          <w:rFonts w:ascii="Times New Roman" w:hAnsi="Times New Roman"/>
          <w:color w:val="000000"/>
          <w:sz w:val="28"/>
          <w:szCs w:val="28"/>
          <w:shd w:val="clear" w:color="auto" w:fill="FFFFFF"/>
          <w:lang w:val="ru-RU"/>
        </w:rPr>
        <w:t>содержание обучения может кардинально отличаться</w:t>
      </w:r>
      <w:r w:rsidR="001E775B">
        <w:rPr>
          <w:rFonts w:ascii="Times New Roman" w:hAnsi="Times New Roman"/>
          <w:color w:val="000000"/>
          <w:sz w:val="28"/>
          <w:szCs w:val="28"/>
          <w:shd w:val="clear" w:color="auto" w:fill="FFFFFF"/>
          <w:lang w:val="ru-RU"/>
        </w:rPr>
        <w:t xml:space="preserve"> на каждой ступени образования </w:t>
      </w:r>
      <w:r w:rsidR="008C5A0F">
        <w:rPr>
          <w:rFonts w:ascii="Times New Roman" w:hAnsi="Times New Roman"/>
          <w:color w:val="000000"/>
          <w:sz w:val="28"/>
          <w:szCs w:val="28"/>
          <w:shd w:val="clear" w:color="auto" w:fill="FFFFFF"/>
          <w:lang w:val="ru-RU"/>
        </w:rPr>
        <w:t>и поэтому не может быть обобщено в единый комплекс языковых единиц, которые должны освоить учащиеся. На ступени среднего общего образования в результате освоения всех грамматических тем, предусмотренных программой, учащиеся должны владеть средствами языка на достаточно высоком уровне, распознавать и употреблять изученные морфологические формы и синтаксические конструкции в речи.</w:t>
      </w:r>
    </w:p>
    <w:p w:rsidR="0038644A" w:rsidRDefault="0038644A" w:rsidP="0038644A">
      <w:pPr>
        <w:pStyle w:val="Normal0"/>
        <w:spacing w:line="360" w:lineRule="auto"/>
        <w:ind w:firstLine="709"/>
        <w:jc w:val="both"/>
        <w:rPr>
          <w:rFonts w:ascii="Times New Roman" w:hAnsi="Times New Roman"/>
          <w:color w:val="000000"/>
          <w:sz w:val="28"/>
          <w:szCs w:val="28"/>
          <w:shd w:val="clear" w:color="auto" w:fill="FFFFFF"/>
          <w:lang w:val="ru-RU"/>
        </w:rPr>
      </w:pPr>
    </w:p>
    <w:p w:rsidR="0038644A" w:rsidRDefault="0038644A" w:rsidP="0038644A">
      <w:pPr>
        <w:pStyle w:val="Normal0"/>
        <w:spacing w:line="360" w:lineRule="auto"/>
        <w:ind w:firstLine="709"/>
        <w:jc w:val="both"/>
        <w:rPr>
          <w:rFonts w:ascii="Times New Roman" w:hAnsi="Times New Roman"/>
          <w:color w:val="000000"/>
          <w:sz w:val="28"/>
          <w:szCs w:val="28"/>
          <w:shd w:val="clear" w:color="auto" w:fill="FFFFFF"/>
          <w:lang w:val="ru-RU"/>
        </w:rPr>
      </w:pPr>
    </w:p>
    <w:p w:rsidR="0038644A" w:rsidRDefault="0038644A" w:rsidP="0038644A">
      <w:pPr>
        <w:pStyle w:val="Normal0"/>
        <w:spacing w:line="360" w:lineRule="auto"/>
        <w:ind w:firstLine="709"/>
        <w:jc w:val="both"/>
        <w:rPr>
          <w:rFonts w:ascii="Times New Roman" w:hAnsi="Times New Roman"/>
          <w:color w:val="000000"/>
          <w:sz w:val="28"/>
          <w:szCs w:val="28"/>
          <w:shd w:val="clear" w:color="auto" w:fill="FFFFFF"/>
          <w:lang w:val="ru-RU"/>
        </w:rPr>
      </w:pPr>
    </w:p>
    <w:p w:rsidR="0038644A" w:rsidRDefault="0038644A" w:rsidP="0038644A">
      <w:pPr>
        <w:pStyle w:val="Normal0"/>
        <w:spacing w:line="360" w:lineRule="auto"/>
        <w:ind w:firstLine="709"/>
        <w:jc w:val="both"/>
        <w:rPr>
          <w:rFonts w:ascii="Times New Roman" w:hAnsi="Times New Roman"/>
          <w:color w:val="000000"/>
          <w:sz w:val="28"/>
          <w:szCs w:val="28"/>
          <w:shd w:val="clear" w:color="auto" w:fill="FFFFFF"/>
          <w:lang w:val="ru-RU"/>
        </w:rPr>
      </w:pPr>
    </w:p>
    <w:p w:rsidR="0038644A" w:rsidRPr="00387BD0" w:rsidRDefault="0038644A" w:rsidP="0038644A">
      <w:pPr>
        <w:pStyle w:val="Normal0"/>
        <w:spacing w:line="360" w:lineRule="auto"/>
        <w:ind w:firstLine="709"/>
        <w:jc w:val="both"/>
        <w:rPr>
          <w:rFonts w:ascii="Times New Roman" w:hAnsi="Times New Roman"/>
          <w:color w:val="000000"/>
          <w:sz w:val="28"/>
          <w:szCs w:val="28"/>
          <w:shd w:val="clear" w:color="auto" w:fill="FFFFFF"/>
          <w:lang w:val="ru-RU"/>
        </w:rPr>
      </w:pPr>
    </w:p>
    <w:p w:rsidR="009B1FC0" w:rsidRDefault="009B1FC0" w:rsidP="009B1FC0">
      <w:pPr>
        <w:pStyle w:val="Normal0"/>
        <w:spacing w:line="360" w:lineRule="auto"/>
        <w:ind w:firstLine="709"/>
        <w:jc w:val="both"/>
        <w:rPr>
          <w:rFonts w:ascii="Times New Roman" w:hAnsi="Times New Roman"/>
          <w:b/>
          <w:color w:val="000000"/>
          <w:sz w:val="28"/>
          <w:szCs w:val="28"/>
          <w:shd w:val="clear" w:color="auto" w:fill="FFFFFF"/>
          <w:lang w:val="ru-RU"/>
        </w:rPr>
      </w:pPr>
      <w:r w:rsidRPr="00307E3F">
        <w:rPr>
          <w:rFonts w:ascii="Times New Roman" w:hAnsi="Times New Roman"/>
          <w:b/>
          <w:color w:val="000000"/>
          <w:sz w:val="28"/>
          <w:szCs w:val="28"/>
          <w:shd w:val="clear" w:color="auto" w:fill="FFFFFF"/>
          <w:lang w:val="ru-RU"/>
        </w:rPr>
        <w:lastRenderedPageBreak/>
        <w:t xml:space="preserve">   1.3 </w:t>
      </w:r>
      <w:r w:rsidR="0056312A" w:rsidRPr="00BA201C">
        <w:rPr>
          <w:rFonts w:ascii="Times New Roman" w:hAnsi="Times New Roman"/>
          <w:b/>
          <w:color w:val="000000"/>
          <w:sz w:val="28"/>
          <w:szCs w:val="28"/>
          <w:shd w:val="clear" w:color="auto" w:fill="FFFFFF"/>
          <w:lang w:val="ru-RU"/>
        </w:rPr>
        <w:t>Подходы к обучению грамматической компетенции как комплекс методических требований</w:t>
      </w:r>
      <w:r w:rsidRPr="00307E3F">
        <w:rPr>
          <w:rFonts w:ascii="Times New Roman" w:hAnsi="Times New Roman"/>
          <w:b/>
          <w:color w:val="000000"/>
          <w:sz w:val="28"/>
          <w:szCs w:val="28"/>
          <w:shd w:val="clear" w:color="auto" w:fill="FFFFFF"/>
          <w:lang w:val="ru-RU"/>
        </w:rPr>
        <w:t xml:space="preserve"> </w:t>
      </w:r>
    </w:p>
    <w:p w:rsidR="008B7752" w:rsidRDefault="008B7752" w:rsidP="009B1FC0">
      <w:pPr>
        <w:pStyle w:val="Normal0"/>
        <w:spacing w:line="360" w:lineRule="auto"/>
        <w:ind w:firstLine="709"/>
        <w:jc w:val="both"/>
        <w:rPr>
          <w:rFonts w:ascii="Times New Roman" w:hAnsi="Times New Roman"/>
          <w:color w:val="000000"/>
          <w:sz w:val="28"/>
          <w:szCs w:val="28"/>
          <w:shd w:val="clear" w:color="auto" w:fill="FFFFFF"/>
          <w:lang w:val="ru-RU"/>
        </w:rPr>
      </w:pP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 xml:space="preserve">Подходы к обучению грамматической компетенции строятся с учетом дидактических, методических, а также частных принципов обучения, среди которых выделяют следующие: </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 xml:space="preserve">– принцип коммуникативного подхода к отбору, организации и отработке материала; </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 xml:space="preserve">– принцип ситуативности, рассматривающий грамматическое явление в конкретной коммуникативной ситуации и предполагающий его последующую отработку в условно-речевых и речевых ситуативных упражнениях; </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 xml:space="preserve">– принцип функциональности, указывающий на функции конкретного грамматического явления в предложении, а не только его место в системе языка; </w:t>
      </w:r>
    </w:p>
    <w:p w:rsidR="0056312A" w:rsidRPr="0056312A" w:rsidRDefault="00B74BC4" w:rsidP="0056312A">
      <w:pPr>
        <w:pStyle w:val="Normal0"/>
        <w:spacing w:line="360"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w:t>
      </w:r>
      <w:r>
        <w:rPr>
          <w:rFonts w:ascii="Times New Roman" w:hAnsi="Times New Roman"/>
          <w:color w:val="000000"/>
          <w:sz w:val="28"/>
          <w:szCs w:val="28"/>
          <w:shd w:val="clear" w:color="auto" w:fill="FFFFFF"/>
        </w:rPr>
        <w:t> </w:t>
      </w:r>
      <w:r w:rsidR="0056312A" w:rsidRPr="0056312A">
        <w:rPr>
          <w:rFonts w:ascii="Times New Roman" w:hAnsi="Times New Roman"/>
          <w:color w:val="000000"/>
          <w:sz w:val="28"/>
          <w:szCs w:val="28"/>
          <w:shd w:val="clear" w:color="auto" w:fill="FFFFFF"/>
          <w:lang w:val="ru-RU"/>
        </w:rPr>
        <w:t xml:space="preserve">структурно-тематический принцип, предполагающий организацию грамматического материала, использование речевого образца как единицы обучения, связь «грамматической» и «коммуникативной» тем урока; </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 принцип учета межъязыковой и внутриязыковой интерференции;</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 принцип дифференцированного подхода к обучению грамматике;</w:t>
      </w:r>
    </w:p>
    <w:p w:rsidR="0056312A" w:rsidRPr="0056312A" w:rsidRDefault="00B74BC4" w:rsidP="0056312A">
      <w:pPr>
        <w:pStyle w:val="Normal0"/>
        <w:spacing w:line="360"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w:t>
      </w:r>
      <w:r>
        <w:rPr>
          <w:rFonts w:ascii="Times New Roman" w:hAnsi="Times New Roman"/>
          <w:color w:val="000000"/>
          <w:sz w:val="28"/>
          <w:szCs w:val="28"/>
          <w:shd w:val="clear" w:color="auto" w:fill="FFFFFF"/>
        </w:rPr>
        <w:t> </w:t>
      </w:r>
      <w:r w:rsidR="0056312A" w:rsidRPr="0056312A">
        <w:rPr>
          <w:rFonts w:ascii="Times New Roman" w:hAnsi="Times New Roman"/>
          <w:color w:val="000000"/>
          <w:sz w:val="28"/>
          <w:szCs w:val="28"/>
          <w:shd w:val="clear" w:color="auto" w:fill="FFFFFF"/>
          <w:lang w:val="ru-RU"/>
        </w:rPr>
        <w:t>принцип учета когнитивных процессов овладения материалом</w:t>
      </w:r>
      <w:r>
        <w:rPr>
          <w:rFonts w:ascii="Times New Roman" w:hAnsi="Times New Roman"/>
          <w:color w:val="000000"/>
          <w:sz w:val="28"/>
          <w:szCs w:val="28"/>
          <w:shd w:val="clear" w:color="auto" w:fill="FFFFFF"/>
        </w:rPr>
        <w:t> </w:t>
      </w:r>
      <w:r w:rsidR="007B48A6" w:rsidRPr="007B48A6">
        <w:rPr>
          <w:rFonts w:ascii="Times New Roman" w:hAnsi="Times New Roman"/>
          <w:color w:val="000000"/>
          <w:sz w:val="28"/>
          <w:szCs w:val="28"/>
          <w:shd w:val="clear" w:color="auto" w:fill="FFFFFF"/>
          <w:lang w:val="ru-RU"/>
        </w:rPr>
        <w:t>[</w:t>
      </w:r>
      <w:r w:rsidR="0028249A">
        <w:rPr>
          <w:rFonts w:ascii="Times New Roman" w:hAnsi="Times New Roman"/>
          <w:color w:val="000000"/>
          <w:sz w:val="28"/>
          <w:szCs w:val="28"/>
          <w:shd w:val="clear" w:color="auto" w:fill="FFFFFF"/>
          <w:lang w:val="ru-RU"/>
        </w:rPr>
        <w:t>28</w:t>
      </w:r>
      <w:r w:rsidRPr="00B74BC4">
        <w:rPr>
          <w:rFonts w:ascii="Times New Roman" w:hAnsi="Times New Roman"/>
          <w:color w:val="000000"/>
          <w:sz w:val="28"/>
          <w:szCs w:val="28"/>
          <w:shd w:val="clear" w:color="auto" w:fill="FFFFFF"/>
          <w:lang w:val="ru-RU"/>
        </w:rPr>
        <w:t>]</w:t>
      </w:r>
      <w:r w:rsidR="0056312A" w:rsidRPr="0056312A">
        <w:rPr>
          <w:rFonts w:ascii="Times New Roman" w:hAnsi="Times New Roman"/>
          <w:color w:val="000000"/>
          <w:sz w:val="28"/>
          <w:szCs w:val="28"/>
          <w:shd w:val="clear" w:color="auto" w:fill="FFFFFF"/>
          <w:lang w:val="ru-RU"/>
        </w:rPr>
        <w:t xml:space="preserve">. </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 xml:space="preserve">Выбор подхода к обучению грамматической компетенции зависит от ряда причин, среди которых можно выделить основной метод обучения, возраст учащихся, их психологические особенности и уровень обучаемости, уровень языковой компетенции, цели курса, особенности грамматического материала, а также условия обучения. В методике обучения иностранным языкам принято выделять </w:t>
      </w:r>
      <w:r w:rsidR="00D863F1">
        <w:rPr>
          <w:rFonts w:ascii="Times New Roman" w:hAnsi="Times New Roman"/>
          <w:color w:val="000000"/>
          <w:sz w:val="28"/>
          <w:szCs w:val="28"/>
          <w:shd w:val="clear" w:color="auto" w:fill="FFFFFF"/>
          <w:lang w:val="ru-RU"/>
        </w:rPr>
        <w:t>два</w:t>
      </w:r>
      <w:r w:rsidRPr="0056312A">
        <w:rPr>
          <w:rFonts w:ascii="Times New Roman" w:hAnsi="Times New Roman"/>
          <w:color w:val="000000"/>
          <w:sz w:val="28"/>
          <w:szCs w:val="28"/>
          <w:shd w:val="clear" w:color="auto" w:fill="FFFFFF"/>
          <w:lang w:val="ru-RU"/>
        </w:rPr>
        <w:t xml:space="preserve"> основных подхода к обучению грамматической компетенции, отличающиеся по степени вовлеченности аналитического мышления учащихся: </w:t>
      </w:r>
      <w:r w:rsidR="00D863F1">
        <w:rPr>
          <w:rFonts w:ascii="Times New Roman" w:hAnsi="Times New Roman"/>
          <w:color w:val="000000"/>
          <w:sz w:val="28"/>
          <w:szCs w:val="28"/>
          <w:shd w:val="clear" w:color="auto" w:fill="FFFFFF"/>
          <w:lang w:val="ru-RU"/>
        </w:rPr>
        <w:t>имплицитный</w:t>
      </w:r>
      <w:r w:rsidRPr="0056312A">
        <w:rPr>
          <w:rFonts w:ascii="Times New Roman" w:hAnsi="Times New Roman"/>
          <w:color w:val="000000"/>
          <w:sz w:val="28"/>
          <w:szCs w:val="28"/>
          <w:shd w:val="clear" w:color="auto" w:fill="FFFFFF"/>
          <w:lang w:val="ru-RU"/>
        </w:rPr>
        <w:t xml:space="preserve"> и </w:t>
      </w:r>
      <w:r w:rsidR="00D863F1">
        <w:rPr>
          <w:rFonts w:ascii="Times New Roman" w:hAnsi="Times New Roman"/>
          <w:color w:val="000000"/>
          <w:sz w:val="28"/>
          <w:szCs w:val="28"/>
          <w:shd w:val="clear" w:color="auto" w:fill="FFFFFF"/>
          <w:lang w:val="ru-RU"/>
        </w:rPr>
        <w:t>эксплицитный</w:t>
      </w:r>
      <w:r w:rsidRPr="0056312A">
        <w:rPr>
          <w:rFonts w:ascii="Times New Roman" w:hAnsi="Times New Roman"/>
          <w:color w:val="000000"/>
          <w:sz w:val="28"/>
          <w:szCs w:val="28"/>
          <w:shd w:val="clear" w:color="auto" w:fill="FFFFFF"/>
          <w:lang w:val="ru-RU"/>
        </w:rPr>
        <w:t xml:space="preserve">. Каждый из них </w:t>
      </w:r>
      <w:r w:rsidR="00D863F1">
        <w:rPr>
          <w:rFonts w:ascii="Times New Roman" w:hAnsi="Times New Roman"/>
          <w:color w:val="000000"/>
          <w:sz w:val="28"/>
          <w:szCs w:val="28"/>
          <w:shd w:val="clear" w:color="auto" w:fill="FFFFFF"/>
          <w:lang w:val="ru-RU"/>
        </w:rPr>
        <w:lastRenderedPageBreak/>
        <w:t xml:space="preserve">включает в себя определенные методы и </w:t>
      </w:r>
      <w:r w:rsidRPr="0056312A">
        <w:rPr>
          <w:rFonts w:ascii="Times New Roman" w:hAnsi="Times New Roman"/>
          <w:color w:val="000000"/>
          <w:sz w:val="28"/>
          <w:szCs w:val="28"/>
          <w:shd w:val="clear" w:color="auto" w:fill="FFFFFF"/>
          <w:lang w:val="ru-RU"/>
        </w:rPr>
        <w:t xml:space="preserve">имеет характерную последовательность </w:t>
      </w:r>
      <w:proofErr w:type="gramStart"/>
      <w:r w:rsidRPr="0056312A">
        <w:rPr>
          <w:rFonts w:ascii="Times New Roman" w:hAnsi="Times New Roman"/>
          <w:color w:val="000000"/>
          <w:sz w:val="28"/>
          <w:szCs w:val="28"/>
          <w:shd w:val="clear" w:color="auto" w:fill="FFFFFF"/>
          <w:lang w:val="ru-RU"/>
        </w:rPr>
        <w:t>действ</w:t>
      </w:r>
      <w:r>
        <w:rPr>
          <w:rFonts w:ascii="Times New Roman" w:hAnsi="Times New Roman"/>
          <w:color w:val="000000"/>
          <w:sz w:val="28"/>
          <w:szCs w:val="28"/>
          <w:shd w:val="clear" w:color="auto" w:fill="FFFFFF"/>
          <w:lang w:val="ru-RU"/>
        </w:rPr>
        <w:t>ий</w:t>
      </w:r>
      <w:proofErr w:type="gramEnd"/>
      <w:r>
        <w:rPr>
          <w:rFonts w:ascii="Times New Roman" w:hAnsi="Times New Roman"/>
          <w:color w:val="000000"/>
          <w:sz w:val="28"/>
          <w:szCs w:val="28"/>
          <w:shd w:val="clear" w:color="auto" w:fill="FFFFFF"/>
          <w:lang w:val="ru-RU"/>
        </w:rPr>
        <w:t xml:space="preserve"> как учителя, так и учащихся</w:t>
      </w:r>
      <w:r w:rsidR="000F695F" w:rsidRPr="000F695F">
        <w:rPr>
          <w:rFonts w:ascii="Times New Roman" w:hAnsi="Times New Roman"/>
          <w:color w:val="000000"/>
          <w:sz w:val="28"/>
          <w:szCs w:val="28"/>
          <w:shd w:val="clear" w:color="auto" w:fill="FFFFFF"/>
          <w:lang w:val="ru-RU"/>
        </w:rPr>
        <w:t xml:space="preserve"> [25]</w:t>
      </w:r>
      <w:r>
        <w:rPr>
          <w:rFonts w:ascii="Times New Roman" w:hAnsi="Times New Roman"/>
          <w:color w:val="000000"/>
          <w:sz w:val="28"/>
          <w:szCs w:val="28"/>
          <w:shd w:val="clear" w:color="auto" w:fill="FFFFFF"/>
          <w:lang w:val="ru-RU"/>
        </w:rPr>
        <w:t>.</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 xml:space="preserve">Имплицитный подход к обучению грамматической компетенции, который еще называют </w:t>
      </w:r>
      <w:proofErr w:type="spellStart"/>
      <w:r w:rsidRPr="0056312A">
        <w:rPr>
          <w:rFonts w:ascii="Times New Roman" w:hAnsi="Times New Roman"/>
          <w:color w:val="000000"/>
          <w:sz w:val="28"/>
          <w:szCs w:val="28"/>
          <w:shd w:val="clear" w:color="auto" w:fill="FFFFFF"/>
          <w:lang w:val="ru-RU"/>
        </w:rPr>
        <w:t>имитативным</w:t>
      </w:r>
      <w:proofErr w:type="spellEnd"/>
      <w:r w:rsidRPr="0056312A">
        <w:rPr>
          <w:rFonts w:ascii="Times New Roman" w:hAnsi="Times New Roman"/>
          <w:color w:val="000000"/>
          <w:sz w:val="28"/>
          <w:szCs w:val="28"/>
          <w:shd w:val="clear" w:color="auto" w:fill="FFFFFF"/>
          <w:lang w:val="ru-RU"/>
        </w:rPr>
        <w:t xml:space="preserve">, основан на подражании и поведенческом подходе к обучению в целом. Наиболее эффективным считается применение имплицитного подхода на начальной стадии обучения для овладения простыми речевыми образцами. </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 xml:space="preserve">Согласно данному подходу речевые акты можно совершать без изучения закономерностей языка и </w:t>
      </w:r>
      <w:proofErr w:type="gramStart"/>
      <w:r w:rsidRPr="0056312A">
        <w:rPr>
          <w:rFonts w:ascii="Times New Roman" w:hAnsi="Times New Roman"/>
          <w:color w:val="000000"/>
          <w:sz w:val="28"/>
          <w:szCs w:val="28"/>
          <w:shd w:val="clear" w:color="auto" w:fill="FFFFFF"/>
          <w:lang w:val="ru-RU"/>
        </w:rPr>
        <w:t>знания</w:t>
      </w:r>
      <w:proofErr w:type="gramEnd"/>
      <w:r w:rsidRPr="0056312A">
        <w:rPr>
          <w:rFonts w:ascii="Times New Roman" w:hAnsi="Times New Roman"/>
          <w:color w:val="000000"/>
          <w:sz w:val="28"/>
          <w:szCs w:val="28"/>
          <w:shd w:val="clear" w:color="auto" w:fill="FFFFFF"/>
          <w:lang w:val="ru-RU"/>
        </w:rPr>
        <w:t xml:space="preserve"> грамматических правил. Процесс усвоения грамматического явления представляет собой действие по аналогии, которое является простым и доступно учащимся с любым уровнем </w:t>
      </w:r>
      <w:proofErr w:type="spellStart"/>
      <w:r w:rsidRPr="0056312A">
        <w:rPr>
          <w:rFonts w:ascii="Times New Roman" w:hAnsi="Times New Roman"/>
          <w:color w:val="000000"/>
          <w:sz w:val="28"/>
          <w:szCs w:val="28"/>
          <w:shd w:val="clear" w:color="auto" w:fill="FFFFFF"/>
          <w:lang w:val="ru-RU"/>
        </w:rPr>
        <w:t>обученности</w:t>
      </w:r>
      <w:proofErr w:type="spellEnd"/>
      <w:r w:rsidRPr="0056312A">
        <w:rPr>
          <w:rFonts w:ascii="Times New Roman" w:hAnsi="Times New Roman"/>
          <w:color w:val="000000"/>
          <w:sz w:val="28"/>
          <w:szCs w:val="28"/>
          <w:shd w:val="clear" w:color="auto" w:fill="FFFFFF"/>
          <w:lang w:val="ru-RU"/>
        </w:rPr>
        <w:t xml:space="preserve"> и обучаемости</w:t>
      </w:r>
      <w:r w:rsidR="003C07E7">
        <w:rPr>
          <w:rFonts w:ascii="Times New Roman" w:hAnsi="Times New Roman"/>
          <w:color w:val="000000"/>
          <w:sz w:val="28"/>
          <w:szCs w:val="28"/>
          <w:shd w:val="clear" w:color="auto" w:fill="FFFFFF"/>
          <w:lang w:val="ru-RU"/>
        </w:rPr>
        <w:t xml:space="preserve"> [</w:t>
      </w:r>
      <w:r w:rsidR="00B74BC4" w:rsidRPr="00B74BC4">
        <w:rPr>
          <w:rFonts w:ascii="Times New Roman" w:hAnsi="Times New Roman"/>
          <w:color w:val="000000"/>
          <w:sz w:val="28"/>
          <w:szCs w:val="28"/>
          <w:shd w:val="clear" w:color="auto" w:fill="FFFFFF"/>
          <w:lang w:val="ru-RU"/>
        </w:rPr>
        <w:t>27]</w:t>
      </w:r>
      <w:r w:rsidRPr="0056312A">
        <w:rPr>
          <w:rFonts w:ascii="Times New Roman" w:hAnsi="Times New Roman"/>
          <w:color w:val="000000"/>
          <w:sz w:val="28"/>
          <w:szCs w:val="28"/>
          <w:shd w:val="clear" w:color="auto" w:fill="FFFFFF"/>
          <w:lang w:val="ru-RU"/>
        </w:rPr>
        <w:t xml:space="preserve">. </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 xml:space="preserve">Усвоение грамматического материала можно считать наиболее приближенным к таковому в родном языке, так как акцент делается не на знание правил, а на успешное применение грамматических конструкций в речи. Речевой образец рассматривается в типичной коммуникативной ситуации, после чего учащиеся осваивают его звуковую форму в </w:t>
      </w:r>
      <w:proofErr w:type="spellStart"/>
      <w:r w:rsidRPr="0056312A">
        <w:rPr>
          <w:rFonts w:ascii="Times New Roman" w:hAnsi="Times New Roman"/>
          <w:color w:val="000000"/>
          <w:sz w:val="28"/>
          <w:szCs w:val="28"/>
          <w:shd w:val="clear" w:color="auto" w:fill="FFFFFF"/>
          <w:lang w:val="ru-RU"/>
        </w:rPr>
        <w:t>имитативных</w:t>
      </w:r>
      <w:proofErr w:type="spellEnd"/>
      <w:r w:rsidRPr="0056312A">
        <w:rPr>
          <w:rFonts w:ascii="Times New Roman" w:hAnsi="Times New Roman"/>
          <w:color w:val="000000"/>
          <w:sz w:val="28"/>
          <w:szCs w:val="28"/>
          <w:shd w:val="clear" w:color="auto" w:fill="FFFFFF"/>
          <w:lang w:val="ru-RU"/>
        </w:rPr>
        <w:t xml:space="preserve"> упражнениях, предполагающих фактическое заучивание речевого образца. На следующем этапе предлагается выполнить подстановочные и вопросно-ответные упражнения на заданные учителем ситуации общения, неотъемлемой чертой которых должна выступать наглядность. Таким образом, грамматические явления, необходимые для осуществления коммуникации, отрабатываются «лексическим путем» как отдельные словоформы. Грамматический материал не требует каких-либо объяснений со стороны учителя и усваивается методом проб и ошибок, как это происходит в родном языке</w:t>
      </w:r>
      <w:r w:rsidR="00B74BC4">
        <w:rPr>
          <w:rFonts w:ascii="Times New Roman" w:hAnsi="Times New Roman"/>
          <w:color w:val="000000"/>
          <w:sz w:val="28"/>
          <w:szCs w:val="28"/>
          <w:shd w:val="clear" w:color="auto" w:fill="FFFFFF"/>
          <w:lang w:val="ru-RU"/>
        </w:rPr>
        <w:t xml:space="preserve"> [</w:t>
      </w:r>
      <w:r w:rsidR="00B74BC4" w:rsidRPr="00B74BC4">
        <w:rPr>
          <w:rFonts w:ascii="Times New Roman" w:hAnsi="Times New Roman"/>
          <w:color w:val="000000"/>
          <w:sz w:val="28"/>
          <w:szCs w:val="28"/>
          <w:shd w:val="clear" w:color="auto" w:fill="FFFFFF"/>
          <w:lang w:val="ru-RU"/>
        </w:rPr>
        <w:t>26]</w:t>
      </w:r>
      <w:r w:rsidRPr="0056312A">
        <w:rPr>
          <w:rFonts w:ascii="Times New Roman" w:hAnsi="Times New Roman"/>
          <w:color w:val="000000"/>
          <w:sz w:val="28"/>
          <w:szCs w:val="28"/>
          <w:shd w:val="clear" w:color="auto" w:fill="FFFFFF"/>
          <w:lang w:val="ru-RU"/>
        </w:rPr>
        <w:t xml:space="preserve">. </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 xml:space="preserve">Имплицитный подход включает в себя два метода – структурный и коммуникативный. Структурный метод предполагает выполнение упражнений на обработку структурных моделей. Данный метод предусматривает определенную последовательность действий, среди </w:t>
      </w:r>
      <w:r w:rsidRPr="0056312A">
        <w:rPr>
          <w:rFonts w:ascii="Times New Roman" w:hAnsi="Times New Roman"/>
          <w:color w:val="000000"/>
          <w:sz w:val="28"/>
          <w:szCs w:val="28"/>
          <w:shd w:val="clear" w:color="auto" w:fill="FFFFFF"/>
          <w:lang w:val="ru-RU"/>
        </w:rPr>
        <w:lastRenderedPageBreak/>
        <w:t xml:space="preserve">которых  </w:t>
      </w:r>
      <w:proofErr w:type="spellStart"/>
      <w:r w:rsidRPr="0056312A">
        <w:rPr>
          <w:rFonts w:ascii="Times New Roman" w:hAnsi="Times New Roman"/>
          <w:color w:val="000000"/>
          <w:sz w:val="28"/>
          <w:szCs w:val="28"/>
          <w:shd w:val="clear" w:color="auto" w:fill="FFFFFF"/>
          <w:lang w:val="ru-RU"/>
        </w:rPr>
        <w:t>аудирование</w:t>
      </w:r>
      <w:proofErr w:type="spellEnd"/>
      <w:r w:rsidRPr="0056312A">
        <w:rPr>
          <w:rFonts w:ascii="Times New Roman" w:hAnsi="Times New Roman"/>
          <w:color w:val="000000"/>
          <w:sz w:val="28"/>
          <w:szCs w:val="28"/>
          <w:shd w:val="clear" w:color="auto" w:fill="FFFFFF"/>
          <w:lang w:val="ru-RU"/>
        </w:rPr>
        <w:t xml:space="preserve"> речевых образцов служит для введения грамматической конструкции. Затем речевые образцы проговариваются за учителем или диктором хором и индивидуально.  Отработка заданной грамматической структуры осуществляется при выполнении вопросно-ответных упражнений с учителем или в парах. В качестве закрепления грамматического материала предлагается построить диалог с выученной грамматической конструкцией</w:t>
      </w:r>
      <w:r w:rsidR="00B74BC4" w:rsidRPr="00B74BC4">
        <w:rPr>
          <w:rFonts w:ascii="Times New Roman" w:hAnsi="Times New Roman"/>
          <w:color w:val="000000"/>
          <w:sz w:val="28"/>
          <w:szCs w:val="28"/>
          <w:shd w:val="clear" w:color="auto" w:fill="FFFFFF"/>
          <w:lang w:val="ru-RU"/>
        </w:rPr>
        <w:t xml:space="preserve"> [12]</w:t>
      </w:r>
      <w:r w:rsidRPr="0056312A">
        <w:rPr>
          <w:rFonts w:ascii="Times New Roman" w:hAnsi="Times New Roman"/>
          <w:color w:val="000000"/>
          <w:sz w:val="28"/>
          <w:szCs w:val="28"/>
          <w:shd w:val="clear" w:color="auto" w:fill="FFFFFF"/>
          <w:lang w:val="ru-RU"/>
        </w:rPr>
        <w:t>.</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Плюсом данного метода является способность механически и безошибочно употреблять изучен</w:t>
      </w:r>
      <w:r w:rsidR="00807918">
        <w:rPr>
          <w:rFonts w:ascii="Times New Roman" w:hAnsi="Times New Roman"/>
          <w:color w:val="000000"/>
          <w:sz w:val="28"/>
          <w:szCs w:val="28"/>
          <w:shd w:val="clear" w:color="auto" w:fill="FFFFFF"/>
          <w:lang w:val="ru-RU"/>
        </w:rPr>
        <w:t>ную грамматическую конструкцию в</w:t>
      </w:r>
      <w:r w:rsidRPr="0056312A">
        <w:rPr>
          <w:rFonts w:ascii="Times New Roman" w:hAnsi="Times New Roman"/>
          <w:color w:val="000000"/>
          <w:sz w:val="28"/>
          <w:szCs w:val="28"/>
          <w:shd w:val="clear" w:color="auto" w:fill="FFFFFF"/>
          <w:lang w:val="ru-RU"/>
        </w:rPr>
        <w:t xml:space="preserve"> речи, формирующаяся благодаря многократному повторению однотипных действий.</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С другой стороны, упражнения носят механический, монотонный характер, от чего учащиеся быстро устают и теряют мотивацию. Более того упражнения исключают коммуникативную направленность, так как работа построена на отработке грамматической формы, а не построении предложений</w:t>
      </w:r>
      <w:r w:rsidR="00B74BC4" w:rsidRPr="00B74BC4">
        <w:rPr>
          <w:rFonts w:ascii="Times New Roman" w:hAnsi="Times New Roman"/>
          <w:color w:val="000000"/>
          <w:sz w:val="28"/>
          <w:szCs w:val="28"/>
          <w:shd w:val="clear" w:color="auto" w:fill="FFFFFF"/>
          <w:lang w:val="ru-RU"/>
        </w:rPr>
        <w:t xml:space="preserve"> [30]</w:t>
      </w:r>
      <w:r w:rsidRPr="0056312A">
        <w:rPr>
          <w:rFonts w:ascii="Times New Roman" w:hAnsi="Times New Roman"/>
          <w:color w:val="000000"/>
          <w:sz w:val="28"/>
          <w:szCs w:val="28"/>
          <w:shd w:val="clear" w:color="auto" w:fill="FFFFFF"/>
          <w:lang w:val="ru-RU"/>
        </w:rPr>
        <w:t xml:space="preserve">. </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 xml:space="preserve">Коммуникативный метод имплицитного подхода также включает в себя множество частных методов со своей структурой работы. Введение грамматического материала также осуществляется через слушание конкретной ситуации общения. </w:t>
      </w:r>
      <w:proofErr w:type="spellStart"/>
      <w:r w:rsidRPr="0056312A">
        <w:rPr>
          <w:rFonts w:ascii="Times New Roman" w:hAnsi="Times New Roman"/>
          <w:color w:val="000000"/>
          <w:sz w:val="28"/>
          <w:szCs w:val="28"/>
          <w:shd w:val="clear" w:color="auto" w:fill="FFFFFF"/>
          <w:lang w:val="ru-RU"/>
        </w:rPr>
        <w:t>Аудиотекст</w:t>
      </w:r>
      <w:proofErr w:type="spellEnd"/>
      <w:r w:rsidRPr="0056312A">
        <w:rPr>
          <w:rFonts w:ascii="Times New Roman" w:hAnsi="Times New Roman"/>
          <w:color w:val="000000"/>
          <w:sz w:val="28"/>
          <w:szCs w:val="28"/>
          <w:shd w:val="clear" w:color="auto" w:fill="FFFFFF"/>
          <w:lang w:val="ru-RU"/>
        </w:rPr>
        <w:t xml:space="preserve"> может быть </w:t>
      </w:r>
      <w:proofErr w:type="gramStart"/>
      <w:r w:rsidRPr="0056312A">
        <w:rPr>
          <w:rFonts w:ascii="Times New Roman" w:hAnsi="Times New Roman"/>
          <w:color w:val="000000"/>
          <w:sz w:val="28"/>
          <w:szCs w:val="28"/>
          <w:shd w:val="clear" w:color="auto" w:fill="FFFFFF"/>
          <w:lang w:val="ru-RU"/>
        </w:rPr>
        <w:t>представлен</w:t>
      </w:r>
      <w:proofErr w:type="gramEnd"/>
      <w:r w:rsidRPr="0056312A">
        <w:rPr>
          <w:rFonts w:ascii="Times New Roman" w:hAnsi="Times New Roman"/>
          <w:color w:val="000000"/>
          <w:sz w:val="28"/>
          <w:szCs w:val="28"/>
          <w:shd w:val="clear" w:color="auto" w:fill="FFFFFF"/>
          <w:lang w:val="ru-RU"/>
        </w:rPr>
        <w:t xml:space="preserve"> </w:t>
      </w:r>
      <w:proofErr w:type="spellStart"/>
      <w:r w:rsidRPr="0056312A">
        <w:rPr>
          <w:rFonts w:ascii="Times New Roman" w:hAnsi="Times New Roman"/>
          <w:color w:val="000000"/>
          <w:sz w:val="28"/>
          <w:szCs w:val="28"/>
          <w:shd w:val="clear" w:color="auto" w:fill="FFFFFF"/>
          <w:lang w:val="ru-RU"/>
        </w:rPr>
        <w:t>полилогом</w:t>
      </w:r>
      <w:proofErr w:type="spellEnd"/>
      <w:r w:rsidRPr="0056312A">
        <w:rPr>
          <w:rFonts w:ascii="Times New Roman" w:hAnsi="Times New Roman"/>
          <w:color w:val="000000"/>
          <w:sz w:val="28"/>
          <w:szCs w:val="28"/>
          <w:shd w:val="clear" w:color="auto" w:fill="FFFFFF"/>
          <w:lang w:val="ru-RU"/>
        </w:rPr>
        <w:t>, где все лексические и грамматические единицы объединены сюжетной линией. На следующем этапе осуществляется имитация грамматического явления в речи при наличии речевой задачи, что исключает механическое, бездумное повторение</w:t>
      </w:r>
      <w:r w:rsidR="00B74BC4">
        <w:rPr>
          <w:rFonts w:ascii="Times New Roman" w:hAnsi="Times New Roman"/>
          <w:color w:val="000000"/>
          <w:sz w:val="28"/>
          <w:szCs w:val="28"/>
          <w:shd w:val="clear" w:color="auto" w:fill="FFFFFF"/>
          <w:lang w:val="ru-RU"/>
        </w:rPr>
        <w:t xml:space="preserve"> [</w:t>
      </w:r>
      <w:r w:rsidR="00B74BC4" w:rsidRPr="00B74BC4">
        <w:rPr>
          <w:rFonts w:ascii="Times New Roman" w:hAnsi="Times New Roman"/>
          <w:color w:val="000000"/>
          <w:sz w:val="28"/>
          <w:szCs w:val="28"/>
          <w:shd w:val="clear" w:color="auto" w:fill="FFFFFF"/>
          <w:lang w:val="ru-RU"/>
        </w:rPr>
        <w:t>27]</w:t>
      </w:r>
      <w:r w:rsidRPr="0056312A">
        <w:rPr>
          <w:rFonts w:ascii="Times New Roman" w:hAnsi="Times New Roman"/>
          <w:color w:val="000000"/>
          <w:sz w:val="28"/>
          <w:szCs w:val="28"/>
          <w:shd w:val="clear" w:color="auto" w:fill="FFFFFF"/>
          <w:lang w:val="ru-RU"/>
        </w:rPr>
        <w:t xml:space="preserve">. К </w:t>
      </w:r>
      <w:proofErr w:type="spellStart"/>
      <w:r w:rsidRPr="0056312A">
        <w:rPr>
          <w:rFonts w:ascii="Times New Roman" w:hAnsi="Times New Roman"/>
          <w:color w:val="000000"/>
          <w:sz w:val="28"/>
          <w:szCs w:val="28"/>
          <w:shd w:val="clear" w:color="auto" w:fill="FFFFFF"/>
          <w:lang w:val="ru-RU"/>
        </w:rPr>
        <w:t>имитативным</w:t>
      </w:r>
      <w:proofErr w:type="spellEnd"/>
      <w:r w:rsidRPr="0056312A">
        <w:rPr>
          <w:rFonts w:ascii="Times New Roman" w:hAnsi="Times New Roman"/>
          <w:color w:val="000000"/>
          <w:sz w:val="28"/>
          <w:szCs w:val="28"/>
          <w:shd w:val="clear" w:color="auto" w:fill="FFFFFF"/>
          <w:lang w:val="ru-RU"/>
        </w:rPr>
        <w:t xml:space="preserve"> упражнениям можно отнести произнесение фразы хором и индивидуально с определенным чувством, обращаясь к разным людям, в различных коммуникативных ситуациях. Часто это может сопровождаться мимикой, жестами, движениями, по возможности могут быть использованы рифмовки и проговаривание под музыку. Далее учащиеся группируют схожие по смыслу или форме фразы, одновременно отрабатывая однотипные фразы и создавая </w:t>
      </w:r>
      <w:r w:rsidRPr="0056312A">
        <w:rPr>
          <w:rFonts w:ascii="Times New Roman" w:hAnsi="Times New Roman"/>
          <w:color w:val="000000"/>
          <w:sz w:val="28"/>
          <w:szCs w:val="28"/>
          <w:shd w:val="clear" w:color="auto" w:fill="FFFFFF"/>
          <w:lang w:val="ru-RU"/>
        </w:rPr>
        <w:lastRenderedPageBreak/>
        <w:t>структурный образ речевой ситуации. Коммуникативный метод предполагает разнообразие ситуаций общения, в которых отрабатываются одни и те же грамматические структуры</w:t>
      </w:r>
      <w:r w:rsidR="007B48A6">
        <w:rPr>
          <w:rFonts w:ascii="Times New Roman" w:hAnsi="Times New Roman"/>
          <w:color w:val="000000"/>
          <w:sz w:val="28"/>
          <w:szCs w:val="28"/>
          <w:shd w:val="clear" w:color="auto" w:fill="FFFFFF"/>
          <w:lang w:val="ru-RU"/>
        </w:rPr>
        <w:t xml:space="preserve"> </w:t>
      </w:r>
      <w:r w:rsidR="007B48A6" w:rsidRPr="007B48A6">
        <w:rPr>
          <w:rFonts w:ascii="Times New Roman" w:hAnsi="Times New Roman"/>
          <w:color w:val="000000"/>
          <w:sz w:val="28"/>
          <w:szCs w:val="28"/>
          <w:shd w:val="clear" w:color="auto" w:fill="FFFFFF"/>
          <w:lang w:val="ru-RU"/>
        </w:rPr>
        <w:t>[12]</w:t>
      </w:r>
      <w:r w:rsidRPr="0056312A">
        <w:rPr>
          <w:rFonts w:ascii="Times New Roman" w:hAnsi="Times New Roman"/>
          <w:color w:val="000000"/>
          <w:sz w:val="28"/>
          <w:szCs w:val="28"/>
          <w:shd w:val="clear" w:color="auto" w:fill="FFFFFF"/>
          <w:lang w:val="ru-RU"/>
        </w:rPr>
        <w:t xml:space="preserve">. </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 xml:space="preserve">Преимуществами данного метода являются высокая степень мотивации учащихся, коммуникативная направленность отработки, а также разнообразие речевых контекстов использования грамматических конструкций. Однако данный метод требует большой подготовки со стороны учителя, а именно наличия специального набора речевых ситуаций. </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 xml:space="preserve">Основными недостатками </w:t>
      </w:r>
      <w:proofErr w:type="spellStart"/>
      <w:r w:rsidRPr="0056312A">
        <w:rPr>
          <w:rFonts w:ascii="Times New Roman" w:hAnsi="Times New Roman"/>
          <w:color w:val="000000"/>
          <w:sz w:val="28"/>
          <w:szCs w:val="28"/>
          <w:shd w:val="clear" w:color="auto" w:fill="FFFFFF"/>
          <w:lang w:val="ru-RU"/>
        </w:rPr>
        <w:t>имитативного</w:t>
      </w:r>
      <w:proofErr w:type="spellEnd"/>
      <w:r w:rsidRPr="0056312A">
        <w:rPr>
          <w:rFonts w:ascii="Times New Roman" w:hAnsi="Times New Roman"/>
          <w:color w:val="000000"/>
          <w:sz w:val="28"/>
          <w:szCs w:val="28"/>
          <w:shd w:val="clear" w:color="auto" w:fill="FFFFFF"/>
          <w:lang w:val="ru-RU"/>
        </w:rPr>
        <w:t xml:space="preserve"> подхода к обучению грамматической компетенции можно назвать </w:t>
      </w:r>
      <w:proofErr w:type="spellStart"/>
      <w:r w:rsidRPr="0056312A">
        <w:rPr>
          <w:rFonts w:ascii="Times New Roman" w:hAnsi="Times New Roman"/>
          <w:color w:val="000000"/>
          <w:sz w:val="28"/>
          <w:szCs w:val="28"/>
          <w:shd w:val="clear" w:color="auto" w:fill="FFFFFF"/>
          <w:lang w:val="ru-RU"/>
        </w:rPr>
        <w:t>времязатратность</w:t>
      </w:r>
      <w:proofErr w:type="spellEnd"/>
      <w:r w:rsidRPr="0056312A">
        <w:rPr>
          <w:rFonts w:ascii="Times New Roman" w:hAnsi="Times New Roman"/>
          <w:color w:val="000000"/>
          <w:sz w:val="28"/>
          <w:szCs w:val="28"/>
          <w:shd w:val="clear" w:color="auto" w:fill="FFFFFF"/>
          <w:lang w:val="ru-RU"/>
        </w:rPr>
        <w:t>, неосознанное овладение материалом, ограниченные возможности использования, сложность в организации из-за необходимости отбора большого количества речевых стимулов и ситуаций</w:t>
      </w:r>
      <w:r w:rsidR="00B74BC4" w:rsidRPr="00B74BC4">
        <w:rPr>
          <w:rFonts w:ascii="Times New Roman" w:hAnsi="Times New Roman"/>
          <w:color w:val="000000"/>
          <w:sz w:val="28"/>
          <w:szCs w:val="28"/>
          <w:shd w:val="clear" w:color="auto" w:fill="FFFFFF"/>
          <w:lang w:val="ru-RU"/>
        </w:rPr>
        <w:t xml:space="preserve"> [26]</w:t>
      </w:r>
      <w:r w:rsidRPr="0056312A">
        <w:rPr>
          <w:rFonts w:ascii="Times New Roman" w:hAnsi="Times New Roman"/>
          <w:color w:val="000000"/>
          <w:sz w:val="28"/>
          <w:szCs w:val="28"/>
          <w:shd w:val="clear" w:color="auto" w:fill="FFFFFF"/>
          <w:lang w:val="ru-RU"/>
        </w:rPr>
        <w:t xml:space="preserve">. </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В практике обучения иностранным языкам чаще используется эксплицитный подход к подаче и тренировке грамматического материала, который предполагает отработку конструкций в совокупнос</w:t>
      </w:r>
      <w:r>
        <w:rPr>
          <w:rFonts w:ascii="Times New Roman" w:hAnsi="Times New Roman"/>
          <w:color w:val="000000"/>
          <w:sz w:val="28"/>
          <w:szCs w:val="28"/>
          <w:shd w:val="clear" w:color="auto" w:fill="FFFFFF"/>
          <w:lang w:val="ru-RU"/>
        </w:rPr>
        <w:t xml:space="preserve">ти с соответствующим правилом. </w:t>
      </w:r>
      <w:r w:rsidR="00807918">
        <w:rPr>
          <w:rFonts w:ascii="Times New Roman" w:hAnsi="Times New Roman"/>
          <w:color w:val="000000"/>
          <w:sz w:val="28"/>
          <w:szCs w:val="28"/>
          <w:shd w:val="clear" w:color="auto" w:fill="FFFFFF"/>
          <w:lang w:val="ru-RU"/>
        </w:rPr>
        <w:t>В рамках эксплицитного подхода выделяют два метода – дедуктивный и индуктивный.</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Дедуктивный подход к обучению грамматической компетенции опирается на логическое мышление и дедукцию как вид мышления, основанный на движении от общего к частному. Данный метод предполагает опору на правила и их анализ с целью выделения особенностей нового грамматического явления, а также поэтапную отработку грамматических конструкций в подготовительных языковых, предречевых и условно-речевых упражнениях</w:t>
      </w:r>
      <w:r w:rsidR="007A7A9A">
        <w:rPr>
          <w:rFonts w:ascii="Times New Roman" w:hAnsi="Times New Roman"/>
          <w:color w:val="000000"/>
          <w:sz w:val="28"/>
          <w:szCs w:val="28"/>
          <w:shd w:val="clear" w:color="auto" w:fill="FFFFFF"/>
          <w:lang w:val="ru-RU"/>
        </w:rPr>
        <w:t xml:space="preserve"> [</w:t>
      </w:r>
      <w:r w:rsidR="007A7A9A" w:rsidRPr="007A7A9A">
        <w:rPr>
          <w:rFonts w:ascii="Times New Roman" w:hAnsi="Times New Roman"/>
          <w:color w:val="000000"/>
          <w:sz w:val="28"/>
          <w:szCs w:val="28"/>
          <w:shd w:val="clear" w:color="auto" w:fill="FFFFFF"/>
          <w:lang w:val="ru-RU"/>
        </w:rPr>
        <w:t>14</w:t>
      </w:r>
      <w:r w:rsidR="00B74BC4" w:rsidRPr="00B74BC4">
        <w:rPr>
          <w:rFonts w:ascii="Times New Roman" w:hAnsi="Times New Roman"/>
          <w:color w:val="000000"/>
          <w:sz w:val="28"/>
          <w:szCs w:val="28"/>
          <w:shd w:val="clear" w:color="auto" w:fill="FFFFFF"/>
          <w:lang w:val="ru-RU"/>
        </w:rPr>
        <w:t>]</w:t>
      </w:r>
      <w:r w:rsidRPr="0056312A">
        <w:rPr>
          <w:rFonts w:ascii="Times New Roman" w:hAnsi="Times New Roman"/>
          <w:color w:val="000000"/>
          <w:sz w:val="28"/>
          <w:szCs w:val="28"/>
          <w:shd w:val="clear" w:color="auto" w:fill="FFFFFF"/>
          <w:lang w:val="ru-RU"/>
        </w:rPr>
        <w:t>. Сначала учащимся предлагается ознакомиться с правилом, раскрывающим форму, значение и случаи употребления грамматического явления, а затем рассмотреть его применение в контексте речевого высказывания. На этапе закрепления знаний учащиеся строят новые фразы и предложения, опираясь на предложенное правило</w:t>
      </w:r>
      <w:r w:rsidR="007A7A9A" w:rsidRPr="007A7A9A">
        <w:rPr>
          <w:rFonts w:ascii="Times New Roman" w:hAnsi="Times New Roman"/>
          <w:color w:val="000000"/>
          <w:sz w:val="28"/>
          <w:szCs w:val="28"/>
          <w:shd w:val="clear" w:color="auto" w:fill="FFFFFF"/>
          <w:lang w:val="ru-RU"/>
        </w:rPr>
        <w:t xml:space="preserve"> [2]</w:t>
      </w:r>
      <w:r w:rsidRPr="0056312A">
        <w:rPr>
          <w:rFonts w:ascii="Times New Roman" w:hAnsi="Times New Roman"/>
          <w:color w:val="000000"/>
          <w:sz w:val="28"/>
          <w:szCs w:val="28"/>
          <w:shd w:val="clear" w:color="auto" w:fill="FFFFFF"/>
          <w:lang w:val="ru-RU"/>
        </w:rPr>
        <w:t xml:space="preserve">. </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lastRenderedPageBreak/>
        <w:t>Этот способ объяснения нового грамматического материала имеет свои достоинства и недостатки. Говоря о достоинствах, следует отметить, что это наиболее экономящий время способ работы с грамматическим материалом. Учащимся предлагается готовая формулировка правила, которая подкрепляется образцами ее применения в коммуникативной ситуации общения. Данный план работы позволяет сэкономить больше времени остается на отработку практического применения новой грамматической конструкции. Более того, введение правила сразу способствует более точному пониманию значения и случаев употребления грамматического явления в отличие от попытки самостоятельно осмыслить роль данной грамматической конструкции в речи. Дедуктивный подход в полной мере реализует принцип сознательности в обучении, так как создаются благоприятные условия для самостоятельной работы учащихся с использованием справочных материалов, а также формирование грамматического навыка происходит пошагово, постепенно</w:t>
      </w:r>
      <w:r w:rsidR="00B74BC4" w:rsidRPr="00B74BC4">
        <w:rPr>
          <w:rFonts w:ascii="Times New Roman" w:hAnsi="Times New Roman"/>
          <w:color w:val="000000"/>
          <w:sz w:val="28"/>
          <w:szCs w:val="28"/>
          <w:shd w:val="clear" w:color="auto" w:fill="FFFFFF"/>
          <w:lang w:val="ru-RU"/>
        </w:rPr>
        <w:t xml:space="preserve"> [18]</w:t>
      </w:r>
      <w:r w:rsidRPr="0056312A">
        <w:rPr>
          <w:rFonts w:ascii="Times New Roman" w:hAnsi="Times New Roman"/>
          <w:color w:val="000000"/>
          <w:sz w:val="28"/>
          <w:szCs w:val="28"/>
          <w:shd w:val="clear" w:color="auto" w:fill="FFFFFF"/>
          <w:lang w:val="ru-RU"/>
        </w:rPr>
        <w:t xml:space="preserve">. </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 xml:space="preserve">Однако нельзя не обратить внимания на существенные недостатки данного подхода. Дедуктивный метод объяснения грамматического материала больше рассчитан на механическое заучивание правил, чем на их усвоение в ходе умственной активности учащихся и опоры на предшествующий речевой опыт. При введении грамматического материала и объяснении </w:t>
      </w:r>
      <w:proofErr w:type="gramStart"/>
      <w:r w:rsidRPr="0056312A">
        <w:rPr>
          <w:rFonts w:ascii="Times New Roman" w:hAnsi="Times New Roman"/>
          <w:color w:val="000000"/>
          <w:sz w:val="28"/>
          <w:szCs w:val="28"/>
          <w:shd w:val="clear" w:color="auto" w:fill="FFFFFF"/>
          <w:lang w:val="ru-RU"/>
        </w:rPr>
        <w:t>правила</w:t>
      </w:r>
      <w:proofErr w:type="gramEnd"/>
      <w:r w:rsidRPr="0056312A">
        <w:rPr>
          <w:rFonts w:ascii="Times New Roman" w:hAnsi="Times New Roman"/>
          <w:color w:val="000000"/>
          <w:sz w:val="28"/>
          <w:szCs w:val="28"/>
          <w:shd w:val="clear" w:color="auto" w:fill="FFFFFF"/>
          <w:lang w:val="ru-RU"/>
        </w:rPr>
        <w:t xml:space="preserve"> учитель часто прибегает к переводу и общению на родном языке, стремясь доступным способом донести до учащихся суть изучаемого грамматического явления. Тренировочные упражнения, используемые при таком способе введения нового грамматического материала, часто рассчитаны на механическое повторение введенного образца и даются вне контекста</w:t>
      </w:r>
      <w:r w:rsidR="00B74BC4" w:rsidRPr="00B74BC4">
        <w:rPr>
          <w:rFonts w:ascii="Times New Roman" w:hAnsi="Times New Roman"/>
          <w:color w:val="000000"/>
          <w:sz w:val="28"/>
          <w:szCs w:val="28"/>
          <w:shd w:val="clear" w:color="auto" w:fill="FFFFFF"/>
          <w:lang w:val="ru-RU"/>
        </w:rPr>
        <w:t xml:space="preserve"> [22]</w:t>
      </w:r>
      <w:r w:rsidRPr="0056312A">
        <w:rPr>
          <w:rFonts w:ascii="Times New Roman" w:hAnsi="Times New Roman"/>
          <w:color w:val="000000"/>
          <w:sz w:val="28"/>
          <w:szCs w:val="28"/>
          <w:shd w:val="clear" w:color="auto" w:fill="FFFFFF"/>
          <w:lang w:val="ru-RU"/>
        </w:rPr>
        <w:t>.</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 xml:space="preserve">В качестве альтернативы дедуктивному подходу существует </w:t>
      </w:r>
      <w:proofErr w:type="gramStart"/>
      <w:r w:rsidRPr="0056312A">
        <w:rPr>
          <w:rFonts w:ascii="Times New Roman" w:hAnsi="Times New Roman"/>
          <w:color w:val="000000"/>
          <w:sz w:val="28"/>
          <w:szCs w:val="28"/>
          <w:shd w:val="clear" w:color="auto" w:fill="FFFFFF"/>
          <w:lang w:val="ru-RU"/>
        </w:rPr>
        <w:t>индуктивный</w:t>
      </w:r>
      <w:proofErr w:type="gramEnd"/>
      <w:r w:rsidRPr="0056312A">
        <w:rPr>
          <w:rFonts w:ascii="Times New Roman" w:hAnsi="Times New Roman"/>
          <w:color w:val="000000"/>
          <w:sz w:val="28"/>
          <w:szCs w:val="28"/>
          <w:shd w:val="clear" w:color="auto" w:fill="FFFFFF"/>
          <w:lang w:val="ru-RU"/>
        </w:rPr>
        <w:t xml:space="preserve">, подразумевающий освоение учащимися нового грамматического явления на основе речевых образцов и «выведенных» посредством аналитического обобщения правил. Дальнейшая отработка </w:t>
      </w:r>
      <w:r w:rsidRPr="0056312A">
        <w:rPr>
          <w:rFonts w:ascii="Times New Roman" w:hAnsi="Times New Roman"/>
          <w:color w:val="000000"/>
          <w:sz w:val="28"/>
          <w:szCs w:val="28"/>
          <w:shd w:val="clear" w:color="auto" w:fill="FFFFFF"/>
          <w:lang w:val="ru-RU"/>
        </w:rPr>
        <w:lastRenderedPageBreak/>
        <w:t xml:space="preserve">грамматического явления происходит с </w:t>
      </w:r>
      <w:r w:rsidR="00B74BC4" w:rsidRPr="0056312A">
        <w:rPr>
          <w:rFonts w:ascii="Times New Roman" w:hAnsi="Times New Roman"/>
          <w:color w:val="000000"/>
          <w:sz w:val="28"/>
          <w:szCs w:val="28"/>
          <w:shd w:val="clear" w:color="auto" w:fill="FFFFFF"/>
          <w:lang w:val="ru-RU"/>
        </w:rPr>
        <w:t>опорой,</w:t>
      </w:r>
      <w:r w:rsidRPr="0056312A">
        <w:rPr>
          <w:rFonts w:ascii="Times New Roman" w:hAnsi="Times New Roman"/>
          <w:color w:val="000000"/>
          <w:sz w:val="28"/>
          <w:szCs w:val="28"/>
          <w:shd w:val="clear" w:color="auto" w:fill="FFFFFF"/>
          <w:lang w:val="ru-RU"/>
        </w:rPr>
        <w:t xml:space="preserve"> как на правило, так и на коммуникативную ситуацию, при этом в отличие от дедуктивного метода количество неречевых упражнений меньше</w:t>
      </w:r>
      <w:r w:rsidR="00B74BC4" w:rsidRPr="00B74BC4">
        <w:rPr>
          <w:rFonts w:ascii="Times New Roman" w:hAnsi="Times New Roman"/>
          <w:color w:val="000000"/>
          <w:sz w:val="28"/>
          <w:szCs w:val="28"/>
          <w:shd w:val="clear" w:color="auto" w:fill="FFFFFF"/>
          <w:lang w:val="ru-RU"/>
        </w:rPr>
        <w:t xml:space="preserve"> [26]</w:t>
      </w:r>
      <w:r w:rsidRPr="0056312A">
        <w:rPr>
          <w:rFonts w:ascii="Times New Roman" w:hAnsi="Times New Roman"/>
          <w:color w:val="000000"/>
          <w:sz w:val="28"/>
          <w:szCs w:val="28"/>
          <w:shd w:val="clear" w:color="auto" w:fill="FFFFFF"/>
          <w:lang w:val="ru-RU"/>
        </w:rPr>
        <w:t xml:space="preserve">. </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 xml:space="preserve">Новый грамматический материал вводится в контексте речевого образца, с помощью которого учащиеся пытаются сформулировать правило, отражающее суть грамматического явления. Учитель мотивирует учащихся на самостоятельное осмысление нового грамматического явления и поиск закономерности его употребления в речи. Формулировка правила может быть скорректирована учителем при необходимости. При наличии трудностей учащимся должна быть оказана помощь в виде подсказки, использования средств наглядности либо перевода. После выведения правила учащимся предлагается выполнить упражнения на закрепление грамматического явления, способствующие формированию грамматического навыка. </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Достоинством индуктивного подхода является формирование умения самостоятельно работать с новым грамматическим материалом, развитие языковой догадки по контексту, а также лучшее осмысление и запоминание материала</w:t>
      </w:r>
      <w:r w:rsidR="00B74BC4" w:rsidRPr="00B74BC4">
        <w:rPr>
          <w:rFonts w:ascii="Times New Roman" w:hAnsi="Times New Roman"/>
          <w:color w:val="000000"/>
          <w:sz w:val="28"/>
          <w:szCs w:val="28"/>
          <w:shd w:val="clear" w:color="auto" w:fill="FFFFFF"/>
          <w:lang w:val="ru-RU"/>
        </w:rPr>
        <w:t xml:space="preserve"> [11]</w:t>
      </w:r>
      <w:r w:rsidRPr="0056312A">
        <w:rPr>
          <w:rFonts w:ascii="Times New Roman" w:hAnsi="Times New Roman"/>
          <w:color w:val="000000"/>
          <w:sz w:val="28"/>
          <w:szCs w:val="28"/>
          <w:shd w:val="clear" w:color="auto" w:fill="FFFFFF"/>
          <w:lang w:val="ru-RU"/>
        </w:rPr>
        <w:t xml:space="preserve">. </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Стоит обратить внимание и на недостатки данного подхода. Индуктивный метод требует больше времени на отработку грамматического материала и не всегда приводит к желаемому результату. Учащимся не всегда удается вывести грамматическое правило самостоятельно. Более того, не все явления могут быть усвоены в результате самостоятельного поиска языковой закономерности</w:t>
      </w:r>
      <w:r w:rsidR="00B74BC4" w:rsidRPr="00B74BC4">
        <w:rPr>
          <w:rFonts w:ascii="Times New Roman" w:hAnsi="Times New Roman"/>
          <w:color w:val="000000"/>
          <w:sz w:val="28"/>
          <w:szCs w:val="28"/>
          <w:shd w:val="clear" w:color="auto" w:fill="FFFFFF"/>
          <w:lang w:val="ru-RU"/>
        </w:rPr>
        <w:t xml:space="preserve"> [1]</w:t>
      </w:r>
      <w:r w:rsidRPr="0056312A">
        <w:rPr>
          <w:rFonts w:ascii="Times New Roman" w:hAnsi="Times New Roman"/>
          <w:color w:val="000000"/>
          <w:sz w:val="28"/>
          <w:szCs w:val="28"/>
          <w:shd w:val="clear" w:color="auto" w:fill="FFFFFF"/>
          <w:lang w:val="ru-RU"/>
        </w:rPr>
        <w:t xml:space="preserve">. Данный метод усвоения грамматического материала больше подойдет учащимся с хорошо развитой языковой догадкой и умением самостоятельно находить и отличать грамматические модели, проводить их анализ. Кроме того, учитель должен быть </w:t>
      </w:r>
      <w:proofErr w:type="spellStart"/>
      <w:r w:rsidRPr="0056312A">
        <w:rPr>
          <w:rFonts w:ascii="Times New Roman" w:hAnsi="Times New Roman"/>
          <w:color w:val="000000"/>
          <w:sz w:val="28"/>
          <w:szCs w:val="28"/>
          <w:shd w:val="clear" w:color="auto" w:fill="FFFFFF"/>
          <w:lang w:val="ru-RU"/>
        </w:rPr>
        <w:t>высококвалифицирован</w:t>
      </w:r>
      <w:proofErr w:type="spellEnd"/>
      <w:r w:rsidRPr="0056312A">
        <w:rPr>
          <w:rFonts w:ascii="Times New Roman" w:hAnsi="Times New Roman"/>
          <w:color w:val="000000"/>
          <w:sz w:val="28"/>
          <w:szCs w:val="28"/>
          <w:shd w:val="clear" w:color="auto" w:fill="FFFFFF"/>
          <w:lang w:val="ru-RU"/>
        </w:rPr>
        <w:t xml:space="preserve"> и уметь натолкнуть учащихся на верную мысль в попытке сформулировать грамматическое правило с помощью вопросов и средств наглядности</w:t>
      </w:r>
      <w:r w:rsidR="007A7A9A" w:rsidRPr="007A7A9A">
        <w:rPr>
          <w:rFonts w:ascii="Times New Roman" w:hAnsi="Times New Roman"/>
          <w:color w:val="000000"/>
          <w:sz w:val="28"/>
          <w:szCs w:val="28"/>
          <w:shd w:val="clear" w:color="auto" w:fill="FFFFFF"/>
          <w:lang w:val="ru-RU"/>
        </w:rPr>
        <w:t xml:space="preserve"> [9]</w:t>
      </w:r>
      <w:r w:rsidRPr="0056312A">
        <w:rPr>
          <w:rFonts w:ascii="Times New Roman" w:hAnsi="Times New Roman"/>
          <w:color w:val="000000"/>
          <w:sz w:val="28"/>
          <w:szCs w:val="28"/>
          <w:shd w:val="clear" w:color="auto" w:fill="FFFFFF"/>
          <w:lang w:val="ru-RU"/>
        </w:rPr>
        <w:t xml:space="preserve">. </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lastRenderedPageBreak/>
        <w:t xml:space="preserve">Таким образом, можно прийти к выводу, что индуктивный и дедуктивный методы работы с грамматическим материалом предполагают использование правил, необходимых для понимания грамматического явления и применения грамматической конструкции при коммуникации. </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Оба подхода к обучению грамматической компетенции могут дополнять друг друга. Выбор способа объяснения материала зависит от следующих факторов:</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 xml:space="preserve">– наличие сходств между грамматическими явлениями родного и изучаемого языков. Индуктивный способ эффективнее применять, когда учащиеся могут провести аналогию с подобным явлением в родном языке, дедуктивный – при отсутствии такой аналогии; </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 xml:space="preserve">– уровень владения изучаемым языком и опыт речевого общения учащихся. Индуктивный метод работы с грамматическим материалом предполагает опору  на ранее усвоенный материал; </w:t>
      </w:r>
    </w:p>
    <w:p w:rsidR="0056312A" w:rsidRPr="00B74BC4"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 характер грамматического материала. Индуктивный способ чаще используется для введения рецептивного грамматического материала в конкретной коммуникативной ситуации и наблюдения над употреблением грамматического явления в заданном контексте. Продуктивный грамматический материал целесообразно представлять через правило, отражающее грамматическую модель предложения, ее запоминание и отработка использования в речи</w:t>
      </w:r>
      <w:r w:rsidR="00B74BC4" w:rsidRPr="00B74BC4">
        <w:rPr>
          <w:rFonts w:ascii="Times New Roman" w:hAnsi="Times New Roman"/>
          <w:color w:val="000000"/>
          <w:sz w:val="28"/>
          <w:szCs w:val="28"/>
          <w:shd w:val="clear" w:color="auto" w:fill="FFFFFF"/>
          <w:lang w:val="ru-RU"/>
        </w:rPr>
        <w:t xml:space="preserve"> [31].</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 xml:space="preserve">При планировании учебного процесса учителю следует учитывать ряд условий, опираясь на которые можно успешно определиться с подходом к обучению грамматической компетенции. Во-первых, нужно четко знать цели и задачи для данной группы учащихся, чтобы правильно выстроить методику, способствующую их достижению.  Необходимо также учитывать, готовятся ли учащиеся к экзамену или тесту, каким образом они совершенствуют свои языковые навыки, планируют ли посетить страну изучаемого языка. Осведомленность по данным критериям помогает определить, какой объем грамматического материала необходимо включить в </w:t>
      </w:r>
      <w:r w:rsidRPr="0056312A">
        <w:rPr>
          <w:rFonts w:ascii="Times New Roman" w:hAnsi="Times New Roman"/>
          <w:color w:val="000000"/>
          <w:sz w:val="28"/>
          <w:szCs w:val="28"/>
          <w:shd w:val="clear" w:color="auto" w:fill="FFFFFF"/>
          <w:lang w:val="ru-RU"/>
        </w:rPr>
        <w:lastRenderedPageBreak/>
        <w:t>образовательный процесс для данной группы учащихся. Немаловажным фактором является языковая база учащихся, а именно то, как и где они обучались, насколько хорошо они знают и могут владеть грамматической терминологией</w:t>
      </w:r>
      <w:r w:rsidR="003C07E7">
        <w:rPr>
          <w:rFonts w:ascii="Times New Roman" w:hAnsi="Times New Roman"/>
          <w:color w:val="000000"/>
          <w:sz w:val="28"/>
          <w:szCs w:val="28"/>
          <w:shd w:val="clear" w:color="auto" w:fill="FFFFFF"/>
          <w:lang w:val="ru-RU"/>
        </w:rPr>
        <w:t xml:space="preserve"> [</w:t>
      </w:r>
      <w:r w:rsidR="00B74BC4" w:rsidRPr="00B74BC4">
        <w:rPr>
          <w:rFonts w:ascii="Times New Roman" w:hAnsi="Times New Roman"/>
          <w:color w:val="000000"/>
          <w:sz w:val="28"/>
          <w:szCs w:val="28"/>
          <w:shd w:val="clear" w:color="auto" w:fill="FFFFFF"/>
          <w:lang w:val="ru-RU"/>
        </w:rPr>
        <w:t>30]</w:t>
      </w:r>
      <w:r w:rsidRPr="0056312A">
        <w:rPr>
          <w:rFonts w:ascii="Times New Roman" w:hAnsi="Times New Roman"/>
          <w:color w:val="000000"/>
          <w:sz w:val="28"/>
          <w:szCs w:val="28"/>
          <w:shd w:val="clear" w:color="auto" w:fill="FFFFFF"/>
          <w:lang w:val="ru-RU"/>
        </w:rPr>
        <w:t>.</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При подготовке к уроку следует также оценить имеющиеся в наличии материалы и ресурсы, необходимые для обучения грамматической компетенции. Комбинировать имеющиеся подходы к обучению легче, когда есть большой выбор источников извлечения информации. Наконец, необходимо учитывать стиль обучения, привычный каждому из учащихся, чтобы установить возможность и эффективность использования единого подхода.</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r w:rsidRPr="0056312A">
        <w:rPr>
          <w:rFonts w:ascii="Times New Roman" w:hAnsi="Times New Roman"/>
          <w:color w:val="000000"/>
          <w:sz w:val="28"/>
          <w:szCs w:val="28"/>
          <w:shd w:val="clear" w:color="auto" w:fill="FFFFFF"/>
          <w:lang w:val="ru-RU"/>
        </w:rPr>
        <w:t xml:space="preserve">На практике данные подходы редко применяются по отдельности. Применение индуктивного или дедуктивного подхода зависит от множества факторов, в том числе от возраста, уровня языковой компетенции учащихся, целей курса, а также особенностей самого грамматического материала. </w:t>
      </w:r>
    </w:p>
    <w:p w:rsidR="0056312A" w:rsidRPr="0056312A" w:rsidRDefault="0056312A" w:rsidP="0056312A">
      <w:pPr>
        <w:pStyle w:val="Normal0"/>
        <w:spacing w:line="360" w:lineRule="auto"/>
        <w:ind w:firstLine="709"/>
        <w:jc w:val="both"/>
        <w:rPr>
          <w:rFonts w:ascii="Times New Roman" w:hAnsi="Times New Roman"/>
          <w:color w:val="000000"/>
          <w:sz w:val="28"/>
          <w:szCs w:val="28"/>
          <w:shd w:val="clear" w:color="auto" w:fill="FFFFFF"/>
          <w:lang w:val="ru-RU"/>
        </w:rPr>
      </w:pPr>
      <w:proofErr w:type="gramStart"/>
      <w:r w:rsidRPr="0056312A">
        <w:rPr>
          <w:rFonts w:ascii="Times New Roman" w:hAnsi="Times New Roman"/>
          <w:color w:val="000000"/>
          <w:sz w:val="28"/>
          <w:szCs w:val="28"/>
          <w:shd w:val="clear" w:color="auto" w:fill="FFFFFF"/>
          <w:lang w:val="ru-RU"/>
        </w:rPr>
        <w:t>В настоящее время все чаще применяется дифференцированный подход, предполагающий комбинирование этапов работы дедуктивного и индуктивного методов и позволяющий выстроить методику обучения грамматической компетенции с учетом индивидуальных особенностей учащихся и их языковых возможностей.</w:t>
      </w:r>
      <w:proofErr w:type="gramEnd"/>
      <w:r w:rsidRPr="0056312A">
        <w:rPr>
          <w:rFonts w:ascii="Times New Roman" w:hAnsi="Times New Roman"/>
          <w:color w:val="000000"/>
          <w:sz w:val="28"/>
          <w:szCs w:val="28"/>
          <w:shd w:val="clear" w:color="auto" w:fill="FFFFFF"/>
          <w:lang w:val="ru-RU"/>
        </w:rPr>
        <w:t xml:space="preserve"> Особенно эффективным представляется применение дифференцированного подхода в группах, неоднородных по своей языковой подготовке, так как он позволяет комбинировать фронтальные методы обучения с индивидуальной работой</w:t>
      </w:r>
      <w:r w:rsidR="00B74BC4">
        <w:rPr>
          <w:rFonts w:ascii="Times New Roman" w:hAnsi="Times New Roman"/>
          <w:color w:val="000000"/>
          <w:sz w:val="28"/>
          <w:szCs w:val="28"/>
          <w:shd w:val="clear" w:color="auto" w:fill="FFFFFF"/>
        </w:rPr>
        <w:t> </w:t>
      </w:r>
      <w:r w:rsidR="00B74BC4" w:rsidRPr="00B74BC4">
        <w:rPr>
          <w:rFonts w:ascii="Times New Roman" w:hAnsi="Times New Roman"/>
          <w:color w:val="000000"/>
          <w:sz w:val="28"/>
          <w:szCs w:val="28"/>
          <w:shd w:val="clear" w:color="auto" w:fill="FFFFFF"/>
          <w:lang w:val="ru-RU"/>
        </w:rPr>
        <w:t>[27]</w:t>
      </w:r>
      <w:r w:rsidRPr="0056312A">
        <w:rPr>
          <w:rFonts w:ascii="Times New Roman" w:hAnsi="Times New Roman"/>
          <w:color w:val="000000"/>
          <w:sz w:val="28"/>
          <w:szCs w:val="28"/>
          <w:shd w:val="clear" w:color="auto" w:fill="FFFFFF"/>
          <w:lang w:val="ru-RU"/>
        </w:rPr>
        <w:t xml:space="preserve">. </w:t>
      </w:r>
    </w:p>
    <w:p w:rsidR="0056312A" w:rsidRDefault="004233E3" w:rsidP="0056312A">
      <w:pPr>
        <w:pStyle w:val="Normal0"/>
        <w:spacing w:line="360"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 xml:space="preserve">Таким образом, </w:t>
      </w:r>
      <w:r w:rsidR="0038644A">
        <w:rPr>
          <w:rFonts w:ascii="Times New Roman" w:hAnsi="Times New Roman"/>
          <w:color w:val="000000"/>
          <w:sz w:val="28"/>
          <w:szCs w:val="28"/>
          <w:shd w:val="clear" w:color="auto" w:fill="FFFFFF"/>
          <w:lang w:val="ru-RU"/>
        </w:rPr>
        <w:t>в методике обучения иностранным языкам принято выделять имплицитный и эксплицитный подходы к обучению грамматической компетенции. Первый из под</w:t>
      </w:r>
      <w:r w:rsidR="00F4162F">
        <w:rPr>
          <w:rFonts w:ascii="Times New Roman" w:hAnsi="Times New Roman"/>
          <w:color w:val="000000"/>
          <w:sz w:val="28"/>
          <w:szCs w:val="28"/>
          <w:shd w:val="clear" w:color="auto" w:fill="FFFFFF"/>
          <w:lang w:val="ru-RU"/>
        </w:rPr>
        <w:t>ходов крайне редко применяется на</w:t>
      </w:r>
      <w:r w:rsidR="0038644A">
        <w:rPr>
          <w:rFonts w:ascii="Times New Roman" w:hAnsi="Times New Roman"/>
          <w:color w:val="000000"/>
          <w:sz w:val="28"/>
          <w:szCs w:val="28"/>
          <w:shd w:val="clear" w:color="auto" w:fill="FFFFFF"/>
          <w:lang w:val="ru-RU"/>
        </w:rPr>
        <w:t xml:space="preserve"> практике, так </w:t>
      </w:r>
      <w:r w:rsidR="00F4162F">
        <w:rPr>
          <w:rFonts w:ascii="Times New Roman" w:hAnsi="Times New Roman"/>
          <w:color w:val="000000"/>
          <w:sz w:val="28"/>
          <w:szCs w:val="28"/>
          <w:shd w:val="clear" w:color="auto" w:fill="FFFFFF"/>
          <w:lang w:val="ru-RU"/>
        </w:rPr>
        <w:t xml:space="preserve">как </w:t>
      </w:r>
      <w:r w:rsidR="0038644A">
        <w:rPr>
          <w:rFonts w:ascii="Times New Roman" w:hAnsi="Times New Roman"/>
          <w:color w:val="000000"/>
          <w:sz w:val="28"/>
          <w:szCs w:val="28"/>
          <w:shd w:val="clear" w:color="auto" w:fill="FFFFFF"/>
          <w:lang w:val="ru-RU"/>
        </w:rPr>
        <w:t xml:space="preserve">считается неэффективным из-за большого количества упражнений, имеющих монотонный, механический характер. </w:t>
      </w:r>
      <w:r w:rsidR="00F4162F">
        <w:rPr>
          <w:rFonts w:ascii="Times New Roman" w:hAnsi="Times New Roman"/>
          <w:color w:val="000000"/>
          <w:sz w:val="28"/>
          <w:szCs w:val="28"/>
          <w:shd w:val="clear" w:color="auto" w:fill="FFFFFF"/>
          <w:lang w:val="ru-RU"/>
        </w:rPr>
        <w:t>Ч</w:t>
      </w:r>
      <w:r w:rsidR="0038644A">
        <w:rPr>
          <w:rFonts w:ascii="Times New Roman" w:hAnsi="Times New Roman"/>
          <w:color w:val="000000"/>
          <w:sz w:val="28"/>
          <w:szCs w:val="28"/>
          <w:shd w:val="clear" w:color="auto" w:fill="FFFFFF"/>
          <w:lang w:val="ru-RU"/>
        </w:rPr>
        <w:t xml:space="preserve">аще используются индуктивный и дедуктивный методы, являющиеся </w:t>
      </w:r>
      <w:r w:rsidR="0038644A">
        <w:rPr>
          <w:rFonts w:ascii="Times New Roman" w:hAnsi="Times New Roman"/>
          <w:color w:val="000000"/>
          <w:sz w:val="28"/>
          <w:szCs w:val="28"/>
          <w:shd w:val="clear" w:color="auto" w:fill="FFFFFF"/>
          <w:lang w:val="ru-RU"/>
        </w:rPr>
        <w:lastRenderedPageBreak/>
        <w:t>разнови</w:t>
      </w:r>
      <w:r w:rsidR="00F4162F">
        <w:rPr>
          <w:rFonts w:ascii="Times New Roman" w:hAnsi="Times New Roman"/>
          <w:color w:val="000000"/>
          <w:sz w:val="28"/>
          <w:szCs w:val="28"/>
          <w:shd w:val="clear" w:color="auto" w:fill="FFFFFF"/>
          <w:lang w:val="ru-RU"/>
        </w:rPr>
        <w:t>дностями эксплицитного подхода, которые предполагают отработку конструкций в совокупности с правилом. В случае дедуктивного подхода, учащиеся сразу знакомятся с правилом и опираются на него при выполнении упражнений, в то время как, индуктивный подход предполагает самостоятельное выведение правила. Оба метода могут дополнять друг друга и использоваться вместе, реализуя на практике дифференцированный подход к обучению грамматической компетенции.</w:t>
      </w:r>
    </w:p>
    <w:p w:rsidR="009B1FC0" w:rsidRPr="002F7DF9" w:rsidRDefault="004233E3" w:rsidP="0038644A">
      <w:pPr>
        <w:pStyle w:val="Normal0"/>
        <w:spacing w:line="360"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 xml:space="preserve">Часто мы наблюдаем, что на уроках по английскому языку при обучении грамматической </w:t>
      </w:r>
      <w:proofErr w:type="gramStart"/>
      <w:r>
        <w:rPr>
          <w:rFonts w:ascii="Times New Roman" w:hAnsi="Times New Roman"/>
          <w:color w:val="000000"/>
          <w:sz w:val="28"/>
          <w:szCs w:val="28"/>
          <w:shd w:val="clear" w:color="auto" w:fill="FFFFFF"/>
          <w:lang w:val="ru-RU"/>
        </w:rPr>
        <w:t>компетенции</w:t>
      </w:r>
      <w:proofErr w:type="gramEnd"/>
      <w:r>
        <w:rPr>
          <w:rFonts w:ascii="Times New Roman" w:hAnsi="Times New Roman"/>
          <w:color w:val="000000"/>
          <w:sz w:val="28"/>
          <w:szCs w:val="28"/>
          <w:shd w:val="clear" w:color="auto" w:fill="FFFFFF"/>
          <w:lang w:val="ru-RU"/>
        </w:rPr>
        <w:t xml:space="preserve"> возможно использовать не только УМК, но и привлекать дополнительные средства обучения грамматике, например, специальные учебники по грамматике. Их анализ предполагается в следующем разделе.</w:t>
      </w:r>
      <w:r w:rsidR="00DD56E9">
        <w:rPr>
          <w:rFonts w:ascii="Times New Roman" w:hAnsi="Times New Roman"/>
          <w:color w:val="000000"/>
          <w:sz w:val="28"/>
          <w:szCs w:val="28"/>
          <w:shd w:val="clear" w:color="auto" w:fill="FFFFFF"/>
          <w:lang w:val="ru-RU"/>
        </w:rPr>
        <w:br w:type="page"/>
      </w:r>
    </w:p>
    <w:p w:rsidR="00535AC1" w:rsidRPr="0056312A" w:rsidRDefault="009B1FC0" w:rsidP="00BA201C">
      <w:pPr>
        <w:pStyle w:val="Normal0"/>
        <w:spacing w:line="360" w:lineRule="auto"/>
        <w:ind w:firstLine="709"/>
        <w:jc w:val="both"/>
        <w:rPr>
          <w:rFonts w:ascii="Times New Roman" w:hAnsi="Times New Roman"/>
          <w:b/>
          <w:color w:val="000000"/>
          <w:sz w:val="28"/>
          <w:szCs w:val="28"/>
          <w:shd w:val="clear" w:color="auto" w:fill="FFFFFF"/>
          <w:lang w:val="ru-RU"/>
        </w:rPr>
      </w:pPr>
      <w:r w:rsidRPr="0056312A">
        <w:rPr>
          <w:rFonts w:ascii="Times New Roman" w:hAnsi="Times New Roman"/>
          <w:b/>
          <w:color w:val="000000"/>
          <w:sz w:val="28"/>
          <w:szCs w:val="28"/>
          <w:shd w:val="clear" w:color="auto" w:fill="FFFFFF"/>
          <w:lang w:val="ru-RU"/>
        </w:rPr>
        <w:lastRenderedPageBreak/>
        <w:t xml:space="preserve">2 </w:t>
      </w:r>
      <w:r w:rsidR="0056312A" w:rsidRPr="0056312A">
        <w:rPr>
          <w:rFonts w:ascii="Times New Roman" w:hAnsi="Times New Roman"/>
          <w:b/>
          <w:bCs/>
          <w:sz w:val="28"/>
          <w:szCs w:val="28"/>
          <w:lang w:val="ru-RU"/>
        </w:rPr>
        <w:t>Отражение теоретических основ формирования иноязычной грамматической компетенции в учебниках по грамматике</w:t>
      </w:r>
    </w:p>
    <w:p w:rsidR="00707E87" w:rsidRPr="00CE08E6" w:rsidRDefault="00707E87" w:rsidP="00DB126E">
      <w:pPr>
        <w:pStyle w:val="Normal0"/>
        <w:spacing w:line="360" w:lineRule="auto"/>
        <w:ind w:firstLine="709"/>
        <w:jc w:val="both"/>
        <w:rPr>
          <w:rFonts w:ascii="Times New Roman" w:hAnsi="Times New Roman"/>
          <w:b/>
          <w:color w:val="000000"/>
          <w:sz w:val="28"/>
          <w:szCs w:val="28"/>
          <w:shd w:val="clear" w:color="auto" w:fill="FFFFFF"/>
          <w:lang w:val="ru-RU"/>
        </w:rPr>
      </w:pPr>
    </w:p>
    <w:p w:rsidR="00535AC1" w:rsidRDefault="00535AC1" w:rsidP="00DB126E">
      <w:pPr>
        <w:pStyle w:val="Normal0"/>
        <w:spacing w:line="360" w:lineRule="auto"/>
        <w:ind w:firstLine="709"/>
        <w:jc w:val="both"/>
        <w:rPr>
          <w:rFonts w:ascii="Times New Roman" w:hAnsi="Times New Roman"/>
          <w:b/>
          <w:color w:val="000000"/>
          <w:sz w:val="28"/>
          <w:szCs w:val="28"/>
          <w:shd w:val="clear" w:color="auto" w:fill="FFFFFF"/>
          <w:lang w:val="ru-RU"/>
        </w:rPr>
      </w:pPr>
      <w:r w:rsidRPr="00307E3F">
        <w:rPr>
          <w:rFonts w:ascii="Times New Roman" w:hAnsi="Times New Roman"/>
          <w:b/>
          <w:color w:val="000000"/>
          <w:sz w:val="28"/>
          <w:szCs w:val="28"/>
          <w:shd w:val="clear" w:color="auto" w:fill="FFFFFF"/>
          <w:lang w:val="ru-RU"/>
        </w:rPr>
        <w:t xml:space="preserve">2.1 </w:t>
      </w:r>
      <w:r w:rsidR="0056312A" w:rsidRPr="0056312A">
        <w:rPr>
          <w:rFonts w:ascii="Times New Roman" w:hAnsi="Times New Roman"/>
          <w:b/>
          <w:color w:val="000000"/>
          <w:sz w:val="28"/>
          <w:szCs w:val="28"/>
          <w:shd w:val="clear" w:color="auto" w:fill="FFFFFF"/>
          <w:lang w:val="ru-RU"/>
        </w:rPr>
        <w:t>Анализ содержания обучения грамматической компетенции в учебниках по грамматике</w:t>
      </w:r>
    </w:p>
    <w:p w:rsidR="00973AAB" w:rsidRPr="00307E3F" w:rsidRDefault="00973AAB" w:rsidP="00DB126E">
      <w:pPr>
        <w:pStyle w:val="Normal0"/>
        <w:spacing w:line="360" w:lineRule="auto"/>
        <w:ind w:firstLine="709"/>
        <w:jc w:val="both"/>
        <w:rPr>
          <w:rFonts w:ascii="Times New Roman" w:hAnsi="Times New Roman"/>
          <w:b/>
          <w:color w:val="000000"/>
          <w:sz w:val="28"/>
          <w:szCs w:val="28"/>
          <w:shd w:val="clear" w:color="auto" w:fill="FFFFFF"/>
          <w:lang w:val="ru-RU"/>
        </w:rPr>
      </w:pPr>
    </w:p>
    <w:p w:rsidR="00FA6EA1" w:rsidRDefault="00FA6EA1" w:rsidP="009F506D">
      <w:pPr>
        <w:pStyle w:val="Normal0"/>
        <w:spacing w:line="360" w:lineRule="auto"/>
        <w:ind w:firstLine="709"/>
        <w:jc w:val="both"/>
        <w:rPr>
          <w:rFonts w:ascii="Times New Roman" w:hAnsi="Times New Roman"/>
          <w:color w:val="000000"/>
          <w:sz w:val="28"/>
          <w:szCs w:val="28"/>
          <w:shd w:val="clear" w:color="auto" w:fill="FFFFFF"/>
          <w:lang w:val="ru-RU"/>
        </w:rPr>
      </w:pPr>
      <w:r w:rsidRPr="00FA6EA1">
        <w:rPr>
          <w:rFonts w:ascii="Times New Roman" w:hAnsi="Times New Roman"/>
          <w:color w:val="000000"/>
          <w:sz w:val="28"/>
          <w:szCs w:val="28"/>
          <w:shd w:val="clear" w:color="auto" w:fill="FFFFFF"/>
          <w:lang w:val="ru-RU"/>
        </w:rPr>
        <w:t>В ходе исследования были проанализированы учебники по грамматике английского языка русскоязыч</w:t>
      </w:r>
      <w:r>
        <w:rPr>
          <w:rFonts w:ascii="Times New Roman" w:hAnsi="Times New Roman"/>
          <w:color w:val="000000"/>
          <w:sz w:val="28"/>
          <w:szCs w:val="28"/>
          <w:shd w:val="clear" w:color="auto" w:fill="FFFFFF"/>
          <w:lang w:val="ru-RU"/>
        </w:rPr>
        <w:t>ных и англоязычных авторов</w:t>
      </w:r>
      <w:r w:rsidRPr="00FA6EA1">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lang w:val="ru-RU"/>
        </w:rPr>
        <w:t>с точки зрения содержания обучения грамматической компетенции и возможности их применения на уроках английского языка в 10-11 классах образовательных учреждений</w:t>
      </w:r>
      <w:r w:rsidRPr="00FA6EA1">
        <w:rPr>
          <w:rFonts w:ascii="Times New Roman" w:hAnsi="Times New Roman"/>
          <w:color w:val="000000"/>
          <w:sz w:val="28"/>
          <w:szCs w:val="28"/>
          <w:shd w:val="clear" w:color="auto" w:fill="FFFFFF"/>
          <w:lang w:val="ru-RU"/>
        </w:rPr>
        <w:t>.</w:t>
      </w:r>
    </w:p>
    <w:p w:rsidR="00CE34E2" w:rsidRDefault="005C3F57" w:rsidP="009F506D">
      <w:pPr>
        <w:pStyle w:val="Normal0"/>
        <w:spacing w:line="360"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В</w:t>
      </w:r>
      <w:r w:rsidR="00FA6EA1">
        <w:rPr>
          <w:rFonts w:ascii="Times New Roman" w:hAnsi="Times New Roman"/>
          <w:color w:val="000000"/>
          <w:sz w:val="28"/>
          <w:szCs w:val="28"/>
          <w:shd w:val="clear" w:color="auto" w:fill="FFFFFF"/>
          <w:lang w:val="ru-RU"/>
        </w:rPr>
        <w:t xml:space="preserve"> «П</w:t>
      </w:r>
      <w:r>
        <w:rPr>
          <w:rFonts w:ascii="Times New Roman" w:hAnsi="Times New Roman"/>
          <w:color w:val="000000"/>
          <w:sz w:val="28"/>
          <w:szCs w:val="28"/>
          <w:shd w:val="clear" w:color="auto" w:fill="FFFFFF"/>
          <w:lang w:val="ru-RU"/>
        </w:rPr>
        <w:t>рактической грамматике</w:t>
      </w:r>
      <w:r w:rsidR="00FA6EA1">
        <w:rPr>
          <w:rFonts w:ascii="Times New Roman" w:hAnsi="Times New Roman"/>
          <w:color w:val="000000"/>
          <w:sz w:val="28"/>
          <w:szCs w:val="28"/>
          <w:shd w:val="clear" w:color="auto" w:fill="FFFFFF"/>
          <w:lang w:val="ru-RU"/>
        </w:rPr>
        <w:t xml:space="preserve"> английского языка» </w:t>
      </w:r>
      <w:proofErr w:type="spellStart"/>
      <w:r>
        <w:rPr>
          <w:rFonts w:ascii="Times New Roman" w:hAnsi="Times New Roman"/>
          <w:color w:val="000000"/>
          <w:sz w:val="28"/>
          <w:szCs w:val="28"/>
          <w:shd w:val="clear" w:color="auto" w:fill="FFFFFF"/>
          <w:lang w:val="ru-RU"/>
        </w:rPr>
        <w:t>Изралевич</w:t>
      </w:r>
      <w:proofErr w:type="spellEnd"/>
      <w:r>
        <w:rPr>
          <w:rFonts w:ascii="Times New Roman" w:hAnsi="Times New Roman"/>
          <w:color w:val="000000"/>
          <w:sz w:val="28"/>
          <w:szCs w:val="28"/>
          <w:shd w:val="clear" w:color="auto" w:fill="FFFFFF"/>
          <w:lang w:val="ru-RU"/>
        </w:rPr>
        <w:t xml:space="preserve"> К. Н. и Качаловой Е. Е. грамматический материал представлен по разделам – морфология и синтаксис. Морфологические темы поделены по частям речи, а синтаксические – по типам предложений, что значительно облегчает нахождение нужной темы в содержании. </w:t>
      </w:r>
      <w:r w:rsidR="007D5424">
        <w:rPr>
          <w:rFonts w:ascii="Times New Roman" w:hAnsi="Times New Roman"/>
          <w:color w:val="000000"/>
          <w:sz w:val="28"/>
          <w:szCs w:val="28"/>
          <w:shd w:val="clear" w:color="auto" w:fill="FFFFFF"/>
          <w:lang w:val="ru-RU"/>
        </w:rPr>
        <w:t xml:space="preserve">При соотнесении содержания обучения среднего общего образования с полнотой раскрытия грамматических тем в выбранном учебнике по грамматике, было выявлено, что темы «имя существительное» и «артикль» представлены в полном объеме. В пособии дано теоретическое объяснение таких явлений, как определенный, неопределенный и нулевой артикль, множественное число существительных, включая исключения из правил, а также притяжательный падеж. </w:t>
      </w:r>
      <w:r w:rsidR="00565D2E">
        <w:rPr>
          <w:rFonts w:ascii="Times New Roman" w:hAnsi="Times New Roman"/>
          <w:color w:val="000000"/>
          <w:sz w:val="28"/>
          <w:szCs w:val="28"/>
          <w:shd w:val="clear" w:color="auto" w:fill="FFFFFF"/>
          <w:lang w:val="ru-RU"/>
        </w:rPr>
        <w:t xml:space="preserve">Методы словообразования приведены в качестве приложения. Необходимые к усвоению в 10-11 классах методы аффиксации и словосложения подробно представлены в учебнике, однако, отсутствует способ конверсии. Говоря об имени прилагательном, в учебнике изложен материал по теме «степени сравнения», но не </w:t>
      </w:r>
      <w:r w:rsidR="005C69EA">
        <w:rPr>
          <w:rFonts w:ascii="Times New Roman" w:hAnsi="Times New Roman"/>
          <w:color w:val="000000"/>
          <w:sz w:val="28"/>
          <w:szCs w:val="28"/>
          <w:shd w:val="clear" w:color="auto" w:fill="FFFFFF"/>
          <w:lang w:val="ru-RU"/>
        </w:rPr>
        <w:t>дана</w:t>
      </w:r>
      <w:r w:rsidR="00565D2E">
        <w:rPr>
          <w:rFonts w:ascii="Times New Roman" w:hAnsi="Times New Roman"/>
          <w:color w:val="000000"/>
          <w:sz w:val="28"/>
          <w:szCs w:val="28"/>
          <w:shd w:val="clear" w:color="auto" w:fill="FFFFFF"/>
          <w:lang w:val="ru-RU"/>
        </w:rPr>
        <w:t xml:space="preserve"> информация о порядке следования нескольких прилагательных</w:t>
      </w:r>
      <w:r w:rsidR="005C69EA">
        <w:rPr>
          <w:rFonts w:ascii="Times New Roman" w:hAnsi="Times New Roman"/>
          <w:color w:val="000000"/>
          <w:sz w:val="28"/>
          <w:szCs w:val="28"/>
          <w:shd w:val="clear" w:color="auto" w:fill="FFFFFF"/>
          <w:lang w:val="ru-RU"/>
        </w:rPr>
        <w:t xml:space="preserve">. Темы «местоимение» и «числительное» представлены в полном объеме относительно анализируемого содержания обучения, в отличие от темы «предлог», где нет </w:t>
      </w:r>
      <w:r w:rsidR="005C69EA">
        <w:rPr>
          <w:rFonts w:ascii="Times New Roman" w:hAnsi="Times New Roman"/>
          <w:color w:val="000000"/>
          <w:sz w:val="28"/>
          <w:szCs w:val="28"/>
          <w:shd w:val="clear" w:color="auto" w:fill="FFFFFF"/>
          <w:lang w:val="ru-RU"/>
        </w:rPr>
        <w:lastRenderedPageBreak/>
        <w:t xml:space="preserve">разделения по группам, а даны лишь общие сведения о предлоге и его месте в предложении. Содержание синтаксических тем также представлено не в полном объеме. В учебнике отсутствует материал о союзах </w:t>
      </w:r>
      <w:r w:rsidR="00536ED3">
        <w:rPr>
          <w:rFonts w:ascii="Times New Roman" w:hAnsi="Times New Roman"/>
          <w:color w:val="000000"/>
          <w:sz w:val="28"/>
          <w:szCs w:val="28"/>
          <w:shd w:val="clear" w:color="auto" w:fill="FFFFFF"/>
          <w:lang w:val="ru-RU"/>
        </w:rPr>
        <w:t>и союзных словах в сложно</w:t>
      </w:r>
      <w:r w:rsidR="005C69EA">
        <w:rPr>
          <w:rFonts w:ascii="Times New Roman" w:hAnsi="Times New Roman"/>
          <w:color w:val="000000"/>
          <w:sz w:val="28"/>
          <w:szCs w:val="28"/>
          <w:shd w:val="clear" w:color="auto" w:fill="FFFFFF"/>
          <w:lang w:val="ru-RU"/>
        </w:rPr>
        <w:t>сочиненном предложении</w:t>
      </w:r>
      <w:r w:rsidR="00536ED3">
        <w:rPr>
          <w:rFonts w:ascii="Times New Roman" w:hAnsi="Times New Roman"/>
          <w:color w:val="000000"/>
          <w:sz w:val="28"/>
          <w:szCs w:val="28"/>
          <w:shd w:val="clear" w:color="auto" w:fill="FFFFFF"/>
          <w:lang w:val="ru-RU"/>
        </w:rPr>
        <w:t xml:space="preserve">, не объяснена разница между конструкциями </w:t>
      </w:r>
      <w:r w:rsidR="00536ED3">
        <w:rPr>
          <w:rFonts w:ascii="Times New Roman" w:hAnsi="Times New Roman"/>
          <w:color w:val="000000"/>
          <w:sz w:val="28"/>
          <w:szCs w:val="28"/>
          <w:shd w:val="clear" w:color="auto" w:fill="FFFFFF"/>
        </w:rPr>
        <w:t>used</w:t>
      </w:r>
      <w:r w:rsidR="00536ED3" w:rsidRPr="00536ED3">
        <w:rPr>
          <w:rFonts w:ascii="Times New Roman" w:hAnsi="Times New Roman"/>
          <w:color w:val="000000"/>
          <w:sz w:val="28"/>
          <w:szCs w:val="28"/>
          <w:shd w:val="clear" w:color="auto" w:fill="FFFFFF"/>
          <w:lang w:val="ru-RU"/>
        </w:rPr>
        <w:t xml:space="preserve"> </w:t>
      </w:r>
      <w:r w:rsidR="00536ED3">
        <w:rPr>
          <w:rFonts w:ascii="Times New Roman" w:hAnsi="Times New Roman"/>
          <w:color w:val="000000"/>
          <w:sz w:val="28"/>
          <w:szCs w:val="28"/>
          <w:shd w:val="clear" w:color="auto" w:fill="FFFFFF"/>
        </w:rPr>
        <w:t>to</w:t>
      </w:r>
      <w:r w:rsidR="00536ED3">
        <w:rPr>
          <w:rFonts w:ascii="Times New Roman" w:hAnsi="Times New Roman"/>
          <w:color w:val="000000"/>
          <w:sz w:val="28"/>
          <w:szCs w:val="28"/>
          <w:shd w:val="clear" w:color="auto" w:fill="FFFFFF"/>
          <w:lang w:val="ru-RU"/>
        </w:rPr>
        <w:t xml:space="preserve"> и</w:t>
      </w:r>
      <w:r w:rsidR="00536ED3" w:rsidRPr="00536ED3">
        <w:rPr>
          <w:rFonts w:ascii="Times New Roman" w:hAnsi="Times New Roman"/>
          <w:color w:val="000000"/>
          <w:sz w:val="28"/>
          <w:szCs w:val="28"/>
          <w:shd w:val="clear" w:color="auto" w:fill="FFFFFF"/>
          <w:lang w:val="ru-RU"/>
        </w:rPr>
        <w:t xml:space="preserve"> </w:t>
      </w:r>
      <w:r w:rsidR="00536ED3">
        <w:rPr>
          <w:rFonts w:ascii="Times New Roman" w:hAnsi="Times New Roman"/>
          <w:color w:val="000000"/>
          <w:sz w:val="28"/>
          <w:szCs w:val="28"/>
          <w:shd w:val="clear" w:color="auto" w:fill="FFFFFF"/>
        </w:rPr>
        <w:t>get</w:t>
      </w:r>
      <w:r w:rsidR="00536ED3" w:rsidRPr="00536ED3">
        <w:rPr>
          <w:rFonts w:ascii="Times New Roman" w:hAnsi="Times New Roman"/>
          <w:color w:val="000000"/>
          <w:sz w:val="28"/>
          <w:szCs w:val="28"/>
          <w:shd w:val="clear" w:color="auto" w:fill="FFFFFF"/>
          <w:lang w:val="ru-RU"/>
        </w:rPr>
        <w:t>/</w:t>
      </w:r>
      <w:r w:rsidR="00536ED3">
        <w:rPr>
          <w:rFonts w:ascii="Times New Roman" w:hAnsi="Times New Roman"/>
          <w:color w:val="000000"/>
          <w:sz w:val="28"/>
          <w:szCs w:val="28"/>
          <w:shd w:val="clear" w:color="auto" w:fill="FFFFFF"/>
        </w:rPr>
        <w:t>be</w:t>
      </w:r>
      <w:r w:rsidR="00536ED3" w:rsidRPr="00536ED3">
        <w:rPr>
          <w:rFonts w:ascii="Times New Roman" w:hAnsi="Times New Roman"/>
          <w:color w:val="000000"/>
          <w:sz w:val="28"/>
          <w:szCs w:val="28"/>
          <w:shd w:val="clear" w:color="auto" w:fill="FFFFFF"/>
          <w:lang w:val="ru-RU"/>
        </w:rPr>
        <w:t xml:space="preserve"> </w:t>
      </w:r>
      <w:r w:rsidR="00536ED3">
        <w:rPr>
          <w:rFonts w:ascii="Times New Roman" w:hAnsi="Times New Roman"/>
          <w:color w:val="000000"/>
          <w:sz w:val="28"/>
          <w:szCs w:val="28"/>
          <w:shd w:val="clear" w:color="auto" w:fill="FFFFFF"/>
        </w:rPr>
        <w:t>used</w:t>
      </w:r>
      <w:r w:rsidR="00536ED3" w:rsidRPr="00536ED3">
        <w:rPr>
          <w:rFonts w:ascii="Times New Roman" w:hAnsi="Times New Roman"/>
          <w:color w:val="000000"/>
          <w:sz w:val="28"/>
          <w:szCs w:val="28"/>
          <w:shd w:val="clear" w:color="auto" w:fill="FFFFFF"/>
          <w:lang w:val="ru-RU"/>
        </w:rPr>
        <w:t xml:space="preserve"> </w:t>
      </w:r>
      <w:r w:rsidR="00536ED3">
        <w:rPr>
          <w:rFonts w:ascii="Times New Roman" w:hAnsi="Times New Roman"/>
          <w:color w:val="000000"/>
          <w:sz w:val="28"/>
          <w:szCs w:val="28"/>
          <w:shd w:val="clear" w:color="auto" w:fill="FFFFFF"/>
        </w:rPr>
        <w:t>to</w:t>
      </w:r>
      <w:r w:rsidR="00536ED3">
        <w:rPr>
          <w:rFonts w:ascii="Times New Roman" w:hAnsi="Times New Roman"/>
          <w:color w:val="000000"/>
          <w:sz w:val="28"/>
          <w:szCs w:val="28"/>
          <w:shd w:val="clear" w:color="auto" w:fill="FFFFFF"/>
          <w:lang w:val="ru-RU"/>
        </w:rPr>
        <w:t>. Ко многим конструкциям дан лишь перевод и пример употребления, без случаев употребления</w:t>
      </w:r>
      <w:r w:rsidR="007A7A9A" w:rsidRPr="007A7A9A">
        <w:rPr>
          <w:rFonts w:ascii="Times New Roman" w:hAnsi="Times New Roman"/>
          <w:color w:val="000000"/>
          <w:sz w:val="28"/>
          <w:szCs w:val="28"/>
          <w:shd w:val="clear" w:color="auto" w:fill="FFFFFF"/>
          <w:lang w:val="ru-RU"/>
        </w:rPr>
        <w:t xml:space="preserve"> [10]</w:t>
      </w:r>
      <w:r w:rsidR="00536ED3">
        <w:rPr>
          <w:rFonts w:ascii="Times New Roman" w:hAnsi="Times New Roman"/>
          <w:color w:val="000000"/>
          <w:sz w:val="28"/>
          <w:szCs w:val="28"/>
          <w:shd w:val="clear" w:color="auto" w:fill="FFFFFF"/>
          <w:lang w:val="ru-RU"/>
        </w:rPr>
        <w:t>.</w:t>
      </w:r>
    </w:p>
    <w:p w:rsidR="00536ED3" w:rsidRDefault="00C41CA7" w:rsidP="009F506D">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В учебнике Ю. Б. </w:t>
      </w:r>
      <w:proofErr w:type="spellStart"/>
      <w:r>
        <w:rPr>
          <w:rFonts w:ascii="Times New Roman" w:hAnsi="Times New Roman"/>
          <w:sz w:val="28"/>
          <w:szCs w:val="28"/>
          <w:lang w:val="ru-RU" w:eastAsia="ru-RU"/>
        </w:rPr>
        <w:t>Голицынского</w:t>
      </w:r>
      <w:proofErr w:type="spellEnd"/>
      <w:r>
        <w:rPr>
          <w:rFonts w:ascii="Times New Roman" w:hAnsi="Times New Roman"/>
          <w:sz w:val="28"/>
          <w:szCs w:val="28"/>
          <w:lang w:val="ru-RU" w:eastAsia="ru-RU"/>
        </w:rPr>
        <w:t xml:space="preserve"> </w:t>
      </w:r>
      <w:r w:rsidR="00536ED3">
        <w:rPr>
          <w:rFonts w:ascii="Times New Roman" w:hAnsi="Times New Roman"/>
          <w:sz w:val="28"/>
          <w:szCs w:val="28"/>
          <w:lang w:val="ru-RU" w:eastAsia="ru-RU"/>
        </w:rPr>
        <w:t>«Грамматика: сборник упражнений»</w:t>
      </w:r>
      <w:r>
        <w:rPr>
          <w:rFonts w:ascii="Times New Roman" w:hAnsi="Times New Roman"/>
          <w:sz w:val="28"/>
          <w:szCs w:val="28"/>
          <w:lang w:val="ru-RU" w:eastAsia="ru-RU"/>
        </w:rPr>
        <w:t xml:space="preserve"> также виден переход от морфологии к синтаксису. Случаи употребления всех трех видов артиклей</w:t>
      </w:r>
      <w:r w:rsidR="00E84191">
        <w:rPr>
          <w:rFonts w:ascii="Times New Roman" w:hAnsi="Times New Roman"/>
          <w:sz w:val="28"/>
          <w:szCs w:val="28"/>
          <w:lang w:val="ru-RU" w:eastAsia="ru-RU"/>
        </w:rPr>
        <w:t>, а также множественно</w:t>
      </w:r>
      <w:r w:rsidR="008B03EA">
        <w:rPr>
          <w:rFonts w:ascii="Times New Roman" w:hAnsi="Times New Roman"/>
          <w:sz w:val="28"/>
          <w:szCs w:val="28"/>
          <w:lang w:val="ru-RU" w:eastAsia="ru-RU"/>
        </w:rPr>
        <w:t>е</w:t>
      </w:r>
      <w:r w:rsidR="00E84191">
        <w:rPr>
          <w:rFonts w:ascii="Times New Roman" w:hAnsi="Times New Roman"/>
          <w:sz w:val="28"/>
          <w:szCs w:val="28"/>
          <w:lang w:val="ru-RU" w:eastAsia="ru-RU"/>
        </w:rPr>
        <w:t xml:space="preserve"> число существительных</w:t>
      </w:r>
      <w:r>
        <w:rPr>
          <w:rFonts w:ascii="Times New Roman" w:hAnsi="Times New Roman"/>
          <w:sz w:val="28"/>
          <w:szCs w:val="28"/>
          <w:lang w:val="ru-RU" w:eastAsia="ru-RU"/>
        </w:rPr>
        <w:t xml:space="preserve"> даны последовательно</w:t>
      </w:r>
      <w:r w:rsidR="000131AE">
        <w:rPr>
          <w:rFonts w:ascii="Times New Roman" w:hAnsi="Times New Roman"/>
          <w:sz w:val="28"/>
          <w:szCs w:val="28"/>
          <w:lang w:val="ru-RU" w:eastAsia="ru-RU"/>
        </w:rPr>
        <w:t xml:space="preserve">, указаны устойчивые выражения и особые случаи употребления. </w:t>
      </w:r>
      <w:r w:rsidR="00E84191">
        <w:rPr>
          <w:rFonts w:ascii="Times New Roman" w:hAnsi="Times New Roman"/>
          <w:sz w:val="28"/>
          <w:szCs w:val="28"/>
          <w:lang w:val="ru-RU" w:eastAsia="ru-RU"/>
        </w:rPr>
        <w:t xml:space="preserve">В теме «притяжательный падеж» указаны только случаи образования с помощью апострофа, предлог </w:t>
      </w:r>
      <w:proofErr w:type="spellStart"/>
      <w:r w:rsidR="00E84191">
        <w:rPr>
          <w:rFonts w:ascii="Times New Roman" w:hAnsi="Times New Roman"/>
          <w:sz w:val="28"/>
          <w:szCs w:val="28"/>
          <w:lang w:val="de-DE" w:eastAsia="ru-RU"/>
        </w:rPr>
        <w:t>of</w:t>
      </w:r>
      <w:proofErr w:type="spellEnd"/>
      <w:r w:rsidR="00E84191" w:rsidRPr="00E84191">
        <w:rPr>
          <w:rFonts w:ascii="Times New Roman" w:hAnsi="Times New Roman"/>
          <w:sz w:val="28"/>
          <w:szCs w:val="28"/>
          <w:lang w:val="ru-RU" w:eastAsia="ru-RU"/>
        </w:rPr>
        <w:t xml:space="preserve"> </w:t>
      </w:r>
      <w:r w:rsidR="00E84191">
        <w:rPr>
          <w:rFonts w:ascii="Times New Roman" w:hAnsi="Times New Roman"/>
          <w:sz w:val="28"/>
          <w:szCs w:val="28"/>
          <w:lang w:val="ru-RU" w:eastAsia="ru-RU"/>
        </w:rPr>
        <w:t xml:space="preserve">и случаи его </w:t>
      </w:r>
      <w:r w:rsidR="008B03EA">
        <w:rPr>
          <w:rFonts w:ascii="Times New Roman" w:hAnsi="Times New Roman"/>
          <w:sz w:val="28"/>
          <w:szCs w:val="28"/>
          <w:lang w:val="ru-RU" w:eastAsia="ru-RU"/>
        </w:rPr>
        <w:t>использования</w:t>
      </w:r>
      <w:r w:rsidR="00E84191">
        <w:rPr>
          <w:rFonts w:ascii="Times New Roman" w:hAnsi="Times New Roman"/>
          <w:sz w:val="28"/>
          <w:szCs w:val="28"/>
          <w:lang w:val="ru-RU" w:eastAsia="ru-RU"/>
        </w:rPr>
        <w:t xml:space="preserve"> не затронуты.</w:t>
      </w:r>
      <w:r w:rsidR="00E84191" w:rsidRPr="00E84191">
        <w:rPr>
          <w:rFonts w:ascii="Times New Roman" w:hAnsi="Times New Roman"/>
          <w:sz w:val="28"/>
          <w:szCs w:val="28"/>
          <w:lang w:val="ru-RU" w:eastAsia="ru-RU"/>
        </w:rPr>
        <w:t xml:space="preserve"> </w:t>
      </w:r>
      <w:r w:rsidR="00E84191">
        <w:rPr>
          <w:rFonts w:ascii="Times New Roman" w:hAnsi="Times New Roman"/>
          <w:sz w:val="28"/>
          <w:szCs w:val="28"/>
          <w:lang w:val="ru-RU" w:eastAsia="ru-RU"/>
        </w:rPr>
        <w:t xml:space="preserve">В учебнике также отсутствует материал по темам «местоимения и их виды» и «числительные». </w:t>
      </w:r>
      <w:r w:rsidR="00761DA0">
        <w:rPr>
          <w:rFonts w:ascii="Times New Roman" w:hAnsi="Times New Roman"/>
          <w:sz w:val="28"/>
          <w:szCs w:val="28"/>
          <w:lang w:val="ru-RU" w:eastAsia="ru-RU"/>
        </w:rPr>
        <w:t xml:space="preserve">Раздел «словообразование» в учебнике не представлен. </w:t>
      </w:r>
      <w:r w:rsidR="008B03EA">
        <w:rPr>
          <w:rFonts w:ascii="Times New Roman" w:hAnsi="Times New Roman"/>
          <w:sz w:val="28"/>
          <w:szCs w:val="28"/>
          <w:lang w:val="ru-RU" w:eastAsia="ru-RU"/>
        </w:rPr>
        <w:t xml:space="preserve">Среди синтаксических тем не введен материал по теме «сложносочиненное и сложноподчиненное предложения», не даны правила употребления союзов и союзных слов. В </w:t>
      </w:r>
      <w:r w:rsidR="008F5007">
        <w:rPr>
          <w:rFonts w:ascii="Times New Roman" w:hAnsi="Times New Roman"/>
          <w:sz w:val="28"/>
          <w:szCs w:val="28"/>
          <w:lang w:val="ru-RU" w:eastAsia="ru-RU"/>
        </w:rPr>
        <w:t>учебнике не представлен материал по различным видам конструкций, их употребление можно отследить лишь в примерах, приведенных на другие темы</w:t>
      </w:r>
      <w:r w:rsidR="007A7A9A" w:rsidRPr="007A7A9A">
        <w:rPr>
          <w:rFonts w:ascii="Times New Roman" w:hAnsi="Times New Roman"/>
          <w:sz w:val="28"/>
          <w:szCs w:val="28"/>
          <w:lang w:val="ru-RU" w:eastAsia="ru-RU"/>
        </w:rPr>
        <w:t xml:space="preserve"> [5]</w:t>
      </w:r>
      <w:r w:rsidR="008F5007">
        <w:rPr>
          <w:rFonts w:ascii="Times New Roman" w:hAnsi="Times New Roman"/>
          <w:sz w:val="28"/>
          <w:szCs w:val="28"/>
          <w:lang w:val="ru-RU" w:eastAsia="ru-RU"/>
        </w:rPr>
        <w:t>.</w:t>
      </w:r>
    </w:p>
    <w:p w:rsidR="008F5007" w:rsidRDefault="00D10737" w:rsidP="008F5007">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Анализируя отражение содержания обучения грамматической компетенции для 10-11 классов в учебнике </w:t>
      </w:r>
      <w:proofErr w:type="spellStart"/>
      <w:r>
        <w:rPr>
          <w:rFonts w:ascii="Times New Roman" w:hAnsi="Times New Roman"/>
          <w:sz w:val="28"/>
          <w:szCs w:val="28"/>
          <w:lang w:val="ru-RU" w:eastAsia="ru-RU"/>
        </w:rPr>
        <w:t>Зверховской</w:t>
      </w:r>
      <w:proofErr w:type="spellEnd"/>
      <w:r>
        <w:rPr>
          <w:rFonts w:ascii="Times New Roman" w:hAnsi="Times New Roman"/>
          <w:sz w:val="28"/>
          <w:szCs w:val="28"/>
          <w:lang w:val="ru-RU" w:eastAsia="ru-RU"/>
        </w:rPr>
        <w:t xml:space="preserve"> Е. В. и </w:t>
      </w:r>
      <w:proofErr w:type="spellStart"/>
      <w:r>
        <w:rPr>
          <w:rFonts w:ascii="Times New Roman" w:hAnsi="Times New Roman"/>
          <w:sz w:val="28"/>
          <w:szCs w:val="28"/>
          <w:lang w:val="ru-RU" w:eastAsia="ru-RU"/>
        </w:rPr>
        <w:t>Косиченко</w:t>
      </w:r>
      <w:proofErr w:type="spellEnd"/>
      <w:r>
        <w:rPr>
          <w:rFonts w:ascii="Times New Roman" w:hAnsi="Times New Roman"/>
          <w:sz w:val="28"/>
          <w:szCs w:val="28"/>
          <w:lang w:val="ru-RU" w:eastAsia="ru-RU"/>
        </w:rPr>
        <w:t xml:space="preserve"> Е. Ф. </w:t>
      </w:r>
      <w:r w:rsidR="008F5007">
        <w:rPr>
          <w:rFonts w:ascii="Times New Roman" w:hAnsi="Times New Roman"/>
          <w:sz w:val="28"/>
          <w:szCs w:val="28"/>
          <w:lang w:val="ru-RU" w:eastAsia="ru-RU"/>
        </w:rPr>
        <w:t xml:space="preserve">«Грамматика английского языка», </w:t>
      </w:r>
      <w:r w:rsidR="00761DA0">
        <w:rPr>
          <w:rFonts w:ascii="Times New Roman" w:hAnsi="Times New Roman"/>
          <w:sz w:val="28"/>
          <w:szCs w:val="28"/>
          <w:lang w:val="ru-RU" w:eastAsia="ru-RU"/>
        </w:rPr>
        <w:t xml:space="preserve">можно сделать вывод, что не все темы, затрагиваемые учебным планом 10-11 классов, содержатся в данном пособии. В полном объеме представлены лишь темы «артикль» и «имя существительное». Грамматический материал о способах словообразования отсутствует. </w:t>
      </w:r>
      <w:r w:rsidR="008745A1">
        <w:rPr>
          <w:rFonts w:ascii="Times New Roman" w:hAnsi="Times New Roman"/>
          <w:sz w:val="28"/>
          <w:szCs w:val="28"/>
          <w:lang w:val="ru-RU" w:eastAsia="ru-RU"/>
        </w:rPr>
        <w:t xml:space="preserve">Тема «местоимения» введена не полностью, классы указательных, вопросительных и отрицательных местоимений в пособии не рассматриваются. В учебнике также нет информации о порядке следования прилагательных, предлогах, </w:t>
      </w:r>
      <w:r w:rsidR="009F422D">
        <w:rPr>
          <w:rFonts w:ascii="Times New Roman" w:hAnsi="Times New Roman"/>
          <w:sz w:val="28"/>
          <w:szCs w:val="28"/>
          <w:lang w:val="ru-RU" w:eastAsia="ru-RU"/>
        </w:rPr>
        <w:t xml:space="preserve">сочинительных и подчинительных </w:t>
      </w:r>
      <w:r w:rsidR="009F422D">
        <w:rPr>
          <w:rFonts w:ascii="Times New Roman" w:hAnsi="Times New Roman"/>
          <w:sz w:val="28"/>
          <w:szCs w:val="28"/>
          <w:lang w:val="ru-RU" w:eastAsia="ru-RU"/>
        </w:rPr>
        <w:lastRenderedPageBreak/>
        <w:t xml:space="preserve">союзах и союзных словах, многих выносимых к усвоению конструкций, а именно </w:t>
      </w:r>
      <w:proofErr w:type="spellStart"/>
      <w:r w:rsidR="009F422D">
        <w:rPr>
          <w:rFonts w:ascii="Times New Roman" w:hAnsi="Times New Roman"/>
          <w:sz w:val="28"/>
          <w:szCs w:val="28"/>
          <w:lang w:val="de-DE" w:eastAsia="ru-RU"/>
        </w:rPr>
        <w:t>used</w:t>
      </w:r>
      <w:proofErr w:type="spellEnd"/>
      <w:r w:rsidR="009F422D" w:rsidRPr="009F422D">
        <w:rPr>
          <w:rFonts w:ascii="Times New Roman" w:hAnsi="Times New Roman"/>
          <w:sz w:val="28"/>
          <w:szCs w:val="28"/>
          <w:lang w:val="ru-RU" w:eastAsia="ru-RU"/>
        </w:rPr>
        <w:t xml:space="preserve"> </w:t>
      </w:r>
      <w:proofErr w:type="spellStart"/>
      <w:r w:rsidR="009F422D">
        <w:rPr>
          <w:rFonts w:ascii="Times New Roman" w:hAnsi="Times New Roman"/>
          <w:sz w:val="28"/>
          <w:szCs w:val="28"/>
          <w:lang w:val="de-DE" w:eastAsia="ru-RU"/>
        </w:rPr>
        <w:t>to</w:t>
      </w:r>
      <w:proofErr w:type="spellEnd"/>
      <w:r w:rsidR="009F422D" w:rsidRPr="009F422D">
        <w:rPr>
          <w:rFonts w:ascii="Times New Roman" w:hAnsi="Times New Roman"/>
          <w:sz w:val="28"/>
          <w:szCs w:val="28"/>
          <w:lang w:val="ru-RU" w:eastAsia="ru-RU"/>
        </w:rPr>
        <w:t xml:space="preserve">, </w:t>
      </w:r>
      <w:proofErr w:type="spellStart"/>
      <w:r w:rsidR="009F422D">
        <w:rPr>
          <w:rFonts w:ascii="Times New Roman" w:hAnsi="Times New Roman"/>
          <w:sz w:val="28"/>
          <w:szCs w:val="28"/>
          <w:lang w:val="de-DE" w:eastAsia="ru-RU"/>
        </w:rPr>
        <w:t>be</w:t>
      </w:r>
      <w:proofErr w:type="spellEnd"/>
      <w:r w:rsidR="009F422D" w:rsidRPr="009F422D">
        <w:rPr>
          <w:rFonts w:ascii="Times New Roman" w:hAnsi="Times New Roman"/>
          <w:sz w:val="28"/>
          <w:szCs w:val="28"/>
          <w:lang w:val="ru-RU" w:eastAsia="ru-RU"/>
        </w:rPr>
        <w:t>/</w:t>
      </w:r>
      <w:proofErr w:type="spellStart"/>
      <w:r w:rsidR="009F422D">
        <w:rPr>
          <w:rFonts w:ascii="Times New Roman" w:hAnsi="Times New Roman"/>
          <w:sz w:val="28"/>
          <w:szCs w:val="28"/>
          <w:lang w:val="de-DE" w:eastAsia="ru-RU"/>
        </w:rPr>
        <w:t>get</w:t>
      </w:r>
      <w:proofErr w:type="spellEnd"/>
      <w:r w:rsidR="009F422D" w:rsidRPr="009F422D">
        <w:rPr>
          <w:rFonts w:ascii="Times New Roman" w:hAnsi="Times New Roman"/>
          <w:sz w:val="28"/>
          <w:szCs w:val="28"/>
          <w:lang w:val="ru-RU" w:eastAsia="ru-RU"/>
        </w:rPr>
        <w:t xml:space="preserve"> </w:t>
      </w:r>
      <w:proofErr w:type="spellStart"/>
      <w:r w:rsidR="009F422D">
        <w:rPr>
          <w:rFonts w:ascii="Times New Roman" w:hAnsi="Times New Roman"/>
          <w:sz w:val="28"/>
          <w:szCs w:val="28"/>
          <w:lang w:val="de-DE" w:eastAsia="ru-RU"/>
        </w:rPr>
        <w:t>used</w:t>
      </w:r>
      <w:proofErr w:type="spellEnd"/>
      <w:r w:rsidR="009F422D" w:rsidRPr="009F422D">
        <w:rPr>
          <w:rFonts w:ascii="Times New Roman" w:hAnsi="Times New Roman"/>
          <w:sz w:val="28"/>
          <w:szCs w:val="28"/>
          <w:lang w:val="ru-RU" w:eastAsia="ru-RU"/>
        </w:rPr>
        <w:t xml:space="preserve"> </w:t>
      </w:r>
      <w:proofErr w:type="spellStart"/>
      <w:r w:rsidR="009F422D">
        <w:rPr>
          <w:rFonts w:ascii="Times New Roman" w:hAnsi="Times New Roman"/>
          <w:sz w:val="28"/>
          <w:szCs w:val="28"/>
          <w:lang w:val="de-DE" w:eastAsia="ru-RU"/>
        </w:rPr>
        <w:t>to</w:t>
      </w:r>
      <w:proofErr w:type="spellEnd"/>
      <w:r w:rsidR="009F422D" w:rsidRPr="009F422D">
        <w:rPr>
          <w:rFonts w:ascii="Times New Roman" w:hAnsi="Times New Roman"/>
          <w:sz w:val="28"/>
          <w:szCs w:val="28"/>
          <w:lang w:val="ru-RU" w:eastAsia="ru-RU"/>
        </w:rPr>
        <w:t xml:space="preserve">, </w:t>
      </w:r>
      <w:r w:rsidR="009F422D">
        <w:rPr>
          <w:rFonts w:ascii="Times New Roman" w:hAnsi="Times New Roman"/>
          <w:sz w:val="28"/>
          <w:szCs w:val="28"/>
          <w:lang w:eastAsia="ru-RU"/>
        </w:rPr>
        <w:t>as</w:t>
      </w:r>
      <w:r w:rsidR="009F422D">
        <w:rPr>
          <w:rFonts w:ascii="Times New Roman" w:hAnsi="Times New Roman"/>
          <w:sz w:val="28"/>
          <w:szCs w:val="28"/>
          <w:lang w:val="ru-RU" w:eastAsia="ru-RU"/>
        </w:rPr>
        <w:t>…</w:t>
      </w:r>
      <w:r w:rsidR="009F422D">
        <w:rPr>
          <w:rFonts w:ascii="Times New Roman" w:hAnsi="Times New Roman"/>
          <w:sz w:val="28"/>
          <w:szCs w:val="28"/>
          <w:lang w:eastAsia="ru-RU"/>
        </w:rPr>
        <w:t>as</w:t>
      </w:r>
      <w:r w:rsidR="009F422D" w:rsidRPr="009F422D">
        <w:rPr>
          <w:rFonts w:ascii="Times New Roman" w:hAnsi="Times New Roman"/>
          <w:sz w:val="28"/>
          <w:szCs w:val="28"/>
          <w:lang w:val="ru-RU" w:eastAsia="ru-RU"/>
        </w:rPr>
        <w:t xml:space="preserve">, </w:t>
      </w:r>
      <w:r w:rsidR="009F422D">
        <w:rPr>
          <w:rFonts w:ascii="Times New Roman" w:hAnsi="Times New Roman"/>
          <w:sz w:val="28"/>
          <w:szCs w:val="28"/>
          <w:lang w:eastAsia="ru-RU"/>
        </w:rPr>
        <w:t>not</w:t>
      </w:r>
      <w:r w:rsidR="009F422D" w:rsidRPr="009F422D">
        <w:rPr>
          <w:rFonts w:ascii="Times New Roman" w:hAnsi="Times New Roman"/>
          <w:sz w:val="28"/>
          <w:szCs w:val="28"/>
          <w:lang w:val="ru-RU" w:eastAsia="ru-RU"/>
        </w:rPr>
        <w:t xml:space="preserve"> </w:t>
      </w:r>
      <w:r w:rsidR="009F422D">
        <w:rPr>
          <w:rFonts w:ascii="Times New Roman" w:hAnsi="Times New Roman"/>
          <w:sz w:val="28"/>
          <w:szCs w:val="28"/>
          <w:lang w:eastAsia="ru-RU"/>
        </w:rPr>
        <w:t>so</w:t>
      </w:r>
      <w:r w:rsidR="009F422D">
        <w:rPr>
          <w:rFonts w:ascii="Times New Roman" w:hAnsi="Times New Roman"/>
          <w:sz w:val="28"/>
          <w:szCs w:val="28"/>
          <w:lang w:val="ru-RU" w:eastAsia="ru-RU"/>
        </w:rPr>
        <w:t>…</w:t>
      </w:r>
      <w:r w:rsidR="009F422D">
        <w:rPr>
          <w:rFonts w:ascii="Times New Roman" w:hAnsi="Times New Roman"/>
          <w:sz w:val="28"/>
          <w:szCs w:val="28"/>
          <w:lang w:eastAsia="ru-RU"/>
        </w:rPr>
        <w:t>as</w:t>
      </w:r>
      <w:r w:rsidR="007A7A9A" w:rsidRPr="007A7A9A">
        <w:rPr>
          <w:rFonts w:ascii="Times New Roman" w:hAnsi="Times New Roman"/>
          <w:sz w:val="28"/>
          <w:szCs w:val="28"/>
          <w:lang w:val="ru-RU" w:eastAsia="ru-RU"/>
        </w:rPr>
        <w:t xml:space="preserve"> [7]</w:t>
      </w:r>
      <w:r w:rsidR="009F422D">
        <w:rPr>
          <w:rFonts w:ascii="Times New Roman" w:hAnsi="Times New Roman"/>
          <w:sz w:val="28"/>
          <w:szCs w:val="28"/>
          <w:lang w:val="ru-RU" w:eastAsia="ru-RU"/>
        </w:rPr>
        <w:t>.</w:t>
      </w:r>
    </w:p>
    <w:p w:rsidR="009F422D" w:rsidRPr="00736494" w:rsidRDefault="009013BB" w:rsidP="008F5007">
      <w:pPr>
        <w:pStyle w:val="Normal0"/>
        <w:spacing w:line="360" w:lineRule="auto"/>
        <w:ind w:firstLine="709"/>
        <w:jc w:val="both"/>
        <w:rPr>
          <w:rFonts w:ascii="Times New Roman" w:hAnsi="Times New Roman"/>
          <w:sz w:val="28"/>
          <w:lang w:val="ru-RU" w:eastAsia="ru-RU"/>
        </w:rPr>
      </w:pPr>
      <w:r>
        <w:rPr>
          <w:rFonts w:ascii="Times New Roman" w:hAnsi="Times New Roman"/>
          <w:sz w:val="28"/>
          <w:szCs w:val="28"/>
          <w:lang w:val="ru-RU" w:eastAsia="ru-RU"/>
        </w:rPr>
        <w:t xml:space="preserve">Для анализа содержания обучения грамматической компетенции на ступени среднего общего образования в англоязычных пособиях был выбран учебник </w:t>
      </w:r>
      <w:r>
        <w:rPr>
          <w:rFonts w:ascii="Times New Roman" w:hAnsi="Times New Roman"/>
          <w:sz w:val="28"/>
          <w:szCs w:val="28"/>
          <w:lang w:eastAsia="ru-RU"/>
        </w:rPr>
        <w:t>Raymond</w:t>
      </w:r>
      <w:r w:rsidRPr="009013BB">
        <w:rPr>
          <w:rFonts w:ascii="Times New Roman" w:hAnsi="Times New Roman"/>
          <w:sz w:val="28"/>
          <w:szCs w:val="28"/>
          <w:lang w:val="ru-RU" w:eastAsia="ru-RU"/>
        </w:rPr>
        <w:t xml:space="preserve"> </w:t>
      </w:r>
      <w:r>
        <w:rPr>
          <w:rFonts w:ascii="Times New Roman" w:hAnsi="Times New Roman"/>
          <w:sz w:val="28"/>
          <w:szCs w:val="28"/>
          <w:lang w:eastAsia="ru-RU"/>
        </w:rPr>
        <w:t>Murphy</w:t>
      </w:r>
      <w:r w:rsidRPr="009013BB">
        <w:rPr>
          <w:rFonts w:ascii="Times New Roman" w:hAnsi="Times New Roman"/>
          <w:sz w:val="28"/>
          <w:szCs w:val="28"/>
          <w:lang w:val="ru-RU" w:eastAsia="ru-RU"/>
        </w:rPr>
        <w:t xml:space="preserve"> “</w:t>
      </w:r>
      <w:r>
        <w:rPr>
          <w:rFonts w:ascii="Times New Roman" w:hAnsi="Times New Roman"/>
          <w:sz w:val="28"/>
          <w:lang w:eastAsia="ru-RU"/>
        </w:rPr>
        <w:t>English</w:t>
      </w:r>
      <w:r w:rsidRPr="009013BB">
        <w:rPr>
          <w:rFonts w:ascii="Times New Roman" w:hAnsi="Times New Roman"/>
          <w:sz w:val="28"/>
          <w:lang w:val="ru-RU" w:eastAsia="ru-RU"/>
        </w:rPr>
        <w:t xml:space="preserve"> </w:t>
      </w:r>
      <w:r>
        <w:rPr>
          <w:rFonts w:ascii="Times New Roman" w:hAnsi="Times New Roman"/>
          <w:sz w:val="28"/>
          <w:lang w:eastAsia="ru-RU"/>
        </w:rPr>
        <w:t>grammar</w:t>
      </w:r>
      <w:r w:rsidRPr="009013BB">
        <w:rPr>
          <w:rFonts w:ascii="Times New Roman" w:hAnsi="Times New Roman"/>
          <w:sz w:val="28"/>
          <w:lang w:val="ru-RU" w:eastAsia="ru-RU"/>
        </w:rPr>
        <w:t xml:space="preserve"> </w:t>
      </w:r>
      <w:r>
        <w:rPr>
          <w:rFonts w:ascii="Times New Roman" w:hAnsi="Times New Roman"/>
          <w:sz w:val="28"/>
          <w:lang w:eastAsia="ru-RU"/>
        </w:rPr>
        <w:t>in</w:t>
      </w:r>
      <w:r w:rsidRPr="009013BB">
        <w:rPr>
          <w:rFonts w:ascii="Times New Roman" w:hAnsi="Times New Roman"/>
          <w:sz w:val="28"/>
          <w:lang w:val="ru-RU" w:eastAsia="ru-RU"/>
        </w:rPr>
        <w:t xml:space="preserve"> </w:t>
      </w:r>
      <w:r>
        <w:rPr>
          <w:rFonts w:ascii="Times New Roman" w:hAnsi="Times New Roman"/>
          <w:sz w:val="28"/>
          <w:lang w:eastAsia="ru-RU"/>
        </w:rPr>
        <w:t>use</w:t>
      </w:r>
      <w:r w:rsidRPr="009013BB">
        <w:rPr>
          <w:rFonts w:ascii="Times New Roman" w:hAnsi="Times New Roman"/>
          <w:sz w:val="28"/>
          <w:lang w:val="ru-RU" w:eastAsia="ru-RU"/>
        </w:rPr>
        <w:t xml:space="preserve">: </w:t>
      </w:r>
      <w:r>
        <w:rPr>
          <w:rFonts w:ascii="Times New Roman" w:hAnsi="Times New Roman"/>
          <w:sz w:val="28"/>
          <w:lang w:eastAsia="ru-RU"/>
        </w:rPr>
        <w:t>intermediate</w:t>
      </w:r>
      <w:r w:rsidRPr="009013BB">
        <w:rPr>
          <w:rFonts w:ascii="Times New Roman" w:hAnsi="Times New Roman"/>
          <w:sz w:val="28"/>
          <w:lang w:val="ru-RU" w:eastAsia="ru-RU"/>
        </w:rPr>
        <w:t>”</w:t>
      </w:r>
      <w:r>
        <w:rPr>
          <w:rFonts w:ascii="Times New Roman" w:hAnsi="Times New Roman"/>
          <w:sz w:val="28"/>
          <w:lang w:val="ru-RU" w:eastAsia="ru-RU"/>
        </w:rPr>
        <w:t xml:space="preserve">. </w:t>
      </w:r>
      <w:r w:rsidR="00736494">
        <w:rPr>
          <w:rFonts w:ascii="Times New Roman" w:hAnsi="Times New Roman"/>
          <w:sz w:val="28"/>
          <w:lang w:val="ru-RU" w:eastAsia="ru-RU"/>
        </w:rPr>
        <w:t xml:space="preserve">Данный уровень владения языком был выбран в связи с тем, что в российских школах английский язык изучается в диапазоне от </w:t>
      </w:r>
      <w:r w:rsidR="00736494">
        <w:rPr>
          <w:rFonts w:ascii="Times New Roman" w:hAnsi="Times New Roman"/>
          <w:sz w:val="28"/>
          <w:lang w:val="de-DE" w:eastAsia="ru-RU"/>
        </w:rPr>
        <w:t>Beginner</w:t>
      </w:r>
      <w:r w:rsidR="00736494" w:rsidRPr="00736494">
        <w:rPr>
          <w:rFonts w:ascii="Times New Roman" w:hAnsi="Times New Roman"/>
          <w:sz w:val="28"/>
          <w:lang w:val="ru-RU" w:eastAsia="ru-RU"/>
        </w:rPr>
        <w:t xml:space="preserve"> </w:t>
      </w:r>
      <w:r w:rsidR="00736494">
        <w:rPr>
          <w:rFonts w:ascii="Times New Roman" w:hAnsi="Times New Roman"/>
          <w:sz w:val="28"/>
          <w:lang w:val="ru-RU" w:eastAsia="ru-RU"/>
        </w:rPr>
        <w:t xml:space="preserve">до </w:t>
      </w:r>
      <w:r w:rsidR="00736494">
        <w:rPr>
          <w:rFonts w:ascii="Times New Roman" w:hAnsi="Times New Roman"/>
          <w:sz w:val="28"/>
          <w:lang w:eastAsia="ru-RU"/>
        </w:rPr>
        <w:t>Intermediate</w:t>
      </w:r>
      <w:r w:rsidR="00736494">
        <w:rPr>
          <w:rFonts w:ascii="Times New Roman" w:hAnsi="Times New Roman"/>
          <w:sz w:val="28"/>
          <w:lang w:val="ru-RU" w:eastAsia="ru-RU"/>
        </w:rPr>
        <w:t xml:space="preserve">, последний </w:t>
      </w:r>
      <w:proofErr w:type="gramStart"/>
      <w:r w:rsidR="00736494">
        <w:rPr>
          <w:rFonts w:ascii="Times New Roman" w:hAnsi="Times New Roman"/>
          <w:sz w:val="28"/>
          <w:lang w:val="ru-RU" w:eastAsia="ru-RU"/>
        </w:rPr>
        <w:t>из</w:t>
      </w:r>
      <w:proofErr w:type="gramEnd"/>
      <w:r w:rsidR="00736494">
        <w:rPr>
          <w:rFonts w:ascii="Times New Roman" w:hAnsi="Times New Roman"/>
          <w:sz w:val="28"/>
          <w:lang w:val="ru-RU" w:eastAsia="ru-RU"/>
        </w:rPr>
        <w:t xml:space="preserve"> которых достигается в старших классах. </w:t>
      </w:r>
      <w:r w:rsidR="00666994">
        <w:rPr>
          <w:rFonts w:ascii="Times New Roman" w:hAnsi="Times New Roman"/>
          <w:sz w:val="28"/>
          <w:lang w:val="ru-RU" w:eastAsia="ru-RU"/>
        </w:rPr>
        <w:t>В отличие от учебников по грамматике русскоязычных авторов, здесь морфология представлена после синтакс</w:t>
      </w:r>
      <w:r w:rsidR="00042F0D">
        <w:rPr>
          <w:rFonts w:ascii="Times New Roman" w:hAnsi="Times New Roman"/>
          <w:sz w:val="28"/>
          <w:lang w:val="ru-RU" w:eastAsia="ru-RU"/>
        </w:rPr>
        <w:t>ис</w:t>
      </w:r>
      <w:r w:rsidR="00666994">
        <w:rPr>
          <w:rFonts w:ascii="Times New Roman" w:hAnsi="Times New Roman"/>
          <w:sz w:val="28"/>
          <w:lang w:val="ru-RU" w:eastAsia="ru-RU"/>
        </w:rPr>
        <w:t>а. Среди синтаксических тем, входящих в содержание обучения в 10-11 классах,</w:t>
      </w:r>
      <w:r w:rsidR="00736494">
        <w:rPr>
          <w:rFonts w:ascii="Times New Roman" w:hAnsi="Times New Roman"/>
          <w:sz w:val="28"/>
          <w:lang w:val="ru-RU" w:eastAsia="ru-RU"/>
        </w:rPr>
        <w:t xml:space="preserve"> в данном учебнике отсутствует материал о сложносочиненных предложениях, а также придаточных предложениях с союзными словами </w:t>
      </w:r>
      <w:r w:rsidR="00736494">
        <w:rPr>
          <w:rFonts w:ascii="Times New Roman" w:hAnsi="Times New Roman"/>
          <w:sz w:val="28"/>
          <w:lang w:eastAsia="ru-RU"/>
        </w:rPr>
        <w:t>whoever</w:t>
      </w:r>
      <w:r w:rsidR="00736494" w:rsidRPr="00736494">
        <w:rPr>
          <w:rFonts w:ascii="Times New Roman" w:hAnsi="Times New Roman"/>
          <w:sz w:val="28"/>
          <w:lang w:val="ru-RU" w:eastAsia="ru-RU"/>
        </w:rPr>
        <w:t xml:space="preserve">, </w:t>
      </w:r>
      <w:r w:rsidR="00736494">
        <w:rPr>
          <w:rFonts w:ascii="Times New Roman" w:hAnsi="Times New Roman"/>
          <w:sz w:val="28"/>
          <w:lang w:eastAsia="ru-RU"/>
        </w:rPr>
        <w:t>whatever</w:t>
      </w:r>
      <w:r w:rsidR="00736494" w:rsidRPr="00736494">
        <w:rPr>
          <w:rFonts w:ascii="Times New Roman" w:hAnsi="Times New Roman"/>
          <w:sz w:val="28"/>
          <w:lang w:val="ru-RU" w:eastAsia="ru-RU"/>
        </w:rPr>
        <w:t xml:space="preserve">, </w:t>
      </w:r>
      <w:r w:rsidR="00736494">
        <w:rPr>
          <w:rFonts w:ascii="Times New Roman" w:hAnsi="Times New Roman"/>
          <w:sz w:val="28"/>
          <w:lang w:eastAsia="ru-RU"/>
        </w:rPr>
        <w:t>however</w:t>
      </w:r>
      <w:r w:rsidR="00736494" w:rsidRPr="00736494">
        <w:rPr>
          <w:rFonts w:ascii="Times New Roman" w:hAnsi="Times New Roman"/>
          <w:sz w:val="28"/>
          <w:lang w:val="ru-RU" w:eastAsia="ru-RU"/>
        </w:rPr>
        <w:t xml:space="preserve">, </w:t>
      </w:r>
      <w:r w:rsidR="00736494">
        <w:rPr>
          <w:rFonts w:ascii="Times New Roman" w:hAnsi="Times New Roman"/>
          <w:sz w:val="28"/>
          <w:lang w:eastAsia="ru-RU"/>
        </w:rPr>
        <w:t>whenever</w:t>
      </w:r>
      <w:r w:rsidR="00736494">
        <w:rPr>
          <w:rFonts w:ascii="Times New Roman" w:hAnsi="Times New Roman"/>
          <w:sz w:val="28"/>
          <w:lang w:val="ru-RU" w:eastAsia="ru-RU"/>
        </w:rPr>
        <w:t xml:space="preserve">; конструкции </w:t>
      </w:r>
      <w:r w:rsidR="00736494">
        <w:rPr>
          <w:rFonts w:ascii="Times New Roman" w:hAnsi="Times New Roman"/>
          <w:sz w:val="28"/>
          <w:lang w:eastAsia="ru-RU"/>
        </w:rPr>
        <w:t>be</w:t>
      </w:r>
      <w:r w:rsidR="00736494" w:rsidRPr="00736494">
        <w:rPr>
          <w:rFonts w:ascii="Times New Roman" w:hAnsi="Times New Roman"/>
          <w:sz w:val="28"/>
          <w:lang w:val="ru-RU" w:eastAsia="ru-RU"/>
        </w:rPr>
        <w:t>/</w:t>
      </w:r>
      <w:r w:rsidR="00736494">
        <w:rPr>
          <w:rFonts w:ascii="Times New Roman" w:hAnsi="Times New Roman"/>
          <w:sz w:val="28"/>
          <w:lang w:eastAsia="ru-RU"/>
        </w:rPr>
        <w:t>get</w:t>
      </w:r>
      <w:r w:rsidR="00736494" w:rsidRPr="00736494">
        <w:rPr>
          <w:rFonts w:ascii="Times New Roman" w:hAnsi="Times New Roman"/>
          <w:sz w:val="28"/>
          <w:lang w:val="ru-RU" w:eastAsia="ru-RU"/>
        </w:rPr>
        <w:t xml:space="preserve"> </w:t>
      </w:r>
      <w:r w:rsidR="00736494">
        <w:rPr>
          <w:rFonts w:ascii="Times New Roman" w:hAnsi="Times New Roman"/>
          <w:sz w:val="28"/>
          <w:lang w:eastAsia="ru-RU"/>
        </w:rPr>
        <w:t>used</w:t>
      </w:r>
      <w:r w:rsidR="00736494" w:rsidRPr="00736494">
        <w:rPr>
          <w:rFonts w:ascii="Times New Roman" w:hAnsi="Times New Roman"/>
          <w:sz w:val="28"/>
          <w:lang w:val="ru-RU" w:eastAsia="ru-RU"/>
        </w:rPr>
        <w:t xml:space="preserve"> </w:t>
      </w:r>
      <w:r w:rsidR="00736494">
        <w:rPr>
          <w:rFonts w:ascii="Times New Roman" w:hAnsi="Times New Roman"/>
          <w:sz w:val="28"/>
          <w:lang w:eastAsia="ru-RU"/>
        </w:rPr>
        <w:t>to</w:t>
      </w:r>
      <w:r w:rsidR="00736494">
        <w:rPr>
          <w:rFonts w:ascii="Times New Roman" w:hAnsi="Times New Roman"/>
          <w:sz w:val="28"/>
          <w:lang w:val="ru-RU" w:eastAsia="ru-RU"/>
        </w:rPr>
        <w:t xml:space="preserve"> и глаголах-связках</w:t>
      </w:r>
      <w:r w:rsidR="007A7A9A" w:rsidRPr="007A7A9A">
        <w:rPr>
          <w:rFonts w:ascii="Times New Roman" w:hAnsi="Times New Roman"/>
          <w:sz w:val="28"/>
          <w:lang w:val="ru-RU" w:eastAsia="ru-RU"/>
        </w:rPr>
        <w:t xml:space="preserve"> [34]</w:t>
      </w:r>
      <w:r w:rsidR="00736494">
        <w:rPr>
          <w:rFonts w:ascii="Times New Roman" w:hAnsi="Times New Roman"/>
          <w:sz w:val="28"/>
          <w:lang w:val="ru-RU" w:eastAsia="ru-RU"/>
        </w:rPr>
        <w:t xml:space="preserve">. </w:t>
      </w:r>
    </w:p>
    <w:p w:rsidR="009013BB" w:rsidRDefault="00042F0D" w:rsidP="008F5007">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Среди учебников по грамматике англоязычных авторов был также проанализирован </w:t>
      </w:r>
      <w:r w:rsidR="009013BB" w:rsidRPr="00720196">
        <w:rPr>
          <w:rFonts w:ascii="Times New Roman" w:hAnsi="Times New Roman"/>
          <w:sz w:val="28"/>
          <w:szCs w:val="28"/>
          <w:lang w:val="ru-RU" w:eastAsia="ru-RU"/>
        </w:rPr>
        <w:t>“</w:t>
      </w:r>
      <w:r w:rsidR="009013BB">
        <w:rPr>
          <w:rFonts w:ascii="Times New Roman" w:hAnsi="Times New Roman"/>
          <w:sz w:val="28"/>
          <w:szCs w:val="28"/>
          <w:lang w:eastAsia="ru-RU"/>
        </w:rPr>
        <w:t>Oxford</w:t>
      </w:r>
      <w:r w:rsidR="009013BB" w:rsidRPr="00720196">
        <w:rPr>
          <w:rFonts w:ascii="Times New Roman" w:hAnsi="Times New Roman"/>
          <w:sz w:val="28"/>
          <w:szCs w:val="28"/>
          <w:lang w:val="ru-RU" w:eastAsia="ru-RU"/>
        </w:rPr>
        <w:t xml:space="preserve"> </w:t>
      </w:r>
      <w:r w:rsidR="009013BB">
        <w:rPr>
          <w:rFonts w:ascii="Times New Roman" w:hAnsi="Times New Roman"/>
          <w:sz w:val="28"/>
          <w:szCs w:val="28"/>
          <w:lang w:eastAsia="ru-RU"/>
        </w:rPr>
        <w:t>practice</w:t>
      </w:r>
      <w:r w:rsidR="009013BB" w:rsidRPr="00720196">
        <w:rPr>
          <w:rFonts w:ascii="Times New Roman" w:hAnsi="Times New Roman"/>
          <w:sz w:val="28"/>
          <w:szCs w:val="28"/>
          <w:lang w:val="ru-RU" w:eastAsia="ru-RU"/>
        </w:rPr>
        <w:t xml:space="preserve"> </w:t>
      </w:r>
      <w:r w:rsidR="009013BB">
        <w:rPr>
          <w:rFonts w:ascii="Times New Roman" w:hAnsi="Times New Roman"/>
          <w:sz w:val="28"/>
          <w:szCs w:val="28"/>
          <w:lang w:eastAsia="ru-RU"/>
        </w:rPr>
        <w:t>grammar</w:t>
      </w:r>
      <w:r w:rsidR="009013BB" w:rsidRPr="009F422D">
        <w:rPr>
          <w:rFonts w:ascii="Times New Roman" w:hAnsi="Times New Roman"/>
          <w:sz w:val="28"/>
          <w:szCs w:val="28"/>
          <w:lang w:val="ru-RU" w:eastAsia="ru-RU"/>
        </w:rPr>
        <w:t xml:space="preserve">: </w:t>
      </w:r>
      <w:r w:rsidR="009013BB">
        <w:rPr>
          <w:rFonts w:ascii="Times New Roman" w:hAnsi="Times New Roman"/>
          <w:sz w:val="28"/>
          <w:szCs w:val="28"/>
          <w:lang w:eastAsia="ru-RU"/>
        </w:rPr>
        <w:t>intermediate</w:t>
      </w:r>
      <w:r w:rsidR="009013BB" w:rsidRPr="00720196">
        <w:rPr>
          <w:rFonts w:ascii="Times New Roman" w:hAnsi="Times New Roman"/>
          <w:sz w:val="28"/>
          <w:szCs w:val="28"/>
          <w:lang w:val="ru-RU" w:eastAsia="ru-RU"/>
        </w:rPr>
        <w:t>”</w:t>
      </w:r>
      <w:r>
        <w:rPr>
          <w:rFonts w:ascii="Times New Roman" w:hAnsi="Times New Roman"/>
          <w:sz w:val="28"/>
          <w:szCs w:val="28"/>
          <w:lang w:val="ru-RU" w:eastAsia="ru-RU"/>
        </w:rPr>
        <w:t xml:space="preserve">. В данном пособии нет четкого разделения на морфологию и синтаксис. </w:t>
      </w:r>
      <w:r w:rsidR="003F5CEA">
        <w:rPr>
          <w:rFonts w:ascii="Times New Roman" w:hAnsi="Times New Roman"/>
          <w:sz w:val="28"/>
          <w:szCs w:val="28"/>
          <w:lang w:val="ru-RU" w:eastAsia="ru-RU"/>
        </w:rPr>
        <w:t>Входящие в содержание</w:t>
      </w:r>
      <w:r w:rsidR="00490A58">
        <w:rPr>
          <w:rFonts w:ascii="Times New Roman" w:hAnsi="Times New Roman"/>
          <w:sz w:val="28"/>
          <w:szCs w:val="28"/>
          <w:lang w:val="ru-RU" w:eastAsia="ru-RU"/>
        </w:rPr>
        <w:t xml:space="preserve"> обучения грамматической компетенции для 10-11 классов </w:t>
      </w:r>
      <w:r w:rsidR="003F5CEA">
        <w:rPr>
          <w:rFonts w:ascii="Times New Roman" w:hAnsi="Times New Roman"/>
          <w:sz w:val="28"/>
          <w:szCs w:val="28"/>
          <w:lang w:val="ru-RU" w:eastAsia="ru-RU"/>
        </w:rPr>
        <w:t>темы</w:t>
      </w:r>
      <w:r w:rsidR="00490A58">
        <w:rPr>
          <w:rFonts w:ascii="Times New Roman" w:hAnsi="Times New Roman"/>
          <w:sz w:val="28"/>
          <w:szCs w:val="28"/>
          <w:lang w:val="ru-RU" w:eastAsia="ru-RU"/>
        </w:rPr>
        <w:t xml:space="preserve"> «сложноподчиненные предложения с определительными придаточными с союзными словами </w:t>
      </w:r>
      <w:r w:rsidR="00490A58">
        <w:rPr>
          <w:rFonts w:ascii="Times New Roman" w:hAnsi="Times New Roman"/>
          <w:sz w:val="28"/>
          <w:szCs w:val="28"/>
          <w:lang w:eastAsia="ru-RU"/>
        </w:rPr>
        <w:t>whoever</w:t>
      </w:r>
      <w:r w:rsidR="00490A58" w:rsidRPr="00490A58">
        <w:rPr>
          <w:rFonts w:ascii="Times New Roman" w:hAnsi="Times New Roman"/>
          <w:sz w:val="28"/>
          <w:szCs w:val="28"/>
          <w:lang w:val="ru-RU" w:eastAsia="ru-RU"/>
        </w:rPr>
        <w:t xml:space="preserve">, </w:t>
      </w:r>
      <w:r w:rsidR="007A3667">
        <w:rPr>
          <w:rFonts w:ascii="Times New Roman" w:hAnsi="Times New Roman"/>
          <w:sz w:val="28"/>
          <w:szCs w:val="28"/>
          <w:lang w:eastAsia="ru-RU"/>
        </w:rPr>
        <w:t>whatever</w:t>
      </w:r>
      <w:r w:rsidR="007A3667" w:rsidRPr="007A3667">
        <w:rPr>
          <w:rFonts w:ascii="Times New Roman" w:hAnsi="Times New Roman"/>
          <w:sz w:val="28"/>
          <w:szCs w:val="28"/>
          <w:lang w:val="ru-RU" w:eastAsia="ru-RU"/>
        </w:rPr>
        <w:t xml:space="preserve">, </w:t>
      </w:r>
      <w:r w:rsidR="007A3667">
        <w:rPr>
          <w:rFonts w:ascii="Times New Roman" w:hAnsi="Times New Roman"/>
          <w:sz w:val="28"/>
          <w:szCs w:val="28"/>
          <w:lang w:eastAsia="ru-RU"/>
        </w:rPr>
        <w:t>however</w:t>
      </w:r>
      <w:r w:rsidR="007A3667" w:rsidRPr="007A3667">
        <w:rPr>
          <w:rFonts w:ascii="Times New Roman" w:hAnsi="Times New Roman"/>
          <w:sz w:val="28"/>
          <w:szCs w:val="28"/>
          <w:lang w:val="ru-RU" w:eastAsia="ru-RU"/>
        </w:rPr>
        <w:t xml:space="preserve">, </w:t>
      </w:r>
      <w:r w:rsidR="007A3667">
        <w:rPr>
          <w:rFonts w:ascii="Times New Roman" w:hAnsi="Times New Roman"/>
          <w:sz w:val="28"/>
          <w:szCs w:val="28"/>
          <w:lang w:eastAsia="ru-RU"/>
        </w:rPr>
        <w:t>whenever</w:t>
      </w:r>
      <w:r w:rsidR="007A3667">
        <w:rPr>
          <w:rFonts w:ascii="Times New Roman" w:hAnsi="Times New Roman"/>
          <w:sz w:val="28"/>
          <w:szCs w:val="28"/>
          <w:lang w:val="ru-RU" w:eastAsia="ru-RU"/>
        </w:rPr>
        <w:t>», «числительные», «отрицательные, притяжательные, указательные, вопросительные и неопределенные местоимения»</w:t>
      </w:r>
      <w:r w:rsidR="003F5CEA">
        <w:rPr>
          <w:rFonts w:ascii="Times New Roman" w:hAnsi="Times New Roman"/>
          <w:sz w:val="28"/>
          <w:szCs w:val="28"/>
          <w:lang w:val="ru-RU" w:eastAsia="ru-RU"/>
        </w:rPr>
        <w:t xml:space="preserve">, «порядок следования нескольких прилагательных», а также «конструкции </w:t>
      </w:r>
      <w:r w:rsidR="003F5CEA">
        <w:rPr>
          <w:rFonts w:ascii="Times New Roman" w:hAnsi="Times New Roman"/>
          <w:sz w:val="28"/>
          <w:szCs w:val="28"/>
          <w:lang w:eastAsia="ru-RU"/>
        </w:rPr>
        <w:t>both</w:t>
      </w:r>
      <w:r w:rsidR="003F5CEA" w:rsidRPr="003F5CEA">
        <w:rPr>
          <w:rFonts w:ascii="Times New Roman" w:hAnsi="Times New Roman"/>
          <w:sz w:val="28"/>
          <w:szCs w:val="28"/>
          <w:lang w:val="ru-RU" w:eastAsia="ru-RU"/>
        </w:rPr>
        <w:t>…</w:t>
      </w:r>
      <w:r w:rsidR="003F5CEA">
        <w:rPr>
          <w:rFonts w:ascii="Times New Roman" w:hAnsi="Times New Roman"/>
          <w:sz w:val="28"/>
          <w:szCs w:val="28"/>
          <w:lang w:eastAsia="ru-RU"/>
        </w:rPr>
        <w:t>and</w:t>
      </w:r>
      <w:r w:rsidR="003F5CEA" w:rsidRPr="003F5CEA">
        <w:rPr>
          <w:rFonts w:ascii="Times New Roman" w:hAnsi="Times New Roman"/>
          <w:sz w:val="28"/>
          <w:szCs w:val="28"/>
          <w:lang w:val="ru-RU" w:eastAsia="ru-RU"/>
        </w:rPr>
        <w:t xml:space="preserve">, </w:t>
      </w:r>
      <w:r w:rsidR="003F5CEA">
        <w:rPr>
          <w:rFonts w:ascii="Times New Roman" w:hAnsi="Times New Roman"/>
          <w:sz w:val="28"/>
          <w:szCs w:val="28"/>
          <w:lang w:eastAsia="ru-RU"/>
        </w:rPr>
        <w:t>either</w:t>
      </w:r>
      <w:r w:rsidR="003F5CEA" w:rsidRPr="003F5CEA">
        <w:rPr>
          <w:rFonts w:ascii="Times New Roman" w:hAnsi="Times New Roman"/>
          <w:sz w:val="28"/>
          <w:szCs w:val="28"/>
          <w:lang w:val="ru-RU" w:eastAsia="ru-RU"/>
        </w:rPr>
        <w:t>…</w:t>
      </w:r>
      <w:r w:rsidR="003F5CEA">
        <w:rPr>
          <w:rFonts w:ascii="Times New Roman" w:hAnsi="Times New Roman"/>
          <w:sz w:val="28"/>
          <w:szCs w:val="28"/>
          <w:lang w:eastAsia="ru-RU"/>
        </w:rPr>
        <w:t>or</w:t>
      </w:r>
      <w:r w:rsidR="003F5CEA" w:rsidRPr="003F5CEA">
        <w:rPr>
          <w:rFonts w:ascii="Times New Roman" w:hAnsi="Times New Roman"/>
          <w:sz w:val="28"/>
          <w:szCs w:val="28"/>
          <w:lang w:val="ru-RU" w:eastAsia="ru-RU"/>
        </w:rPr>
        <w:t xml:space="preserve">, </w:t>
      </w:r>
      <w:r w:rsidR="003F5CEA">
        <w:rPr>
          <w:rFonts w:ascii="Times New Roman" w:hAnsi="Times New Roman"/>
          <w:sz w:val="28"/>
          <w:szCs w:val="28"/>
          <w:lang w:eastAsia="ru-RU"/>
        </w:rPr>
        <w:t>neither</w:t>
      </w:r>
      <w:r w:rsidR="003F5CEA" w:rsidRPr="003F5CEA">
        <w:rPr>
          <w:rFonts w:ascii="Times New Roman" w:hAnsi="Times New Roman"/>
          <w:sz w:val="28"/>
          <w:szCs w:val="28"/>
          <w:lang w:val="ru-RU" w:eastAsia="ru-RU"/>
        </w:rPr>
        <w:t>…</w:t>
      </w:r>
      <w:r w:rsidR="003F5CEA">
        <w:rPr>
          <w:rFonts w:ascii="Times New Roman" w:hAnsi="Times New Roman"/>
          <w:sz w:val="28"/>
          <w:szCs w:val="28"/>
          <w:lang w:eastAsia="ru-RU"/>
        </w:rPr>
        <w:t>or</w:t>
      </w:r>
      <w:r w:rsidR="003F5CEA">
        <w:rPr>
          <w:rFonts w:ascii="Times New Roman" w:hAnsi="Times New Roman"/>
          <w:sz w:val="28"/>
          <w:szCs w:val="28"/>
          <w:lang w:val="ru-RU" w:eastAsia="ru-RU"/>
        </w:rPr>
        <w:t>» в данном учебнике отсутствуют. Словообразование вынесено в качестве приложения, однако, среди способов представлена только аффиксация, словосложение и конверсия не рассматриваются</w:t>
      </w:r>
      <w:r w:rsidR="007A7A9A" w:rsidRPr="007A7A9A">
        <w:rPr>
          <w:rFonts w:ascii="Times New Roman" w:hAnsi="Times New Roman"/>
          <w:sz w:val="28"/>
          <w:szCs w:val="28"/>
          <w:lang w:val="ru-RU" w:eastAsia="ru-RU"/>
        </w:rPr>
        <w:t xml:space="preserve"> [33]</w:t>
      </w:r>
      <w:r w:rsidR="003F5CEA">
        <w:rPr>
          <w:rFonts w:ascii="Times New Roman" w:hAnsi="Times New Roman"/>
          <w:sz w:val="28"/>
          <w:szCs w:val="28"/>
          <w:lang w:val="ru-RU" w:eastAsia="ru-RU"/>
        </w:rPr>
        <w:t xml:space="preserve">. </w:t>
      </w:r>
    </w:p>
    <w:p w:rsidR="003F5CEA" w:rsidRPr="00DF7106" w:rsidRDefault="003F5CEA" w:rsidP="008F5007">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Таким образом, можно сделать вывод, что </w:t>
      </w:r>
      <w:r w:rsidR="00DF7106">
        <w:rPr>
          <w:rFonts w:ascii="Times New Roman" w:hAnsi="Times New Roman"/>
          <w:sz w:val="28"/>
          <w:szCs w:val="28"/>
          <w:lang w:val="ru-RU" w:eastAsia="ru-RU"/>
        </w:rPr>
        <w:t xml:space="preserve">отечественные методисты комплексно подходят к составлению учебников по грамматике, делая их универсальными для любого уровня владения языком, в то время как англоязычные авторы разделяют грамматический материал по уровням </w:t>
      </w:r>
      <w:r w:rsidR="00DF7106">
        <w:rPr>
          <w:rFonts w:ascii="Times New Roman" w:hAnsi="Times New Roman"/>
          <w:sz w:val="28"/>
          <w:szCs w:val="28"/>
          <w:lang w:val="ru-RU" w:eastAsia="ru-RU"/>
        </w:rPr>
        <w:lastRenderedPageBreak/>
        <w:t xml:space="preserve">сложности. Наиболее полно отражено содержание обучения грамматической компетенции для 10-11 классов в учебнике </w:t>
      </w:r>
      <w:proofErr w:type="spellStart"/>
      <w:r w:rsidR="00DF7106">
        <w:rPr>
          <w:rFonts w:ascii="Times New Roman" w:hAnsi="Times New Roman"/>
          <w:color w:val="000000"/>
          <w:sz w:val="28"/>
          <w:szCs w:val="28"/>
          <w:shd w:val="clear" w:color="auto" w:fill="FFFFFF"/>
          <w:lang w:val="ru-RU"/>
        </w:rPr>
        <w:t>Изралевич</w:t>
      </w:r>
      <w:proofErr w:type="spellEnd"/>
      <w:r w:rsidR="00DF7106">
        <w:rPr>
          <w:rFonts w:ascii="Times New Roman" w:hAnsi="Times New Roman"/>
          <w:color w:val="000000"/>
          <w:sz w:val="28"/>
          <w:szCs w:val="28"/>
          <w:shd w:val="clear" w:color="auto" w:fill="FFFFFF"/>
          <w:lang w:val="ru-RU"/>
        </w:rPr>
        <w:t xml:space="preserve"> К. Н. и Качаловой Е. Е. «Практическая грамматика английского языка». </w:t>
      </w:r>
      <w:r w:rsidR="00DB2FA1">
        <w:rPr>
          <w:rFonts w:ascii="Times New Roman" w:hAnsi="Times New Roman"/>
          <w:color w:val="000000"/>
          <w:sz w:val="28"/>
          <w:szCs w:val="28"/>
          <w:shd w:val="clear" w:color="auto" w:fill="FFFFFF"/>
          <w:lang w:val="ru-RU"/>
        </w:rPr>
        <w:t>Иноязычные учебники рассматривают только определенный аспект грамматического явления в зависимости от уровня владения языком, а потому должны использоваться в комплексе для овладения материалом в полном объеме. Меньше всего внимания в выбранных учебниках уделяется способам словообразования. Все проанализированные пособия могут быть использованы в качестве дополнительного материала, теоретической и практической базы на уроках английского языка в 10-11 классах.</w:t>
      </w:r>
    </w:p>
    <w:p w:rsidR="007D5424" w:rsidRPr="009013BB" w:rsidRDefault="007D5424" w:rsidP="009F506D">
      <w:pPr>
        <w:pStyle w:val="Normal0"/>
        <w:spacing w:line="360" w:lineRule="auto"/>
        <w:ind w:firstLine="709"/>
        <w:jc w:val="both"/>
        <w:rPr>
          <w:rFonts w:ascii="Times New Roman" w:hAnsi="Times New Roman"/>
          <w:sz w:val="28"/>
          <w:szCs w:val="28"/>
          <w:lang w:val="ru-RU" w:eastAsia="ru-RU"/>
        </w:rPr>
      </w:pPr>
    </w:p>
    <w:p w:rsidR="00537708" w:rsidRPr="00307E3F" w:rsidRDefault="00535AC1" w:rsidP="00537708">
      <w:pPr>
        <w:pStyle w:val="Normal0"/>
        <w:spacing w:line="360" w:lineRule="auto"/>
        <w:ind w:firstLine="709"/>
        <w:jc w:val="both"/>
        <w:rPr>
          <w:rFonts w:ascii="Times New Roman" w:hAnsi="Times New Roman"/>
          <w:b/>
          <w:color w:val="000000"/>
          <w:sz w:val="28"/>
          <w:szCs w:val="28"/>
          <w:shd w:val="clear" w:color="auto" w:fill="FFFFFF"/>
          <w:lang w:val="ru-RU"/>
        </w:rPr>
      </w:pPr>
      <w:r w:rsidRPr="00307E3F">
        <w:rPr>
          <w:rFonts w:ascii="Times New Roman" w:hAnsi="Times New Roman"/>
          <w:b/>
          <w:color w:val="000000"/>
          <w:sz w:val="28"/>
          <w:szCs w:val="28"/>
          <w:shd w:val="clear" w:color="auto" w:fill="FFFFFF"/>
          <w:lang w:val="ru-RU"/>
        </w:rPr>
        <w:t>2.2</w:t>
      </w:r>
      <w:r w:rsidR="009B1FC0" w:rsidRPr="00307E3F">
        <w:rPr>
          <w:rFonts w:ascii="Times New Roman" w:hAnsi="Times New Roman"/>
          <w:b/>
          <w:color w:val="000000"/>
          <w:sz w:val="28"/>
          <w:szCs w:val="28"/>
          <w:shd w:val="clear" w:color="auto" w:fill="FFFFFF"/>
          <w:lang w:val="ru-RU"/>
        </w:rPr>
        <w:t xml:space="preserve"> </w:t>
      </w:r>
      <w:r w:rsidR="0056312A" w:rsidRPr="0056312A">
        <w:rPr>
          <w:rFonts w:ascii="Times New Roman" w:hAnsi="Times New Roman"/>
          <w:b/>
          <w:color w:val="000000"/>
          <w:sz w:val="28"/>
          <w:szCs w:val="28"/>
          <w:shd w:val="clear" w:color="auto" w:fill="FFFFFF"/>
          <w:lang w:val="ru-RU"/>
        </w:rPr>
        <w:t>Анализ учебников по грамматике с точки зрения подходов к обучению грамматической компетенции</w:t>
      </w:r>
    </w:p>
    <w:p w:rsidR="0034221B" w:rsidRDefault="0034221B" w:rsidP="0034221B">
      <w:pPr>
        <w:pStyle w:val="Normal0"/>
        <w:spacing w:line="360" w:lineRule="auto"/>
        <w:jc w:val="both"/>
        <w:rPr>
          <w:rFonts w:ascii="Times New Roman" w:hAnsi="Times New Roman"/>
          <w:b/>
          <w:sz w:val="28"/>
          <w:szCs w:val="28"/>
          <w:lang w:val="ru-RU" w:eastAsia="ru-RU"/>
        </w:rPr>
      </w:pPr>
    </w:p>
    <w:p w:rsidR="00761DA0" w:rsidRDefault="00761DA0" w:rsidP="006F12D9">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 ходе исследования выбранные учебники по грамматике были также проанализированы с точки зрения подходов к обучению грамматической компетенции.</w:t>
      </w:r>
    </w:p>
    <w:p w:rsidR="00D01D5F" w:rsidRDefault="00FA6EA1" w:rsidP="006F12D9">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004F02DF">
        <w:rPr>
          <w:rFonts w:ascii="Times New Roman" w:hAnsi="Times New Roman"/>
          <w:sz w:val="28"/>
          <w:szCs w:val="28"/>
          <w:lang w:val="ru-RU" w:eastAsia="ru-RU"/>
        </w:rPr>
        <w:t xml:space="preserve">«Практическая грамматика английского языка» </w:t>
      </w:r>
      <w:proofErr w:type="spellStart"/>
      <w:r w:rsidR="004F02DF">
        <w:rPr>
          <w:rFonts w:ascii="Times New Roman" w:hAnsi="Times New Roman"/>
          <w:sz w:val="28"/>
          <w:szCs w:val="28"/>
          <w:lang w:val="ru-RU" w:eastAsia="ru-RU"/>
        </w:rPr>
        <w:t>Изралевич</w:t>
      </w:r>
      <w:proofErr w:type="spellEnd"/>
      <w:r w:rsidR="004F02DF">
        <w:rPr>
          <w:rFonts w:ascii="Times New Roman" w:hAnsi="Times New Roman"/>
          <w:sz w:val="28"/>
          <w:szCs w:val="28"/>
          <w:lang w:val="ru-RU" w:eastAsia="ru-RU"/>
        </w:rPr>
        <w:t xml:space="preserve"> </w:t>
      </w:r>
      <w:r w:rsidR="00D60B67">
        <w:rPr>
          <w:rFonts w:ascii="Times New Roman" w:hAnsi="Times New Roman"/>
          <w:sz w:val="28"/>
          <w:szCs w:val="28"/>
          <w:lang w:val="ru-RU" w:eastAsia="ru-RU"/>
        </w:rPr>
        <w:t xml:space="preserve">К. Н. и Качаловой Е. Е. основана на дедуктивном подходе. Учебник поделен на две части – теоретическую и практическую. Теория изложена на русском языке, к каждому правилу приведены несколько примеров; грамматические темы разделены по частям речи. Упражнения к теории находятся в конце учебника и разделены по параграфам, соответствующим теоретической справке. Такое расположение теории и практики может показаться не совсем удобным, так как можно легко запутаться в упражнениях, и не всегда понятно, к какому разделу они относятся. Более того в данном пособии не прослеживается логической последовательности в грамматическом материале. Темы даны вразброс, одна не следует из другой, более легкие темы могут быть объяснены позже, чем более сложные. Например, тема </w:t>
      </w:r>
      <w:r w:rsidR="00D60B67" w:rsidRPr="00D60B67">
        <w:rPr>
          <w:rFonts w:ascii="Times New Roman" w:hAnsi="Times New Roman"/>
          <w:sz w:val="28"/>
          <w:szCs w:val="28"/>
          <w:lang w:val="ru-RU" w:eastAsia="ru-RU"/>
        </w:rPr>
        <w:t>“</w:t>
      </w:r>
      <w:r w:rsidR="00D60B67">
        <w:rPr>
          <w:rFonts w:ascii="Times New Roman" w:hAnsi="Times New Roman"/>
          <w:sz w:val="28"/>
          <w:szCs w:val="28"/>
          <w:lang w:eastAsia="ru-RU"/>
        </w:rPr>
        <w:t>Auxiliary</w:t>
      </w:r>
      <w:r w:rsidR="00D60B67" w:rsidRPr="00D60B67">
        <w:rPr>
          <w:rFonts w:ascii="Times New Roman" w:hAnsi="Times New Roman"/>
          <w:sz w:val="28"/>
          <w:szCs w:val="28"/>
          <w:lang w:val="ru-RU" w:eastAsia="ru-RU"/>
        </w:rPr>
        <w:t xml:space="preserve"> </w:t>
      </w:r>
      <w:r w:rsidR="00D60B67">
        <w:rPr>
          <w:rFonts w:ascii="Times New Roman" w:hAnsi="Times New Roman"/>
          <w:sz w:val="28"/>
          <w:szCs w:val="28"/>
          <w:lang w:eastAsia="ru-RU"/>
        </w:rPr>
        <w:t>verbs</w:t>
      </w:r>
      <w:r w:rsidR="00D60B67" w:rsidRPr="00D60B67">
        <w:rPr>
          <w:rFonts w:ascii="Times New Roman" w:hAnsi="Times New Roman"/>
          <w:sz w:val="28"/>
          <w:szCs w:val="28"/>
          <w:lang w:val="ru-RU" w:eastAsia="ru-RU"/>
        </w:rPr>
        <w:t xml:space="preserve">” </w:t>
      </w:r>
      <w:r w:rsidR="00D60B67">
        <w:rPr>
          <w:rFonts w:ascii="Times New Roman" w:hAnsi="Times New Roman"/>
          <w:sz w:val="28"/>
          <w:szCs w:val="28"/>
          <w:lang w:val="ru-RU" w:eastAsia="ru-RU"/>
        </w:rPr>
        <w:t>расположена после тем</w:t>
      </w:r>
      <w:r w:rsidR="00D60B67" w:rsidRPr="00D60B67">
        <w:rPr>
          <w:rFonts w:ascii="Times New Roman" w:hAnsi="Times New Roman"/>
          <w:sz w:val="28"/>
          <w:szCs w:val="28"/>
          <w:lang w:val="ru-RU" w:eastAsia="ru-RU"/>
        </w:rPr>
        <w:t xml:space="preserve"> “</w:t>
      </w:r>
      <w:r w:rsidR="00D60B67">
        <w:rPr>
          <w:rFonts w:ascii="Times New Roman" w:hAnsi="Times New Roman"/>
          <w:sz w:val="28"/>
          <w:szCs w:val="28"/>
          <w:lang w:eastAsia="ru-RU"/>
        </w:rPr>
        <w:t>Active</w:t>
      </w:r>
      <w:r w:rsidR="00D60B67" w:rsidRPr="00D60B67">
        <w:rPr>
          <w:rFonts w:ascii="Times New Roman" w:hAnsi="Times New Roman"/>
          <w:sz w:val="28"/>
          <w:szCs w:val="28"/>
          <w:lang w:val="ru-RU" w:eastAsia="ru-RU"/>
        </w:rPr>
        <w:t xml:space="preserve"> </w:t>
      </w:r>
      <w:r w:rsidR="00D60B67">
        <w:rPr>
          <w:rFonts w:ascii="Times New Roman" w:hAnsi="Times New Roman"/>
          <w:sz w:val="28"/>
          <w:szCs w:val="28"/>
          <w:lang w:eastAsia="ru-RU"/>
        </w:rPr>
        <w:t>Voice</w:t>
      </w:r>
      <w:r w:rsidR="00D60B67" w:rsidRPr="00D60B67">
        <w:rPr>
          <w:rFonts w:ascii="Times New Roman" w:hAnsi="Times New Roman"/>
          <w:sz w:val="28"/>
          <w:szCs w:val="28"/>
          <w:lang w:val="ru-RU" w:eastAsia="ru-RU"/>
        </w:rPr>
        <w:t xml:space="preserve">” </w:t>
      </w:r>
      <w:r w:rsidR="00D60B67">
        <w:rPr>
          <w:rFonts w:ascii="Times New Roman" w:hAnsi="Times New Roman"/>
          <w:sz w:val="28"/>
          <w:szCs w:val="28"/>
          <w:lang w:val="ru-RU" w:eastAsia="ru-RU"/>
        </w:rPr>
        <w:t>и</w:t>
      </w:r>
      <w:r w:rsidR="00D60B67" w:rsidRPr="00D60B67">
        <w:rPr>
          <w:rFonts w:ascii="Times New Roman" w:hAnsi="Times New Roman"/>
          <w:sz w:val="28"/>
          <w:szCs w:val="28"/>
          <w:lang w:val="ru-RU" w:eastAsia="ru-RU"/>
        </w:rPr>
        <w:t xml:space="preserve"> “</w:t>
      </w:r>
      <w:r w:rsidR="00D60B67">
        <w:rPr>
          <w:rFonts w:ascii="Times New Roman" w:hAnsi="Times New Roman"/>
          <w:sz w:val="28"/>
          <w:szCs w:val="28"/>
          <w:lang w:eastAsia="ru-RU"/>
        </w:rPr>
        <w:t>Passive</w:t>
      </w:r>
      <w:r w:rsidR="00D60B67" w:rsidRPr="00D60B67">
        <w:rPr>
          <w:rFonts w:ascii="Times New Roman" w:hAnsi="Times New Roman"/>
          <w:sz w:val="28"/>
          <w:szCs w:val="28"/>
          <w:lang w:val="ru-RU" w:eastAsia="ru-RU"/>
        </w:rPr>
        <w:t xml:space="preserve"> </w:t>
      </w:r>
      <w:r w:rsidR="00D60B67">
        <w:rPr>
          <w:rFonts w:ascii="Times New Roman" w:hAnsi="Times New Roman"/>
          <w:sz w:val="28"/>
          <w:szCs w:val="28"/>
          <w:lang w:eastAsia="ru-RU"/>
        </w:rPr>
        <w:t>Voice</w:t>
      </w:r>
      <w:r w:rsidR="00D60B67" w:rsidRPr="00D60B67">
        <w:rPr>
          <w:rFonts w:ascii="Times New Roman" w:hAnsi="Times New Roman"/>
          <w:sz w:val="28"/>
          <w:szCs w:val="28"/>
          <w:lang w:val="ru-RU" w:eastAsia="ru-RU"/>
        </w:rPr>
        <w:t>”</w:t>
      </w:r>
      <w:r w:rsidR="00D60B67">
        <w:rPr>
          <w:rFonts w:ascii="Times New Roman" w:hAnsi="Times New Roman"/>
          <w:sz w:val="28"/>
          <w:szCs w:val="28"/>
          <w:lang w:val="ru-RU" w:eastAsia="ru-RU"/>
        </w:rPr>
        <w:t xml:space="preserve">, которые не могут </w:t>
      </w:r>
      <w:r w:rsidR="00D60B67">
        <w:rPr>
          <w:rFonts w:ascii="Times New Roman" w:hAnsi="Times New Roman"/>
          <w:sz w:val="28"/>
          <w:szCs w:val="28"/>
          <w:lang w:val="ru-RU" w:eastAsia="ru-RU"/>
        </w:rPr>
        <w:lastRenderedPageBreak/>
        <w:t xml:space="preserve">быть поняты в полной мере </w:t>
      </w:r>
      <w:r w:rsidR="00DC2F61">
        <w:rPr>
          <w:rFonts w:ascii="Times New Roman" w:hAnsi="Times New Roman"/>
          <w:sz w:val="28"/>
          <w:szCs w:val="28"/>
          <w:lang w:val="ru-RU" w:eastAsia="ru-RU"/>
        </w:rPr>
        <w:t>без наличия знаний о вспомогательных глаголах</w:t>
      </w:r>
      <w:r w:rsidR="007A7A9A" w:rsidRPr="007A7A9A">
        <w:rPr>
          <w:rFonts w:ascii="Times New Roman" w:hAnsi="Times New Roman"/>
          <w:sz w:val="28"/>
          <w:szCs w:val="28"/>
          <w:lang w:val="ru-RU" w:eastAsia="ru-RU"/>
        </w:rPr>
        <w:t xml:space="preserve"> [10]</w:t>
      </w:r>
      <w:r w:rsidR="00DC2F61">
        <w:rPr>
          <w:rFonts w:ascii="Times New Roman" w:hAnsi="Times New Roman"/>
          <w:sz w:val="28"/>
          <w:szCs w:val="28"/>
          <w:lang w:val="ru-RU" w:eastAsia="ru-RU"/>
        </w:rPr>
        <w:t>. Данный учебник по грамматике может рассматриваться как грамматический справочник, которым можно воспользоваться для уточнения отдельных вопросов по той или иной грамматической теме.</w:t>
      </w:r>
    </w:p>
    <w:p w:rsidR="00DC2F61" w:rsidRDefault="00DC2F61" w:rsidP="006F12D9">
      <w:pPr>
        <w:pStyle w:val="Normal0"/>
        <w:spacing w:line="360" w:lineRule="auto"/>
        <w:ind w:firstLine="709"/>
        <w:jc w:val="both"/>
        <w:rPr>
          <w:rFonts w:ascii="Times New Roman" w:hAnsi="Times New Roman"/>
          <w:sz w:val="28"/>
          <w:szCs w:val="28"/>
          <w:lang w:val="ru-RU" w:eastAsia="ru-RU"/>
        </w:rPr>
      </w:pPr>
      <w:proofErr w:type="spellStart"/>
      <w:r>
        <w:rPr>
          <w:rFonts w:ascii="Times New Roman" w:hAnsi="Times New Roman"/>
          <w:sz w:val="28"/>
          <w:szCs w:val="28"/>
          <w:lang w:val="ru-RU" w:eastAsia="ru-RU"/>
        </w:rPr>
        <w:t>Голицынский</w:t>
      </w:r>
      <w:proofErr w:type="spellEnd"/>
      <w:r>
        <w:rPr>
          <w:rFonts w:ascii="Times New Roman" w:hAnsi="Times New Roman"/>
          <w:sz w:val="28"/>
          <w:szCs w:val="28"/>
          <w:lang w:val="ru-RU" w:eastAsia="ru-RU"/>
        </w:rPr>
        <w:t xml:space="preserve"> Ю. Б. в своем пособии «Грамматика: сборник упражнений» также прибегает к дедуктивному методу обучения грамматической компетенции. Перед каждой темой дано правило на русском языке, а затем несколько упражнений на его отработку. Однако в некоторых разделах автор </w:t>
      </w:r>
      <w:r w:rsidR="00AE69D4">
        <w:rPr>
          <w:rFonts w:ascii="Times New Roman" w:hAnsi="Times New Roman"/>
          <w:sz w:val="28"/>
          <w:szCs w:val="28"/>
          <w:lang w:val="ru-RU" w:eastAsia="ru-RU"/>
        </w:rPr>
        <w:t>прибегает к имплицитному подходу</w:t>
      </w:r>
      <w:r>
        <w:rPr>
          <w:rFonts w:ascii="Times New Roman" w:hAnsi="Times New Roman"/>
          <w:sz w:val="28"/>
          <w:szCs w:val="28"/>
          <w:lang w:val="ru-RU" w:eastAsia="ru-RU"/>
        </w:rPr>
        <w:t>. Например</w:t>
      </w:r>
      <w:r w:rsidRPr="00DC2F61">
        <w:rPr>
          <w:rFonts w:ascii="Times New Roman" w:hAnsi="Times New Roman"/>
          <w:sz w:val="28"/>
          <w:szCs w:val="28"/>
          <w:lang w:val="ru-RU" w:eastAsia="ru-RU"/>
        </w:rPr>
        <w:t xml:space="preserve">, </w:t>
      </w:r>
      <w:r>
        <w:rPr>
          <w:rFonts w:ascii="Times New Roman" w:hAnsi="Times New Roman"/>
          <w:sz w:val="28"/>
          <w:szCs w:val="28"/>
          <w:lang w:val="ru-RU" w:eastAsia="ru-RU"/>
        </w:rPr>
        <w:t>в</w:t>
      </w:r>
      <w:r w:rsidRPr="00DC2F61">
        <w:rPr>
          <w:rFonts w:ascii="Times New Roman" w:hAnsi="Times New Roman"/>
          <w:sz w:val="28"/>
          <w:szCs w:val="28"/>
          <w:lang w:val="ru-RU" w:eastAsia="ru-RU"/>
        </w:rPr>
        <w:t xml:space="preserve"> </w:t>
      </w:r>
      <w:r>
        <w:rPr>
          <w:rFonts w:ascii="Times New Roman" w:hAnsi="Times New Roman"/>
          <w:sz w:val="28"/>
          <w:szCs w:val="28"/>
          <w:lang w:val="ru-RU" w:eastAsia="ru-RU"/>
        </w:rPr>
        <w:t>теме</w:t>
      </w:r>
      <w:r w:rsidRPr="00DC2F61">
        <w:rPr>
          <w:rFonts w:ascii="Times New Roman" w:hAnsi="Times New Roman"/>
          <w:sz w:val="28"/>
          <w:szCs w:val="28"/>
          <w:lang w:val="ru-RU" w:eastAsia="ru-RU"/>
        </w:rPr>
        <w:t xml:space="preserve"> “</w:t>
      </w:r>
      <w:r>
        <w:rPr>
          <w:rFonts w:ascii="Times New Roman" w:hAnsi="Times New Roman"/>
          <w:sz w:val="28"/>
          <w:szCs w:val="28"/>
          <w:lang w:eastAsia="ru-RU"/>
        </w:rPr>
        <w:t>Present</w:t>
      </w:r>
      <w:r w:rsidRPr="00DC2F61">
        <w:rPr>
          <w:rFonts w:ascii="Times New Roman" w:hAnsi="Times New Roman"/>
          <w:sz w:val="28"/>
          <w:szCs w:val="28"/>
          <w:lang w:val="ru-RU" w:eastAsia="ru-RU"/>
        </w:rPr>
        <w:t xml:space="preserve"> </w:t>
      </w:r>
      <w:r>
        <w:rPr>
          <w:rFonts w:ascii="Times New Roman" w:hAnsi="Times New Roman"/>
          <w:sz w:val="28"/>
          <w:szCs w:val="28"/>
          <w:lang w:eastAsia="ru-RU"/>
        </w:rPr>
        <w:t>Perfect</w:t>
      </w:r>
      <w:r w:rsidRPr="00DC2F61">
        <w:rPr>
          <w:rFonts w:ascii="Times New Roman" w:hAnsi="Times New Roman"/>
          <w:sz w:val="28"/>
          <w:szCs w:val="28"/>
          <w:lang w:val="ru-RU" w:eastAsia="ru-RU"/>
        </w:rPr>
        <w:t xml:space="preserve">” </w:t>
      </w:r>
      <w:r>
        <w:rPr>
          <w:rFonts w:ascii="Times New Roman" w:hAnsi="Times New Roman"/>
          <w:sz w:val="28"/>
          <w:szCs w:val="28"/>
          <w:lang w:val="ru-RU" w:eastAsia="ru-RU"/>
        </w:rPr>
        <w:t>дан</w:t>
      </w:r>
      <w:r w:rsidRPr="00DC2F61">
        <w:rPr>
          <w:rFonts w:ascii="Times New Roman" w:hAnsi="Times New Roman"/>
          <w:sz w:val="28"/>
          <w:szCs w:val="28"/>
          <w:lang w:val="ru-RU" w:eastAsia="ru-RU"/>
        </w:rPr>
        <w:t xml:space="preserve"> </w:t>
      </w:r>
      <w:r>
        <w:rPr>
          <w:rFonts w:ascii="Times New Roman" w:hAnsi="Times New Roman"/>
          <w:sz w:val="28"/>
          <w:szCs w:val="28"/>
          <w:lang w:val="ru-RU" w:eastAsia="ru-RU"/>
        </w:rPr>
        <w:t>пример</w:t>
      </w:r>
      <w:r w:rsidRPr="00DC2F61">
        <w:rPr>
          <w:rFonts w:ascii="Times New Roman" w:hAnsi="Times New Roman"/>
          <w:sz w:val="28"/>
          <w:szCs w:val="28"/>
          <w:lang w:val="ru-RU" w:eastAsia="ru-RU"/>
        </w:rPr>
        <w:t xml:space="preserve"> “</w:t>
      </w:r>
      <w:r>
        <w:rPr>
          <w:rFonts w:ascii="Times New Roman" w:hAnsi="Times New Roman"/>
          <w:sz w:val="28"/>
          <w:szCs w:val="28"/>
          <w:lang w:eastAsia="ru-RU"/>
        </w:rPr>
        <w:t>I</w:t>
      </w:r>
      <w:r w:rsidRPr="00DC2F61">
        <w:rPr>
          <w:rFonts w:ascii="Times New Roman" w:hAnsi="Times New Roman"/>
          <w:sz w:val="28"/>
          <w:szCs w:val="28"/>
          <w:lang w:val="ru-RU" w:eastAsia="ru-RU"/>
        </w:rPr>
        <w:t xml:space="preserve"> </w:t>
      </w:r>
      <w:r>
        <w:rPr>
          <w:rFonts w:ascii="Times New Roman" w:hAnsi="Times New Roman"/>
          <w:sz w:val="28"/>
          <w:szCs w:val="28"/>
          <w:lang w:eastAsia="ru-RU"/>
        </w:rPr>
        <w:t>haven</w:t>
      </w:r>
      <w:r w:rsidRPr="00DC2F61">
        <w:rPr>
          <w:rFonts w:ascii="Times New Roman" w:hAnsi="Times New Roman"/>
          <w:sz w:val="28"/>
          <w:szCs w:val="28"/>
          <w:lang w:val="ru-RU" w:eastAsia="ru-RU"/>
        </w:rPr>
        <w:t>’</w:t>
      </w:r>
      <w:r>
        <w:rPr>
          <w:rFonts w:ascii="Times New Roman" w:hAnsi="Times New Roman"/>
          <w:sz w:val="28"/>
          <w:szCs w:val="28"/>
          <w:lang w:eastAsia="ru-RU"/>
        </w:rPr>
        <w:t>t</w:t>
      </w:r>
      <w:r w:rsidRPr="00DC2F61">
        <w:rPr>
          <w:rFonts w:ascii="Times New Roman" w:hAnsi="Times New Roman"/>
          <w:sz w:val="28"/>
          <w:szCs w:val="28"/>
          <w:lang w:val="ru-RU" w:eastAsia="ru-RU"/>
        </w:rPr>
        <w:t xml:space="preserve"> </w:t>
      </w:r>
      <w:r>
        <w:rPr>
          <w:rFonts w:ascii="Times New Roman" w:hAnsi="Times New Roman"/>
          <w:sz w:val="28"/>
          <w:szCs w:val="28"/>
          <w:lang w:eastAsia="ru-RU"/>
        </w:rPr>
        <w:t>been</w:t>
      </w:r>
      <w:r w:rsidRPr="00DC2F61">
        <w:rPr>
          <w:rFonts w:ascii="Times New Roman" w:hAnsi="Times New Roman"/>
          <w:sz w:val="28"/>
          <w:szCs w:val="28"/>
          <w:lang w:val="ru-RU" w:eastAsia="ru-RU"/>
        </w:rPr>
        <w:t xml:space="preserve"> </w:t>
      </w:r>
      <w:r>
        <w:rPr>
          <w:rFonts w:ascii="Times New Roman" w:hAnsi="Times New Roman"/>
          <w:sz w:val="28"/>
          <w:szCs w:val="28"/>
          <w:lang w:eastAsia="ru-RU"/>
        </w:rPr>
        <w:t>to</w:t>
      </w:r>
      <w:r w:rsidRPr="00DC2F61">
        <w:rPr>
          <w:rFonts w:ascii="Times New Roman" w:hAnsi="Times New Roman"/>
          <w:sz w:val="28"/>
          <w:szCs w:val="28"/>
          <w:lang w:val="ru-RU" w:eastAsia="ru-RU"/>
        </w:rPr>
        <w:t xml:space="preserve"> </w:t>
      </w:r>
      <w:r>
        <w:rPr>
          <w:rFonts w:ascii="Times New Roman" w:hAnsi="Times New Roman"/>
          <w:sz w:val="28"/>
          <w:szCs w:val="28"/>
          <w:lang w:eastAsia="ru-RU"/>
        </w:rPr>
        <w:t>Hermitage</w:t>
      </w:r>
      <w:r w:rsidRPr="00DC2F61">
        <w:rPr>
          <w:rFonts w:ascii="Times New Roman" w:hAnsi="Times New Roman"/>
          <w:sz w:val="28"/>
          <w:szCs w:val="28"/>
          <w:lang w:val="ru-RU" w:eastAsia="ru-RU"/>
        </w:rPr>
        <w:t xml:space="preserve"> </w:t>
      </w:r>
      <w:r>
        <w:rPr>
          <w:rFonts w:ascii="Times New Roman" w:hAnsi="Times New Roman"/>
          <w:sz w:val="28"/>
          <w:szCs w:val="28"/>
          <w:lang w:eastAsia="ru-RU"/>
        </w:rPr>
        <w:t>since</w:t>
      </w:r>
      <w:r w:rsidRPr="00DC2F61">
        <w:rPr>
          <w:rFonts w:ascii="Times New Roman" w:hAnsi="Times New Roman"/>
          <w:sz w:val="28"/>
          <w:szCs w:val="28"/>
          <w:lang w:val="ru-RU" w:eastAsia="ru-RU"/>
        </w:rPr>
        <w:t xml:space="preserve"> </w:t>
      </w:r>
      <w:r>
        <w:rPr>
          <w:rFonts w:ascii="Times New Roman" w:hAnsi="Times New Roman"/>
          <w:sz w:val="28"/>
          <w:szCs w:val="28"/>
          <w:lang w:eastAsia="ru-RU"/>
        </w:rPr>
        <w:t>winter</w:t>
      </w:r>
      <w:r w:rsidRPr="00DC2F61">
        <w:rPr>
          <w:rFonts w:ascii="Times New Roman" w:hAnsi="Times New Roman"/>
          <w:sz w:val="28"/>
          <w:szCs w:val="28"/>
          <w:lang w:val="ru-RU" w:eastAsia="ru-RU"/>
        </w:rPr>
        <w:t>”</w:t>
      </w:r>
      <w:r>
        <w:rPr>
          <w:rFonts w:ascii="Times New Roman" w:hAnsi="Times New Roman"/>
          <w:sz w:val="28"/>
          <w:szCs w:val="28"/>
          <w:lang w:val="ru-RU" w:eastAsia="ru-RU"/>
        </w:rPr>
        <w:t xml:space="preserve">, с помощью которого показано употребление союза </w:t>
      </w:r>
      <w:r w:rsidRPr="00DC2F61">
        <w:rPr>
          <w:rFonts w:ascii="Times New Roman" w:hAnsi="Times New Roman"/>
          <w:sz w:val="28"/>
          <w:szCs w:val="28"/>
          <w:lang w:val="ru-RU" w:eastAsia="ru-RU"/>
        </w:rPr>
        <w:t>“</w:t>
      </w:r>
      <w:r>
        <w:rPr>
          <w:rFonts w:ascii="Times New Roman" w:hAnsi="Times New Roman"/>
          <w:sz w:val="28"/>
          <w:szCs w:val="28"/>
          <w:lang w:eastAsia="ru-RU"/>
        </w:rPr>
        <w:t>since</w:t>
      </w:r>
      <w:r w:rsidRPr="00DC2F61">
        <w:rPr>
          <w:rFonts w:ascii="Times New Roman" w:hAnsi="Times New Roman"/>
          <w:sz w:val="28"/>
          <w:szCs w:val="28"/>
          <w:lang w:val="ru-RU" w:eastAsia="ru-RU"/>
        </w:rPr>
        <w:t xml:space="preserve">” </w:t>
      </w:r>
      <w:r>
        <w:rPr>
          <w:rFonts w:ascii="Times New Roman" w:hAnsi="Times New Roman"/>
          <w:sz w:val="28"/>
          <w:szCs w:val="28"/>
          <w:lang w:val="ru-RU" w:eastAsia="ru-RU"/>
        </w:rPr>
        <w:t xml:space="preserve">в отрицательном предложении. Далее предлагается выполнить упражнение на перевод с русского языка на английский для тренировки подобных предложений. </w:t>
      </w:r>
      <w:r w:rsidR="00A51F67">
        <w:rPr>
          <w:rFonts w:ascii="Times New Roman" w:hAnsi="Times New Roman"/>
          <w:sz w:val="28"/>
          <w:szCs w:val="28"/>
          <w:lang w:val="ru-RU" w:eastAsia="ru-RU"/>
        </w:rPr>
        <w:t>В конце книги собраны дополнительные упражнения на отработку всех пройденных тем</w:t>
      </w:r>
      <w:r w:rsidR="007A7A9A" w:rsidRPr="007A7A9A">
        <w:rPr>
          <w:rFonts w:ascii="Times New Roman" w:hAnsi="Times New Roman"/>
          <w:sz w:val="28"/>
          <w:szCs w:val="28"/>
          <w:lang w:val="ru-RU" w:eastAsia="ru-RU"/>
        </w:rPr>
        <w:t xml:space="preserve"> [5]</w:t>
      </w:r>
      <w:r w:rsidR="00A51F67">
        <w:rPr>
          <w:rFonts w:ascii="Times New Roman" w:hAnsi="Times New Roman"/>
          <w:sz w:val="28"/>
          <w:szCs w:val="28"/>
          <w:lang w:val="ru-RU" w:eastAsia="ru-RU"/>
        </w:rPr>
        <w:t xml:space="preserve">. </w:t>
      </w:r>
      <w:r>
        <w:rPr>
          <w:rFonts w:ascii="Times New Roman" w:hAnsi="Times New Roman"/>
          <w:sz w:val="28"/>
          <w:szCs w:val="28"/>
          <w:lang w:val="ru-RU" w:eastAsia="ru-RU"/>
        </w:rPr>
        <w:t xml:space="preserve">Если сравнивать учебники по грамматике </w:t>
      </w:r>
      <w:proofErr w:type="spellStart"/>
      <w:r>
        <w:rPr>
          <w:rFonts w:ascii="Times New Roman" w:hAnsi="Times New Roman"/>
          <w:sz w:val="28"/>
          <w:szCs w:val="28"/>
          <w:lang w:val="ru-RU" w:eastAsia="ru-RU"/>
        </w:rPr>
        <w:t>Голицынского</w:t>
      </w:r>
      <w:proofErr w:type="spellEnd"/>
      <w:r>
        <w:rPr>
          <w:rFonts w:ascii="Times New Roman" w:hAnsi="Times New Roman"/>
          <w:sz w:val="28"/>
          <w:szCs w:val="28"/>
          <w:lang w:val="ru-RU" w:eastAsia="ru-RU"/>
        </w:rPr>
        <w:t xml:space="preserve"> Ю. Б. и </w:t>
      </w:r>
      <w:proofErr w:type="spellStart"/>
      <w:r>
        <w:rPr>
          <w:rFonts w:ascii="Times New Roman" w:hAnsi="Times New Roman"/>
          <w:sz w:val="28"/>
          <w:szCs w:val="28"/>
          <w:lang w:val="ru-RU" w:eastAsia="ru-RU"/>
        </w:rPr>
        <w:t>Изралевич</w:t>
      </w:r>
      <w:proofErr w:type="spellEnd"/>
      <w:r>
        <w:rPr>
          <w:rFonts w:ascii="Times New Roman" w:hAnsi="Times New Roman"/>
          <w:sz w:val="28"/>
          <w:szCs w:val="28"/>
          <w:lang w:val="ru-RU" w:eastAsia="ru-RU"/>
        </w:rPr>
        <w:t xml:space="preserve"> К. Н., то можно сделать вывод, что </w:t>
      </w:r>
      <w:r w:rsidR="00A51F67">
        <w:rPr>
          <w:rFonts w:ascii="Times New Roman" w:hAnsi="Times New Roman"/>
          <w:sz w:val="28"/>
          <w:szCs w:val="28"/>
          <w:lang w:val="ru-RU" w:eastAsia="ru-RU"/>
        </w:rPr>
        <w:t xml:space="preserve">пособие «Грамматика: сборник упражнений» более логично по своей структуре, грамматический материал взаимосвязан, а темы расположены в порядке «от простого к более </w:t>
      </w:r>
      <w:proofErr w:type="gramStart"/>
      <w:r w:rsidR="00A51F67">
        <w:rPr>
          <w:rFonts w:ascii="Times New Roman" w:hAnsi="Times New Roman"/>
          <w:sz w:val="28"/>
          <w:szCs w:val="28"/>
          <w:lang w:val="ru-RU" w:eastAsia="ru-RU"/>
        </w:rPr>
        <w:t>сложному</w:t>
      </w:r>
      <w:proofErr w:type="gramEnd"/>
      <w:r w:rsidR="00A51F67">
        <w:rPr>
          <w:rFonts w:ascii="Times New Roman" w:hAnsi="Times New Roman"/>
          <w:sz w:val="28"/>
          <w:szCs w:val="28"/>
          <w:lang w:val="ru-RU" w:eastAsia="ru-RU"/>
        </w:rPr>
        <w:t xml:space="preserve">». </w:t>
      </w:r>
    </w:p>
    <w:p w:rsidR="00A51F67" w:rsidRDefault="00A51F67" w:rsidP="006F12D9">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Учебник «Грамматика английского языка», составленный русскими методистами </w:t>
      </w:r>
      <w:proofErr w:type="spellStart"/>
      <w:r>
        <w:rPr>
          <w:rFonts w:ascii="Times New Roman" w:hAnsi="Times New Roman"/>
          <w:sz w:val="28"/>
          <w:szCs w:val="28"/>
          <w:lang w:val="ru-RU" w:eastAsia="ru-RU"/>
        </w:rPr>
        <w:t>Зверховской</w:t>
      </w:r>
      <w:proofErr w:type="spellEnd"/>
      <w:r>
        <w:rPr>
          <w:rFonts w:ascii="Times New Roman" w:hAnsi="Times New Roman"/>
          <w:sz w:val="28"/>
          <w:szCs w:val="28"/>
          <w:lang w:val="ru-RU" w:eastAsia="ru-RU"/>
        </w:rPr>
        <w:t xml:space="preserve"> Е. В. и </w:t>
      </w:r>
      <w:proofErr w:type="spellStart"/>
      <w:r>
        <w:rPr>
          <w:rFonts w:ascii="Times New Roman" w:hAnsi="Times New Roman"/>
          <w:sz w:val="28"/>
          <w:szCs w:val="28"/>
          <w:lang w:val="ru-RU" w:eastAsia="ru-RU"/>
        </w:rPr>
        <w:t>Косиченко</w:t>
      </w:r>
      <w:proofErr w:type="spellEnd"/>
      <w:r>
        <w:rPr>
          <w:rFonts w:ascii="Times New Roman" w:hAnsi="Times New Roman"/>
          <w:sz w:val="28"/>
          <w:szCs w:val="28"/>
          <w:lang w:val="ru-RU" w:eastAsia="ru-RU"/>
        </w:rPr>
        <w:t xml:space="preserve"> Е. Ф.,  также основан на дедуктивном подходе к обучению грамматической компетенции. Книга включает в себя 84 юнита, каждый </w:t>
      </w:r>
      <w:proofErr w:type="gramStart"/>
      <w:r>
        <w:rPr>
          <w:rFonts w:ascii="Times New Roman" w:hAnsi="Times New Roman"/>
          <w:sz w:val="28"/>
          <w:szCs w:val="28"/>
          <w:lang w:val="ru-RU" w:eastAsia="ru-RU"/>
        </w:rPr>
        <w:t>из</w:t>
      </w:r>
      <w:proofErr w:type="gramEnd"/>
      <w:r>
        <w:rPr>
          <w:rFonts w:ascii="Times New Roman" w:hAnsi="Times New Roman"/>
          <w:sz w:val="28"/>
          <w:szCs w:val="28"/>
          <w:lang w:val="ru-RU" w:eastAsia="ru-RU"/>
        </w:rPr>
        <w:t xml:space="preserve"> которых приравнивается к одному уроку. Юниты</w:t>
      </w:r>
      <w:r w:rsidR="00AE69D4">
        <w:rPr>
          <w:rFonts w:ascii="Times New Roman" w:hAnsi="Times New Roman"/>
          <w:sz w:val="28"/>
          <w:szCs w:val="28"/>
          <w:lang w:val="ru-RU" w:eastAsia="ru-RU"/>
        </w:rPr>
        <w:t>,</w:t>
      </w:r>
      <w:r>
        <w:rPr>
          <w:rFonts w:ascii="Times New Roman" w:hAnsi="Times New Roman"/>
          <w:sz w:val="28"/>
          <w:szCs w:val="28"/>
          <w:lang w:val="ru-RU" w:eastAsia="ru-RU"/>
        </w:rPr>
        <w:t xml:space="preserve"> также как и в «Практической грамматике» </w:t>
      </w:r>
      <w:proofErr w:type="spellStart"/>
      <w:r>
        <w:rPr>
          <w:rFonts w:ascii="Times New Roman" w:hAnsi="Times New Roman"/>
          <w:sz w:val="28"/>
          <w:szCs w:val="28"/>
          <w:lang w:val="ru-RU" w:eastAsia="ru-RU"/>
        </w:rPr>
        <w:t>Изралевич</w:t>
      </w:r>
      <w:proofErr w:type="spellEnd"/>
      <w:r>
        <w:rPr>
          <w:rFonts w:ascii="Times New Roman" w:hAnsi="Times New Roman"/>
          <w:sz w:val="28"/>
          <w:szCs w:val="28"/>
          <w:lang w:val="ru-RU" w:eastAsia="ru-RU"/>
        </w:rPr>
        <w:t xml:space="preserve"> К. Н.</w:t>
      </w:r>
      <w:r w:rsidR="00AE69D4">
        <w:rPr>
          <w:rFonts w:ascii="Times New Roman" w:hAnsi="Times New Roman"/>
          <w:sz w:val="28"/>
          <w:szCs w:val="28"/>
          <w:lang w:val="ru-RU" w:eastAsia="ru-RU"/>
        </w:rPr>
        <w:t>,</w:t>
      </w:r>
      <w:r>
        <w:rPr>
          <w:rFonts w:ascii="Times New Roman" w:hAnsi="Times New Roman"/>
          <w:sz w:val="28"/>
          <w:szCs w:val="28"/>
          <w:lang w:val="ru-RU" w:eastAsia="ru-RU"/>
        </w:rPr>
        <w:t xml:space="preserve"> поделены по частям речи, однако, можно проследить нарастающий уровень сложности и логичное расположение грамматического материала. Каждый юнит </w:t>
      </w:r>
      <w:r w:rsidR="00CA1890">
        <w:rPr>
          <w:rFonts w:ascii="Times New Roman" w:hAnsi="Times New Roman"/>
          <w:sz w:val="28"/>
          <w:szCs w:val="28"/>
          <w:lang w:val="ru-RU" w:eastAsia="ru-RU"/>
        </w:rPr>
        <w:t>включает в себя две страницы –</w:t>
      </w:r>
      <w:r w:rsidR="00AE69D4">
        <w:rPr>
          <w:rFonts w:ascii="Times New Roman" w:hAnsi="Times New Roman"/>
          <w:sz w:val="28"/>
          <w:szCs w:val="28"/>
          <w:lang w:val="ru-RU" w:eastAsia="ru-RU"/>
        </w:rPr>
        <w:t xml:space="preserve"> теоретический</w:t>
      </w:r>
      <w:r w:rsidR="00CA1890">
        <w:rPr>
          <w:rFonts w:ascii="Times New Roman" w:hAnsi="Times New Roman"/>
          <w:sz w:val="28"/>
          <w:szCs w:val="28"/>
          <w:lang w:val="ru-RU" w:eastAsia="ru-RU"/>
        </w:rPr>
        <w:t xml:space="preserve"> материалом и </w:t>
      </w:r>
      <w:r w:rsidR="00AE69D4">
        <w:rPr>
          <w:rFonts w:ascii="Times New Roman" w:hAnsi="Times New Roman"/>
          <w:sz w:val="28"/>
          <w:szCs w:val="28"/>
          <w:lang w:val="ru-RU" w:eastAsia="ru-RU"/>
        </w:rPr>
        <w:t>упражнения</w:t>
      </w:r>
      <w:r w:rsidR="00CA1890">
        <w:rPr>
          <w:rFonts w:ascii="Times New Roman" w:hAnsi="Times New Roman"/>
          <w:sz w:val="28"/>
          <w:szCs w:val="28"/>
          <w:lang w:val="ru-RU" w:eastAsia="ru-RU"/>
        </w:rPr>
        <w:t xml:space="preserve"> на его отработку. Теория дана на русском языке, к каждому правилу приведен пример, а также автор использует уникальные обозначения типа «Образец», «Сравните», «Вспомогательный глагол», которые помогают </w:t>
      </w:r>
      <w:r w:rsidR="00CA1890">
        <w:rPr>
          <w:rFonts w:ascii="Times New Roman" w:hAnsi="Times New Roman"/>
          <w:sz w:val="28"/>
          <w:szCs w:val="28"/>
          <w:lang w:val="ru-RU" w:eastAsia="ru-RU"/>
        </w:rPr>
        <w:lastRenderedPageBreak/>
        <w:t>легче ориентироваться в теоретическом  материале</w:t>
      </w:r>
      <w:r w:rsidR="007A7A9A" w:rsidRPr="007A7A9A">
        <w:rPr>
          <w:rFonts w:ascii="Times New Roman" w:hAnsi="Times New Roman"/>
          <w:sz w:val="28"/>
          <w:szCs w:val="28"/>
          <w:lang w:val="ru-RU" w:eastAsia="ru-RU"/>
        </w:rPr>
        <w:t xml:space="preserve"> [7]</w:t>
      </w:r>
      <w:r w:rsidR="00CA1890">
        <w:rPr>
          <w:rFonts w:ascii="Times New Roman" w:hAnsi="Times New Roman"/>
          <w:sz w:val="28"/>
          <w:szCs w:val="28"/>
          <w:lang w:val="ru-RU" w:eastAsia="ru-RU"/>
        </w:rPr>
        <w:t>. Анализируемый учебник может быть использован как в качестве грамматического справочника, так и в качестве полноценного пособия по изучению грамматике.</w:t>
      </w:r>
    </w:p>
    <w:p w:rsidR="00CA1890" w:rsidRDefault="00CA1890" w:rsidP="006F12D9">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Таким образом, проанализировав несколько учебников по </w:t>
      </w:r>
      <w:r w:rsidR="0091303F">
        <w:rPr>
          <w:rFonts w:ascii="Times New Roman" w:hAnsi="Times New Roman"/>
          <w:sz w:val="28"/>
          <w:szCs w:val="28"/>
          <w:lang w:val="ru-RU" w:eastAsia="ru-RU"/>
        </w:rPr>
        <w:t>грамматике русскоязычных авторов</w:t>
      </w:r>
      <w:r>
        <w:rPr>
          <w:rFonts w:ascii="Times New Roman" w:hAnsi="Times New Roman"/>
          <w:sz w:val="28"/>
          <w:szCs w:val="28"/>
          <w:lang w:val="ru-RU" w:eastAsia="ru-RU"/>
        </w:rPr>
        <w:t>, удалось установить, что все они основаны на дедуктивном подходе к обуче</w:t>
      </w:r>
      <w:r w:rsidR="0091303F">
        <w:rPr>
          <w:rFonts w:ascii="Times New Roman" w:hAnsi="Times New Roman"/>
          <w:sz w:val="28"/>
          <w:szCs w:val="28"/>
          <w:lang w:val="ru-RU" w:eastAsia="ru-RU"/>
        </w:rPr>
        <w:t xml:space="preserve">нию грамматической компетенции </w:t>
      </w:r>
      <w:r>
        <w:rPr>
          <w:rFonts w:ascii="Times New Roman" w:hAnsi="Times New Roman"/>
          <w:sz w:val="28"/>
          <w:szCs w:val="28"/>
          <w:lang w:val="ru-RU" w:eastAsia="ru-RU"/>
        </w:rPr>
        <w:t>и могут быть использованы как самостоятельно, так и в качестве дополнительного материала по тем или иным грамматическим темам.</w:t>
      </w:r>
    </w:p>
    <w:p w:rsidR="00CA1890" w:rsidRDefault="00392BB5" w:rsidP="006F12D9">
      <w:pPr>
        <w:pStyle w:val="Normal0"/>
        <w:spacing w:line="360" w:lineRule="auto"/>
        <w:ind w:firstLine="709"/>
        <w:jc w:val="both"/>
        <w:rPr>
          <w:rFonts w:ascii="Times New Roman" w:hAnsi="Times New Roman"/>
          <w:sz w:val="28"/>
          <w:lang w:val="ru-RU" w:eastAsia="ru-RU"/>
        </w:rPr>
      </w:pPr>
      <w:r>
        <w:rPr>
          <w:rFonts w:ascii="Times New Roman" w:hAnsi="Times New Roman"/>
          <w:sz w:val="28"/>
          <w:szCs w:val="28"/>
          <w:lang w:val="ru-RU" w:eastAsia="ru-RU"/>
        </w:rPr>
        <w:t>Среди учебников по граммат</w:t>
      </w:r>
      <w:r w:rsidR="00DB1465">
        <w:rPr>
          <w:rFonts w:ascii="Times New Roman" w:hAnsi="Times New Roman"/>
          <w:sz w:val="28"/>
          <w:szCs w:val="28"/>
          <w:lang w:val="ru-RU" w:eastAsia="ru-RU"/>
        </w:rPr>
        <w:t>ике англоязычных методистов было проанализировано пособие</w:t>
      </w:r>
      <w:r>
        <w:rPr>
          <w:rFonts w:ascii="Times New Roman" w:hAnsi="Times New Roman"/>
          <w:sz w:val="28"/>
          <w:szCs w:val="28"/>
          <w:lang w:val="ru-RU" w:eastAsia="ru-RU"/>
        </w:rPr>
        <w:t xml:space="preserve"> </w:t>
      </w:r>
      <w:r w:rsidR="00D510D0">
        <w:rPr>
          <w:rFonts w:ascii="Times New Roman" w:hAnsi="Times New Roman"/>
          <w:sz w:val="28"/>
          <w:szCs w:val="28"/>
          <w:lang w:eastAsia="ru-RU"/>
        </w:rPr>
        <w:t>Raymond</w:t>
      </w:r>
      <w:r w:rsidR="00D510D0" w:rsidRPr="00D510D0">
        <w:rPr>
          <w:rFonts w:ascii="Times New Roman" w:hAnsi="Times New Roman"/>
          <w:sz w:val="28"/>
          <w:szCs w:val="28"/>
          <w:lang w:val="ru-RU" w:eastAsia="ru-RU"/>
        </w:rPr>
        <w:t xml:space="preserve"> </w:t>
      </w:r>
      <w:r w:rsidR="00D510D0">
        <w:rPr>
          <w:rFonts w:ascii="Times New Roman" w:hAnsi="Times New Roman"/>
          <w:sz w:val="28"/>
          <w:szCs w:val="28"/>
          <w:lang w:eastAsia="ru-RU"/>
        </w:rPr>
        <w:t>Murphy</w:t>
      </w:r>
      <w:r w:rsidR="00D510D0" w:rsidRPr="00D510D0">
        <w:rPr>
          <w:rFonts w:ascii="Times New Roman" w:hAnsi="Times New Roman"/>
          <w:sz w:val="28"/>
          <w:szCs w:val="28"/>
          <w:lang w:val="ru-RU" w:eastAsia="ru-RU"/>
        </w:rPr>
        <w:t xml:space="preserve"> </w:t>
      </w:r>
      <w:r w:rsidRPr="00392BB5">
        <w:rPr>
          <w:rFonts w:ascii="Times New Roman" w:hAnsi="Times New Roman"/>
          <w:sz w:val="28"/>
          <w:szCs w:val="28"/>
          <w:lang w:val="ru-RU" w:eastAsia="ru-RU"/>
        </w:rPr>
        <w:t>“</w:t>
      </w:r>
      <w:r>
        <w:rPr>
          <w:rFonts w:ascii="Times New Roman" w:hAnsi="Times New Roman"/>
          <w:sz w:val="28"/>
          <w:lang w:eastAsia="ru-RU"/>
        </w:rPr>
        <w:t>English</w:t>
      </w:r>
      <w:r w:rsidRPr="00392BB5">
        <w:rPr>
          <w:rFonts w:ascii="Times New Roman" w:hAnsi="Times New Roman"/>
          <w:sz w:val="28"/>
          <w:lang w:val="ru-RU" w:eastAsia="ru-RU"/>
        </w:rPr>
        <w:t xml:space="preserve"> </w:t>
      </w:r>
      <w:r>
        <w:rPr>
          <w:rFonts w:ascii="Times New Roman" w:hAnsi="Times New Roman"/>
          <w:sz w:val="28"/>
          <w:lang w:eastAsia="ru-RU"/>
        </w:rPr>
        <w:t>grammar</w:t>
      </w:r>
      <w:r w:rsidRPr="00392BB5">
        <w:rPr>
          <w:rFonts w:ascii="Times New Roman" w:hAnsi="Times New Roman"/>
          <w:sz w:val="28"/>
          <w:lang w:val="ru-RU" w:eastAsia="ru-RU"/>
        </w:rPr>
        <w:t xml:space="preserve"> </w:t>
      </w:r>
      <w:r>
        <w:rPr>
          <w:rFonts w:ascii="Times New Roman" w:hAnsi="Times New Roman"/>
          <w:sz w:val="28"/>
          <w:lang w:eastAsia="ru-RU"/>
        </w:rPr>
        <w:t>in</w:t>
      </w:r>
      <w:r w:rsidRPr="00392BB5">
        <w:rPr>
          <w:rFonts w:ascii="Times New Roman" w:hAnsi="Times New Roman"/>
          <w:sz w:val="28"/>
          <w:lang w:val="ru-RU" w:eastAsia="ru-RU"/>
        </w:rPr>
        <w:t xml:space="preserve"> </w:t>
      </w:r>
      <w:r>
        <w:rPr>
          <w:rFonts w:ascii="Times New Roman" w:hAnsi="Times New Roman"/>
          <w:sz w:val="28"/>
          <w:lang w:eastAsia="ru-RU"/>
        </w:rPr>
        <w:t>use</w:t>
      </w:r>
      <w:r w:rsidRPr="00392BB5">
        <w:rPr>
          <w:rFonts w:ascii="Times New Roman" w:hAnsi="Times New Roman"/>
          <w:sz w:val="28"/>
          <w:lang w:val="ru-RU" w:eastAsia="ru-RU"/>
        </w:rPr>
        <w:t xml:space="preserve">” </w:t>
      </w:r>
      <w:r w:rsidR="009F422D">
        <w:rPr>
          <w:rFonts w:ascii="Times New Roman" w:hAnsi="Times New Roman"/>
          <w:sz w:val="28"/>
          <w:lang w:val="ru-RU" w:eastAsia="ru-RU"/>
        </w:rPr>
        <w:t xml:space="preserve">для </w:t>
      </w:r>
      <w:r w:rsidR="00DB1465">
        <w:rPr>
          <w:rFonts w:ascii="Times New Roman" w:hAnsi="Times New Roman"/>
          <w:sz w:val="28"/>
          <w:lang w:val="ru-RU" w:eastAsia="ru-RU"/>
        </w:rPr>
        <w:t>учащихся со средним уровнем владения языком</w:t>
      </w:r>
      <w:r w:rsidRPr="00392BB5">
        <w:rPr>
          <w:rFonts w:ascii="Times New Roman" w:hAnsi="Times New Roman"/>
          <w:sz w:val="28"/>
          <w:lang w:val="ru-RU" w:eastAsia="ru-RU"/>
        </w:rPr>
        <w:t>.</w:t>
      </w:r>
      <w:r>
        <w:rPr>
          <w:rFonts w:ascii="Times New Roman" w:hAnsi="Times New Roman"/>
          <w:sz w:val="28"/>
          <w:lang w:val="ru-RU" w:eastAsia="ru-RU"/>
        </w:rPr>
        <w:t xml:space="preserve"> </w:t>
      </w:r>
      <w:r w:rsidR="00DB1465">
        <w:rPr>
          <w:rFonts w:ascii="Times New Roman" w:hAnsi="Times New Roman"/>
          <w:sz w:val="28"/>
          <w:lang w:val="ru-RU" w:eastAsia="ru-RU"/>
        </w:rPr>
        <w:t>Учебник</w:t>
      </w:r>
      <w:r>
        <w:rPr>
          <w:rFonts w:ascii="Times New Roman" w:hAnsi="Times New Roman"/>
          <w:sz w:val="28"/>
          <w:lang w:val="ru-RU" w:eastAsia="ru-RU"/>
        </w:rPr>
        <w:t xml:space="preserve"> основан </w:t>
      </w:r>
      <w:r w:rsidR="00A07CB5">
        <w:rPr>
          <w:rFonts w:ascii="Times New Roman" w:hAnsi="Times New Roman"/>
          <w:sz w:val="28"/>
          <w:lang w:val="ru-RU" w:eastAsia="ru-RU"/>
        </w:rPr>
        <w:t xml:space="preserve">по большей части </w:t>
      </w:r>
      <w:r>
        <w:rPr>
          <w:rFonts w:ascii="Times New Roman" w:hAnsi="Times New Roman"/>
          <w:sz w:val="28"/>
          <w:lang w:val="ru-RU" w:eastAsia="ru-RU"/>
        </w:rPr>
        <w:t xml:space="preserve">на индуктивном подходе к обучению грамматической компетенции. Сначала дан пример применения того или иного правила в виде таблицы, красочной иллюстрации или диалога, а затем объяснение используемых грамматических конструкций. </w:t>
      </w:r>
      <w:r w:rsidR="00DB1465">
        <w:rPr>
          <w:rFonts w:ascii="Times New Roman" w:hAnsi="Times New Roman"/>
          <w:sz w:val="28"/>
          <w:lang w:val="ru-RU" w:eastAsia="ru-RU"/>
        </w:rPr>
        <w:t>Пособие поделено</w:t>
      </w:r>
      <w:r>
        <w:rPr>
          <w:rFonts w:ascii="Times New Roman" w:hAnsi="Times New Roman"/>
          <w:sz w:val="28"/>
          <w:lang w:val="ru-RU" w:eastAsia="ru-RU"/>
        </w:rPr>
        <w:t xml:space="preserve"> на юниты, </w:t>
      </w:r>
      <w:proofErr w:type="gramStart"/>
      <w:r>
        <w:rPr>
          <w:rFonts w:ascii="Times New Roman" w:hAnsi="Times New Roman"/>
          <w:sz w:val="28"/>
          <w:lang w:val="ru-RU" w:eastAsia="ru-RU"/>
        </w:rPr>
        <w:t>каждый</w:t>
      </w:r>
      <w:proofErr w:type="gramEnd"/>
      <w:r>
        <w:rPr>
          <w:rFonts w:ascii="Times New Roman" w:hAnsi="Times New Roman"/>
          <w:sz w:val="28"/>
          <w:lang w:val="ru-RU" w:eastAsia="ru-RU"/>
        </w:rPr>
        <w:t xml:space="preserve"> из который включает в себя страницу с теоретическим материалом и страницу с упражнениями. Теория в юнитах поделена на разделы </w:t>
      </w:r>
      <w:r>
        <w:rPr>
          <w:rFonts w:ascii="Times New Roman" w:hAnsi="Times New Roman"/>
          <w:sz w:val="28"/>
          <w:lang w:val="de-DE" w:eastAsia="ru-RU"/>
        </w:rPr>
        <w:t>A</w:t>
      </w:r>
      <w:r w:rsidRPr="00392BB5">
        <w:rPr>
          <w:rFonts w:ascii="Times New Roman" w:hAnsi="Times New Roman"/>
          <w:sz w:val="28"/>
          <w:lang w:val="ru-RU" w:eastAsia="ru-RU"/>
        </w:rPr>
        <w:t xml:space="preserve">, </w:t>
      </w:r>
      <w:r>
        <w:rPr>
          <w:rFonts w:ascii="Times New Roman" w:hAnsi="Times New Roman"/>
          <w:sz w:val="28"/>
          <w:lang w:val="de-DE" w:eastAsia="ru-RU"/>
        </w:rPr>
        <w:t>B</w:t>
      </w:r>
      <w:r w:rsidRPr="00392BB5">
        <w:rPr>
          <w:rFonts w:ascii="Times New Roman" w:hAnsi="Times New Roman"/>
          <w:sz w:val="28"/>
          <w:lang w:val="ru-RU" w:eastAsia="ru-RU"/>
        </w:rPr>
        <w:t xml:space="preserve">, </w:t>
      </w:r>
      <w:r>
        <w:rPr>
          <w:rFonts w:ascii="Times New Roman" w:hAnsi="Times New Roman"/>
          <w:sz w:val="28"/>
          <w:lang w:val="de-DE" w:eastAsia="ru-RU"/>
        </w:rPr>
        <w:t>C</w:t>
      </w:r>
      <w:r>
        <w:rPr>
          <w:rFonts w:ascii="Times New Roman" w:hAnsi="Times New Roman"/>
          <w:sz w:val="28"/>
          <w:lang w:val="ru-RU" w:eastAsia="ru-RU"/>
        </w:rPr>
        <w:t>, а упражнения расположены в порядке, соответствующем этим разделам.</w:t>
      </w:r>
      <w:r w:rsidR="00A07CB5">
        <w:rPr>
          <w:rFonts w:ascii="Times New Roman" w:hAnsi="Times New Roman"/>
          <w:sz w:val="28"/>
          <w:lang w:val="ru-RU" w:eastAsia="ru-RU"/>
        </w:rPr>
        <w:t xml:space="preserve"> Однако </w:t>
      </w:r>
      <w:r w:rsidR="0091303F">
        <w:rPr>
          <w:rFonts w:ascii="Times New Roman" w:hAnsi="Times New Roman"/>
          <w:sz w:val="28"/>
          <w:lang w:val="ru-RU" w:eastAsia="ru-RU"/>
        </w:rPr>
        <w:t>нередко</w:t>
      </w:r>
      <w:r w:rsidR="00A07CB5">
        <w:rPr>
          <w:rFonts w:ascii="Times New Roman" w:hAnsi="Times New Roman"/>
          <w:sz w:val="28"/>
          <w:lang w:val="ru-RU" w:eastAsia="ru-RU"/>
        </w:rPr>
        <w:t xml:space="preserve"> автор прибегает к использованию дедуктивного подхода. Например, в теме </w:t>
      </w:r>
      <w:r w:rsidR="00A07CB5" w:rsidRPr="00A07CB5">
        <w:rPr>
          <w:rFonts w:ascii="Times New Roman" w:hAnsi="Times New Roman"/>
          <w:sz w:val="28"/>
          <w:lang w:val="ru-RU" w:eastAsia="ru-RU"/>
        </w:rPr>
        <w:t>“</w:t>
      </w:r>
      <w:r w:rsidR="00A07CB5">
        <w:rPr>
          <w:rFonts w:ascii="Times New Roman" w:hAnsi="Times New Roman"/>
          <w:sz w:val="28"/>
          <w:lang w:eastAsia="ru-RU"/>
        </w:rPr>
        <w:t>Names</w:t>
      </w:r>
      <w:r w:rsidR="00A07CB5" w:rsidRPr="00A07CB5">
        <w:rPr>
          <w:rFonts w:ascii="Times New Roman" w:hAnsi="Times New Roman"/>
          <w:sz w:val="28"/>
          <w:lang w:val="ru-RU" w:eastAsia="ru-RU"/>
        </w:rPr>
        <w:t xml:space="preserve"> </w:t>
      </w:r>
      <w:r w:rsidR="00A07CB5">
        <w:rPr>
          <w:rFonts w:ascii="Times New Roman" w:hAnsi="Times New Roman"/>
          <w:sz w:val="28"/>
          <w:lang w:eastAsia="ru-RU"/>
        </w:rPr>
        <w:t>with</w:t>
      </w:r>
      <w:r w:rsidR="00A07CB5" w:rsidRPr="00A07CB5">
        <w:rPr>
          <w:rFonts w:ascii="Times New Roman" w:hAnsi="Times New Roman"/>
          <w:sz w:val="28"/>
          <w:lang w:val="ru-RU" w:eastAsia="ru-RU"/>
        </w:rPr>
        <w:t xml:space="preserve"> </w:t>
      </w:r>
      <w:r w:rsidR="00A07CB5">
        <w:rPr>
          <w:rFonts w:ascii="Times New Roman" w:hAnsi="Times New Roman"/>
          <w:sz w:val="28"/>
          <w:lang w:eastAsia="ru-RU"/>
        </w:rPr>
        <w:t>and</w:t>
      </w:r>
      <w:r w:rsidR="00A07CB5" w:rsidRPr="00A07CB5">
        <w:rPr>
          <w:rFonts w:ascii="Times New Roman" w:hAnsi="Times New Roman"/>
          <w:sz w:val="28"/>
          <w:lang w:val="ru-RU" w:eastAsia="ru-RU"/>
        </w:rPr>
        <w:t xml:space="preserve"> </w:t>
      </w:r>
      <w:r w:rsidR="00A07CB5">
        <w:rPr>
          <w:rFonts w:ascii="Times New Roman" w:hAnsi="Times New Roman"/>
          <w:sz w:val="28"/>
          <w:lang w:eastAsia="ru-RU"/>
        </w:rPr>
        <w:t>without</w:t>
      </w:r>
      <w:r w:rsidR="00A07CB5" w:rsidRPr="00A07CB5">
        <w:rPr>
          <w:rFonts w:ascii="Times New Roman" w:hAnsi="Times New Roman"/>
          <w:sz w:val="28"/>
          <w:lang w:val="ru-RU" w:eastAsia="ru-RU"/>
        </w:rPr>
        <w:t xml:space="preserve"> </w:t>
      </w:r>
      <w:r w:rsidR="00A07CB5">
        <w:rPr>
          <w:rFonts w:ascii="Times New Roman" w:hAnsi="Times New Roman"/>
          <w:sz w:val="28"/>
          <w:lang w:eastAsia="ru-RU"/>
        </w:rPr>
        <w:t>the</w:t>
      </w:r>
      <w:r w:rsidR="00A07CB5" w:rsidRPr="00A07CB5">
        <w:rPr>
          <w:rFonts w:ascii="Times New Roman" w:hAnsi="Times New Roman"/>
          <w:sz w:val="28"/>
          <w:lang w:val="ru-RU" w:eastAsia="ru-RU"/>
        </w:rPr>
        <w:t xml:space="preserve">” </w:t>
      </w:r>
      <w:r w:rsidR="00A07CB5">
        <w:rPr>
          <w:rFonts w:ascii="Times New Roman" w:hAnsi="Times New Roman"/>
          <w:sz w:val="28"/>
          <w:lang w:val="ru-RU" w:eastAsia="ru-RU"/>
        </w:rPr>
        <w:t>сразу представлены правила использования определенного артикля с именами собственными</w:t>
      </w:r>
      <w:r w:rsidR="007A7A9A" w:rsidRPr="007A7A9A">
        <w:rPr>
          <w:rFonts w:ascii="Times New Roman" w:hAnsi="Times New Roman"/>
          <w:sz w:val="28"/>
          <w:lang w:val="ru-RU" w:eastAsia="ru-RU"/>
        </w:rPr>
        <w:t xml:space="preserve"> [34]</w:t>
      </w:r>
      <w:r w:rsidR="00A07CB5">
        <w:rPr>
          <w:rFonts w:ascii="Times New Roman" w:hAnsi="Times New Roman"/>
          <w:sz w:val="28"/>
          <w:lang w:val="ru-RU" w:eastAsia="ru-RU"/>
        </w:rPr>
        <w:t xml:space="preserve">. Таким образом, </w:t>
      </w:r>
      <w:r w:rsidR="00DB1465">
        <w:rPr>
          <w:rFonts w:ascii="Times New Roman" w:hAnsi="Times New Roman"/>
          <w:sz w:val="28"/>
          <w:lang w:val="ru-RU" w:eastAsia="ru-RU"/>
        </w:rPr>
        <w:t>можно сказать, что учебник</w:t>
      </w:r>
      <w:r w:rsidR="00D510D0">
        <w:rPr>
          <w:rFonts w:ascii="Times New Roman" w:hAnsi="Times New Roman"/>
          <w:sz w:val="28"/>
          <w:lang w:val="ru-RU" w:eastAsia="ru-RU"/>
        </w:rPr>
        <w:t xml:space="preserve"> по грамматике </w:t>
      </w:r>
      <w:r w:rsidR="00D510D0">
        <w:rPr>
          <w:rFonts w:ascii="Times New Roman" w:hAnsi="Times New Roman"/>
          <w:sz w:val="28"/>
          <w:lang w:eastAsia="ru-RU"/>
        </w:rPr>
        <w:t>Raymond</w:t>
      </w:r>
      <w:r w:rsidR="00D510D0" w:rsidRPr="00D510D0">
        <w:rPr>
          <w:rFonts w:ascii="Times New Roman" w:hAnsi="Times New Roman"/>
          <w:sz w:val="28"/>
          <w:lang w:val="ru-RU" w:eastAsia="ru-RU"/>
        </w:rPr>
        <w:t xml:space="preserve"> </w:t>
      </w:r>
      <w:r w:rsidR="00D510D0">
        <w:rPr>
          <w:rFonts w:ascii="Times New Roman" w:hAnsi="Times New Roman"/>
          <w:sz w:val="28"/>
          <w:lang w:eastAsia="ru-RU"/>
        </w:rPr>
        <w:t>Murphy</w:t>
      </w:r>
      <w:r w:rsidR="00DB1465">
        <w:rPr>
          <w:rFonts w:ascii="Times New Roman" w:hAnsi="Times New Roman"/>
          <w:sz w:val="28"/>
          <w:lang w:val="ru-RU" w:eastAsia="ru-RU"/>
        </w:rPr>
        <w:t xml:space="preserve"> построен на дифференцированном</w:t>
      </w:r>
      <w:r w:rsidR="00D510D0">
        <w:rPr>
          <w:rFonts w:ascii="Times New Roman" w:hAnsi="Times New Roman"/>
          <w:sz w:val="28"/>
          <w:lang w:val="ru-RU" w:eastAsia="ru-RU"/>
        </w:rPr>
        <w:t xml:space="preserve"> подход</w:t>
      </w:r>
      <w:r w:rsidR="00DB1465">
        <w:rPr>
          <w:rFonts w:ascii="Times New Roman" w:hAnsi="Times New Roman"/>
          <w:sz w:val="28"/>
          <w:lang w:val="ru-RU" w:eastAsia="ru-RU"/>
        </w:rPr>
        <w:t xml:space="preserve">е, </w:t>
      </w:r>
      <w:r w:rsidR="0091303F">
        <w:rPr>
          <w:rFonts w:ascii="Times New Roman" w:hAnsi="Times New Roman"/>
          <w:sz w:val="28"/>
          <w:lang w:val="ru-RU" w:eastAsia="ru-RU"/>
        </w:rPr>
        <w:t>сочетающем индуктивный и дедуктивный методы</w:t>
      </w:r>
      <w:r w:rsidR="00D510D0">
        <w:rPr>
          <w:rFonts w:ascii="Times New Roman" w:hAnsi="Times New Roman"/>
          <w:sz w:val="28"/>
          <w:lang w:val="ru-RU" w:eastAsia="ru-RU"/>
        </w:rPr>
        <w:t>.</w:t>
      </w:r>
    </w:p>
    <w:p w:rsidR="00D510D0" w:rsidRPr="00506231" w:rsidRDefault="0091303F" w:rsidP="006F12D9">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 ходе исследования б</w:t>
      </w:r>
      <w:r w:rsidR="00DB1465">
        <w:rPr>
          <w:rFonts w:ascii="Times New Roman" w:hAnsi="Times New Roman"/>
          <w:sz w:val="28"/>
          <w:szCs w:val="28"/>
          <w:lang w:val="ru-RU" w:eastAsia="ru-RU"/>
        </w:rPr>
        <w:t>ыл также проанализирован</w:t>
      </w:r>
      <w:r w:rsidR="00720196">
        <w:rPr>
          <w:rFonts w:ascii="Times New Roman" w:hAnsi="Times New Roman"/>
          <w:sz w:val="28"/>
          <w:szCs w:val="28"/>
          <w:lang w:val="ru-RU" w:eastAsia="ru-RU"/>
        </w:rPr>
        <w:t xml:space="preserve"> </w:t>
      </w:r>
      <w:r w:rsidR="00DB1465">
        <w:rPr>
          <w:rFonts w:ascii="Times New Roman" w:hAnsi="Times New Roman"/>
          <w:sz w:val="28"/>
          <w:szCs w:val="28"/>
          <w:lang w:val="ru-RU" w:eastAsia="ru-RU"/>
        </w:rPr>
        <w:t>учебник</w:t>
      </w:r>
      <w:r w:rsidR="00720196">
        <w:rPr>
          <w:rFonts w:ascii="Times New Roman" w:hAnsi="Times New Roman"/>
          <w:sz w:val="28"/>
          <w:szCs w:val="28"/>
          <w:lang w:val="ru-RU" w:eastAsia="ru-RU"/>
        </w:rPr>
        <w:t xml:space="preserve"> </w:t>
      </w:r>
      <w:r w:rsidR="00720196" w:rsidRPr="00720196">
        <w:rPr>
          <w:rFonts w:ascii="Times New Roman" w:hAnsi="Times New Roman"/>
          <w:sz w:val="28"/>
          <w:szCs w:val="28"/>
          <w:lang w:val="ru-RU" w:eastAsia="ru-RU"/>
        </w:rPr>
        <w:t>“</w:t>
      </w:r>
      <w:r w:rsidR="00720196">
        <w:rPr>
          <w:rFonts w:ascii="Times New Roman" w:hAnsi="Times New Roman"/>
          <w:sz w:val="28"/>
          <w:szCs w:val="28"/>
          <w:lang w:eastAsia="ru-RU"/>
        </w:rPr>
        <w:t>Oxford</w:t>
      </w:r>
      <w:r w:rsidR="00720196" w:rsidRPr="00720196">
        <w:rPr>
          <w:rFonts w:ascii="Times New Roman" w:hAnsi="Times New Roman"/>
          <w:sz w:val="28"/>
          <w:szCs w:val="28"/>
          <w:lang w:val="ru-RU" w:eastAsia="ru-RU"/>
        </w:rPr>
        <w:t xml:space="preserve"> </w:t>
      </w:r>
      <w:r w:rsidR="00720196">
        <w:rPr>
          <w:rFonts w:ascii="Times New Roman" w:hAnsi="Times New Roman"/>
          <w:sz w:val="28"/>
          <w:szCs w:val="28"/>
          <w:lang w:eastAsia="ru-RU"/>
        </w:rPr>
        <w:t>practice</w:t>
      </w:r>
      <w:r w:rsidR="00720196" w:rsidRPr="00720196">
        <w:rPr>
          <w:rFonts w:ascii="Times New Roman" w:hAnsi="Times New Roman"/>
          <w:sz w:val="28"/>
          <w:szCs w:val="28"/>
          <w:lang w:val="ru-RU" w:eastAsia="ru-RU"/>
        </w:rPr>
        <w:t xml:space="preserve"> </w:t>
      </w:r>
      <w:r w:rsidR="00720196">
        <w:rPr>
          <w:rFonts w:ascii="Times New Roman" w:hAnsi="Times New Roman"/>
          <w:sz w:val="28"/>
          <w:szCs w:val="28"/>
          <w:lang w:eastAsia="ru-RU"/>
        </w:rPr>
        <w:t>grammar</w:t>
      </w:r>
      <w:r w:rsidR="009F422D" w:rsidRPr="009F422D">
        <w:rPr>
          <w:rFonts w:ascii="Times New Roman" w:hAnsi="Times New Roman"/>
          <w:sz w:val="28"/>
          <w:szCs w:val="28"/>
          <w:lang w:val="ru-RU" w:eastAsia="ru-RU"/>
        </w:rPr>
        <w:t xml:space="preserve">: </w:t>
      </w:r>
      <w:r w:rsidR="009F422D">
        <w:rPr>
          <w:rFonts w:ascii="Times New Roman" w:hAnsi="Times New Roman"/>
          <w:sz w:val="28"/>
          <w:szCs w:val="28"/>
          <w:lang w:eastAsia="ru-RU"/>
        </w:rPr>
        <w:t>intermediate</w:t>
      </w:r>
      <w:r w:rsidR="00720196" w:rsidRPr="00720196">
        <w:rPr>
          <w:rFonts w:ascii="Times New Roman" w:hAnsi="Times New Roman"/>
          <w:sz w:val="28"/>
          <w:szCs w:val="28"/>
          <w:lang w:val="ru-RU" w:eastAsia="ru-RU"/>
        </w:rPr>
        <w:t xml:space="preserve">”. </w:t>
      </w:r>
      <w:r w:rsidR="00720196">
        <w:rPr>
          <w:rFonts w:ascii="Times New Roman" w:hAnsi="Times New Roman"/>
          <w:sz w:val="28"/>
          <w:szCs w:val="28"/>
          <w:lang w:val="ru-RU" w:eastAsia="ru-RU"/>
        </w:rPr>
        <w:t>Дан</w:t>
      </w:r>
      <w:r w:rsidR="009F422D">
        <w:rPr>
          <w:rFonts w:ascii="Times New Roman" w:hAnsi="Times New Roman"/>
          <w:sz w:val="28"/>
          <w:szCs w:val="28"/>
          <w:lang w:val="ru-RU" w:eastAsia="ru-RU"/>
        </w:rPr>
        <w:t>ное пособие реализуе</w:t>
      </w:r>
      <w:r w:rsidR="00720196">
        <w:rPr>
          <w:rFonts w:ascii="Times New Roman" w:hAnsi="Times New Roman"/>
          <w:sz w:val="28"/>
          <w:szCs w:val="28"/>
          <w:lang w:val="ru-RU" w:eastAsia="ru-RU"/>
        </w:rPr>
        <w:t xml:space="preserve">т дифференцированный подход к обучению грамматической компетенции. В каждом разделе есть страница с грамматическим материалом и примерами и страница с упражнениями. Некоторые темы начинаются с </w:t>
      </w:r>
      <w:r>
        <w:rPr>
          <w:rFonts w:ascii="Times New Roman" w:hAnsi="Times New Roman"/>
          <w:sz w:val="28"/>
          <w:szCs w:val="28"/>
          <w:lang w:val="ru-RU" w:eastAsia="ru-RU"/>
        </w:rPr>
        <w:t xml:space="preserve">коммуникативной </w:t>
      </w:r>
      <w:r>
        <w:rPr>
          <w:rFonts w:ascii="Times New Roman" w:hAnsi="Times New Roman"/>
          <w:sz w:val="28"/>
          <w:szCs w:val="28"/>
          <w:lang w:val="ru-RU" w:eastAsia="ru-RU"/>
        </w:rPr>
        <w:lastRenderedPageBreak/>
        <w:t>ситуации</w:t>
      </w:r>
      <w:r w:rsidR="00720196">
        <w:rPr>
          <w:rFonts w:ascii="Times New Roman" w:hAnsi="Times New Roman"/>
          <w:sz w:val="28"/>
          <w:szCs w:val="28"/>
          <w:lang w:val="ru-RU" w:eastAsia="ru-RU"/>
        </w:rPr>
        <w:t xml:space="preserve">, реализуя индуктивный метод. Например, в теме </w:t>
      </w:r>
      <w:r w:rsidR="00720196" w:rsidRPr="00720196">
        <w:rPr>
          <w:rFonts w:ascii="Times New Roman" w:hAnsi="Times New Roman"/>
          <w:sz w:val="28"/>
          <w:szCs w:val="28"/>
          <w:lang w:val="ru-RU" w:eastAsia="ru-RU"/>
        </w:rPr>
        <w:t>“</w:t>
      </w:r>
      <w:r w:rsidR="00720196">
        <w:rPr>
          <w:rFonts w:ascii="Times New Roman" w:hAnsi="Times New Roman"/>
          <w:sz w:val="28"/>
          <w:szCs w:val="28"/>
          <w:lang w:eastAsia="ru-RU"/>
        </w:rPr>
        <w:t>Present</w:t>
      </w:r>
      <w:r w:rsidR="00720196" w:rsidRPr="00720196">
        <w:rPr>
          <w:rFonts w:ascii="Times New Roman" w:hAnsi="Times New Roman"/>
          <w:sz w:val="28"/>
          <w:szCs w:val="28"/>
          <w:lang w:val="ru-RU" w:eastAsia="ru-RU"/>
        </w:rPr>
        <w:t xml:space="preserve"> </w:t>
      </w:r>
      <w:r w:rsidR="00720196">
        <w:rPr>
          <w:rFonts w:ascii="Times New Roman" w:hAnsi="Times New Roman"/>
          <w:sz w:val="28"/>
          <w:szCs w:val="28"/>
          <w:lang w:eastAsia="ru-RU"/>
        </w:rPr>
        <w:t>Simple</w:t>
      </w:r>
      <w:r w:rsidR="00720196" w:rsidRPr="00720196">
        <w:rPr>
          <w:rFonts w:ascii="Times New Roman" w:hAnsi="Times New Roman"/>
          <w:sz w:val="28"/>
          <w:szCs w:val="28"/>
          <w:lang w:val="ru-RU" w:eastAsia="ru-RU"/>
        </w:rPr>
        <w:t>”</w:t>
      </w:r>
      <w:r w:rsidR="00720196">
        <w:rPr>
          <w:rFonts w:ascii="Times New Roman" w:hAnsi="Times New Roman"/>
          <w:sz w:val="28"/>
          <w:szCs w:val="28"/>
          <w:lang w:val="ru-RU" w:eastAsia="ru-RU"/>
        </w:rPr>
        <w:t xml:space="preserve"> </w:t>
      </w:r>
      <w:r w:rsidR="00506231">
        <w:rPr>
          <w:rFonts w:ascii="Times New Roman" w:hAnsi="Times New Roman"/>
          <w:sz w:val="28"/>
          <w:szCs w:val="28"/>
          <w:lang w:val="ru-RU" w:eastAsia="ru-RU"/>
        </w:rPr>
        <w:t>приведена коммуникативная ситуация «мнение о супермаркете», а рядом перечислены случаи употребления настоящего простого времени</w:t>
      </w:r>
      <w:r w:rsidR="00720196">
        <w:rPr>
          <w:rFonts w:ascii="Times New Roman" w:hAnsi="Times New Roman"/>
          <w:sz w:val="28"/>
          <w:szCs w:val="28"/>
          <w:lang w:val="ru-RU" w:eastAsia="ru-RU"/>
        </w:rPr>
        <w:t xml:space="preserve">. </w:t>
      </w:r>
      <w:r w:rsidR="00506231">
        <w:rPr>
          <w:rFonts w:ascii="Times New Roman" w:hAnsi="Times New Roman"/>
          <w:sz w:val="28"/>
          <w:szCs w:val="28"/>
          <w:lang w:val="ru-RU" w:eastAsia="ru-RU"/>
        </w:rPr>
        <w:t xml:space="preserve">Аналогичным образом представлена тема </w:t>
      </w:r>
      <w:r w:rsidR="00506231" w:rsidRPr="00506231">
        <w:rPr>
          <w:rFonts w:ascii="Times New Roman" w:hAnsi="Times New Roman"/>
          <w:sz w:val="28"/>
          <w:szCs w:val="28"/>
          <w:lang w:val="ru-RU" w:eastAsia="ru-RU"/>
        </w:rPr>
        <w:t>“</w:t>
      </w:r>
      <w:r w:rsidR="00506231">
        <w:rPr>
          <w:rFonts w:ascii="Times New Roman" w:hAnsi="Times New Roman"/>
          <w:sz w:val="28"/>
          <w:szCs w:val="28"/>
          <w:lang w:eastAsia="ru-RU"/>
        </w:rPr>
        <w:t>Present</w:t>
      </w:r>
      <w:r w:rsidR="00506231" w:rsidRPr="00506231">
        <w:rPr>
          <w:rFonts w:ascii="Times New Roman" w:hAnsi="Times New Roman"/>
          <w:sz w:val="28"/>
          <w:szCs w:val="28"/>
          <w:lang w:val="ru-RU" w:eastAsia="ru-RU"/>
        </w:rPr>
        <w:t xml:space="preserve"> </w:t>
      </w:r>
      <w:r w:rsidR="00506231">
        <w:rPr>
          <w:rFonts w:ascii="Times New Roman" w:hAnsi="Times New Roman"/>
          <w:sz w:val="28"/>
          <w:szCs w:val="28"/>
          <w:lang w:eastAsia="ru-RU"/>
        </w:rPr>
        <w:t>Continuous</w:t>
      </w:r>
      <w:r w:rsidR="00506231" w:rsidRPr="00506231">
        <w:rPr>
          <w:rFonts w:ascii="Times New Roman" w:hAnsi="Times New Roman"/>
          <w:sz w:val="28"/>
          <w:szCs w:val="28"/>
          <w:lang w:val="ru-RU" w:eastAsia="ru-RU"/>
        </w:rPr>
        <w:t xml:space="preserve"> </w:t>
      </w:r>
      <w:r w:rsidR="00506231">
        <w:rPr>
          <w:rFonts w:ascii="Times New Roman" w:hAnsi="Times New Roman"/>
          <w:sz w:val="28"/>
          <w:szCs w:val="28"/>
          <w:lang w:eastAsia="ru-RU"/>
        </w:rPr>
        <w:t>or</w:t>
      </w:r>
      <w:r w:rsidR="00506231" w:rsidRPr="00506231">
        <w:rPr>
          <w:rFonts w:ascii="Times New Roman" w:hAnsi="Times New Roman"/>
          <w:sz w:val="28"/>
          <w:szCs w:val="28"/>
          <w:lang w:val="ru-RU" w:eastAsia="ru-RU"/>
        </w:rPr>
        <w:t xml:space="preserve"> </w:t>
      </w:r>
      <w:r w:rsidR="00506231">
        <w:rPr>
          <w:rFonts w:ascii="Times New Roman" w:hAnsi="Times New Roman"/>
          <w:sz w:val="28"/>
          <w:szCs w:val="28"/>
          <w:lang w:eastAsia="ru-RU"/>
        </w:rPr>
        <w:t>Present</w:t>
      </w:r>
      <w:r w:rsidR="00506231" w:rsidRPr="00506231">
        <w:rPr>
          <w:rFonts w:ascii="Times New Roman" w:hAnsi="Times New Roman"/>
          <w:sz w:val="28"/>
          <w:szCs w:val="28"/>
          <w:lang w:val="ru-RU" w:eastAsia="ru-RU"/>
        </w:rPr>
        <w:t xml:space="preserve"> </w:t>
      </w:r>
      <w:r w:rsidR="00506231">
        <w:rPr>
          <w:rFonts w:ascii="Times New Roman" w:hAnsi="Times New Roman"/>
          <w:sz w:val="28"/>
          <w:szCs w:val="28"/>
          <w:lang w:eastAsia="ru-RU"/>
        </w:rPr>
        <w:t>Simple</w:t>
      </w:r>
      <w:r w:rsidR="00506231" w:rsidRPr="00506231">
        <w:rPr>
          <w:rFonts w:ascii="Times New Roman" w:hAnsi="Times New Roman"/>
          <w:sz w:val="28"/>
          <w:szCs w:val="28"/>
          <w:lang w:val="ru-RU" w:eastAsia="ru-RU"/>
        </w:rPr>
        <w:t xml:space="preserve">?”, </w:t>
      </w:r>
      <w:r w:rsidR="00506231">
        <w:rPr>
          <w:rFonts w:ascii="Times New Roman" w:hAnsi="Times New Roman"/>
          <w:sz w:val="28"/>
          <w:szCs w:val="28"/>
          <w:lang w:val="ru-RU" w:eastAsia="ru-RU"/>
        </w:rPr>
        <w:t xml:space="preserve">где даны два примера для сравнения двух времен (рассказ журналиста о себе) с последующим объяснением разницы в употреблении </w:t>
      </w:r>
      <w:proofErr w:type="spellStart"/>
      <w:r w:rsidR="00506231">
        <w:rPr>
          <w:rFonts w:ascii="Times New Roman" w:hAnsi="Times New Roman"/>
          <w:sz w:val="28"/>
          <w:szCs w:val="28"/>
          <w:lang w:val="de-DE" w:eastAsia="ru-RU"/>
        </w:rPr>
        <w:t>Present</w:t>
      </w:r>
      <w:proofErr w:type="spellEnd"/>
      <w:r w:rsidR="00506231" w:rsidRPr="00506231">
        <w:rPr>
          <w:rFonts w:ascii="Times New Roman" w:hAnsi="Times New Roman"/>
          <w:sz w:val="28"/>
          <w:szCs w:val="28"/>
          <w:lang w:val="ru-RU" w:eastAsia="ru-RU"/>
        </w:rPr>
        <w:t xml:space="preserve"> </w:t>
      </w:r>
      <w:r w:rsidR="00506231">
        <w:rPr>
          <w:rFonts w:ascii="Times New Roman" w:hAnsi="Times New Roman"/>
          <w:sz w:val="28"/>
          <w:szCs w:val="28"/>
          <w:lang w:val="de-DE" w:eastAsia="ru-RU"/>
        </w:rPr>
        <w:t>Simple</w:t>
      </w:r>
      <w:r w:rsidR="00506231" w:rsidRPr="00506231">
        <w:rPr>
          <w:rFonts w:ascii="Times New Roman" w:hAnsi="Times New Roman"/>
          <w:sz w:val="28"/>
          <w:szCs w:val="28"/>
          <w:lang w:val="ru-RU" w:eastAsia="ru-RU"/>
        </w:rPr>
        <w:t xml:space="preserve"> </w:t>
      </w:r>
      <w:r w:rsidR="00506231">
        <w:rPr>
          <w:rFonts w:ascii="Times New Roman" w:hAnsi="Times New Roman"/>
          <w:sz w:val="28"/>
          <w:szCs w:val="28"/>
          <w:lang w:val="ru-RU" w:eastAsia="ru-RU"/>
        </w:rPr>
        <w:t xml:space="preserve">и </w:t>
      </w:r>
      <w:r w:rsidR="00506231">
        <w:rPr>
          <w:rFonts w:ascii="Times New Roman" w:hAnsi="Times New Roman"/>
          <w:sz w:val="28"/>
          <w:szCs w:val="28"/>
          <w:lang w:eastAsia="ru-RU"/>
        </w:rPr>
        <w:t>Present</w:t>
      </w:r>
      <w:r w:rsidR="00506231" w:rsidRPr="00506231">
        <w:rPr>
          <w:rFonts w:ascii="Times New Roman" w:hAnsi="Times New Roman"/>
          <w:sz w:val="28"/>
          <w:szCs w:val="28"/>
          <w:lang w:val="ru-RU" w:eastAsia="ru-RU"/>
        </w:rPr>
        <w:t xml:space="preserve"> </w:t>
      </w:r>
      <w:r w:rsidR="00506231">
        <w:rPr>
          <w:rFonts w:ascii="Times New Roman" w:hAnsi="Times New Roman"/>
          <w:sz w:val="28"/>
          <w:szCs w:val="28"/>
          <w:lang w:eastAsia="ru-RU"/>
        </w:rPr>
        <w:t>Continuous</w:t>
      </w:r>
      <w:r w:rsidR="00506231" w:rsidRPr="00506231">
        <w:rPr>
          <w:rFonts w:ascii="Times New Roman" w:hAnsi="Times New Roman"/>
          <w:sz w:val="28"/>
          <w:szCs w:val="28"/>
          <w:lang w:val="ru-RU" w:eastAsia="ru-RU"/>
        </w:rPr>
        <w:t xml:space="preserve">. </w:t>
      </w:r>
      <w:r w:rsidR="00720196">
        <w:rPr>
          <w:rFonts w:ascii="Times New Roman" w:hAnsi="Times New Roman"/>
          <w:sz w:val="28"/>
          <w:szCs w:val="28"/>
          <w:lang w:val="ru-RU" w:eastAsia="ru-RU"/>
        </w:rPr>
        <w:t xml:space="preserve">Однако тема </w:t>
      </w:r>
      <w:r w:rsidR="00720196" w:rsidRPr="00720196">
        <w:rPr>
          <w:rFonts w:ascii="Times New Roman" w:hAnsi="Times New Roman"/>
          <w:sz w:val="28"/>
          <w:szCs w:val="28"/>
          <w:lang w:val="ru-RU" w:eastAsia="ru-RU"/>
        </w:rPr>
        <w:t>“</w:t>
      </w:r>
      <w:r w:rsidR="00506231">
        <w:rPr>
          <w:rFonts w:ascii="Times New Roman" w:hAnsi="Times New Roman"/>
          <w:sz w:val="28"/>
          <w:szCs w:val="28"/>
          <w:lang w:eastAsia="ru-RU"/>
        </w:rPr>
        <w:t>State</w:t>
      </w:r>
      <w:r w:rsidR="00506231" w:rsidRPr="00506231">
        <w:rPr>
          <w:rFonts w:ascii="Times New Roman" w:hAnsi="Times New Roman"/>
          <w:sz w:val="28"/>
          <w:szCs w:val="28"/>
          <w:lang w:val="ru-RU" w:eastAsia="ru-RU"/>
        </w:rPr>
        <w:t xml:space="preserve"> </w:t>
      </w:r>
      <w:r w:rsidR="00506231">
        <w:rPr>
          <w:rFonts w:ascii="Times New Roman" w:hAnsi="Times New Roman"/>
          <w:sz w:val="28"/>
          <w:szCs w:val="28"/>
          <w:lang w:eastAsia="ru-RU"/>
        </w:rPr>
        <w:t>verbs</w:t>
      </w:r>
      <w:r w:rsidR="00506231" w:rsidRPr="00506231">
        <w:rPr>
          <w:rFonts w:ascii="Times New Roman" w:hAnsi="Times New Roman"/>
          <w:sz w:val="28"/>
          <w:szCs w:val="28"/>
          <w:lang w:val="ru-RU" w:eastAsia="ru-RU"/>
        </w:rPr>
        <w:t xml:space="preserve"> </w:t>
      </w:r>
      <w:r w:rsidR="00506231">
        <w:rPr>
          <w:rFonts w:ascii="Times New Roman" w:hAnsi="Times New Roman"/>
          <w:sz w:val="28"/>
          <w:szCs w:val="28"/>
          <w:lang w:eastAsia="ru-RU"/>
        </w:rPr>
        <w:t>and</w:t>
      </w:r>
      <w:r w:rsidR="00506231" w:rsidRPr="00506231">
        <w:rPr>
          <w:rFonts w:ascii="Times New Roman" w:hAnsi="Times New Roman"/>
          <w:sz w:val="28"/>
          <w:szCs w:val="28"/>
          <w:lang w:val="ru-RU" w:eastAsia="ru-RU"/>
        </w:rPr>
        <w:t xml:space="preserve"> </w:t>
      </w:r>
      <w:r w:rsidR="00506231">
        <w:rPr>
          <w:rFonts w:ascii="Times New Roman" w:hAnsi="Times New Roman"/>
          <w:sz w:val="28"/>
          <w:szCs w:val="28"/>
          <w:lang w:eastAsia="ru-RU"/>
        </w:rPr>
        <w:t>action</w:t>
      </w:r>
      <w:r w:rsidR="00506231" w:rsidRPr="00506231">
        <w:rPr>
          <w:rFonts w:ascii="Times New Roman" w:hAnsi="Times New Roman"/>
          <w:sz w:val="28"/>
          <w:szCs w:val="28"/>
          <w:lang w:val="ru-RU" w:eastAsia="ru-RU"/>
        </w:rPr>
        <w:t xml:space="preserve"> </w:t>
      </w:r>
      <w:r w:rsidR="00506231">
        <w:rPr>
          <w:rFonts w:ascii="Times New Roman" w:hAnsi="Times New Roman"/>
          <w:sz w:val="28"/>
          <w:szCs w:val="28"/>
          <w:lang w:eastAsia="ru-RU"/>
        </w:rPr>
        <w:t>verbs</w:t>
      </w:r>
      <w:r w:rsidR="00720196" w:rsidRPr="00720196">
        <w:rPr>
          <w:rFonts w:ascii="Times New Roman" w:hAnsi="Times New Roman"/>
          <w:sz w:val="28"/>
          <w:szCs w:val="28"/>
          <w:lang w:val="ru-RU" w:eastAsia="ru-RU"/>
        </w:rPr>
        <w:t>”</w:t>
      </w:r>
      <w:r w:rsidR="00720196">
        <w:rPr>
          <w:rFonts w:ascii="Times New Roman" w:hAnsi="Times New Roman"/>
          <w:sz w:val="28"/>
          <w:szCs w:val="28"/>
          <w:lang w:val="ru-RU" w:eastAsia="ru-RU"/>
        </w:rPr>
        <w:t xml:space="preserve">, </w:t>
      </w:r>
      <w:r w:rsidR="00382635">
        <w:rPr>
          <w:rFonts w:ascii="Times New Roman" w:hAnsi="Times New Roman"/>
          <w:sz w:val="28"/>
          <w:szCs w:val="28"/>
          <w:lang w:val="ru-RU" w:eastAsia="ru-RU"/>
        </w:rPr>
        <w:t>включает в себя формулировки правил и примеры предложений, что свойственно дедуктивному подходу</w:t>
      </w:r>
      <w:r w:rsidR="007A7A9A" w:rsidRPr="007A7A9A">
        <w:rPr>
          <w:rFonts w:ascii="Times New Roman" w:hAnsi="Times New Roman"/>
          <w:sz w:val="28"/>
          <w:szCs w:val="28"/>
          <w:lang w:val="ru-RU" w:eastAsia="ru-RU"/>
        </w:rPr>
        <w:t xml:space="preserve"> [33]</w:t>
      </w:r>
      <w:r w:rsidR="00382635">
        <w:rPr>
          <w:rFonts w:ascii="Times New Roman" w:hAnsi="Times New Roman"/>
          <w:sz w:val="28"/>
          <w:szCs w:val="28"/>
          <w:lang w:val="ru-RU" w:eastAsia="ru-RU"/>
        </w:rPr>
        <w:t xml:space="preserve">. </w:t>
      </w:r>
      <w:r w:rsidR="00DB1465">
        <w:rPr>
          <w:rFonts w:ascii="Times New Roman" w:hAnsi="Times New Roman"/>
          <w:sz w:val="28"/>
          <w:szCs w:val="28"/>
          <w:lang w:val="ru-RU" w:eastAsia="ru-RU"/>
        </w:rPr>
        <w:t>Сравнивая данный</w:t>
      </w:r>
      <w:r w:rsidR="00382635">
        <w:rPr>
          <w:rFonts w:ascii="Times New Roman" w:hAnsi="Times New Roman"/>
          <w:sz w:val="28"/>
          <w:szCs w:val="28"/>
          <w:lang w:val="ru-RU" w:eastAsia="ru-RU"/>
        </w:rPr>
        <w:t xml:space="preserve"> </w:t>
      </w:r>
      <w:r w:rsidR="00DB1465">
        <w:rPr>
          <w:rFonts w:ascii="Times New Roman" w:hAnsi="Times New Roman"/>
          <w:sz w:val="28"/>
          <w:szCs w:val="28"/>
          <w:lang w:val="ru-RU" w:eastAsia="ru-RU"/>
        </w:rPr>
        <w:t xml:space="preserve">учебник с пособием </w:t>
      </w:r>
      <w:r w:rsidR="00382635" w:rsidRPr="00382635">
        <w:rPr>
          <w:rFonts w:ascii="Times New Roman" w:hAnsi="Times New Roman"/>
          <w:sz w:val="28"/>
          <w:szCs w:val="28"/>
          <w:lang w:val="ru-RU" w:eastAsia="ru-RU"/>
        </w:rPr>
        <w:t>“</w:t>
      </w:r>
      <w:r w:rsidR="00382635">
        <w:rPr>
          <w:rFonts w:ascii="Times New Roman" w:hAnsi="Times New Roman"/>
          <w:sz w:val="28"/>
          <w:szCs w:val="28"/>
          <w:lang w:eastAsia="ru-RU"/>
        </w:rPr>
        <w:t>English</w:t>
      </w:r>
      <w:r w:rsidR="00382635" w:rsidRPr="00382635">
        <w:rPr>
          <w:rFonts w:ascii="Times New Roman" w:hAnsi="Times New Roman"/>
          <w:sz w:val="28"/>
          <w:szCs w:val="28"/>
          <w:lang w:val="ru-RU" w:eastAsia="ru-RU"/>
        </w:rPr>
        <w:t xml:space="preserve"> </w:t>
      </w:r>
      <w:r w:rsidR="00382635">
        <w:rPr>
          <w:rFonts w:ascii="Times New Roman" w:hAnsi="Times New Roman"/>
          <w:sz w:val="28"/>
          <w:szCs w:val="28"/>
          <w:lang w:eastAsia="ru-RU"/>
        </w:rPr>
        <w:t>grammar</w:t>
      </w:r>
      <w:r w:rsidR="00382635" w:rsidRPr="00382635">
        <w:rPr>
          <w:rFonts w:ascii="Times New Roman" w:hAnsi="Times New Roman"/>
          <w:sz w:val="28"/>
          <w:szCs w:val="28"/>
          <w:lang w:val="ru-RU" w:eastAsia="ru-RU"/>
        </w:rPr>
        <w:t xml:space="preserve"> </w:t>
      </w:r>
      <w:r w:rsidR="00382635">
        <w:rPr>
          <w:rFonts w:ascii="Times New Roman" w:hAnsi="Times New Roman"/>
          <w:sz w:val="28"/>
          <w:szCs w:val="28"/>
          <w:lang w:eastAsia="ru-RU"/>
        </w:rPr>
        <w:t>in</w:t>
      </w:r>
      <w:r w:rsidR="00382635" w:rsidRPr="00382635">
        <w:rPr>
          <w:rFonts w:ascii="Times New Roman" w:hAnsi="Times New Roman"/>
          <w:sz w:val="28"/>
          <w:szCs w:val="28"/>
          <w:lang w:val="ru-RU" w:eastAsia="ru-RU"/>
        </w:rPr>
        <w:t xml:space="preserve"> </w:t>
      </w:r>
      <w:r w:rsidR="00382635">
        <w:rPr>
          <w:rFonts w:ascii="Times New Roman" w:hAnsi="Times New Roman"/>
          <w:sz w:val="28"/>
          <w:szCs w:val="28"/>
          <w:lang w:eastAsia="ru-RU"/>
        </w:rPr>
        <w:t>use</w:t>
      </w:r>
      <w:r w:rsidR="00382635" w:rsidRPr="00382635">
        <w:rPr>
          <w:rFonts w:ascii="Times New Roman" w:hAnsi="Times New Roman"/>
          <w:sz w:val="28"/>
          <w:szCs w:val="28"/>
          <w:lang w:val="ru-RU" w:eastAsia="ru-RU"/>
        </w:rPr>
        <w:t xml:space="preserve">”, </w:t>
      </w:r>
      <w:r w:rsidR="00382635">
        <w:rPr>
          <w:rFonts w:ascii="Times New Roman" w:hAnsi="Times New Roman"/>
          <w:sz w:val="28"/>
          <w:szCs w:val="28"/>
          <w:lang w:val="ru-RU" w:eastAsia="ru-RU"/>
        </w:rPr>
        <w:t>можно заметить некоторые сходства, а именно отведение на каждый юнит по листу и деление грамматического материала на разделы.</w:t>
      </w:r>
      <w:r w:rsidR="00506231" w:rsidRPr="00506231">
        <w:rPr>
          <w:rFonts w:ascii="Times New Roman" w:hAnsi="Times New Roman"/>
          <w:sz w:val="28"/>
          <w:szCs w:val="28"/>
          <w:lang w:val="ru-RU" w:eastAsia="ru-RU"/>
        </w:rPr>
        <w:t xml:space="preserve"> </w:t>
      </w:r>
      <w:r w:rsidR="00506231">
        <w:rPr>
          <w:rFonts w:ascii="Times New Roman" w:hAnsi="Times New Roman"/>
          <w:sz w:val="28"/>
          <w:szCs w:val="28"/>
          <w:lang w:val="ru-RU" w:eastAsia="ru-RU"/>
        </w:rPr>
        <w:t>Оба автора довольно часто прибегают к индуктивному методу, реализуя дифференцированный подход к обучению грамматической компетенции.</w:t>
      </w:r>
    </w:p>
    <w:p w:rsidR="0056312A" w:rsidRDefault="00382635" w:rsidP="00A37B25">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Таким образом, проанализировав учебные пособия</w:t>
      </w:r>
      <w:r w:rsidR="00A37B25">
        <w:rPr>
          <w:rFonts w:ascii="Times New Roman" w:hAnsi="Times New Roman"/>
          <w:sz w:val="28"/>
          <w:szCs w:val="28"/>
          <w:lang w:val="ru-RU" w:eastAsia="ru-RU"/>
        </w:rPr>
        <w:t xml:space="preserve"> по грамматике</w:t>
      </w:r>
      <w:r>
        <w:rPr>
          <w:rFonts w:ascii="Times New Roman" w:hAnsi="Times New Roman"/>
          <w:sz w:val="28"/>
          <w:szCs w:val="28"/>
          <w:lang w:val="ru-RU" w:eastAsia="ru-RU"/>
        </w:rPr>
        <w:t xml:space="preserve"> русскоязычных и англоязычных авторов, удалось установить </w:t>
      </w:r>
      <w:r w:rsidR="00A37B25">
        <w:rPr>
          <w:rFonts w:ascii="Times New Roman" w:hAnsi="Times New Roman"/>
          <w:sz w:val="28"/>
          <w:szCs w:val="28"/>
          <w:lang w:val="ru-RU" w:eastAsia="ru-RU"/>
        </w:rPr>
        <w:t xml:space="preserve">их </w:t>
      </w:r>
      <w:r>
        <w:rPr>
          <w:rFonts w:ascii="Times New Roman" w:hAnsi="Times New Roman"/>
          <w:sz w:val="28"/>
          <w:szCs w:val="28"/>
          <w:lang w:val="ru-RU" w:eastAsia="ru-RU"/>
        </w:rPr>
        <w:t xml:space="preserve">явные сходства и различия. </w:t>
      </w:r>
      <w:r w:rsidR="00FF55B5">
        <w:rPr>
          <w:rFonts w:ascii="Times New Roman" w:hAnsi="Times New Roman"/>
          <w:sz w:val="28"/>
          <w:szCs w:val="28"/>
          <w:lang w:val="ru-RU" w:eastAsia="ru-RU"/>
        </w:rPr>
        <w:t xml:space="preserve">Все выбранные для анализа учебники построены на эксплицитном подходе. </w:t>
      </w:r>
      <w:r>
        <w:rPr>
          <w:rFonts w:ascii="Times New Roman" w:hAnsi="Times New Roman"/>
          <w:sz w:val="28"/>
          <w:szCs w:val="28"/>
          <w:lang w:val="ru-RU" w:eastAsia="ru-RU"/>
        </w:rPr>
        <w:t xml:space="preserve">В отличие от русскоязычных учебников по грамматике, англоязычные пособия </w:t>
      </w:r>
      <w:r w:rsidR="00506231">
        <w:rPr>
          <w:rFonts w:ascii="Times New Roman" w:hAnsi="Times New Roman"/>
          <w:sz w:val="28"/>
          <w:szCs w:val="28"/>
          <w:lang w:val="ru-RU" w:eastAsia="ru-RU"/>
        </w:rPr>
        <w:t xml:space="preserve">реализуют </w:t>
      </w:r>
      <w:r w:rsidR="003A3190">
        <w:rPr>
          <w:rFonts w:ascii="Times New Roman" w:hAnsi="Times New Roman"/>
          <w:sz w:val="28"/>
          <w:szCs w:val="28"/>
          <w:lang w:val="ru-RU" w:eastAsia="ru-RU"/>
        </w:rPr>
        <w:t xml:space="preserve">индуктивный метод наравне с </w:t>
      </w:r>
      <w:proofErr w:type="gramStart"/>
      <w:r w:rsidR="003A3190">
        <w:rPr>
          <w:rFonts w:ascii="Times New Roman" w:hAnsi="Times New Roman"/>
          <w:sz w:val="28"/>
          <w:szCs w:val="28"/>
          <w:lang w:val="ru-RU" w:eastAsia="ru-RU"/>
        </w:rPr>
        <w:t>дедуктивным</w:t>
      </w:r>
      <w:proofErr w:type="gramEnd"/>
      <w:r>
        <w:rPr>
          <w:rFonts w:ascii="Times New Roman" w:hAnsi="Times New Roman"/>
          <w:sz w:val="28"/>
          <w:szCs w:val="28"/>
          <w:lang w:val="ru-RU" w:eastAsia="ru-RU"/>
        </w:rPr>
        <w:t xml:space="preserve">. </w:t>
      </w:r>
      <w:r w:rsidR="003A3190">
        <w:rPr>
          <w:rFonts w:ascii="Times New Roman" w:hAnsi="Times New Roman"/>
          <w:sz w:val="28"/>
          <w:szCs w:val="28"/>
          <w:lang w:val="ru-RU" w:eastAsia="ru-RU"/>
        </w:rPr>
        <w:t>Имплицитный</w:t>
      </w:r>
      <w:r>
        <w:rPr>
          <w:rFonts w:ascii="Times New Roman" w:hAnsi="Times New Roman"/>
          <w:sz w:val="28"/>
          <w:szCs w:val="28"/>
          <w:lang w:val="ru-RU" w:eastAsia="ru-RU"/>
        </w:rPr>
        <w:t xml:space="preserve"> подход крайне редко встречается в учебниках по грамматике и не представляется как </w:t>
      </w:r>
      <w:r w:rsidR="00E01D29">
        <w:rPr>
          <w:rFonts w:ascii="Times New Roman" w:hAnsi="Times New Roman"/>
          <w:sz w:val="28"/>
          <w:szCs w:val="28"/>
          <w:lang w:val="ru-RU" w:eastAsia="ru-RU"/>
        </w:rPr>
        <w:t xml:space="preserve">наиболее эффективный. </w:t>
      </w:r>
      <w:r w:rsidR="00FF55B5">
        <w:rPr>
          <w:rFonts w:ascii="Times New Roman" w:hAnsi="Times New Roman"/>
          <w:sz w:val="28"/>
          <w:szCs w:val="28"/>
          <w:lang w:val="ru-RU" w:eastAsia="ru-RU"/>
        </w:rPr>
        <w:t>Дедуктивный подход к обучению грамматической компетенции преобладает в учебниках по грамматике</w:t>
      </w:r>
      <w:r w:rsidR="00AE5B5F">
        <w:rPr>
          <w:rFonts w:ascii="Times New Roman" w:hAnsi="Times New Roman"/>
          <w:sz w:val="28"/>
          <w:szCs w:val="28"/>
          <w:lang w:val="ru-RU" w:eastAsia="ru-RU"/>
        </w:rPr>
        <w:t xml:space="preserve">, менее </w:t>
      </w:r>
      <w:proofErr w:type="spellStart"/>
      <w:r w:rsidR="00AE5B5F">
        <w:rPr>
          <w:rFonts w:ascii="Times New Roman" w:hAnsi="Times New Roman"/>
          <w:sz w:val="28"/>
          <w:szCs w:val="28"/>
          <w:lang w:val="ru-RU" w:eastAsia="ru-RU"/>
        </w:rPr>
        <w:t>времязатратен</w:t>
      </w:r>
      <w:proofErr w:type="spellEnd"/>
      <w:r w:rsidR="00AE5B5F">
        <w:rPr>
          <w:rFonts w:ascii="Times New Roman" w:hAnsi="Times New Roman"/>
          <w:sz w:val="28"/>
          <w:szCs w:val="28"/>
          <w:lang w:val="ru-RU" w:eastAsia="ru-RU"/>
        </w:rPr>
        <w:t xml:space="preserve"> и не предполагает наличия опыта речевого общения, а потому может  считаться универсальным.</w:t>
      </w:r>
      <w:r w:rsidR="0056312A">
        <w:rPr>
          <w:rFonts w:ascii="Times New Roman" w:hAnsi="Times New Roman"/>
          <w:sz w:val="28"/>
          <w:szCs w:val="28"/>
          <w:lang w:val="ru-RU" w:eastAsia="ru-RU"/>
        </w:rPr>
        <w:br w:type="page"/>
      </w:r>
    </w:p>
    <w:p w:rsidR="00960BC4" w:rsidRPr="00960BC4" w:rsidRDefault="0056312A" w:rsidP="0056312A">
      <w:pPr>
        <w:pStyle w:val="Normal0"/>
        <w:spacing w:line="360" w:lineRule="auto"/>
        <w:ind w:firstLine="709"/>
        <w:jc w:val="both"/>
        <w:rPr>
          <w:rFonts w:ascii="Times New Roman" w:hAnsi="Times New Roman"/>
          <w:b/>
          <w:sz w:val="28"/>
          <w:szCs w:val="28"/>
          <w:lang w:val="ru-RU" w:eastAsia="ru-RU"/>
        </w:rPr>
      </w:pPr>
      <w:r>
        <w:rPr>
          <w:rFonts w:ascii="Times New Roman" w:hAnsi="Times New Roman"/>
          <w:b/>
          <w:sz w:val="28"/>
          <w:szCs w:val="28"/>
          <w:lang w:val="ru-RU" w:eastAsia="ru-RU"/>
        </w:rPr>
        <w:lastRenderedPageBreak/>
        <w:t xml:space="preserve">3 </w:t>
      </w:r>
      <w:r w:rsidR="0057494A">
        <w:rPr>
          <w:rFonts w:ascii="Times New Roman" w:hAnsi="Times New Roman"/>
          <w:b/>
          <w:sz w:val="28"/>
          <w:szCs w:val="28"/>
          <w:lang w:val="ru-RU" w:eastAsia="ru-RU"/>
        </w:rPr>
        <w:t>Методическая разработка «Р</w:t>
      </w:r>
      <w:r w:rsidRPr="0056312A">
        <w:rPr>
          <w:rFonts w:ascii="Times New Roman" w:hAnsi="Times New Roman"/>
          <w:b/>
          <w:sz w:val="28"/>
          <w:szCs w:val="28"/>
          <w:lang w:val="ru-RU" w:eastAsia="ru-RU"/>
        </w:rPr>
        <w:t>азвитие грамматической компетенции на уроке английского языка»</w:t>
      </w:r>
    </w:p>
    <w:p w:rsidR="00960BC4" w:rsidRPr="0068070A" w:rsidRDefault="00960BC4" w:rsidP="0056312A">
      <w:pPr>
        <w:pStyle w:val="Normal0"/>
        <w:spacing w:line="360" w:lineRule="auto"/>
        <w:ind w:firstLine="709"/>
        <w:jc w:val="both"/>
        <w:rPr>
          <w:rFonts w:ascii="Times New Roman" w:hAnsi="Times New Roman"/>
          <w:b/>
          <w:sz w:val="28"/>
          <w:szCs w:val="28"/>
          <w:lang w:val="ru-RU" w:eastAsia="ru-RU"/>
        </w:rPr>
      </w:pPr>
    </w:p>
    <w:p w:rsidR="00960BC4" w:rsidRDefault="00960BC4" w:rsidP="00960BC4">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Проанализировав выбранные учебники по грамматике английского языка с точки зрения содержания и подходов к обучению грамматической иноязычной компетенции</w:t>
      </w:r>
      <w:r w:rsidR="004D478F">
        <w:rPr>
          <w:rFonts w:ascii="Times New Roman" w:hAnsi="Times New Roman"/>
          <w:sz w:val="28"/>
          <w:szCs w:val="28"/>
          <w:lang w:val="ru-RU" w:eastAsia="ru-RU"/>
        </w:rPr>
        <w:t>, было выявлено, что ни в одном из них не представлена тема «порядок следования нескольких прилагательных», а индуктивный подход используется крайне редко.</w:t>
      </w:r>
      <w:r w:rsidR="00E70607">
        <w:rPr>
          <w:rFonts w:ascii="Times New Roman" w:hAnsi="Times New Roman"/>
          <w:sz w:val="28"/>
          <w:szCs w:val="28"/>
          <w:lang w:val="ru-RU" w:eastAsia="ru-RU"/>
        </w:rPr>
        <w:t xml:space="preserve"> Однако выбранная ступень образования, а именно 10-11 классы, предполагает знание учащимися английского языка на среднем уровне и наличие достаточно большого опыта речевого общения, а потому применение индуктивного метода при обучении грамматической стороне речи представляется рациональным и эффективным.</w:t>
      </w:r>
    </w:p>
    <w:p w:rsidR="0068070A" w:rsidRDefault="00E70607" w:rsidP="00960BC4">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С целью продемонстрировать возможность </w:t>
      </w:r>
      <w:r w:rsidR="0068070A">
        <w:rPr>
          <w:rFonts w:ascii="Times New Roman" w:hAnsi="Times New Roman"/>
          <w:sz w:val="28"/>
          <w:szCs w:val="28"/>
          <w:lang w:val="ru-RU" w:eastAsia="ru-RU"/>
        </w:rPr>
        <w:t>успешного применения</w:t>
      </w:r>
      <w:r>
        <w:rPr>
          <w:rFonts w:ascii="Times New Roman" w:hAnsi="Times New Roman"/>
          <w:sz w:val="28"/>
          <w:szCs w:val="28"/>
          <w:lang w:val="ru-RU" w:eastAsia="ru-RU"/>
        </w:rPr>
        <w:t xml:space="preserve"> </w:t>
      </w:r>
      <w:r w:rsidR="0068070A">
        <w:rPr>
          <w:rFonts w:ascii="Times New Roman" w:hAnsi="Times New Roman"/>
          <w:sz w:val="28"/>
          <w:szCs w:val="28"/>
          <w:lang w:val="ru-RU" w:eastAsia="ru-RU"/>
        </w:rPr>
        <w:t xml:space="preserve">индуктивного подхода при обучении </w:t>
      </w:r>
      <w:r>
        <w:rPr>
          <w:rFonts w:ascii="Times New Roman" w:hAnsi="Times New Roman"/>
          <w:sz w:val="28"/>
          <w:szCs w:val="28"/>
          <w:lang w:val="ru-RU" w:eastAsia="ru-RU"/>
        </w:rPr>
        <w:t>грамматической компетенции б</w:t>
      </w:r>
      <w:r w:rsidR="00960BC4">
        <w:rPr>
          <w:rFonts w:ascii="Times New Roman" w:hAnsi="Times New Roman"/>
          <w:sz w:val="28"/>
          <w:szCs w:val="28"/>
          <w:lang w:val="ru-RU" w:eastAsia="ru-RU"/>
        </w:rPr>
        <w:t>ыли разработаны методические материалы</w:t>
      </w:r>
      <w:r>
        <w:rPr>
          <w:rFonts w:ascii="Times New Roman" w:hAnsi="Times New Roman"/>
          <w:sz w:val="28"/>
          <w:szCs w:val="28"/>
          <w:lang w:val="ru-RU" w:eastAsia="ru-RU"/>
        </w:rPr>
        <w:t xml:space="preserve"> по теме «порядок следования нескольких прилагательных»</w:t>
      </w:r>
      <w:r w:rsidR="00960BC4">
        <w:rPr>
          <w:rFonts w:ascii="Times New Roman" w:hAnsi="Times New Roman"/>
          <w:sz w:val="28"/>
          <w:szCs w:val="28"/>
          <w:lang w:val="ru-RU" w:eastAsia="ru-RU"/>
        </w:rPr>
        <w:t>, которые могут быть использованы на уроках английского языка в 10-11 классах образовательных организаций</w:t>
      </w:r>
      <w:r>
        <w:rPr>
          <w:rFonts w:ascii="Times New Roman" w:hAnsi="Times New Roman"/>
          <w:sz w:val="28"/>
          <w:szCs w:val="28"/>
          <w:lang w:val="ru-RU" w:eastAsia="ru-RU"/>
        </w:rPr>
        <w:t xml:space="preserve"> на базовом уровне</w:t>
      </w:r>
      <w:r w:rsidR="00960BC4">
        <w:rPr>
          <w:rFonts w:ascii="Times New Roman" w:hAnsi="Times New Roman"/>
          <w:sz w:val="28"/>
          <w:szCs w:val="28"/>
          <w:lang w:val="ru-RU" w:eastAsia="ru-RU"/>
        </w:rPr>
        <w:t xml:space="preserve">. </w:t>
      </w:r>
    </w:p>
    <w:p w:rsidR="001A7614" w:rsidRDefault="001A7614" w:rsidP="00960BC4">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В качестве вводного упражнения </w:t>
      </w:r>
      <w:r w:rsidR="006C003A" w:rsidRPr="00B7616B">
        <w:rPr>
          <w:rFonts w:ascii="Times New Roman" w:hAnsi="Times New Roman"/>
          <w:sz w:val="28"/>
          <w:szCs w:val="28"/>
          <w:lang w:val="ru-RU" w:eastAsia="ru-RU"/>
        </w:rPr>
        <w:t>“</w:t>
      </w:r>
      <w:r w:rsidR="006C003A">
        <w:rPr>
          <w:rFonts w:ascii="Times New Roman" w:hAnsi="Times New Roman"/>
          <w:sz w:val="28"/>
          <w:szCs w:val="28"/>
          <w:lang w:eastAsia="ru-RU"/>
        </w:rPr>
        <w:t>Put</w:t>
      </w:r>
      <w:r w:rsidR="006C003A" w:rsidRPr="00B7616B">
        <w:rPr>
          <w:rFonts w:ascii="Times New Roman" w:hAnsi="Times New Roman"/>
          <w:sz w:val="28"/>
          <w:szCs w:val="28"/>
          <w:lang w:val="ru-RU" w:eastAsia="ru-RU"/>
        </w:rPr>
        <w:t xml:space="preserve"> </w:t>
      </w:r>
      <w:r w:rsidR="006C003A">
        <w:rPr>
          <w:rFonts w:ascii="Times New Roman" w:hAnsi="Times New Roman"/>
          <w:sz w:val="28"/>
          <w:szCs w:val="28"/>
          <w:lang w:eastAsia="ru-RU"/>
        </w:rPr>
        <w:t>the</w:t>
      </w:r>
      <w:r w:rsidR="006C003A" w:rsidRPr="00B7616B">
        <w:rPr>
          <w:rFonts w:ascii="Times New Roman" w:hAnsi="Times New Roman"/>
          <w:sz w:val="28"/>
          <w:szCs w:val="28"/>
          <w:lang w:val="ru-RU" w:eastAsia="ru-RU"/>
        </w:rPr>
        <w:t xml:space="preserve"> </w:t>
      </w:r>
      <w:r w:rsidR="006C003A">
        <w:rPr>
          <w:rFonts w:ascii="Times New Roman" w:hAnsi="Times New Roman"/>
          <w:sz w:val="28"/>
          <w:szCs w:val="28"/>
          <w:lang w:eastAsia="ru-RU"/>
        </w:rPr>
        <w:t>words</w:t>
      </w:r>
      <w:r w:rsidR="006C003A" w:rsidRPr="00B7616B">
        <w:rPr>
          <w:rFonts w:ascii="Times New Roman" w:hAnsi="Times New Roman"/>
          <w:sz w:val="28"/>
          <w:szCs w:val="28"/>
          <w:lang w:val="ru-RU" w:eastAsia="ru-RU"/>
        </w:rPr>
        <w:t xml:space="preserve"> </w:t>
      </w:r>
      <w:r w:rsidR="006C003A">
        <w:rPr>
          <w:rFonts w:ascii="Times New Roman" w:hAnsi="Times New Roman"/>
          <w:sz w:val="28"/>
          <w:szCs w:val="28"/>
          <w:lang w:eastAsia="ru-RU"/>
        </w:rPr>
        <w:t>into</w:t>
      </w:r>
      <w:r w:rsidR="006C003A" w:rsidRPr="00B7616B">
        <w:rPr>
          <w:rFonts w:ascii="Times New Roman" w:hAnsi="Times New Roman"/>
          <w:sz w:val="28"/>
          <w:szCs w:val="28"/>
          <w:lang w:val="ru-RU" w:eastAsia="ru-RU"/>
        </w:rPr>
        <w:t xml:space="preserve"> </w:t>
      </w:r>
      <w:r w:rsidR="006C003A">
        <w:rPr>
          <w:rFonts w:ascii="Times New Roman" w:hAnsi="Times New Roman"/>
          <w:sz w:val="28"/>
          <w:szCs w:val="28"/>
          <w:lang w:eastAsia="ru-RU"/>
        </w:rPr>
        <w:t>the</w:t>
      </w:r>
      <w:r w:rsidR="006C003A" w:rsidRPr="00B7616B">
        <w:rPr>
          <w:rFonts w:ascii="Times New Roman" w:hAnsi="Times New Roman"/>
          <w:sz w:val="28"/>
          <w:szCs w:val="28"/>
          <w:lang w:val="ru-RU" w:eastAsia="ru-RU"/>
        </w:rPr>
        <w:t xml:space="preserve"> </w:t>
      </w:r>
      <w:r w:rsidR="006C003A">
        <w:rPr>
          <w:rFonts w:ascii="Times New Roman" w:hAnsi="Times New Roman"/>
          <w:sz w:val="28"/>
          <w:szCs w:val="28"/>
          <w:lang w:eastAsia="ru-RU"/>
        </w:rPr>
        <w:t>correct</w:t>
      </w:r>
      <w:r w:rsidR="006C003A" w:rsidRPr="00B7616B">
        <w:rPr>
          <w:rFonts w:ascii="Times New Roman" w:hAnsi="Times New Roman"/>
          <w:sz w:val="28"/>
          <w:szCs w:val="28"/>
          <w:lang w:val="ru-RU" w:eastAsia="ru-RU"/>
        </w:rPr>
        <w:t xml:space="preserve"> </w:t>
      </w:r>
      <w:r w:rsidR="006C003A">
        <w:rPr>
          <w:rFonts w:ascii="Times New Roman" w:hAnsi="Times New Roman"/>
          <w:sz w:val="28"/>
          <w:szCs w:val="28"/>
          <w:lang w:eastAsia="ru-RU"/>
        </w:rPr>
        <w:t>column</w:t>
      </w:r>
      <w:r w:rsidR="006C003A" w:rsidRPr="00B7616B">
        <w:rPr>
          <w:rFonts w:ascii="Times New Roman" w:hAnsi="Times New Roman"/>
          <w:sz w:val="28"/>
          <w:szCs w:val="28"/>
          <w:lang w:val="ru-RU" w:eastAsia="ru-RU"/>
        </w:rPr>
        <w:t>”</w:t>
      </w:r>
      <w:r w:rsidR="006C003A">
        <w:rPr>
          <w:rFonts w:ascii="Times New Roman" w:hAnsi="Times New Roman"/>
          <w:sz w:val="28"/>
          <w:szCs w:val="28"/>
          <w:lang w:val="ru-RU" w:eastAsia="ru-RU"/>
        </w:rPr>
        <w:t xml:space="preserve"> </w:t>
      </w:r>
      <w:r w:rsidR="007119E8">
        <w:rPr>
          <w:rFonts w:ascii="Times New Roman" w:hAnsi="Times New Roman"/>
          <w:sz w:val="28"/>
          <w:szCs w:val="28"/>
          <w:lang w:val="ru-RU" w:eastAsia="ru-RU"/>
        </w:rPr>
        <w:t>учащимся предлагается вспомнить категории прилагательных и правильно их распределить по соответствующим колонкам</w:t>
      </w:r>
      <w:r>
        <w:rPr>
          <w:rFonts w:ascii="Times New Roman" w:hAnsi="Times New Roman"/>
          <w:sz w:val="28"/>
          <w:szCs w:val="28"/>
          <w:lang w:val="ru-RU" w:eastAsia="ru-RU"/>
        </w:rPr>
        <w:t xml:space="preserve">. </w:t>
      </w:r>
      <w:r w:rsidR="00DC4D50">
        <w:rPr>
          <w:rFonts w:ascii="Times New Roman" w:hAnsi="Times New Roman"/>
          <w:sz w:val="28"/>
          <w:szCs w:val="28"/>
          <w:lang w:val="ru-RU" w:eastAsia="ru-RU"/>
        </w:rPr>
        <w:t>Учащиеся могут проявить языковую догадку, чтобы определить грамматическую тему, цели и задачи урока</w:t>
      </w:r>
      <w:r>
        <w:rPr>
          <w:rFonts w:ascii="Times New Roman" w:hAnsi="Times New Roman"/>
          <w:sz w:val="28"/>
          <w:szCs w:val="28"/>
          <w:lang w:val="ru-RU" w:eastAsia="ru-RU"/>
        </w:rPr>
        <w:t>.</w:t>
      </w:r>
      <w:r w:rsidR="00DC4D50">
        <w:rPr>
          <w:rFonts w:ascii="Times New Roman" w:hAnsi="Times New Roman"/>
          <w:sz w:val="28"/>
          <w:szCs w:val="28"/>
          <w:lang w:val="ru-RU" w:eastAsia="ru-RU"/>
        </w:rPr>
        <w:t xml:space="preserve"> Категории прилагательных специально представлены в неправильном порядке, так как учащиеся должны самостоятельно сформулировать правило во втором упражнении.</w:t>
      </w:r>
    </w:p>
    <w:p w:rsidR="00B7616B" w:rsidRDefault="001A7614" w:rsidP="00960BC4">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Второе упражнение </w:t>
      </w:r>
      <w:r w:rsidR="006C003A">
        <w:rPr>
          <w:rFonts w:ascii="Times New Roman" w:hAnsi="Times New Roman"/>
          <w:sz w:val="28"/>
          <w:szCs w:val="28"/>
          <w:lang w:val="ru-RU" w:eastAsia="ru-RU"/>
        </w:rPr>
        <w:t xml:space="preserve">состоит из двух частей, где </w:t>
      </w:r>
      <w:proofErr w:type="gramStart"/>
      <w:r w:rsidR="006C003A">
        <w:rPr>
          <w:rFonts w:ascii="Times New Roman" w:hAnsi="Times New Roman"/>
          <w:sz w:val="28"/>
          <w:szCs w:val="28"/>
          <w:lang w:val="ru-RU" w:eastAsia="ru-RU"/>
        </w:rPr>
        <w:t>часть</w:t>
      </w:r>
      <w:proofErr w:type="gramEnd"/>
      <w:r w:rsidR="006C003A">
        <w:rPr>
          <w:rFonts w:ascii="Times New Roman" w:hAnsi="Times New Roman"/>
          <w:sz w:val="28"/>
          <w:szCs w:val="28"/>
          <w:lang w:val="ru-RU" w:eastAsia="ru-RU"/>
        </w:rPr>
        <w:t xml:space="preserve"> а </w:t>
      </w:r>
      <w:r>
        <w:rPr>
          <w:rFonts w:ascii="Times New Roman" w:hAnsi="Times New Roman"/>
          <w:sz w:val="28"/>
          <w:szCs w:val="28"/>
          <w:lang w:val="ru-RU" w:eastAsia="ru-RU"/>
        </w:rPr>
        <w:t xml:space="preserve">предполагает </w:t>
      </w:r>
      <w:r w:rsidR="00DC4D50">
        <w:rPr>
          <w:rFonts w:ascii="Times New Roman" w:hAnsi="Times New Roman"/>
          <w:sz w:val="28"/>
          <w:szCs w:val="28"/>
          <w:lang w:val="ru-RU" w:eastAsia="ru-RU"/>
        </w:rPr>
        <w:t>анализ порядка прилагательных в данных предложениях</w:t>
      </w:r>
      <w:r w:rsidR="0074657D">
        <w:rPr>
          <w:rFonts w:ascii="Times New Roman" w:hAnsi="Times New Roman"/>
          <w:sz w:val="28"/>
          <w:szCs w:val="28"/>
          <w:lang w:val="ru-RU" w:eastAsia="ru-RU"/>
        </w:rPr>
        <w:t xml:space="preserve">. </w:t>
      </w:r>
      <w:r w:rsidR="006C003A">
        <w:rPr>
          <w:rFonts w:ascii="Times New Roman" w:hAnsi="Times New Roman"/>
          <w:sz w:val="28"/>
          <w:szCs w:val="28"/>
          <w:lang w:val="ru-RU" w:eastAsia="ru-RU"/>
        </w:rPr>
        <w:t>Предполагается, что учащиеся проследят связь между первым и вторым упражнениями и заметят, что в зависимости от категории, к которой принадлежит прилагательное, оно будет занимать определенное место в предложении</w:t>
      </w:r>
      <w:r w:rsidR="00B7616B">
        <w:rPr>
          <w:rFonts w:ascii="Times New Roman" w:hAnsi="Times New Roman"/>
          <w:sz w:val="28"/>
          <w:szCs w:val="28"/>
          <w:lang w:val="ru-RU" w:eastAsia="ru-RU"/>
        </w:rPr>
        <w:t xml:space="preserve">. </w:t>
      </w:r>
      <w:r w:rsidR="006C003A">
        <w:rPr>
          <w:rFonts w:ascii="Times New Roman" w:hAnsi="Times New Roman"/>
          <w:sz w:val="28"/>
          <w:szCs w:val="28"/>
          <w:lang w:val="ru-RU" w:eastAsia="ru-RU"/>
        </w:rPr>
        <w:t xml:space="preserve">В </w:t>
      </w:r>
      <w:r w:rsidR="006C003A">
        <w:rPr>
          <w:rFonts w:ascii="Times New Roman" w:hAnsi="Times New Roman"/>
          <w:sz w:val="28"/>
          <w:szCs w:val="28"/>
          <w:lang w:val="ru-RU" w:eastAsia="ru-RU"/>
        </w:rPr>
        <w:lastRenderedPageBreak/>
        <w:t xml:space="preserve">части б учащиеся должны дополнить таблицу категориями прилагательных в правильном порядке, опираясь на предложения в первой части упражнения. Правильно определив категории прилагательных и проследив их последовательность в предложениях, учащиеся смогут успешно сформулировать правило по теме «порядок следования нескольких прилагательных» </w:t>
      </w:r>
    </w:p>
    <w:p w:rsidR="00951CE1" w:rsidRDefault="006C003A" w:rsidP="00960BC4">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Следующие упражнения направлены на отработку и закрепление грамматического материала. </w:t>
      </w:r>
      <w:r w:rsidR="00B7616B">
        <w:rPr>
          <w:rFonts w:ascii="Times New Roman" w:hAnsi="Times New Roman"/>
          <w:sz w:val="28"/>
          <w:szCs w:val="28"/>
          <w:lang w:val="ru-RU" w:eastAsia="ru-RU"/>
        </w:rPr>
        <w:t>Третье упражнение предполагает выбор правильного ответа из нескольких вариантов. Тестовая ф</w:t>
      </w:r>
      <w:r w:rsidR="00951CE1">
        <w:rPr>
          <w:rFonts w:ascii="Times New Roman" w:hAnsi="Times New Roman"/>
          <w:sz w:val="28"/>
          <w:szCs w:val="28"/>
          <w:lang w:val="ru-RU" w:eastAsia="ru-RU"/>
        </w:rPr>
        <w:t xml:space="preserve">орма задания была выбрана, чтобы </w:t>
      </w:r>
      <w:r w:rsidR="00447D34">
        <w:rPr>
          <w:rFonts w:ascii="Times New Roman" w:hAnsi="Times New Roman"/>
          <w:sz w:val="28"/>
          <w:szCs w:val="28"/>
          <w:lang w:val="ru-RU" w:eastAsia="ru-RU"/>
        </w:rPr>
        <w:t xml:space="preserve">учащиеся еще раз смогли соотнести последовательность прилагательных в предложенных вариантах ответа с предложениями во втором упражнении и </w:t>
      </w:r>
      <w:r w:rsidR="00951CE1">
        <w:rPr>
          <w:rFonts w:ascii="Times New Roman" w:hAnsi="Times New Roman"/>
          <w:sz w:val="28"/>
          <w:szCs w:val="28"/>
          <w:lang w:val="ru-RU" w:eastAsia="ru-RU"/>
        </w:rPr>
        <w:t xml:space="preserve">проверить, насколько </w:t>
      </w:r>
      <w:r w:rsidR="00447D34">
        <w:rPr>
          <w:rFonts w:ascii="Times New Roman" w:hAnsi="Times New Roman"/>
          <w:sz w:val="28"/>
          <w:szCs w:val="28"/>
          <w:lang w:val="ru-RU" w:eastAsia="ru-RU"/>
        </w:rPr>
        <w:t>правильно они сформулировали</w:t>
      </w:r>
      <w:r w:rsidR="00951CE1">
        <w:rPr>
          <w:rFonts w:ascii="Times New Roman" w:hAnsi="Times New Roman"/>
          <w:sz w:val="28"/>
          <w:szCs w:val="28"/>
          <w:lang w:val="ru-RU" w:eastAsia="ru-RU"/>
        </w:rPr>
        <w:t xml:space="preserve"> правило и могут безошибочно находить правильный ответ, объяснять свой выбор. </w:t>
      </w:r>
    </w:p>
    <w:p w:rsidR="00951CE1" w:rsidRDefault="00951CE1" w:rsidP="00960BC4">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Четвертое и пятое упражнение проверяют умение учащихся самостоятельно строить фразы и предложения, учитывая порядок следования прилагательных. Упражнение 4 предполагает также повторение темы «неопределенный артикль», учащиеся должны при необходимости заменить </w:t>
      </w:r>
      <w:r>
        <w:rPr>
          <w:rFonts w:ascii="Times New Roman" w:hAnsi="Times New Roman"/>
          <w:sz w:val="28"/>
          <w:szCs w:val="28"/>
          <w:lang w:eastAsia="ru-RU"/>
        </w:rPr>
        <w:t>a</w:t>
      </w:r>
      <w:r w:rsidRPr="00951CE1">
        <w:rPr>
          <w:rFonts w:ascii="Times New Roman" w:hAnsi="Times New Roman"/>
          <w:sz w:val="28"/>
          <w:szCs w:val="28"/>
          <w:lang w:val="ru-RU" w:eastAsia="ru-RU"/>
        </w:rPr>
        <w:t xml:space="preserve"> </w:t>
      </w:r>
      <w:r>
        <w:rPr>
          <w:rFonts w:ascii="Times New Roman" w:hAnsi="Times New Roman"/>
          <w:sz w:val="28"/>
          <w:szCs w:val="28"/>
          <w:lang w:val="ru-RU" w:eastAsia="ru-RU"/>
        </w:rPr>
        <w:t xml:space="preserve">на </w:t>
      </w:r>
      <w:r>
        <w:rPr>
          <w:rFonts w:ascii="Times New Roman" w:hAnsi="Times New Roman"/>
          <w:sz w:val="28"/>
          <w:szCs w:val="28"/>
          <w:lang w:eastAsia="ru-RU"/>
        </w:rPr>
        <w:t>an</w:t>
      </w:r>
      <w:r>
        <w:rPr>
          <w:rFonts w:ascii="Times New Roman" w:hAnsi="Times New Roman"/>
          <w:sz w:val="28"/>
          <w:szCs w:val="28"/>
          <w:lang w:val="ru-RU" w:eastAsia="ru-RU"/>
        </w:rPr>
        <w:t>, а также помнить о месте артикля в предложении. Упражнение 5 помимо нового грамматического материала затрагивает тему «порядок слов в предложении», так как учащимся необходимо поставить данные слова в правильном порядке.</w:t>
      </w:r>
    </w:p>
    <w:p w:rsidR="00D773A5" w:rsidRDefault="00951CE1" w:rsidP="00960BC4">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Упражнение 6 представлено в виде </w:t>
      </w:r>
      <w:proofErr w:type="spellStart"/>
      <w:r>
        <w:rPr>
          <w:rFonts w:ascii="Times New Roman" w:hAnsi="Times New Roman"/>
          <w:sz w:val="28"/>
          <w:szCs w:val="28"/>
          <w:lang w:val="ru-RU" w:eastAsia="ru-RU"/>
        </w:rPr>
        <w:t>микродиалогов</w:t>
      </w:r>
      <w:proofErr w:type="spellEnd"/>
      <w:r>
        <w:rPr>
          <w:rFonts w:ascii="Times New Roman" w:hAnsi="Times New Roman"/>
          <w:sz w:val="28"/>
          <w:szCs w:val="28"/>
          <w:lang w:val="ru-RU" w:eastAsia="ru-RU"/>
        </w:rPr>
        <w:t>, которые учащиеся должны дополнить предложенн</w:t>
      </w:r>
      <w:r w:rsidR="0038666D">
        <w:rPr>
          <w:rFonts w:ascii="Times New Roman" w:hAnsi="Times New Roman"/>
          <w:sz w:val="28"/>
          <w:szCs w:val="28"/>
          <w:lang w:val="ru-RU" w:eastAsia="ru-RU"/>
        </w:rPr>
        <w:t>ыми прилагательными в правильном</w:t>
      </w:r>
      <w:r>
        <w:rPr>
          <w:rFonts w:ascii="Times New Roman" w:hAnsi="Times New Roman"/>
          <w:sz w:val="28"/>
          <w:szCs w:val="28"/>
          <w:lang w:val="ru-RU" w:eastAsia="ru-RU"/>
        </w:rPr>
        <w:t xml:space="preserve"> </w:t>
      </w:r>
      <w:r w:rsidR="0038666D">
        <w:rPr>
          <w:rFonts w:ascii="Times New Roman" w:hAnsi="Times New Roman"/>
          <w:sz w:val="28"/>
          <w:szCs w:val="28"/>
          <w:lang w:val="ru-RU" w:eastAsia="ru-RU"/>
        </w:rPr>
        <w:t>порядке</w:t>
      </w:r>
      <w:r>
        <w:rPr>
          <w:rFonts w:ascii="Times New Roman" w:hAnsi="Times New Roman"/>
          <w:sz w:val="28"/>
          <w:szCs w:val="28"/>
          <w:lang w:val="ru-RU" w:eastAsia="ru-RU"/>
        </w:rPr>
        <w:t xml:space="preserve">. Задания даны в указанной последовательности с целью сохранения </w:t>
      </w:r>
      <w:r w:rsidR="0038666D">
        <w:rPr>
          <w:rFonts w:ascii="Times New Roman" w:hAnsi="Times New Roman"/>
          <w:sz w:val="28"/>
          <w:szCs w:val="28"/>
          <w:lang w:val="ru-RU" w:eastAsia="ru-RU"/>
        </w:rPr>
        <w:t>структуры</w:t>
      </w:r>
      <w:r>
        <w:rPr>
          <w:rFonts w:ascii="Times New Roman" w:hAnsi="Times New Roman"/>
          <w:sz w:val="28"/>
          <w:szCs w:val="28"/>
          <w:lang w:val="ru-RU" w:eastAsia="ru-RU"/>
        </w:rPr>
        <w:t xml:space="preserve"> «от простого к </w:t>
      </w:r>
      <w:proofErr w:type="gramStart"/>
      <w:r>
        <w:rPr>
          <w:rFonts w:ascii="Times New Roman" w:hAnsi="Times New Roman"/>
          <w:sz w:val="28"/>
          <w:szCs w:val="28"/>
          <w:lang w:val="ru-RU" w:eastAsia="ru-RU"/>
        </w:rPr>
        <w:t>сложному</w:t>
      </w:r>
      <w:proofErr w:type="gramEnd"/>
      <w:r>
        <w:rPr>
          <w:rFonts w:ascii="Times New Roman" w:hAnsi="Times New Roman"/>
          <w:sz w:val="28"/>
          <w:szCs w:val="28"/>
          <w:lang w:val="ru-RU" w:eastAsia="ru-RU"/>
        </w:rPr>
        <w:t xml:space="preserve">». </w:t>
      </w:r>
      <w:r w:rsidR="00D773A5">
        <w:rPr>
          <w:rFonts w:ascii="Times New Roman" w:hAnsi="Times New Roman"/>
          <w:sz w:val="28"/>
          <w:szCs w:val="28"/>
          <w:lang w:val="ru-RU" w:eastAsia="ru-RU"/>
        </w:rPr>
        <w:t xml:space="preserve">Во 2 упражнении отработка материала происходит на уровне слов, в 3 и 4 упражнениях – на уровне фраз, в 5 – на уровне предложений, а в 6 – в заданных коммуникативных ситуациях. </w:t>
      </w:r>
    </w:p>
    <w:p w:rsidR="00D773A5" w:rsidRDefault="00D773A5" w:rsidP="00960BC4">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Седьмое</w:t>
      </w:r>
      <w:r w:rsidRPr="00D773A5">
        <w:rPr>
          <w:rFonts w:ascii="Times New Roman" w:hAnsi="Times New Roman"/>
          <w:sz w:val="28"/>
          <w:szCs w:val="28"/>
          <w:lang w:val="ru-RU" w:eastAsia="ru-RU"/>
        </w:rPr>
        <w:t xml:space="preserve"> </w:t>
      </w:r>
      <w:r>
        <w:rPr>
          <w:rFonts w:ascii="Times New Roman" w:hAnsi="Times New Roman"/>
          <w:sz w:val="28"/>
          <w:szCs w:val="28"/>
          <w:lang w:val="ru-RU" w:eastAsia="ru-RU"/>
        </w:rPr>
        <w:t>упражнение</w:t>
      </w:r>
      <w:r w:rsidRPr="00D773A5">
        <w:rPr>
          <w:rFonts w:ascii="Times New Roman" w:hAnsi="Times New Roman"/>
          <w:sz w:val="28"/>
          <w:szCs w:val="28"/>
          <w:lang w:val="ru-RU" w:eastAsia="ru-RU"/>
        </w:rPr>
        <w:t xml:space="preserve"> “</w:t>
      </w:r>
      <w:r w:rsidRPr="00D773A5">
        <w:rPr>
          <w:rFonts w:ascii="Times New Roman" w:hAnsi="Times New Roman"/>
          <w:sz w:val="28"/>
          <w:szCs w:val="28"/>
          <w:lang w:eastAsia="ru-RU"/>
        </w:rPr>
        <w:t>Are</w:t>
      </w:r>
      <w:r w:rsidRPr="00D773A5">
        <w:rPr>
          <w:rFonts w:ascii="Times New Roman" w:hAnsi="Times New Roman"/>
          <w:sz w:val="28"/>
          <w:szCs w:val="28"/>
          <w:lang w:val="ru-RU" w:eastAsia="ru-RU"/>
        </w:rPr>
        <w:t xml:space="preserve"> </w:t>
      </w:r>
      <w:r w:rsidRPr="00D773A5">
        <w:rPr>
          <w:rFonts w:ascii="Times New Roman" w:hAnsi="Times New Roman"/>
          <w:sz w:val="28"/>
          <w:szCs w:val="28"/>
          <w:lang w:eastAsia="ru-RU"/>
        </w:rPr>
        <w:t>the</w:t>
      </w:r>
      <w:r w:rsidRPr="00D773A5">
        <w:rPr>
          <w:rFonts w:ascii="Times New Roman" w:hAnsi="Times New Roman"/>
          <w:sz w:val="28"/>
          <w:szCs w:val="28"/>
          <w:lang w:val="ru-RU" w:eastAsia="ru-RU"/>
        </w:rPr>
        <w:t xml:space="preserve"> </w:t>
      </w:r>
      <w:r w:rsidRPr="00D773A5">
        <w:rPr>
          <w:rFonts w:ascii="Times New Roman" w:hAnsi="Times New Roman"/>
          <w:sz w:val="28"/>
          <w:szCs w:val="28"/>
          <w:lang w:eastAsia="ru-RU"/>
        </w:rPr>
        <w:t>sentences</w:t>
      </w:r>
      <w:r w:rsidRPr="00D773A5">
        <w:rPr>
          <w:rFonts w:ascii="Times New Roman" w:hAnsi="Times New Roman"/>
          <w:sz w:val="28"/>
          <w:szCs w:val="28"/>
          <w:lang w:val="ru-RU" w:eastAsia="ru-RU"/>
        </w:rPr>
        <w:t xml:space="preserve"> </w:t>
      </w:r>
      <w:r w:rsidRPr="00D773A5">
        <w:rPr>
          <w:rFonts w:ascii="Times New Roman" w:hAnsi="Times New Roman"/>
          <w:sz w:val="28"/>
          <w:szCs w:val="28"/>
          <w:lang w:eastAsia="ru-RU"/>
        </w:rPr>
        <w:t>correct</w:t>
      </w:r>
      <w:r w:rsidRPr="00D773A5">
        <w:rPr>
          <w:rFonts w:ascii="Times New Roman" w:hAnsi="Times New Roman"/>
          <w:sz w:val="28"/>
          <w:szCs w:val="28"/>
          <w:lang w:val="ru-RU" w:eastAsia="ru-RU"/>
        </w:rPr>
        <w:t xml:space="preserve"> </w:t>
      </w:r>
      <w:r w:rsidRPr="00D773A5">
        <w:rPr>
          <w:rFonts w:ascii="Times New Roman" w:hAnsi="Times New Roman"/>
          <w:sz w:val="28"/>
          <w:szCs w:val="28"/>
          <w:lang w:eastAsia="ru-RU"/>
        </w:rPr>
        <w:t>or</w:t>
      </w:r>
      <w:r w:rsidRPr="00D773A5">
        <w:rPr>
          <w:rFonts w:ascii="Times New Roman" w:hAnsi="Times New Roman"/>
          <w:sz w:val="28"/>
          <w:szCs w:val="28"/>
          <w:lang w:val="ru-RU" w:eastAsia="ru-RU"/>
        </w:rPr>
        <w:t xml:space="preserve"> </w:t>
      </w:r>
      <w:r w:rsidRPr="00D773A5">
        <w:rPr>
          <w:rFonts w:ascii="Times New Roman" w:hAnsi="Times New Roman"/>
          <w:sz w:val="28"/>
          <w:szCs w:val="28"/>
          <w:lang w:eastAsia="ru-RU"/>
        </w:rPr>
        <w:t>wrong</w:t>
      </w:r>
      <w:r w:rsidRPr="00D773A5">
        <w:rPr>
          <w:rFonts w:ascii="Times New Roman" w:hAnsi="Times New Roman"/>
          <w:sz w:val="28"/>
          <w:szCs w:val="28"/>
          <w:lang w:val="ru-RU" w:eastAsia="ru-RU"/>
        </w:rPr>
        <w:t xml:space="preserve">?” </w:t>
      </w:r>
      <w:r>
        <w:rPr>
          <w:rFonts w:ascii="Times New Roman" w:hAnsi="Times New Roman"/>
          <w:sz w:val="28"/>
          <w:szCs w:val="28"/>
          <w:lang w:val="ru-RU" w:eastAsia="ru-RU"/>
        </w:rPr>
        <w:t>предполагает</w:t>
      </w:r>
      <w:r w:rsidRPr="00D773A5">
        <w:rPr>
          <w:rFonts w:ascii="Times New Roman" w:hAnsi="Times New Roman"/>
          <w:sz w:val="28"/>
          <w:szCs w:val="28"/>
          <w:lang w:val="ru-RU" w:eastAsia="ru-RU"/>
        </w:rPr>
        <w:t>,</w:t>
      </w:r>
      <w:r>
        <w:rPr>
          <w:rFonts w:ascii="Times New Roman" w:hAnsi="Times New Roman"/>
          <w:sz w:val="28"/>
          <w:szCs w:val="28"/>
          <w:lang w:val="ru-RU" w:eastAsia="ru-RU"/>
        </w:rPr>
        <w:t xml:space="preserve"> что грамматический материал уже усвоен учащимися на достаточном уровне, </w:t>
      </w:r>
      <w:r>
        <w:rPr>
          <w:rFonts w:ascii="Times New Roman" w:hAnsi="Times New Roman"/>
          <w:sz w:val="28"/>
          <w:szCs w:val="28"/>
          <w:lang w:val="ru-RU" w:eastAsia="ru-RU"/>
        </w:rPr>
        <w:lastRenderedPageBreak/>
        <w:t xml:space="preserve">чтобы они могли самостоятельно находить ошибки и исправлять их в письменной речи. </w:t>
      </w:r>
    </w:p>
    <w:p w:rsidR="00D773A5" w:rsidRDefault="00D773A5" w:rsidP="00960BC4">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Упражнение 8 направлено на отработку грамматического материала, как в письменной, так и в устной речи. Учащимся предлагается описать предложенные существительные тремя прилагательными, расположив их в правильном порядке. Девятое упражнение построено аналогично восьмому, однако, предполагает творческий подход учащихся. Им необходимо описать три предмета, расположив прилагательные в правильном порядке. Для того</w:t>
      </w:r>
      <w:proofErr w:type="gramStart"/>
      <w:r>
        <w:rPr>
          <w:rFonts w:ascii="Times New Roman" w:hAnsi="Times New Roman"/>
          <w:sz w:val="28"/>
          <w:szCs w:val="28"/>
          <w:lang w:val="ru-RU" w:eastAsia="ru-RU"/>
        </w:rPr>
        <w:t>,</w:t>
      </w:r>
      <w:proofErr w:type="gramEnd"/>
      <w:r>
        <w:rPr>
          <w:rFonts w:ascii="Times New Roman" w:hAnsi="Times New Roman"/>
          <w:sz w:val="28"/>
          <w:szCs w:val="28"/>
          <w:lang w:val="ru-RU" w:eastAsia="ru-RU"/>
        </w:rPr>
        <w:t xml:space="preserve"> чтобы данное задание было коммуникативно направлено, было решено предложить учащимся составить не отдельную фразу, а предложение с выбранным существительным и прилагательными, описывающими его.</w:t>
      </w:r>
    </w:p>
    <w:p w:rsidR="003F6AF0" w:rsidRDefault="00D773A5" w:rsidP="00960BC4">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Заключительное, де</w:t>
      </w:r>
      <w:r w:rsidR="00B30A22">
        <w:rPr>
          <w:rFonts w:ascii="Times New Roman" w:hAnsi="Times New Roman"/>
          <w:sz w:val="28"/>
          <w:szCs w:val="28"/>
          <w:lang w:val="ru-RU" w:eastAsia="ru-RU"/>
        </w:rPr>
        <w:t>сятое упражнение в разработанных</w:t>
      </w:r>
      <w:r>
        <w:rPr>
          <w:rFonts w:ascii="Times New Roman" w:hAnsi="Times New Roman"/>
          <w:sz w:val="28"/>
          <w:szCs w:val="28"/>
          <w:lang w:val="ru-RU" w:eastAsia="ru-RU"/>
        </w:rPr>
        <w:t xml:space="preserve"> </w:t>
      </w:r>
      <w:r w:rsidR="00B30A22">
        <w:rPr>
          <w:rFonts w:ascii="Times New Roman" w:hAnsi="Times New Roman"/>
          <w:sz w:val="28"/>
          <w:szCs w:val="28"/>
          <w:lang w:val="ru-RU" w:eastAsia="ru-RU"/>
        </w:rPr>
        <w:t>учебно-методических материалах</w:t>
      </w:r>
      <w:r>
        <w:rPr>
          <w:rFonts w:ascii="Times New Roman" w:hAnsi="Times New Roman"/>
          <w:sz w:val="28"/>
          <w:szCs w:val="28"/>
          <w:lang w:val="ru-RU" w:eastAsia="ru-RU"/>
        </w:rPr>
        <w:t xml:space="preserve"> </w:t>
      </w:r>
      <w:r w:rsidR="003F6AF0">
        <w:rPr>
          <w:rFonts w:ascii="Times New Roman" w:hAnsi="Times New Roman"/>
          <w:sz w:val="28"/>
          <w:szCs w:val="28"/>
          <w:lang w:val="ru-RU" w:eastAsia="ru-RU"/>
        </w:rPr>
        <w:t xml:space="preserve">предполагает отработку изученного грамматического материала в коммуникативных ситуациях. Учащиеся работают в парах и составляют </w:t>
      </w:r>
      <w:proofErr w:type="spellStart"/>
      <w:r w:rsidR="003F6AF0">
        <w:rPr>
          <w:rFonts w:ascii="Times New Roman" w:hAnsi="Times New Roman"/>
          <w:sz w:val="28"/>
          <w:szCs w:val="28"/>
          <w:lang w:val="ru-RU" w:eastAsia="ru-RU"/>
        </w:rPr>
        <w:t>микродиалоги</w:t>
      </w:r>
      <w:proofErr w:type="spellEnd"/>
      <w:r w:rsidR="003F6AF0">
        <w:rPr>
          <w:rFonts w:ascii="Times New Roman" w:hAnsi="Times New Roman"/>
          <w:sz w:val="28"/>
          <w:szCs w:val="28"/>
          <w:lang w:val="ru-RU" w:eastAsia="ru-RU"/>
        </w:rPr>
        <w:t>, в которых один должен описать человека на картинке, используя несколько прилагательных, а другой – угадать имя этого персонажа. Затем учащиеся меняются ролями. Данное упражнение предполагает многократную отработку грамматического материала в ситуациях общения и доведение навыка до автоматизма.</w:t>
      </w:r>
    </w:p>
    <w:p w:rsidR="00F03524" w:rsidRPr="00792D89" w:rsidRDefault="00792D89" w:rsidP="00960BC4">
      <w:pPr>
        <w:pStyle w:val="Normal0"/>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 заключение</w:t>
      </w:r>
      <w:r w:rsidRPr="00792D89">
        <w:rPr>
          <w:rFonts w:ascii="Times New Roman" w:hAnsi="Times New Roman"/>
          <w:sz w:val="28"/>
          <w:szCs w:val="28"/>
          <w:lang w:val="ru-RU" w:eastAsia="ru-RU"/>
        </w:rPr>
        <w:t xml:space="preserve">, необходимо </w:t>
      </w:r>
      <w:r>
        <w:rPr>
          <w:rFonts w:ascii="Times New Roman" w:hAnsi="Times New Roman"/>
          <w:sz w:val="28"/>
          <w:szCs w:val="28"/>
          <w:lang w:val="ru-RU" w:eastAsia="ru-RU"/>
        </w:rPr>
        <w:t>отметить</w:t>
      </w:r>
      <w:r w:rsidR="00B30A22">
        <w:rPr>
          <w:rFonts w:ascii="Times New Roman" w:hAnsi="Times New Roman"/>
          <w:sz w:val="28"/>
          <w:szCs w:val="28"/>
          <w:lang w:val="ru-RU" w:eastAsia="ru-RU"/>
        </w:rPr>
        <w:t>, что в данную</w:t>
      </w:r>
      <w:r w:rsidRPr="00792D89">
        <w:rPr>
          <w:rFonts w:ascii="Times New Roman" w:hAnsi="Times New Roman"/>
          <w:sz w:val="28"/>
          <w:szCs w:val="28"/>
          <w:lang w:val="ru-RU" w:eastAsia="ru-RU"/>
        </w:rPr>
        <w:t xml:space="preserve"> </w:t>
      </w:r>
      <w:r w:rsidR="00B30A22">
        <w:rPr>
          <w:rFonts w:ascii="Times New Roman" w:hAnsi="Times New Roman"/>
          <w:sz w:val="28"/>
          <w:szCs w:val="28"/>
          <w:lang w:val="ru-RU" w:eastAsia="ru-RU"/>
        </w:rPr>
        <w:t>разработку</w:t>
      </w:r>
      <w:r w:rsidRPr="00792D89">
        <w:rPr>
          <w:rFonts w:ascii="Times New Roman" w:hAnsi="Times New Roman"/>
          <w:sz w:val="28"/>
          <w:szCs w:val="28"/>
          <w:lang w:val="ru-RU" w:eastAsia="ru-RU"/>
        </w:rPr>
        <w:t xml:space="preserve"> могут вноситься незначительные изменения в зависимости от количества учащихся в группе</w:t>
      </w:r>
      <w:r>
        <w:rPr>
          <w:rFonts w:ascii="Times New Roman" w:hAnsi="Times New Roman"/>
          <w:sz w:val="28"/>
          <w:szCs w:val="28"/>
          <w:lang w:val="ru-RU" w:eastAsia="ru-RU"/>
        </w:rPr>
        <w:t xml:space="preserve">, </w:t>
      </w:r>
      <w:r w:rsidRPr="00792D89">
        <w:rPr>
          <w:rFonts w:ascii="Times New Roman" w:hAnsi="Times New Roman"/>
          <w:sz w:val="28"/>
          <w:szCs w:val="28"/>
          <w:lang w:val="ru-RU" w:eastAsia="ru-RU"/>
        </w:rPr>
        <w:t xml:space="preserve">уровня </w:t>
      </w:r>
      <w:r>
        <w:rPr>
          <w:rFonts w:ascii="Times New Roman" w:hAnsi="Times New Roman"/>
          <w:sz w:val="28"/>
          <w:szCs w:val="28"/>
          <w:lang w:val="ru-RU" w:eastAsia="ru-RU"/>
        </w:rPr>
        <w:t xml:space="preserve">их </w:t>
      </w:r>
      <w:r w:rsidRPr="00792D89">
        <w:rPr>
          <w:rFonts w:ascii="Times New Roman" w:hAnsi="Times New Roman"/>
          <w:sz w:val="28"/>
          <w:szCs w:val="28"/>
          <w:lang w:val="ru-RU" w:eastAsia="ru-RU"/>
        </w:rPr>
        <w:t xml:space="preserve">подготовки </w:t>
      </w:r>
      <w:r>
        <w:rPr>
          <w:rFonts w:ascii="Times New Roman" w:hAnsi="Times New Roman"/>
          <w:sz w:val="28"/>
          <w:szCs w:val="28"/>
          <w:lang w:val="ru-RU" w:eastAsia="ru-RU"/>
        </w:rPr>
        <w:t xml:space="preserve">и </w:t>
      </w:r>
      <w:r w:rsidR="0038666D">
        <w:rPr>
          <w:rFonts w:ascii="Times New Roman" w:hAnsi="Times New Roman"/>
          <w:sz w:val="28"/>
          <w:szCs w:val="28"/>
          <w:lang w:val="ru-RU" w:eastAsia="ru-RU"/>
        </w:rPr>
        <w:t>индивидуальных</w:t>
      </w:r>
      <w:r>
        <w:rPr>
          <w:rFonts w:ascii="Times New Roman" w:hAnsi="Times New Roman"/>
          <w:sz w:val="28"/>
          <w:szCs w:val="28"/>
          <w:lang w:val="ru-RU" w:eastAsia="ru-RU"/>
        </w:rPr>
        <w:t xml:space="preserve"> особенностей. </w:t>
      </w:r>
      <w:r w:rsidRPr="00792D89">
        <w:rPr>
          <w:rFonts w:ascii="Times New Roman" w:hAnsi="Times New Roman"/>
          <w:sz w:val="28"/>
          <w:szCs w:val="28"/>
          <w:lang w:val="ru-RU" w:eastAsia="ru-RU"/>
        </w:rPr>
        <w:t xml:space="preserve">Если </w:t>
      </w:r>
      <w:r>
        <w:rPr>
          <w:rFonts w:ascii="Times New Roman" w:hAnsi="Times New Roman"/>
          <w:sz w:val="28"/>
          <w:szCs w:val="28"/>
          <w:lang w:val="ru-RU" w:eastAsia="ru-RU"/>
        </w:rPr>
        <w:t>при выполнении задания возникают трудности</w:t>
      </w:r>
      <w:r w:rsidRPr="00792D89">
        <w:rPr>
          <w:rFonts w:ascii="Times New Roman" w:hAnsi="Times New Roman"/>
          <w:sz w:val="28"/>
          <w:szCs w:val="28"/>
          <w:lang w:val="ru-RU" w:eastAsia="ru-RU"/>
        </w:rPr>
        <w:t xml:space="preserve">, необходимо вернуться к предыдущему </w:t>
      </w:r>
      <w:r>
        <w:rPr>
          <w:rFonts w:ascii="Times New Roman" w:hAnsi="Times New Roman"/>
          <w:sz w:val="28"/>
          <w:szCs w:val="28"/>
          <w:lang w:val="ru-RU" w:eastAsia="ru-RU"/>
        </w:rPr>
        <w:t>упражнению, так как они расположены по мере увеличения уровня сложности</w:t>
      </w:r>
      <w:r w:rsidRPr="00792D89">
        <w:rPr>
          <w:rFonts w:ascii="Times New Roman" w:hAnsi="Times New Roman"/>
          <w:sz w:val="28"/>
          <w:szCs w:val="28"/>
          <w:lang w:val="ru-RU" w:eastAsia="ru-RU"/>
        </w:rPr>
        <w:t xml:space="preserve">. Кроме того, если задание заинтересовало </w:t>
      </w:r>
      <w:r>
        <w:rPr>
          <w:rFonts w:ascii="Times New Roman" w:hAnsi="Times New Roman"/>
          <w:sz w:val="28"/>
          <w:szCs w:val="28"/>
          <w:lang w:val="ru-RU" w:eastAsia="ru-RU"/>
        </w:rPr>
        <w:t>учащихся</w:t>
      </w:r>
      <w:r w:rsidRPr="00792D89">
        <w:rPr>
          <w:rFonts w:ascii="Times New Roman" w:hAnsi="Times New Roman"/>
          <w:sz w:val="28"/>
          <w:szCs w:val="28"/>
          <w:lang w:val="ru-RU" w:eastAsia="ru-RU"/>
        </w:rPr>
        <w:t xml:space="preserve">, можно предложить похожее задание с другим лексическим наполнением. </w:t>
      </w:r>
      <w:r w:rsidR="0056312A" w:rsidRPr="00792D89">
        <w:rPr>
          <w:rFonts w:ascii="Times New Roman" w:hAnsi="Times New Roman"/>
          <w:sz w:val="28"/>
          <w:szCs w:val="28"/>
          <w:lang w:val="ru-RU" w:eastAsia="ru-RU"/>
        </w:rPr>
        <w:br w:type="page"/>
      </w:r>
    </w:p>
    <w:p w:rsidR="00FA60B5" w:rsidRDefault="00282A30" w:rsidP="00FE6291">
      <w:pPr>
        <w:pStyle w:val="Normal0"/>
        <w:spacing w:line="360" w:lineRule="auto"/>
        <w:ind w:firstLine="709"/>
        <w:jc w:val="center"/>
        <w:rPr>
          <w:rFonts w:ascii="Times New Roman" w:hAnsi="Times New Roman"/>
          <w:b/>
          <w:color w:val="101010"/>
          <w:sz w:val="28"/>
          <w:szCs w:val="28"/>
          <w:lang w:val="ru-RU" w:eastAsia="ru-RU"/>
        </w:rPr>
      </w:pPr>
      <w:r w:rsidRPr="00307E3F">
        <w:rPr>
          <w:rFonts w:ascii="Times New Roman" w:hAnsi="Times New Roman"/>
          <w:b/>
          <w:color w:val="101010"/>
          <w:sz w:val="28"/>
          <w:szCs w:val="28"/>
          <w:lang w:val="ru-RU" w:eastAsia="ru-RU"/>
        </w:rPr>
        <w:lastRenderedPageBreak/>
        <w:t>ЗАКЛЮЧЕНИЕ</w:t>
      </w:r>
    </w:p>
    <w:p w:rsidR="005D44C2" w:rsidRPr="00307E3F" w:rsidRDefault="005D44C2" w:rsidP="00FE6291">
      <w:pPr>
        <w:pStyle w:val="Normal0"/>
        <w:spacing w:line="360" w:lineRule="auto"/>
        <w:ind w:firstLine="709"/>
        <w:jc w:val="center"/>
        <w:rPr>
          <w:rFonts w:ascii="Times New Roman" w:hAnsi="Times New Roman"/>
          <w:b/>
          <w:color w:val="101010"/>
          <w:sz w:val="28"/>
          <w:szCs w:val="28"/>
          <w:lang w:val="ru-RU" w:eastAsia="ru-RU"/>
        </w:rPr>
      </w:pPr>
    </w:p>
    <w:p w:rsidR="00DA15E5" w:rsidRDefault="0028249A" w:rsidP="00DA15E5">
      <w:pPr>
        <w:pStyle w:val="Normal0"/>
        <w:spacing w:line="360" w:lineRule="auto"/>
        <w:ind w:firstLine="709"/>
        <w:jc w:val="both"/>
        <w:rPr>
          <w:rFonts w:ascii="Times New Roman" w:hAnsi="Times New Roman"/>
          <w:color w:val="101010"/>
          <w:sz w:val="28"/>
          <w:szCs w:val="28"/>
          <w:lang w:val="ru-RU" w:eastAsia="ru-RU"/>
        </w:rPr>
      </w:pPr>
      <w:r>
        <w:rPr>
          <w:rFonts w:ascii="Times New Roman" w:hAnsi="Times New Roman"/>
          <w:color w:val="101010"/>
          <w:sz w:val="28"/>
          <w:szCs w:val="28"/>
          <w:lang w:val="ru-RU" w:eastAsia="ru-RU"/>
        </w:rPr>
        <w:t>Современная тенденция к модернизации образования все меньше внимания уделяет обучению грамматическому аспекту иноязычной речи</w:t>
      </w:r>
      <w:r w:rsidR="00DA15E5" w:rsidRPr="00DA15E5">
        <w:rPr>
          <w:rFonts w:ascii="Times New Roman" w:hAnsi="Times New Roman"/>
          <w:color w:val="101010"/>
          <w:sz w:val="28"/>
          <w:szCs w:val="28"/>
          <w:lang w:val="ru-RU" w:eastAsia="ru-RU"/>
        </w:rPr>
        <w:t xml:space="preserve">. </w:t>
      </w:r>
      <w:r w:rsidR="00DA15E5">
        <w:rPr>
          <w:rFonts w:ascii="Times New Roman" w:hAnsi="Times New Roman"/>
          <w:color w:val="101010"/>
          <w:sz w:val="28"/>
          <w:szCs w:val="28"/>
          <w:lang w:val="ru-RU" w:eastAsia="ru-RU"/>
        </w:rPr>
        <w:t>Однако исключить грамматику из образовательного процесса видится нерациональным, так как грамматическая грамотность в большей степени определяет уровень владения языком.</w:t>
      </w:r>
      <w:r w:rsidR="00DA15E5" w:rsidRPr="00DA15E5">
        <w:rPr>
          <w:rFonts w:ascii="Times New Roman" w:hAnsi="Times New Roman"/>
          <w:color w:val="101010"/>
          <w:sz w:val="28"/>
          <w:szCs w:val="28"/>
          <w:lang w:val="ru-RU" w:eastAsia="ru-RU"/>
        </w:rPr>
        <w:t xml:space="preserve"> </w:t>
      </w:r>
    </w:p>
    <w:p w:rsidR="00A94632" w:rsidRDefault="00DA15E5" w:rsidP="00A94632">
      <w:pPr>
        <w:pStyle w:val="Normal0"/>
        <w:spacing w:line="360" w:lineRule="auto"/>
        <w:ind w:firstLine="709"/>
        <w:jc w:val="both"/>
        <w:rPr>
          <w:rFonts w:ascii="Times New Roman" w:hAnsi="Times New Roman"/>
          <w:color w:val="101010"/>
          <w:sz w:val="28"/>
          <w:szCs w:val="28"/>
          <w:lang w:val="ru-RU" w:eastAsia="ru-RU"/>
        </w:rPr>
      </w:pPr>
      <w:r>
        <w:rPr>
          <w:rFonts w:ascii="Times New Roman" w:hAnsi="Times New Roman"/>
          <w:color w:val="101010"/>
          <w:sz w:val="28"/>
          <w:szCs w:val="28"/>
          <w:lang w:val="ru-RU" w:eastAsia="ru-RU"/>
        </w:rPr>
        <w:t>Формирование грамматической компетенции невозможно без</w:t>
      </w:r>
      <w:r w:rsidRPr="00DA15E5">
        <w:rPr>
          <w:rFonts w:ascii="Times New Roman" w:hAnsi="Times New Roman"/>
          <w:color w:val="101010"/>
          <w:sz w:val="28"/>
          <w:szCs w:val="28"/>
          <w:lang w:val="ru-RU" w:eastAsia="ru-RU"/>
        </w:rPr>
        <w:t xml:space="preserve"> грамм</w:t>
      </w:r>
      <w:r>
        <w:rPr>
          <w:rFonts w:ascii="Times New Roman" w:hAnsi="Times New Roman"/>
          <w:color w:val="101010"/>
          <w:sz w:val="28"/>
          <w:szCs w:val="28"/>
          <w:lang w:val="ru-RU" w:eastAsia="ru-RU"/>
        </w:rPr>
        <w:t>атических навыков и умений</w:t>
      </w:r>
      <w:r w:rsidRPr="00DA15E5">
        <w:rPr>
          <w:rFonts w:ascii="Times New Roman" w:hAnsi="Times New Roman"/>
          <w:color w:val="101010"/>
          <w:sz w:val="28"/>
          <w:szCs w:val="28"/>
          <w:lang w:val="ru-RU" w:eastAsia="ru-RU"/>
        </w:rPr>
        <w:t>.</w:t>
      </w:r>
      <w:r w:rsidR="00A94632" w:rsidRPr="00A94632">
        <w:rPr>
          <w:lang w:val="ru-RU"/>
        </w:rPr>
        <w:t xml:space="preserve"> </w:t>
      </w:r>
      <w:r w:rsidR="00A94632" w:rsidRPr="00A94632">
        <w:rPr>
          <w:rFonts w:ascii="Times New Roman" w:hAnsi="Times New Roman"/>
          <w:color w:val="101010"/>
          <w:sz w:val="28"/>
          <w:szCs w:val="28"/>
          <w:lang w:val="ru-RU" w:eastAsia="ru-RU"/>
        </w:rPr>
        <w:t>Доведенный до автоматизма грамматический навык должен быть включен в различные коммуникативные ситуации, что соответствует процес</w:t>
      </w:r>
      <w:r w:rsidR="00A94632">
        <w:rPr>
          <w:rFonts w:ascii="Times New Roman" w:hAnsi="Times New Roman"/>
          <w:color w:val="101010"/>
          <w:sz w:val="28"/>
          <w:szCs w:val="28"/>
          <w:lang w:val="ru-RU" w:eastAsia="ru-RU"/>
        </w:rPr>
        <w:t>су формирования речевого умения, в то время как г</w:t>
      </w:r>
      <w:r w:rsidR="00A94632" w:rsidRPr="00A94632">
        <w:rPr>
          <w:rFonts w:ascii="Times New Roman" w:hAnsi="Times New Roman"/>
          <w:color w:val="101010"/>
          <w:sz w:val="28"/>
          <w:szCs w:val="28"/>
          <w:lang w:val="ru-RU" w:eastAsia="ru-RU"/>
        </w:rPr>
        <w:t>рамматические умения позволяют выбирать и употреблять грамматическую форму с уч</w:t>
      </w:r>
      <w:r w:rsidR="00A94632">
        <w:rPr>
          <w:rFonts w:ascii="Times New Roman" w:hAnsi="Times New Roman"/>
          <w:color w:val="101010"/>
          <w:sz w:val="28"/>
          <w:szCs w:val="28"/>
          <w:lang w:val="ru-RU" w:eastAsia="ru-RU"/>
        </w:rPr>
        <w:t>етом коммуникативного намерения.</w:t>
      </w:r>
    </w:p>
    <w:p w:rsidR="00A94632" w:rsidRDefault="00A94632" w:rsidP="00A94632">
      <w:pPr>
        <w:pStyle w:val="Normal0"/>
        <w:spacing w:line="360" w:lineRule="auto"/>
        <w:ind w:firstLine="709"/>
        <w:jc w:val="both"/>
        <w:rPr>
          <w:rFonts w:ascii="Times New Roman" w:hAnsi="Times New Roman"/>
          <w:color w:val="101010"/>
          <w:sz w:val="28"/>
          <w:szCs w:val="28"/>
          <w:lang w:val="ru-RU" w:eastAsia="ru-RU"/>
        </w:rPr>
      </w:pPr>
      <w:r w:rsidRPr="00A94632">
        <w:rPr>
          <w:rFonts w:ascii="Times New Roman" w:hAnsi="Times New Roman"/>
          <w:color w:val="101010"/>
          <w:sz w:val="28"/>
          <w:szCs w:val="28"/>
          <w:lang w:val="ru-RU" w:eastAsia="ru-RU"/>
        </w:rPr>
        <w:t>Обучение грамматической компетенции предполагает ус</w:t>
      </w:r>
      <w:r>
        <w:rPr>
          <w:rFonts w:ascii="Times New Roman" w:hAnsi="Times New Roman"/>
          <w:color w:val="101010"/>
          <w:sz w:val="28"/>
          <w:szCs w:val="28"/>
          <w:lang w:val="ru-RU" w:eastAsia="ru-RU"/>
        </w:rPr>
        <w:t>воение учащимися активного и пассивного</w:t>
      </w:r>
      <w:r w:rsidRPr="00A94632">
        <w:rPr>
          <w:rFonts w:ascii="Times New Roman" w:hAnsi="Times New Roman"/>
          <w:color w:val="101010"/>
          <w:sz w:val="28"/>
          <w:szCs w:val="28"/>
          <w:lang w:val="ru-RU" w:eastAsia="ru-RU"/>
        </w:rPr>
        <w:t xml:space="preserve"> грамм</w:t>
      </w:r>
      <w:r>
        <w:rPr>
          <w:rFonts w:ascii="Times New Roman" w:hAnsi="Times New Roman"/>
          <w:color w:val="101010"/>
          <w:sz w:val="28"/>
          <w:szCs w:val="28"/>
          <w:lang w:val="ru-RU" w:eastAsia="ru-RU"/>
        </w:rPr>
        <w:t>атических минимумов, отбор которых осуществляется учителем с учетом особенностей конкретной группы учащихся.</w:t>
      </w:r>
      <w:r w:rsidRPr="00A94632">
        <w:rPr>
          <w:rFonts w:ascii="Times New Roman" w:hAnsi="Times New Roman"/>
          <w:color w:val="101010"/>
          <w:sz w:val="28"/>
          <w:szCs w:val="28"/>
          <w:lang w:val="ru-RU" w:eastAsia="ru-RU"/>
        </w:rPr>
        <w:t xml:space="preserve"> </w:t>
      </w:r>
    </w:p>
    <w:p w:rsidR="0028249A" w:rsidRPr="0028249A" w:rsidRDefault="0028249A" w:rsidP="00A91ED1">
      <w:pPr>
        <w:pStyle w:val="Normal0"/>
        <w:spacing w:line="360"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101010"/>
          <w:sz w:val="28"/>
          <w:szCs w:val="28"/>
          <w:lang w:val="ru-RU" w:eastAsia="ru-RU"/>
        </w:rPr>
        <w:t>Успешное освоение содержания обучения возможно при правильно подобранном подходе к обучению грамматической компетенции.</w:t>
      </w:r>
      <w:r w:rsidRPr="00A94632">
        <w:rPr>
          <w:rFonts w:ascii="Times New Roman" w:hAnsi="Times New Roman"/>
          <w:color w:val="101010"/>
          <w:sz w:val="28"/>
          <w:szCs w:val="28"/>
          <w:lang w:val="ru-RU" w:eastAsia="ru-RU"/>
        </w:rPr>
        <w:t xml:space="preserve"> </w:t>
      </w:r>
      <w:r>
        <w:rPr>
          <w:rFonts w:ascii="Times New Roman" w:hAnsi="Times New Roman"/>
          <w:color w:val="101010"/>
          <w:sz w:val="28"/>
          <w:szCs w:val="28"/>
          <w:lang w:val="ru-RU" w:eastAsia="ru-RU"/>
        </w:rPr>
        <w:t xml:space="preserve">В методике обучения иностранным языкам наиболее распространены </w:t>
      </w:r>
      <w:r>
        <w:rPr>
          <w:rFonts w:ascii="Times New Roman" w:hAnsi="Times New Roman"/>
          <w:color w:val="000000"/>
          <w:sz w:val="28"/>
          <w:szCs w:val="28"/>
          <w:shd w:val="clear" w:color="auto" w:fill="FFFFFF"/>
          <w:lang w:val="ru-RU"/>
        </w:rPr>
        <w:t xml:space="preserve">имплицитный и эксплицитный подходы. </w:t>
      </w:r>
    </w:p>
    <w:p w:rsidR="00A94632" w:rsidRPr="00DA15E5" w:rsidRDefault="00A94632" w:rsidP="00A94632">
      <w:pPr>
        <w:pStyle w:val="Normal0"/>
        <w:spacing w:line="360" w:lineRule="auto"/>
        <w:ind w:firstLine="709"/>
        <w:jc w:val="both"/>
        <w:rPr>
          <w:rFonts w:ascii="Times New Roman" w:hAnsi="Times New Roman"/>
          <w:color w:val="101010"/>
          <w:sz w:val="28"/>
          <w:szCs w:val="28"/>
          <w:lang w:val="ru-RU" w:eastAsia="ru-RU"/>
        </w:rPr>
      </w:pPr>
      <w:r>
        <w:rPr>
          <w:rFonts w:ascii="Times New Roman" w:hAnsi="Times New Roman"/>
          <w:color w:val="101010"/>
          <w:sz w:val="28"/>
          <w:szCs w:val="28"/>
          <w:lang w:val="ru-RU" w:eastAsia="ru-RU"/>
        </w:rPr>
        <w:t>В проце</w:t>
      </w:r>
      <w:r w:rsidR="0028249A">
        <w:rPr>
          <w:rFonts w:ascii="Times New Roman" w:hAnsi="Times New Roman"/>
          <w:color w:val="101010"/>
          <w:sz w:val="28"/>
          <w:szCs w:val="28"/>
          <w:lang w:val="ru-RU" w:eastAsia="ru-RU"/>
        </w:rPr>
        <w:t>ссе работы над исследованием были проанализированы пять учебников по грамматике английского языка русскоязычных и англоязычных авторов с точки зрения содержания и подходов к обучению иноязычной грамматической компетенции</w:t>
      </w:r>
      <w:r w:rsidR="00C076AE">
        <w:rPr>
          <w:rFonts w:ascii="Times New Roman" w:hAnsi="Times New Roman"/>
          <w:color w:val="101010"/>
          <w:sz w:val="28"/>
          <w:szCs w:val="28"/>
          <w:lang w:val="ru-RU" w:eastAsia="ru-RU"/>
        </w:rPr>
        <w:t xml:space="preserve">. </w:t>
      </w:r>
      <w:r w:rsidR="00A91ED1">
        <w:rPr>
          <w:rFonts w:ascii="Times New Roman" w:hAnsi="Times New Roman"/>
          <w:color w:val="101010"/>
          <w:sz w:val="28"/>
          <w:szCs w:val="28"/>
          <w:lang w:val="ru-RU" w:eastAsia="ru-RU"/>
        </w:rPr>
        <w:t>Содержание обучение было проанализировано относительно примерной рабочей программы для 10-11 классов образовательных организаций на базовом уровне. По результатам анализа, ни один из учебников в полной мере не отражает выбранное содержание обучения в полной мере.</w:t>
      </w:r>
    </w:p>
    <w:p w:rsidR="00C82A7C" w:rsidRDefault="00A91ED1" w:rsidP="00706F90">
      <w:pPr>
        <w:pStyle w:val="Normal0"/>
        <w:spacing w:line="360"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lastRenderedPageBreak/>
        <w:t>Было установлено, что имплицитный подход применяется крайне редко, так как практически исключает отработку грамматических конструкций в коммуникативных ситуациях, а потому считается менее эффективным. Во всех пяти учебниках преобладает</w:t>
      </w:r>
      <w:r w:rsidR="00C82A7C">
        <w:rPr>
          <w:rFonts w:ascii="Times New Roman" w:hAnsi="Times New Roman"/>
          <w:color w:val="000000"/>
          <w:sz w:val="28"/>
          <w:szCs w:val="28"/>
          <w:shd w:val="clear" w:color="auto" w:fill="FFFFFF"/>
          <w:lang w:val="ru-RU"/>
        </w:rPr>
        <w:t xml:space="preserve"> дедуктивный подход к обучению грамматической компетенции, однако, </w:t>
      </w:r>
      <w:r>
        <w:rPr>
          <w:rFonts w:ascii="Times New Roman" w:hAnsi="Times New Roman"/>
          <w:color w:val="000000"/>
          <w:sz w:val="28"/>
          <w:szCs w:val="28"/>
          <w:shd w:val="clear" w:color="auto" w:fill="FFFFFF"/>
          <w:lang w:val="ru-RU"/>
        </w:rPr>
        <w:t xml:space="preserve">он </w:t>
      </w:r>
      <w:r w:rsidR="00C82A7C">
        <w:rPr>
          <w:rFonts w:ascii="Times New Roman" w:hAnsi="Times New Roman"/>
          <w:color w:val="000000"/>
          <w:sz w:val="28"/>
          <w:szCs w:val="28"/>
          <w:shd w:val="clear" w:color="auto" w:fill="FFFFFF"/>
          <w:lang w:val="ru-RU"/>
        </w:rPr>
        <w:t>может также дополняться индуктивным методом введения и отработки грамматического материала, обуславливая дифференцированный подход.</w:t>
      </w:r>
    </w:p>
    <w:p w:rsidR="00A91ED1" w:rsidRDefault="00A91ED1" w:rsidP="00706F90">
      <w:pPr>
        <w:pStyle w:val="Normal0"/>
        <w:spacing w:line="360"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В ходе исследования был</w:t>
      </w:r>
      <w:r w:rsidR="00B30A22">
        <w:rPr>
          <w:rFonts w:ascii="Times New Roman" w:hAnsi="Times New Roman"/>
          <w:color w:val="000000"/>
          <w:sz w:val="28"/>
          <w:szCs w:val="28"/>
          <w:shd w:val="clear" w:color="auto" w:fill="FFFFFF"/>
          <w:lang w:val="ru-RU"/>
        </w:rPr>
        <w:t>и</w:t>
      </w:r>
      <w:r>
        <w:rPr>
          <w:rFonts w:ascii="Times New Roman" w:hAnsi="Times New Roman"/>
          <w:color w:val="000000"/>
          <w:sz w:val="28"/>
          <w:szCs w:val="28"/>
          <w:shd w:val="clear" w:color="auto" w:fill="FFFFFF"/>
          <w:lang w:val="ru-RU"/>
        </w:rPr>
        <w:t xml:space="preserve"> также разработан</w:t>
      </w:r>
      <w:r w:rsidR="00B30A22">
        <w:rPr>
          <w:rFonts w:ascii="Times New Roman" w:hAnsi="Times New Roman"/>
          <w:color w:val="000000"/>
          <w:sz w:val="28"/>
          <w:szCs w:val="28"/>
          <w:shd w:val="clear" w:color="auto" w:fill="FFFFFF"/>
          <w:lang w:val="ru-RU"/>
        </w:rPr>
        <w:t>ы</w:t>
      </w:r>
      <w:r>
        <w:rPr>
          <w:rFonts w:ascii="Times New Roman" w:hAnsi="Times New Roman"/>
          <w:color w:val="000000"/>
          <w:sz w:val="28"/>
          <w:szCs w:val="28"/>
          <w:shd w:val="clear" w:color="auto" w:fill="FFFFFF"/>
          <w:lang w:val="ru-RU"/>
        </w:rPr>
        <w:t xml:space="preserve"> </w:t>
      </w:r>
      <w:r w:rsidR="00B30A22">
        <w:rPr>
          <w:rFonts w:ascii="Times New Roman" w:hAnsi="Times New Roman"/>
          <w:color w:val="000000"/>
          <w:sz w:val="28"/>
          <w:szCs w:val="28"/>
          <w:shd w:val="clear" w:color="auto" w:fill="FFFFFF"/>
          <w:lang w:val="ru-RU"/>
        </w:rPr>
        <w:t xml:space="preserve">учебно-методические материалы для освоения темы </w:t>
      </w:r>
      <w:r>
        <w:rPr>
          <w:rFonts w:ascii="Times New Roman" w:hAnsi="Times New Roman"/>
          <w:color w:val="000000"/>
          <w:sz w:val="28"/>
          <w:szCs w:val="28"/>
          <w:shd w:val="clear" w:color="auto" w:fill="FFFFFF"/>
          <w:lang w:val="ru-RU"/>
        </w:rPr>
        <w:t>«порядок следования прилагательных» на основе индуктивного подхода, который может быть применен на уроках английского языка в старшей школе.</w:t>
      </w:r>
    </w:p>
    <w:p w:rsidR="00C82A7C" w:rsidRDefault="00C82A7C" w:rsidP="00706F90">
      <w:pPr>
        <w:pStyle w:val="Normal0"/>
        <w:spacing w:line="360"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 xml:space="preserve">Таким образом, </w:t>
      </w:r>
      <w:r w:rsidR="00A91ED1">
        <w:rPr>
          <w:rFonts w:ascii="Times New Roman" w:hAnsi="Times New Roman"/>
          <w:color w:val="000000"/>
          <w:sz w:val="28"/>
          <w:szCs w:val="28"/>
          <w:shd w:val="clear" w:color="auto" w:fill="FFFFFF"/>
          <w:lang w:val="ru-RU"/>
        </w:rPr>
        <w:t xml:space="preserve">в ходе исследования удалось установить, что </w:t>
      </w:r>
      <w:r>
        <w:rPr>
          <w:rFonts w:ascii="Times New Roman" w:hAnsi="Times New Roman"/>
          <w:color w:val="000000"/>
          <w:sz w:val="28"/>
          <w:szCs w:val="28"/>
          <w:shd w:val="clear" w:color="auto" w:fill="FFFFFF"/>
          <w:lang w:val="ru-RU"/>
        </w:rPr>
        <w:t>формирование грамматической компетенции – сложный процесс, предполагающий овладение грамматическими навыками и умениями в результате отработки грамматического материала на комплексе упражнений, подобранном в соответствии с выбранным подходом к обучению грамматической стороне иноязычной речи.</w:t>
      </w:r>
      <w:r w:rsidR="00A91ED1">
        <w:rPr>
          <w:rFonts w:ascii="Times New Roman" w:hAnsi="Times New Roman"/>
          <w:color w:val="000000"/>
          <w:sz w:val="28"/>
          <w:szCs w:val="28"/>
          <w:shd w:val="clear" w:color="auto" w:fill="FFFFFF"/>
          <w:lang w:val="ru-RU"/>
        </w:rPr>
        <w:t xml:space="preserve"> Каждый из подходов может быть успешно реализован на определенной ступени изучения иностранного языка и при соблюдении соответствующих условий его применения.</w:t>
      </w:r>
    </w:p>
    <w:p w:rsidR="00A94632" w:rsidRPr="00A94632" w:rsidRDefault="00A94632" w:rsidP="00A94632">
      <w:pPr>
        <w:pStyle w:val="Normal0"/>
        <w:spacing w:line="360" w:lineRule="auto"/>
        <w:ind w:firstLine="709"/>
        <w:jc w:val="both"/>
        <w:rPr>
          <w:rFonts w:ascii="Times New Roman" w:hAnsi="Times New Roman"/>
          <w:color w:val="101010"/>
          <w:sz w:val="28"/>
          <w:szCs w:val="28"/>
          <w:lang w:val="ru-RU" w:eastAsia="ru-RU"/>
        </w:rPr>
      </w:pPr>
    </w:p>
    <w:p w:rsidR="00E9515E" w:rsidRPr="00307E3F" w:rsidRDefault="00E9515E" w:rsidP="00742263">
      <w:pPr>
        <w:pStyle w:val="Normal0"/>
        <w:spacing w:line="360" w:lineRule="auto"/>
        <w:ind w:firstLine="709"/>
        <w:jc w:val="both"/>
        <w:rPr>
          <w:rFonts w:ascii="Times New Roman" w:hAnsi="Times New Roman"/>
          <w:color w:val="000000"/>
          <w:sz w:val="28"/>
          <w:szCs w:val="28"/>
          <w:shd w:val="clear" w:color="auto" w:fill="FFFFFF"/>
          <w:lang w:val="ru-RU"/>
        </w:rPr>
      </w:pPr>
    </w:p>
    <w:p w:rsidR="00F03524" w:rsidRPr="00307E3F" w:rsidRDefault="00F03524" w:rsidP="00FE6291">
      <w:pPr>
        <w:pStyle w:val="Normal0"/>
        <w:spacing w:line="360" w:lineRule="auto"/>
        <w:ind w:firstLine="708"/>
        <w:rPr>
          <w:rFonts w:ascii="Times New Roman" w:hAnsi="Times New Roman"/>
          <w:color w:val="101010"/>
          <w:sz w:val="28"/>
          <w:szCs w:val="28"/>
          <w:lang w:val="ru-RU" w:eastAsia="ru-RU"/>
        </w:rPr>
      </w:pPr>
    </w:p>
    <w:p w:rsidR="00592FF0" w:rsidRPr="00307E3F" w:rsidRDefault="00E47BB8" w:rsidP="009F08D7">
      <w:pPr>
        <w:pStyle w:val="Normal0"/>
        <w:spacing w:line="360" w:lineRule="auto"/>
        <w:ind w:firstLine="709"/>
        <w:jc w:val="both"/>
        <w:rPr>
          <w:rFonts w:ascii="Times New Roman" w:hAnsi="Times New Roman"/>
          <w:color w:val="101010"/>
          <w:sz w:val="28"/>
          <w:szCs w:val="28"/>
          <w:lang w:val="ru-RU" w:eastAsia="ru-RU"/>
        </w:rPr>
      </w:pPr>
      <w:r w:rsidRPr="00307E3F">
        <w:rPr>
          <w:rFonts w:ascii="Times New Roman" w:hAnsi="Times New Roman"/>
          <w:color w:val="101010"/>
          <w:sz w:val="28"/>
          <w:szCs w:val="28"/>
          <w:lang w:val="ru-RU" w:eastAsia="ru-RU"/>
        </w:rPr>
        <w:br w:type="page"/>
      </w:r>
    </w:p>
    <w:bookmarkEnd w:id="3"/>
    <w:p w:rsidR="009E4699" w:rsidRDefault="00282A30" w:rsidP="00FD1F98">
      <w:pPr>
        <w:pStyle w:val="1"/>
        <w:spacing w:after="0" w:line="360" w:lineRule="auto"/>
        <w:jc w:val="center"/>
        <w:rPr>
          <w:rFonts w:ascii="Times New Roman" w:hAnsi="Times New Roman"/>
          <w:sz w:val="28"/>
          <w:szCs w:val="28"/>
          <w:lang w:val="ru-RU" w:eastAsia="ru-RU"/>
        </w:rPr>
      </w:pPr>
      <w:r w:rsidRPr="00307E3F">
        <w:rPr>
          <w:rFonts w:ascii="Times New Roman" w:hAnsi="Times New Roman"/>
          <w:sz w:val="28"/>
          <w:szCs w:val="28"/>
          <w:lang w:val="ru-RU" w:eastAsia="ru-RU"/>
        </w:rPr>
        <w:lastRenderedPageBreak/>
        <w:t>СПИСОК ИСПОЛЬЗОВАННЫХ ИСТОЧНИКОВ</w:t>
      </w:r>
    </w:p>
    <w:p w:rsidR="005D44C2" w:rsidRPr="005D44C2" w:rsidRDefault="005D44C2" w:rsidP="005D44C2">
      <w:pPr>
        <w:pStyle w:val="Normal0"/>
        <w:rPr>
          <w:lang w:val="ru-RU" w:eastAsia="ru-RU"/>
        </w:rPr>
      </w:pPr>
    </w:p>
    <w:p w:rsidR="000309E8" w:rsidRDefault="00257ABF" w:rsidP="002D6C2C">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1 </w:t>
      </w:r>
      <w:proofErr w:type="spellStart"/>
      <w:r w:rsidR="000309E8">
        <w:rPr>
          <w:rFonts w:ascii="Times New Roman" w:hAnsi="Times New Roman"/>
          <w:sz w:val="28"/>
          <w:lang w:val="ru-RU" w:eastAsia="ru-RU"/>
        </w:rPr>
        <w:t>Боескорова</w:t>
      </w:r>
      <w:proofErr w:type="spellEnd"/>
      <w:r w:rsidR="000309E8">
        <w:rPr>
          <w:rFonts w:ascii="Times New Roman" w:hAnsi="Times New Roman"/>
          <w:sz w:val="28"/>
          <w:lang w:val="ru-RU" w:eastAsia="ru-RU"/>
        </w:rPr>
        <w:t>, Д. С. Особенности использования индуктивного метода при обучении грамматике английского языка на современном этапе / Д. С. </w:t>
      </w:r>
      <w:proofErr w:type="spellStart"/>
      <w:r w:rsidR="000309E8">
        <w:rPr>
          <w:rFonts w:ascii="Times New Roman" w:hAnsi="Times New Roman"/>
          <w:sz w:val="28"/>
          <w:lang w:val="ru-RU" w:eastAsia="ru-RU"/>
        </w:rPr>
        <w:t>Боескорова</w:t>
      </w:r>
      <w:proofErr w:type="spellEnd"/>
      <w:r w:rsidR="000309E8">
        <w:rPr>
          <w:rFonts w:ascii="Times New Roman" w:hAnsi="Times New Roman"/>
          <w:sz w:val="28"/>
          <w:lang w:val="ru-RU" w:eastAsia="ru-RU"/>
        </w:rPr>
        <w:t xml:space="preserve">, А. И. Николаев // Мир науки, культуры, образования. – 2022. – № 3. – С. 14-16. – </w:t>
      </w:r>
      <w:proofErr w:type="gramStart"/>
      <w:r w:rsidR="000309E8">
        <w:rPr>
          <w:rFonts w:ascii="Times New Roman" w:hAnsi="Times New Roman"/>
          <w:sz w:val="28"/>
          <w:lang w:eastAsia="ru-RU"/>
        </w:rPr>
        <w:t>ISSN</w:t>
      </w:r>
      <w:r w:rsidR="000309E8" w:rsidRPr="007C2759">
        <w:rPr>
          <w:rFonts w:ascii="Times New Roman" w:hAnsi="Times New Roman"/>
          <w:sz w:val="28"/>
          <w:lang w:val="ru-RU" w:eastAsia="ru-RU"/>
        </w:rPr>
        <w:t xml:space="preserve"> 1991-5497.</w:t>
      </w:r>
      <w:proofErr w:type="gramEnd"/>
    </w:p>
    <w:p w:rsidR="000309E8" w:rsidRDefault="00257ABF" w:rsidP="007E6C8A">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2 </w:t>
      </w:r>
      <w:r w:rsidR="000309E8">
        <w:rPr>
          <w:rFonts w:ascii="Times New Roman" w:hAnsi="Times New Roman"/>
          <w:sz w:val="28"/>
          <w:lang w:val="ru-RU" w:eastAsia="ru-RU"/>
        </w:rPr>
        <w:t xml:space="preserve">Болотина, А. А. Эксплицитное обучение грамматике / А. А. Болотина // Вестник Донского государственного университета. – 2021. – № 1-2. – С. 91-94. – </w:t>
      </w:r>
      <w:r w:rsidR="000309E8" w:rsidRPr="00A70462">
        <w:rPr>
          <w:rFonts w:ascii="Times New Roman" w:hAnsi="Times New Roman"/>
          <w:sz w:val="28"/>
          <w:lang w:val="ru-RU" w:eastAsia="ru-RU"/>
        </w:rPr>
        <w:t>ISSN: 2311-1968</w:t>
      </w:r>
      <w:r w:rsidR="000309E8">
        <w:rPr>
          <w:rFonts w:ascii="Times New Roman" w:hAnsi="Times New Roman"/>
          <w:sz w:val="28"/>
          <w:lang w:val="ru-RU" w:eastAsia="ru-RU"/>
        </w:rPr>
        <w:t>.</w:t>
      </w:r>
    </w:p>
    <w:p w:rsidR="000309E8" w:rsidRPr="008B2B10" w:rsidRDefault="00257ABF" w:rsidP="007E6C8A">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3 </w:t>
      </w:r>
      <w:r w:rsidR="000309E8">
        <w:rPr>
          <w:rFonts w:ascii="Times New Roman" w:hAnsi="Times New Roman"/>
          <w:sz w:val="28"/>
          <w:lang w:val="ru-RU" w:eastAsia="ru-RU"/>
        </w:rPr>
        <w:t>Гак, В. Г. Языковые преобразования / В. Г. Гак. – Москва</w:t>
      </w:r>
      <w:proofErr w:type="gramStart"/>
      <w:r w:rsidR="000309E8">
        <w:rPr>
          <w:rFonts w:ascii="Times New Roman" w:hAnsi="Times New Roman"/>
          <w:sz w:val="28"/>
          <w:lang w:val="ru-RU" w:eastAsia="ru-RU"/>
        </w:rPr>
        <w:t xml:space="preserve"> :</w:t>
      </w:r>
      <w:proofErr w:type="gramEnd"/>
      <w:r w:rsidR="000309E8">
        <w:rPr>
          <w:rFonts w:ascii="Times New Roman" w:hAnsi="Times New Roman"/>
          <w:sz w:val="28"/>
          <w:lang w:val="ru-RU" w:eastAsia="ru-RU"/>
        </w:rPr>
        <w:t xml:space="preserve"> Школа «Языки русской культуры», 1998. – 768 с. – </w:t>
      </w:r>
      <w:r w:rsidR="000309E8">
        <w:rPr>
          <w:rFonts w:ascii="Times New Roman" w:hAnsi="Times New Roman"/>
          <w:sz w:val="28"/>
          <w:lang w:val="de-DE" w:eastAsia="ru-RU"/>
        </w:rPr>
        <w:t>ISBN</w:t>
      </w:r>
      <w:r w:rsidR="000309E8" w:rsidRPr="007E6C8A">
        <w:rPr>
          <w:rFonts w:ascii="Times New Roman" w:hAnsi="Times New Roman"/>
          <w:sz w:val="28"/>
          <w:lang w:val="ru-RU" w:eastAsia="ru-RU"/>
        </w:rPr>
        <w:t xml:space="preserve"> 5-7859-0063-7.</w:t>
      </w:r>
    </w:p>
    <w:p w:rsidR="000309E8" w:rsidRPr="007E6C8A" w:rsidRDefault="00257ABF" w:rsidP="007E6C8A">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4 </w:t>
      </w:r>
      <w:r w:rsidR="000309E8">
        <w:rPr>
          <w:rFonts w:ascii="Times New Roman" w:hAnsi="Times New Roman"/>
          <w:sz w:val="28"/>
          <w:lang w:val="ru-RU" w:eastAsia="ru-RU"/>
        </w:rPr>
        <w:t xml:space="preserve">Гальскова, Н. Д. Теория обучения </w:t>
      </w:r>
      <w:proofErr w:type="gramStart"/>
      <w:r w:rsidR="000309E8">
        <w:rPr>
          <w:rFonts w:ascii="Times New Roman" w:hAnsi="Times New Roman"/>
          <w:sz w:val="28"/>
          <w:lang w:val="ru-RU" w:eastAsia="ru-RU"/>
        </w:rPr>
        <w:t>иностранным</w:t>
      </w:r>
      <w:proofErr w:type="gramEnd"/>
      <w:r w:rsidR="000309E8">
        <w:rPr>
          <w:rFonts w:ascii="Times New Roman" w:hAnsi="Times New Roman"/>
          <w:sz w:val="28"/>
          <w:lang w:val="ru-RU" w:eastAsia="ru-RU"/>
        </w:rPr>
        <w:t xml:space="preserve"> языка. Лингводидактика и методика</w:t>
      </w:r>
      <w:proofErr w:type="gramStart"/>
      <w:r w:rsidR="000309E8">
        <w:rPr>
          <w:rFonts w:ascii="Times New Roman" w:hAnsi="Times New Roman"/>
          <w:sz w:val="28"/>
          <w:lang w:val="ru-RU" w:eastAsia="ru-RU"/>
        </w:rPr>
        <w:t xml:space="preserve"> :</w:t>
      </w:r>
      <w:proofErr w:type="gramEnd"/>
      <w:r w:rsidR="000309E8">
        <w:rPr>
          <w:rFonts w:ascii="Times New Roman" w:hAnsi="Times New Roman"/>
          <w:sz w:val="28"/>
          <w:lang w:val="ru-RU" w:eastAsia="ru-RU"/>
        </w:rPr>
        <w:t xml:space="preserve"> учебное пособие / Н. Д. Гальскова, Н. И. Гез. – Москва</w:t>
      </w:r>
      <w:proofErr w:type="gramStart"/>
      <w:r w:rsidR="000309E8">
        <w:rPr>
          <w:rFonts w:ascii="Times New Roman" w:hAnsi="Times New Roman"/>
          <w:sz w:val="28"/>
          <w:lang w:val="ru-RU" w:eastAsia="ru-RU"/>
        </w:rPr>
        <w:t xml:space="preserve"> :</w:t>
      </w:r>
      <w:proofErr w:type="gramEnd"/>
      <w:r w:rsidR="000309E8">
        <w:rPr>
          <w:rFonts w:ascii="Times New Roman" w:hAnsi="Times New Roman"/>
          <w:sz w:val="28"/>
          <w:lang w:val="ru-RU" w:eastAsia="ru-RU"/>
        </w:rPr>
        <w:t xml:space="preserve"> Издательский центр «Академия», 2009. – 336 с. – </w:t>
      </w:r>
      <w:r w:rsidR="000309E8">
        <w:rPr>
          <w:rFonts w:ascii="Times New Roman" w:hAnsi="Times New Roman"/>
          <w:sz w:val="28"/>
          <w:lang w:eastAsia="ru-RU"/>
        </w:rPr>
        <w:t>ISBN</w:t>
      </w:r>
      <w:r w:rsidR="000309E8" w:rsidRPr="007E6C8A">
        <w:rPr>
          <w:rFonts w:ascii="Times New Roman" w:hAnsi="Times New Roman"/>
          <w:sz w:val="28"/>
          <w:lang w:val="ru-RU" w:eastAsia="ru-RU"/>
        </w:rPr>
        <w:t xml:space="preserve"> 978-5-7695-6473-4.</w:t>
      </w:r>
    </w:p>
    <w:p w:rsidR="000309E8" w:rsidRDefault="00257ABF" w:rsidP="002D6C2C">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5 </w:t>
      </w:r>
      <w:proofErr w:type="spellStart"/>
      <w:r w:rsidR="000309E8">
        <w:rPr>
          <w:rFonts w:ascii="Times New Roman" w:hAnsi="Times New Roman"/>
          <w:sz w:val="28"/>
          <w:lang w:val="ru-RU" w:eastAsia="ru-RU"/>
        </w:rPr>
        <w:t>Голицынский</w:t>
      </w:r>
      <w:proofErr w:type="spellEnd"/>
      <w:r w:rsidR="000309E8">
        <w:rPr>
          <w:rFonts w:ascii="Times New Roman" w:hAnsi="Times New Roman"/>
          <w:sz w:val="28"/>
          <w:lang w:val="ru-RU" w:eastAsia="ru-RU"/>
        </w:rPr>
        <w:t>, Ю. Б. Грамматика</w:t>
      </w:r>
      <w:proofErr w:type="gramStart"/>
      <w:r w:rsidR="000309E8">
        <w:rPr>
          <w:rFonts w:ascii="Times New Roman" w:hAnsi="Times New Roman"/>
          <w:sz w:val="28"/>
          <w:lang w:val="ru-RU" w:eastAsia="ru-RU"/>
        </w:rPr>
        <w:t xml:space="preserve"> :</w:t>
      </w:r>
      <w:proofErr w:type="gramEnd"/>
      <w:r w:rsidR="000309E8">
        <w:rPr>
          <w:rFonts w:ascii="Times New Roman" w:hAnsi="Times New Roman"/>
          <w:sz w:val="28"/>
          <w:lang w:val="ru-RU" w:eastAsia="ru-RU"/>
        </w:rPr>
        <w:t xml:space="preserve"> сборник упражнений / Ю. Б. </w:t>
      </w:r>
      <w:proofErr w:type="spellStart"/>
      <w:r w:rsidR="000309E8">
        <w:rPr>
          <w:rFonts w:ascii="Times New Roman" w:hAnsi="Times New Roman"/>
          <w:sz w:val="28"/>
          <w:lang w:val="ru-RU" w:eastAsia="ru-RU"/>
        </w:rPr>
        <w:t>Голицынский</w:t>
      </w:r>
      <w:proofErr w:type="spellEnd"/>
      <w:r w:rsidR="000309E8">
        <w:rPr>
          <w:rFonts w:ascii="Times New Roman" w:hAnsi="Times New Roman"/>
          <w:sz w:val="28"/>
          <w:lang w:val="ru-RU" w:eastAsia="ru-RU"/>
        </w:rPr>
        <w:t>. – Санкт-</w:t>
      </w:r>
      <w:proofErr w:type="spellStart"/>
      <w:r w:rsidR="000309E8">
        <w:rPr>
          <w:rFonts w:ascii="Times New Roman" w:hAnsi="Times New Roman"/>
          <w:sz w:val="28"/>
          <w:lang w:val="ru-RU" w:eastAsia="ru-RU"/>
        </w:rPr>
        <w:t>Петербурк</w:t>
      </w:r>
      <w:proofErr w:type="spellEnd"/>
      <w:proofErr w:type="gramStart"/>
      <w:r w:rsidR="000309E8">
        <w:rPr>
          <w:rFonts w:ascii="Times New Roman" w:hAnsi="Times New Roman"/>
          <w:sz w:val="28"/>
          <w:lang w:val="ru-RU" w:eastAsia="ru-RU"/>
        </w:rPr>
        <w:t xml:space="preserve"> :</w:t>
      </w:r>
      <w:proofErr w:type="gramEnd"/>
      <w:r w:rsidR="000309E8">
        <w:rPr>
          <w:rFonts w:ascii="Times New Roman" w:hAnsi="Times New Roman"/>
          <w:sz w:val="28"/>
          <w:lang w:val="ru-RU" w:eastAsia="ru-RU"/>
        </w:rPr>
        <w:t xml:space="preserve"> КАРО, 2011. – 576 с. – </w:t>
      </w:r>
      <w:r w:rsidR="000309E8">
        <w:rPr>
          <w:rFonts w:ascii="Times New Roman" w:hAnsi="Times New Roman"/>
          <w:sz w:val="28"/>
          <w:lang w:eastAsia="ru-RU"/>
        </w:rPr>
        <w:t>ISBN</w:t>
      </w:r>
      <w:r w:rsidR="000309E8" w:rsidRPr="002D6C2C">
        <w:rPr>
          <w:rFonts w:ascii="Times New Roman" w:hAnsi="Times New Roman"/>
          <w:sz w:val="28"/>
          <w:lang w:val="ru-RU" w:eastAsia="ru-RU"/>
        </w:rPr>
        <w:t xml:space="preserve"> 978-5-9925-0545-0.</w:t>
      </w:r>
    </w:p>
    <w:p w:rsidR="000309E8" w:rsidRDefault="00257ABF" w:rsidP="007E6C8A">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6 </w:t>
      </w:r>
      <w:proofErr w:type="spellStart"/>
      <w:r w:rsidR="000309E8">
        <w:rPr>
          <w:rFonts w:ascii="Times New Roman" w:hAnsi="Times New Roman"/>
          <w:sz w:val="28"/>
          <w:lang w:val="ru-RU" w:eastAsia="ru-RU"/>
        </w:rPr>
        <w:t>Данелян</w:t>
      </w:r>
      <w:proofErr w:type="spellEnd"/>
      <w:r w:rsidR="000309E8">
        <w:rPr>
          <w:rFonts w:ascii="Times New Roman" w:hAnsi="Times New Roman"/>
          <w:sz w:val="28"/>
          <w:lang w:val="ru-RU" w:eastAsia="ru-RU"/>
        </w:rPr>
        <w:t xml:space="preserve">, А. А. Принципы и приемы преподавания грамматики на старшем этапе обучения английскому языку / А. А. </w:t>
      </w:r>
      <w:proofErr w:type="spellStart"/>
      <w:r w:rsidR="000309E8">
        <w:rPr>
          <w:rFonts w:ascii="Times New Roman" w:hAnsi="Times New Roman"/>
          <w:sz w:val="28"/>
          <w:lang w:val="ru-RU" w:eastAsia="ru-RU"/>
        </w:rPr>
        <w:t>Данелян</w:t>
      </w:r>
      <w:proofErr w:type="spellEnd"/>
      <w:r w:rsidR="000309E8">
        <w:rPr>
          <w:rFonts w:ascii="Times New Roman" w:hAnsi="Times New Roman"/>
          <w:sz w:val="28"/>
          <w:lang w:val="ru-RU" w:eastAsia="ru-RU"/>
        </w:rPr>
        <w:t xml:space="preserve"> // Форум молодых ученых. – 2020. – № 11. – С. 86-91. – </w:t>
      </w:r>
      <w:r w:rsidR="000309E8" w:rsidRPr="00A70462">
        <w:rPr>
          <w:rFonts w:ascii="Times New Roman" w:hAnsi="Times New Roman"/>
          <w:sz w:val="28"/>
          <w:lang w:val="ru-RU" w:eastAsia="ru-RU"/>
        </w:rPr>
        <w:t>ISSN: 2500-4050</w:t>
      </w:r>
      <w:r w:rsidR="000309E8">
        <w:rPr>
          <w:rFonts w:ascii="Times New Roman" w:hAnsi="Times New Roman"/>
          <w:sz w:val="28"/>
          <w:lang w:val="ru-RU" w:eastAsia="ru-RU"/>
        </w:rPr>
        <w:t>.</w:t>
      </w:r>
    </w:p>
    <w:p w:rsidR="000309E8" w:rsidRDefault="00257ABF" w:rsidP="002D6C2C">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7 </w:t>
      </w:r>
      <w:proofErr w:type="spellStart"/>
      <w:r w:rsidR="000309E8" w:rsidRPr="0001234E">
        <w:rPr>
          <w:rFonts w:ascii="Times New Roman" w:hAnsi="Times New Roman"/>
          <w:sz w:val="28"/>
          <w:lang w:val="ru-RU" w:eastAsia="ru-RU"/>
        </w:rPr>
        <w:t>Зверховская</w:t>
      </w:r>
      <w:proofErr w:type="spellEnd"/>
      <w:r w:rsidR="000309E8">
        <w:rPr>
          <w:rFonts w:ascii="Times New Roman" w:hAnsi="Times New Roman"/>
          <w:sz w:val="28"/>
          <w:lang w:val="ru-RU" w:eastAsia="ru-RU"/>
        </w:rPr>
        <w:t xml:space="preserve">, Е. В. </w:t>
      </w:r>
      <w:r w:rsidR="000309E8" w:rsidRPr="0001234E">
        <w:rPr>
          <w:rFonts w:ascii="Times New Roman" w:hAnsi="Times New Roman"/>
          <w:sz w:val="28"/>
          <w:lang w:val="ru-RU" w:eastAsia="ru-RU"/>
        </w:rPr>
        <w:t xml:space="preserve">Грамматика английского языка: Теория. Практика. </w:t>
      </w:r>
      <w:r w:rsidR="000309E8">
        <w:rPr>
          <w:rFonts w:ascii="Times New Roman" w:hAnsi="Times New Roman"/>
          <w:sz w:val="28"/>
          <w:lang w:val="ru-RU" w:eastAsia="ru-RU"/>
        </w:rPr>
        <w:t xml:space="preserve">/ Е. В. </w:t>
      </w:r>
      <w:proofErr w:type="spellStart"/>
      <w:r w:rsidR="000309E8">
        <w:rPr>
          <w:rFonts w:ascii="Times New Roman" w:hAnsi="Times New Roman"/>
          <w:sz w:val="28"/>
          <w:lang w:val="ru-RU" w:eastAsia="ru-RU"/>
        </w:rPr>
        <w:t>Зверховская</w:t>
      </w:r>
      <w:proofErr w:type="spellEnd"/>
      <w:r w:rsidR="000309E8">
        <w:rPr>
          <w:rFonts w:ascii="Times New Roman" w:hAnsi="Times New Roman"/>
          <w:sz w:val="28"/>
          <w:lang w:val="ru-RU" w:eastAsia="ru-RU"/>
        </w:rPr>
        <w:t xml:space="preserve">, Е. Ф. </w:t>
      </w:r>
      <w:proofErr w:type="spellStart"/>
      <w:r w:rsidR="000309E8">
        <w:rPr>
          <w:rFonts w:ascii="Times New Roman" w:hAnsi="Times New Roman"/>
          <w:sz w:val="28"/>
          <w:lang w:val="ru-RU" w:eastAsia="ru-RU"/>
        </w:rPr>
        <w:t>Косиченко</w:t>
      </w:r>
      <w:proofErr w:type="spellEnd"/>
      <w:r w:rsidR="000309E8">
        <w:rPr>
          <w:rFonts w:ascii="Times New Roman" w:hAnsi="Times New Roman"/>
          <w:sz w:val="28"/>
          <w:lang w:val="ru-RU" w:eastAsia="ru-RU"/>
        </w:rPr>
        <w:t>. – Санкт-Петербург</w:t>
      </w:r>
      <w:proofErr w:type="gramStart"/>
      <w:r w:rsidR="000309E8">
        <w:rPr>
          <w:rFonts w:ascii="Times New Roman" w:hAnsi="Times New Roman"/>
          <w:sz w:val="28"/>
          <w:lang w:val="ru-RU" w:eastAsia="ru-RU"/>
        </w:rPr>
        <w:t xml:space="preserve"> :</w:t>
      </w:r>
      <w:proofErr w:type="gramEnd"/>
      <w:r w:rsidR="000309E8">
        <w:rPr>
          <w:rFonts w:ascii="Times New Roman" w:hAnsi="Times New Roman"/>
          <w:sz w:val="28"/>
          <w:lang w:val="ru-RU" w:eastAsia="ru-RU"/>
        </w:rPr>
        <w:t xml:space="preserve"> БХВ-Петербург, 2014. – 304 с. – </w:t>
      </w:r>
      <w:r w:rsidR="000309E8" w:rsidRPr="0001234E">
        <w:rPr>
          <w:rFonts w:ascii="Times New Roman" w:hAnsi="Times New Roman"/>
          <w:sz w:val="28"/>
          <w:lang w:val="ru-RU" w:eastAsia="ru-RU"/>
        </w:rPr>
        <w:t>ISBN 978-5-9775-3303-4</w:t>
      </w:r>
      <w:r w:rsidR="000309E8">
        <w:rPr>
          <w:rFonts w:ascii="Times New Roman" w:hAnsi="Times New Roman"/>
          <w:sz w:val="28"/>
          <w:lang w:val="ru-RU" w:eastAsia="ru-RU"/>
        </w:rPr>
        <w:t>.</w:t>
      </w:r>
    </w:p>
    <w:p w:rsidR="000309E8" w:rsidRPr="000309E8" w:rsidRDefault="00257ABF" w:rsidP="00653DB7">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8 </w:t>
      </w:r>
      <w:proofErr w:type="spellStart"/>
      <w:r w:rsidR="000309E8">
        <w:rPr>
          <w:rFonts w:ascii="Times New Roman" w:hAnsi="Times New Roman"/>
          <w:sz w:val="28"/>
          <w:lang w:val="ru-RU" w:eastAsia="ru-RU"/>
        </w:rPr>
        <w:t>Ирисханова</w:t>
      </w:r>
      <w:proofErr w:type="spellEnd"/>
      <w:r w:rsidR="000309E8">
        <w:rPr>
          <w:rFonts w:ascii="Times New Roman" w:hAnsi="Times New Roman"/>
          <w:sz w:val="28"/>
          <w:lang w:val="ru-RU" w:eastAsia="ru-RU"/>
        </w:rPr>
        <w:t>, К. М. Общеевропейские компетенции владения иностранным языком</w:t>
      </w:r>
      <w:proofErr w:type="gramStart"/>
      <w:r w:rsidR="000309E8">
        <w:rPr>
          <w:rFonts w:ascii="Times New Roman" w:hAnsi="Times New Roman"/>
          <w:sz w:val="28"/>
          <w:lang w:val="ru-RU" w:eastAsia="ru-RU"/>
        </w:rPr>
        <w:t xml:space="preserve"> :</w:t>
      </w:r>
      <w:proofErr w:type="gramEnd"/>
      <w:r w:rsidR="000309E8">
        <w:rPr>
          <w:rFonts w:ascii="Times New Roman" w:hAnsi="Times New Roman"/>
          <w:sz w:val="28"/>
          <w:lang w:val="ru-RU" w:eastAsia="ru-RU"/>
        </w:rPr>
        <w:t xml:space="preserve"> Изучение, обучение, оценка / К. М. </w:t>
      </w:r>
      <w:proofErr w:type="spellStart"/>
      <w:r w:rsidR="000309E8">
        <w:rPr>
          <w:rFonts w:ascii="Times New Roman" w:hAnsi="Times New Roman"/>
          <w:sz w:val="28"/>
          <w:lang w:val="ru-RU" w:eastAsia="ru-RU"/>
        </w:rPr>
        <w:t>Ирисханова</w:t>
      </w:r>
      <w:proofErr w:type="spellEnd"/>
      <w:r w:rsidR="000309E8">
        <w:rPr>
          <w:rFonts w:ascii="Times New Roman" w:hAnsi="Times New Roman"/>
          <w:sz w:val="28"/>
          <w:lang w:val="ru-RU" w:eastAsia="ru-RU"/>
        </w:rPr>
        <w:t>. – Москва</w:t>
      </w:r>
      <w:proofErr w:type="gramStart"/>
      <w:r w:rsidR="000309E8">
        <w:rPr>
          <w:rFonts w:ascii="Times New Roman" w:hAnsi="Times New Roman"/>
          <w:sz w:val="28"/>
          <w:lang w:val="ru-RU" w:eastAsia="ru-RU"/>
        </w:rPr>
        <w:t xml:space="preserve"> :</w:t>
      </w:r>
      <w:proofErr w:type="gramEnd"/>
      <w:r w:rsidR="000309E8">
        <w:rPr>
          <w:rFonts w:ascii="Times New Roman" w:hAnsi="Times New Roman"/>
          <w:sz w:val="28"/>
          <w:lang w:val="ru-RU" w:eastAsia="ru-RU"/>
        </w:rPr>
        <w:t xml:space="preserve"> Московский государственный лингвистический университет, 2003. – 256 с.</w:t>
      </w:r>
    </w:p>
    <w:p w:rsidR="000309E8" w:rsidRDefault="00257ABF" w:rsidP="007E6C8A">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9 </w:t>
      </w:r>
      <w:proofErr w:type="spellStart"/>
      <w:r w:rsidR="000309E8">
        <w:rPr>
          <w:rFonts w:ascii="Times New Roman" w:hAnsi="Times New Roman"/>
          <w:sz w:val="28"/>
          <w:lang w:val="ru-RU" w:eastAsia="ru-RU"/>
        </w:rPr>
        <w:t>Кадыркулова</w:t>
      </w:r>
      <w:proofErr w:type="spellEnd"/>
      <w:r w:rsidR="000309E8">
        <w:rPr>
          <w:rFonts w:ascii="Times New Roman" w:hAnsi="Times New Roman"/>
          <w:sz w:val="28"/>
          <w:lang w:val="ru-RU" w:eastAsia="ru-RU"/>
        </w:rPr>
        <w:t xml:space="preserve">, З. А. Использование индуктивного метода при формировании грамматических навыков на уроках английского языка / </w:t>
      </w:r>
      <w:r w:rsidR="000309E8">
        <w:rPr>
          <w:rFonts w:ascii="Times New Roman" w:hAnsi="Times New Roman"/>
          <w:sz w:val="28"/>
          <w:lang w:val="ru-RU" w:eastAsia="ru-RU"/>
        </w:rPr>
        <w:lastRenderedPageBreak/>
        <w:t>З. А. </w:t>
      </w:r>
      <w:proofErr w:type="spellStart"/>
      <w:r w:rsidR="000309E8">
        <w:rPr>
          <w:rFonts w:ascii="Times New Roman" w:hAnsi="Times New Roman"/>
          <w:sz w:val="28"/>
          <w:lang w:val="ru-RU" w:eastAsia="ru-RU"/>
        </w:rPr>
        <w:t>Кадыркулова</w:t>
      </w:r>
      <w:proofErr w:type="spellEnd"/>
      <w:r w:rsidR="000309E8">
        <w:rPr>
          <w:rFonts w:ascii="Times New Roman" w:hAnsi="Times New Roman"/>
          <w:sz w:val="28"/>
          <w:lang w:val="ru-RU" w:eastAsia="ru-RU"/>
        </w:rPr>
        <w:t xml:space="preserve">, А. Р. </w:t>
      </w:r>
      <w:proofErr w:type="spellStart"/>
      <w:r w:rsidR="000309E8">
        <w:rPr>
          <w:rFonts w:ascii="Times New Roman" w:hAnsi="Times New Roman"/>
          <w:sz w:val="28"/>
          <w:lang w:val="ru-RU" w:eastAsia="ru-RU"/>
        </w:rPr>
        <w:t>Аманкулова</w:t>
      </w:r>
      <w:proofErr w:type="spellEnd"/>
      <w:r w:rsidR="000309E8">
        <w:rPr>
          <w:rFonts w:ascii="Times New Roman" w:hAnsi="Times New Roman"/>
          <w:sz w:val="28"/>
          <w:lang w:val="ru-RU" w:eastAsia="ru-RU"/>
        </w:rPr>
        <w:t xml:space="preserve"> // Вестник Кыргызского государственного университета имени И. </w:t>
      </w:r>
      <w:proofErr w:type="spellStart"/>
      <w:r w:rsidR="000309E8">
        <w:rPr>
          <w:rFonts w:ascii="Times New Roman" w:hAnsi="Times New Roman"/>
          <w:sz w:val="28"/>
          <w:lang w:val="ru-RU" w:eastAsia="ru-RU"/>
        </w:rPr>
        <w:t>Арабаева</w:t>
      </w:r>
      <w:proofErr w:type="spellEnd"/>
      <w:r w:rsidR="000309E8">
        <w:rPr>
          <w:rFonts w:ascii="Times New Roman" w:hAnsi="Times New Roman"/>
          <w:sz w:val="28"/>
          <w:lang w:val="ru-RU" w:eastAsia="ru-RU"/>
        </w:rPr>
        <w:t xml:space="preserve">. – 2019. – № </w:t>
      </w:r>
      <w:r w:rsidR="000309E8">
        <w:rPr>
          <w:rFonts w:ascii="Times New Roman" w:hAnsi="Times New Roman"/>
          <w:sz w:val="28"/>
          <w:lang w:val="de-DE" w:eastAsia="ru-RU"/>
        </w:rPr>
        <w:t>S</w:t>
      </w:r>
      <w:r w:rsidR="000309E8" w:rsidRPr="00A70462">
        <w:rPr>
          <w:rFonts w:ascii="Times New Roman" w:hAnsi="Times New Roman"/>
          <w:sz w:val="28"/>
          <w:lang w:val="ru-RU" w:eastAsia="ru-RU"/>
        </w:rPr>
        <w:t>1</w:t>
      </w:r>
      <w:r w:rsidR="000309E8">
        <w:rPr>
          <w:rFonts w:ascii="Times New Roman" w:hAnsi="Times New Roman"/>
          <w:sz w:val="28"/>
          <w:lang w:val="ru-RU" w:eastAsia="ru-RU"/>
        </w:rPr>
        <w:t xml:space="preserve">. – С. 156-160. – </w:t>
      </w:r>
      <w:r w:rsidR="000309E8" w:rsidRPr="00A70462">
        <w:rPr>
          <w:rFonts w:ascii="Times New Roman" w:hAnsi="Times New Roman"/>
          <w:sz w:val="28"/>
          <w:lang w:val="ru-RU" w:eastAsia="ru-RU"/>
        </w:rPr>
        <w:t>ISSN: 1694-7851</w:t>
      </w:r>
      <w:r w:rsidR="000309E8">
        <w:rPr>
          <w:rFonts w:ascii="Times New Roman" w:hAnsi="Times New Roman"/>
          <w:sz w:val="28"/>
          <w:lang w:val="ru-RU" w:eastAsia="ru-RU"/>
        </w:rPr>
        <w:t>.</w:t>
      </w:r>
    </w:p>
    <w:p w:rsidR="000309E8" w:rsidRDefault="00257ABF" w:rsidP="002D6C2C">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10 </w:t>
      </w:r>
      <w:r w:rsidR="000309E8">
        <w:rPr>
          <w:rFonts w:ascii="Times New Roman" w:hAnsi="Times New Roman"/>
          <w:sz w:val="28"/>
          <w:lang w:val="ru-RU" w:eastAsia="ru-RU"/>
        </w:rPr>
        <w:t xml:space="preserve">Качалова, К. Н. Практическая грамматика английского языка / К. Н. Качалова, Е. Е. </w:t>
      </w:r>
      <w:proofErr w:type="spellStart"/>
      <w:r w:rsidR="000309E8">
        <w:rPr>
          <w:rFonts w:ascii="Times New Roman" w:hAnsi="Times New Roman"/>
          <w:sz w:val="28"/>
          <w:lang w:val="ru-RU" w:eastAsia="ru-RU"/>
        </w:rPr>
        <w:t>Изралевич</w:t>
      </w:r>
      <w:proofErr w:type="spellEnd"/>
      <w:r w:rsidR="000309E8">
        <w:rPr>
          <w:rFonts w:ascii="Times New Roman" w:hAnsi="Times New Roman"/>
          <w:sz w:val="28"/>
          <w:lang w:val="ru-RU" w:eastAsia="ru-RU"/>
        </w:rPr>
        <w:t>. – Москва</w:t>
      </w:r>
      <w:proofErr w:type="gramStart"/>
      <w:r w:rsidR="000309E8">
        <w:rPr>
          <w:rFonts w:ascii="Times New Roman" w:hAnsi="Times New Roman"/>
          <w:sz w:val="28"/>
          <w:lang w:val="ru-RU" w:eastAsia="ru-RU"/>
        </w:rPr>
        <w:t xml:space="preserve"> :</w:t>
      </w:r>
      <w:proofErr w:type="gramEnd"/>
      <w:r w:rsidR="000309E8">
        <w:rPr>
          <w:rFonts w:ascii="Times New Roman" w:hAnsi="Times New Roman"/>
          <w:sz w:val="28"/>
          <w:lang w:val="ru-RU" w:eastAsia="ru-RU"/>
        </w:rPr>
        <w:t xml:space="preserve"> ЮНВЕС, 1998. – 719 с. – </w:t>
      </w:r>
      <w:r w:rsidR="000309E8">
        <w:rPr>
          <w:rFonts w:ascii="Times New Roman" w:hAnsi="Times New Roman"/>
          <w:sz w:val="28"/>
          <w:lang w:val="de-DE" w:eastAsia="ru-RU"/>
        </w:rPr>
        <w:t>ISBN</w:t>
      </w:r>
      <w:r w:rsidR="000309E8" w:rsidRPr="002D6C2C">
        <w:rPr>
          <w:rFonts w:ascii="Times New Roman" w:hAnsi="Times New Roman"/>
          <w:sz w:val="28"/>
          <w:lang w:val="ru-RU" w:eastAsia="ru-RU"/>
        </w:rPr>
        <w:t xml:space="preserve"> 5-88682-003-5.</w:t>
      </w:r>
    </w:p>
    <w:p w:rsidR="000309E8" w:rsidRDefault="00257ABF" w:rsidP="002D6C2C">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11 </w:t>
      </w:r>
      <w:proofErr w:type="gramStart"/>
      <w:r w:rsidR="000309E8">
        <w:rPr>
          <w:rFonts w:ascii="Times New Roman" w:hAnsi="Times New Roman"/>
          <w:sz w:val="28"/>
          <w:lang w:val="ru-RU" w:eastAsia="ru-RU"/>
        </w:rPr>
        <w:t>Кирюшина</w:t>
      </w:r>
      <w:proofErr w:type="gramEnd"/>
      <w:r w:rsidR="000309E8">
        <w:rPr>
          <w:rFonts w:ascii="Times New Roman" w:hAnsi="Times New Roman"/>
          <w:sz w:val="28"/>
          <w:lang w:val="ru-RU" w:eastAsia="ru-RU"/>
        </w:rPr>
        <w:t xml:space="preserve">, О. В. Развитие коммуникативной самостоятельности обучающихся при обучении иноязычной грамматике индуктивным методом / О. В. Кирюшина // </w:t>
      </w:r>
      <w:proofErr w:type="spellStart"/>
      <w:r w:rsidR="000309E8">
        <w:rPr>
          <w:rFonts w:ascii="Times New Roman" w:hAnsi="Times New Roman"/>
          <w:sz w:val="28"/>
          <w:lang w:val="ru-RU" w:eastAsia="ru-RU"/>
        </w:rPr>
        <w:t>Нижневартовский</w:t>
      </w:r>
      <w:proofErr w:type="spellEnd"/>
      <w:r w:rsidR="000309E8">
        <w:rPr>
          <w:rFonts w:ascii="Times New Roman" w:hAnsi="Times New Roman"/>
          <w:sz w:val="28"/>
          <w:lang w:val="ru-RU" w:eastAsia="ru-RU"/>
        </w:rPr>
        <w:t xml:space="preserve"> филологический вестник. – 2019. – № 2. – С. 37-43. – </w:t>
      </w:r>
      <w:r w:rsidR="000309E8" w:rsidRPr="00A81412">
        <w:rPr>
          <w:rFonts w:ascii="Times New Roman" w:hAnsi="Times New Roman"/>
          <w:sz w:val="28"/>
          <w:lang w:val="ru-RU" w:eastAsia="ru-RU"/>
        </w:rPr>
        <w:t>ISSN: 2500-1795</w:t>
      </w:r>
      <w:r w:rsidR="000309E8">
        <w:rPr>
          <w:rFonts w:ascii="Times New Roman" w:hAnsi="Times New Roman"/>
          <w:sz w:val="28"/>
          <w:lang w:val="ru-RU" w:eastAsia="ru-RU"/>
        </w:rPr>
        <w:t>.</w:t>
      </w:r>
    </w:p>
    <w:p w:rsidR="000309E8" w:rsidRDefault="00257ABF" w:rsidP="007E6C8A">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12 </w:t>
      </w:r>
      <w:r w:rsidR="000309E8">
        <w:rPr>
          <w:rFonts w:ascii="Times New Roman" w:hAnsi="Times New Roman"/>
          <w:sz w:val="28"/>
          <w:lang w:val="ru-RU" w:eastAsia="ru-RU"/>
        </w:rPr>
        <w:t xml:space="preserve">Кузнецова В. И. Традиционные подходы обучения грамматике иностранного языка / В. И. Кузнецова // Альманах современной науки и образования. – 2012. – С. 131-133. – </w:t>
      </w:r>
      <w:r w:rsidR="000309E8" w:rsidRPr="00EF2134">
        <w:rPr>
          <w:rFonts w:ascii="Times New Roman" w:hAnsi="Times New Roman"/>
          <w:sz w:val="28"/>
          <w:lang w:val="ru-RU" w:eastAsia="ru-RU"/>
        </w:rPr>
        <w:t>ISSN 1993-5552.</w:t>
      </w:r>
    </w:p>
    <w:p w:rsidR="000309E8" w:rsidRDefault="00257ABF" w:rsidP="007E6C8A">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13 </w:t>
      </w:r>
      <w:r w:rsidR="000309E8" w:rsidRPr="00726FAD">
        <w:rPr>
          <w:rFonts w:ascii="Times New Roman" w:hAnsi="Times New Roman"/>
          <w:sz w:val="28"/>
          <w:lang w:val="ru-RU" w:eastAsia="ru-RU"/>
        </w:rPr>
        <w:t>Кузнецова, Е. П. Роль грамматических навыков в системе формирования иноязычной коммуникативной ко</w:t>
      </w:r>
      <w:r w:rsidR="000309E8">
        <w:rPr>
          <w:rFonts w:ascii="Times New Roman" w:hAnsi="Times New Roman"/>
          <w:sz w:val="28"/>
          <w:lang w:val="ru-RU" w:eastAsia="ru-RU"/>
        </w:rPr>
        <w:t>мпетенции / Е. П. Кузнецова, С. А. Девятова</w:t>
      </w:r>
      <w:r w:rsidR="000309E8" w:rsidRPr="00726FAD">
        <w:rPr>
          <w:rFonts w:ascii="Times New Roman" w:hAnsi="Times New Roman"/>
          <w:sz w:val="28"/>
          <w:lang w:val="ru-RU" w:eastAsia="ru-RU"/>
        </w:rPr>
        <w:t xml:space="preserve"> // Современная ф</w:t>
      </w:r>
      <w:r w:rsidR="000309E8">
        <w:rPr>
          <w:rFonts w:ascii="Times New Roman" w:hAnsi="Times New Roman"/>
          <w:sz w:val="28"/>
          <w:lang w:val="ru-RU" w:eastAsia="ru-RU"/>
        </w:rPr>
        <w:t>илология</w:t>
      </w:r>
      <w:proofErr w:type="gramStart"/>
      <w:r w:rsidR="000309E8">
        <w:rPr>
          <w:rFonts w:ascii="Times New Roman" w:hAnsi="Times New Roman"/>
          <w:sz w:val="28"/>
          <w:lang w:val="ru-RU" w:eastAsia="ru-RU"/>
        </w:rPr>
        <w:t xml:space="preserve"> :</w:t>
      </w:r>
      <w:proofErr w:type="gramEnd"/>
      <w:r w:rsidR="000309E8">
        <w:rPr>
          <w:rFonts w:ascii="Times New Roman" w:hAnsi="Times New Roman"/>
          <w:sz w:val="28"/>
          <w:lang w:val="ru-RU" w:eastAsia="ru-RU"/>
        </w:rPr>
        <w:t xml:space="preserve"> материалы V Международной научной конференции. – </w:t>
      </w:r>
      <w:r w:rsidR="000309E8" w:rsidRPr="00726FAD">
        <w:rPr>
          <w:rFonts w:ascii="Times New Roman" w:hAnsi="Times New Roman"/>
          <w:sz w:val="28"/>
          <w:lang w:val="ru-RU" w:eastAsia="ru-RU"/>
        </w:rPr>
        <w:t>2</w:t>
      </w:r>
      <w:r w:rsidR="000309E8">
        <w:rPr>
          <w:rFonts w:ascii="Times New Roman" w:hAnsi="Times New Roman"/>
          <w:sz w:val="28"/>
          <w:lang w:val="ru-RU" w:eastAsia="ru-RU"/>
        </w:rPr>
        <w:t>017. –</w:t>
      </w:r>
      <w:r w:rsidR="000309E8" w:rsidRPr="00726FAD">
        <w:rPr>
          <w:rFonts w:ascii="Times New Roman" w:hAnsi="Times New Roman"/>
          <w:sz w:val="28"/>
          <w:lang w:val="ru-RU" w:eastAsia="ru-RU"/>
        </w:rPr>
        <w:t xml:space="preserve"> С</w:t>
      </w:r>
      <w:r w:rsidR="000309E8">
        <w:rPr>
          <w:rFonts w:ascii="Times New Roman" w:hAnsi="Times New Roman"/>
          <w:sz w:val="28"/>
          <w:lang w:val="ru-RU" w:eastAsia="ru-RU"/>
        </w:rPr>
        <w:t xml:space="preserve">. 53-55. – </w:t>
      </w:r>
      <w:r w:rsidR="000309E8" w:rsidRPr="00726FAD">
        <w:rPr>
          <w:rFonts w:ascii="Times New Roman" w:hAnsi="Times New Roman"/>
          <w:sz w:val="28"/>
          <w:lang w:val="ru-RU" w:eastAsia="ru-RU"/>
        </w:rPr>
        <w:t>ISBN 978-5-9905791-6-3.</w:t>
      </w:r>
    </w:p>
    <w:p w:rsidR="000309E8" w:rsidRDefault="00257ABF" w:rsidP="002D6C2C">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14 </w:t>
      </w:r>
      <w:proofErr w:type="spellStart"/>
      <w:r w:rsidR="000309E8">
        <w:rPr>
          <w:rFonts w:ascii="Times New Roman" w:hAnsi="Times New Roman"/>
          <w:sz w:val="28"/>
          <w:lang w:val="ru-RU" w:eastAsia="ru-RU"/>
        </w:rPr>
        <w:t>Латыпова</w:t>
      </w:r>
      <w:proofErr w:type="spellEnd"/>
      <w:r w:rsidR="000309E8">
        <w:rPr>
          <w:rFonts w:ascii="Times New Roman" w:hAnsi="Times New Roman"/>
          <w:sz w:val="28"/>
          <w:lang w:val="ru-RU" w:eastAsia="ru-RU"/>
        </w:rPr>
        <w:t xml:space="preserve">, Э. Р. Преобразование традиционного обучения грамматике английского языка / Э. Р. </w:t>
      </w:r>
      <w:proofErr w:type="spellStart"/>
      <w:r w:rsidR="000309E8">
        <w:rPr>
          <w:rFonts w:ascii="Times New Roman" w:hAnsi="Times New Roman"/>
          <w:sz w:val="28"/>
          <w:lang w:val="ru-RU" w:eastAsia="ru-RU"/>
        </w:rPr>
        <w:t>Латыпова</w:t>
      </w:r>
      <w:proofErr w:type="spellEnd"/>
      <w:r w:rsidR="000309E8">
        <w:rPr>
          <w:rFonts w:ascii="Times New Roman" w:hAnsi="Times New Roman"/>
          <w:sz w:val="28"/>
          <w:lang w:val="ru-RU" w:eastAsia="ru-RU"/>
        </w:rPr>
        <w:t xml:space="preserve"> // Историческая и социально-образовательная мысль. – 2014. – № 2. – С. 283-285. – </w:t>
      </w:r>
      <w:r w:rsidR="000309E8" w:rsidRPr="00735D26">
        <w:rPr>
          <w:rFonts w:ascii="Times New Roman" w:hAnsi="Times New Roman"/>
          <w:sz w:val="28"/>
          <w:lang w:val="ru-RU" w:eastAsia="ru-RU"/>
        </w:rPr>
        <w:t>ISSN 2219-6048</w:t>
      </w:r>
      <w:r w:rsidR="000309E8">
        <w:rPr>
          <w:rFonts w:ascii="Times New Roman" w:hAnsi="Times New Roman"/>
          <w:sz w:val="28"/>
          <w:lang w:val="ru-RU" w:eastAsia="ru-RU"/>
        </w:rPr>
        <w:t>.</w:t>
      </w:r>
    </w:p>
    <w:p w:rsidR="000309E8" w:rsidRDefault="00257ABF" w:rsidP="009E5966">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15 </w:t>
      </w:r>
      <w:r w:rsidR="000309E8">
        <w:rPr>
          <w:rFonts w:ascii="Times New Roman" w:hAnsi="Times New Roman"/>
          <w:sz w:val="28"/>
          <w:lang w:val="ru-RU" w:eastAsia="ru-RU"/>
        </w:rPr>
        <w:t>Лебедева, М. В. К</w:t>
      </w:r>
      <w:r w:rsidR="000309E8" w:rsidRPr="00387BD0">
        <w:rPr>
          <w:rFonts w:ascii="Times New Roman" w:hAnsi="Times New Roman"/>
          <w:sz w:val="28"/>
          <w:lang w:val="ru-RU" w:eastAsia="ru-RU"/>
        </w:rPr>
        <w:t xml:space="preserve"> вопросу о системе обучения грамматике в языковом вузе </w:t>
      </w:r>
      <w:r w:rsidR="000309E8">
        <w:rPr>
          <w:rFonts w:ascii="Times New Roman" w:hAnsi="Times New Roman"/>
          <w:sz w:val="28"/>
          <w:lang w:val="ru-RU" w:eastAsia="ru-RU"/>
        </w:rPr>
        <w:t xml:space="preserve">/ М. В. Лебедева </w:t>
      </w:r>
      <w:r w:rsidR="000309E8" w:rsidRPr="00387BD0">
        <w:rPr>
          <w:rFonts w:ascii="Times New Roman" w:hAnsi="Times New Roman"/>
          <w:sz w:val="28"/>
          <w:lang w:val="ru-RU" w:eastAsia="ru-RU"/>
        </w:rPr>
        <w:t xml:space="preserve">// </w:t>
      </w:r>
      <w:proofErr w:type="spellStart"/>
      <w:r w:rsidR="000309E8" w:rsidRPr="00387BD0">
        <w:rPr>
          <w:rFonts w:ascii="Times New Roman" w:hAnsi="Times New Roman"/>
          <w:sz w:val="28"/>
          <w:lang w:val="ru-RU" w:eastAsia="ru-RU"/>
        </w:rPr>
        <w:t>Социосфера</w:t>
      </w:r>
      <w:proofErr w:type="spellEnd"/>
      <w:r w:rsidR="000309E8" w:rsidRPr="00387BD0">
        <w:rPr>
          <w:rFonts w:ascii="Times New Roman" w:hAnsi="Times New Roman"/>
          <w:sz w:val="28"/>
          <w:lang w:val="ru-RU" w:eastAsia="ru-RU"/>
        </w:rPr>
        <w:t xml:space="preserve">. </w:t>
      </w:r>
      <w:r w:rsidR="000309E8">
        <w:rPr>
          <w:rFonts w:ascii="Times New Roman" w:hAnsi="Times New Roman"/>
          <w:sz w:val="28"/>
          <w:lang w:val="ru-RU" w:eastAsia="ru-RU"/>
        </w:rPr>
        <w:t xml:space="preserve">– </w:t>
      </w:r>
      <w:r w:rsidR="000309E8" w:rsidRPr="00387BD0">
        <w:rPr>
          <w:rFonts w:ascii="Times New Roman" w:hAnsi="Times New Roman"/>
          <w:sz w:val="28"/>
          <w:lang w:val="ru-RU" w:eastAsia="ru-RU"/>
        </w:rPr>
        <w:t xml:space="preserve">2010. </w:t>
      </w:r>
      <w:r w:rsidR="000309E8">
        <w:rPr>
          <w:rFonts w:ascii="Times New Roman" w:hAnsi="Times New Roman"/>
          <w:sz w:val="28"/>
          <w:lang w:val="ru-RU" w:eastAsia="ru-RU"/>
        </w:rPr>
        <w:t xml:space="preserve">– </w:t>
      </w:r>
      <w:r w:rsidR="000309E8" w:rsidRPr="00387BD0">
        <w:rPr>
          <w:rFonts w:ascii="Times New Roman" w:hAnsi="Times New Roman"/>
          <w:sz w:val="28"/>
          <w:lang w:val="ru-RU" w:eastAsia="ru-RU"/>
        </w:rPr>
        <w:t xml:space="preserve">№ 1. </w:t>
      </w:r>
      <w:r w:rsidR="000309E8">
        <w:rPr>
          <w:rFonts w:ascii="Times New Roman" w:hAnsi="Times New Roman"/>
          <w:sz w:val="28"/>
          <w:lang w:val="ru-RU" w:eastAsia="ru-RU"/>
        </w:rPr>
        <w:t xml:space="preserve">– </w:t>
      </w:r>
      <w:r w:rsidR="000309E8" w:rsidRPr="00387BD0">
        <w:rPr>
          <w:rFonts w:ascii="Times New Roman" w:hAnsi="Times New Roman"/>
          <w:sz w:val="28"/>
          <w:lang w:val="ru-RU" w:eastAsia="ru-RU"/>
        </w:rPr>
        <w:t>С. 94–95.</w:t>
      </w:r>
      <w:r w:rsidR="000309E8">
        <w:rPr>
          <w:rFonts w:ascii="Times New Roman" w:hAnsi="Times New Roman"/>
          <w:sz w:val="28"/>
          <w:lang w:val="ru-RU" w:eastAsia="ru-RU"/>
        </w:rPr>
        <w:t xml:space="preserve"> – ISSN</w:t>
      </w:r>
      <w:r w:rsidR="000309E8" w:rsidRPr="008F6B65">
        <w:rPr>
          <w:rFonts w:ascii="Times New Roman" w:hAnsi="Times New Roman"/>
          <w:sz w:val="28"/>
          <w:lang w:val="ru-RU" w:eastAsia="ru-RU"/>
        </w:rPr>
        <w:t xml:space="preserve"> 2078-7081</w:t>
      </w:r>
      <w:r w:rsidR="000309E8">
        <w:rPr>
          <w:rFonts w:ascii="Times New Roman" w:hAnsi="Times New Roman"/>
          <w:sz w:val="28"/>
          <w:lang w:val="ru-RU" w:eastAsia="ru-RU"/>
        </w:rPr>
        <w:t>.</w:t>
      </w:r>
    </w:p>
    <w:p w:rsidR="000309E8" w:rsidRDefault="00257ABF" w:rsidP="002D6C2C">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16 </w:t>
      </w:r>
      <w:r w:rsidR="000309E8">
        <w:rPr>
          <w:rFonts w:ascii="Times New Roman" w:hAnsi="Times New Roman"/>
          <w:sz w:val="28"/>
          <w:lang w:val="ru-RU" w:eastAsia="ru-RU"/>
        </w:rPr>
        <w:t xml:space="preserve">Маркова, Г. А. Обучение грамматике английского языка в неязыковом вузе / Г. А. Маркова // Эпоха науки. – 2019. – № 20. – С. 544-548. – </w:t>
      </w:r>
      <w:r w:rsidR="000309E8" w:rsidRPr="00D32579">
        <w:rPr>
          <w:rFonts w:ascii="Times New Roman" w:hAnsi="Times New Roman"/>
          <w:sz w:val="28"/>
          <w:lang w:val="ru-RU" w:eastAsia="ru-RU"/>
        </w:rPr>
        <w:t>ISSN: 2409-3203</w:t>
      </w:r>
      <w:r w:rsidR="000309E8">
        <w:rPr>
          <w:rFonts w:ascii="Times New Roman" w:hAnsi="Times New Roman"/>
          <w:sz w:val="28"/>
          <w:lang w:val="ru-RU" w:eastAsia="ru-RU"/>
        </w:rPr>
        <w:t>.</w:t>
      </w:r>
    </w:p>
    <w:p w:rsidR="000309E8" w:rsidRDefault="00257ABF" w:rsidP="002D6C2C">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17 </w:t>
      </w:r>
      <w:r w:rsidR="000309E8">
        <w:rPr>
          <w:rFonts w:ascii="Times New Roman" w:hAnsi="Times New Roman"/>
          <w:sz w:val="28"/>
          <w:lang w:val="ru-RU" w:eastAsia="ru-RU"/>
        </w:rPr>
        <w:t>Миролюбов, А. А. Методика обучения иностранным языкам</w:t>
      </w:r>
      <w:proofErr w:type="gramStart"/>
      <w:r w:rsidR="000309E8">
        <w:rPr>
          <w:rFonts w:ascii="Times New Roman" w:hAnsi="Times New Roman"/>
          <w:sz w:val="28"/>
          <w:lang w:val="ru-RU" w:eastAsia="ru-RU"/>
        </w:rPr>
        <w:t xml:space="preserve"> :</w:t>
      </w:r>
      <w:proofErr w:type="gramEnd"/>
      <w:r w:rsidR="000309E8">
        <w:rPr>
          <w:rFonts w:ascii="Times New Roman" w:hAnsi="Times New Roman"/>
          <w:sz w:val="28"/>
          <w:lang w:val="ru-RU" w:eastAsia="ru-RU"/>
        </w:rPr>
        <w:t xml:space="preserve"> традиции и современность / А. А. Миролюбов. – Обнинск</w:t>
      </w:r>
      <w:proofErr w:type="gramStart"/>
      <w:r w:rsidR="000309E8">
        <w:rPr>
          <w:rFonts w:ascii="Times New Roman" w:hAnsi="Times New Roman"/>
          <w:sz w:val="28"/>
          <w:lang w:val="ru-RU" w:eastAsia="ru-RU"/>
        </w:rPr>
        <w:t xml:space="preserve"> :</w:t>
      </w:r>
      <w:proofErr w:type="gramEnd"/>
      <w:r w:rsidR="000309E8">
        <w:rPr>
          <w:rFonts w:ascii="Times New Roman" w:hAnsi="Times New Roman"/>
          <w:sz w:val="28"/>
          <w:lang w:val="ru-RU" w:eastAsia="ru-RU"/>
        </w:rPr>
        <w:t xml:space="preserve"> Титул, 2010. – 464 с. – ISBN 978-5-86866-524-0.</w:t>
      </w:r>
    </w:p>
    <w:p w:rsidR="000309E8" w:rsidRDefault="00257ABF" w:rsidP="009E5966">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lastRenderedPageBreak/>
        <w:t xml:space="preserve">18 </w:t>
      </w:r>
      <w:r w:rsidR="000309E8">
        <w:rPr>
          <w:rFonts w:ascii="Times New Roman" w:hAnsi="Times New Roman"/>
          <w:sz w:val="28"/>
          <w:lang w:val="ru-RU" w:eastAsia="ru-RU"/>
        </w:rPr>
        <w:t xml:space="preserve">Морозова, С. А. Подходы к обучению грамматики иностранного языка / С. А. Морозова, М. Н. Кириллова, О. И. Кондратьева // Традиции и инновации в развитии АПК. – 2019. – С. 635-644. – </w:t>
      </w:r>
      <w:r w:rsidR="000309E8" w:rsidRPr="008F6B65">
        <w:rPr>
          <w:rFonts w:ascii="Times New Roman" w:hAnsi="Times New Roman"/>
          <w:sz w:val="28"/>
          <w:lang w:val="ru-RU" w:eastAsia="ru-RU"/>
        </w:rPr>
        <w:t>I</w:t>
      </w:r>
      <w:r w:rsidR="000309E8">
        <w:rPr>
          <w:rFonts w:ascii="Times New Roman" w:hAnsi="Times New Roman"/>
          <w:sz w:val="28"/>
          <w:lang w:val="ru-RU" w:eastAsia="ru-RU"/>
        </w:rPr>
        <w:t>SSN 4146-1948.</w:t>
      </w:r>
    </w:p>
    <w:p w:rsidR="000309E8" w:rsidRDefault="00257ABF" w:rsidP="007E6C8A">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19 </w:t>
      </w:r>
      <w:r w:rsidR="000309E8">
        <w:rPr>
          <w:rFonts w:ascii="Times New Roman" w:hAnsi="Times New Roman"/>
          <w:sz w:val="28"/>
          <w:lang w:val="ru-RU" w:eastAsia="ru-RU"/>
        </w:rPr>
        <w:t xml:space="preserve">Насретдинова, Р. Р. Обучение грамматике на уроках иностранного языка / Р. Р. Насретдинова // Труды Оренбургского института (филиала) московской государственной юридической академии. – 2015. – № 25. – С. 195-197. – </w:t>
      </w:r>
      <w:r w:rsidR="000309E8" w:rsidRPr="00A70462">
        <w:rPr>
          <w:rFonts w:ascii="Times New Roman" w:hAnsi="Times New Roman"/>
          <w:sz w:val="28"/>
          <w:lang w:val="ru-RU" w:eastAsia="ru-RU"/>
        </w:rPr>
        <w:t>ISSN: 2073-8838</w:t>
      </w:r>
      <w:r w:rsidR="000309E8">
        <w:rPr>
          <w:rFonts w:ascii="Times New Roman" w:hAnsi="Times New Roman"/>
          <w:sz w:val="28"/>
          <w:lang w:val="ru-RU" w:eastAsia="ru-RU"/>
        </w:rPr>
        <w:t>.</w:t>
      </w:r>
    </w:p>
    <w:p w:rsidR="000309E8" w:rsidRPr="00721E65" w:rsidRDefault="00257ABF" w:rsidP="00A70462">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20 </w:t>
      </w:r>
      <w:r w:rsidR="000309E8">
        <w:rPr>
          <w:rFonts w:ascii="Times New Roman" w:hAnsi="Times New Roman"/>
          <w:sz w:val="28"/>
          <w:lang w:val="ru-RU" w:eastAsia="ru-RU"/>
        </w:rPr>
        <w:t>Примерная рабочая программа среднего общего образования</w:t>
      </w:r>
      <w:proofErr w:type="gramStart"/>
      <w:r w:rsidR="000309E8">
        <w:rPr>
          <w:rFonts w:ascii="Times New Roman" w:hAnsi="Times New Roman"/>
          <w:sz w:val="28"/>
          <w:lang w:val="ru-RU" w:eastAsia="ru-RU"/>
        </w:rPr>
        <w:t xml:space="preserve"> :</w:t>
      </w:r>
      <w:proofErr w:type="gramEnd"/>
      <w:r w:rsidR="000309E8">
        <w:rPr>
          <w:rFonts w:ascii="Times New Roman" w:hAnsi="Times New Roman"/>
          <w:sz w:val="28"/>
          <w:lang w:val="ru-RU" w:eastAsia="ru-RU"/>
        </w:rPr>
        <w:t xml:space="preserve"> английский язык базовый уровень для 10-11 классов образовательных организаций : одобрена решением федерального учебно-методического объединения по общему образованию : Протокол Министерства просвещения Российской Федерации 8/22 от 14 октября 2022 года // Институт стратегии развития образования российской академии образования. – Москва, 2022. – </w:t>
      </w:r>
      <w:proofErr w:type="spellStart"/>
      <w:r w:rsidR="000309E8">
        <w:rPr>
          <w:rFonts w:ascii="Times New Roman" w:hAnsi="Times New Roman"/>
          <w:sz w:val="28"/>
          <w:lang w:val="ru-RU" w:eastAsia="ru-RU"/>
        </w:rPr>
        <w:t>Загл</w:t>
      </w:r>
      <w:proofErr w:type="spellEnd"/>
      <w:r w:rsidR="000309E8">
        <w:rPr>
          <w:rFonts w:ascii="Times New Roman" w:hAnsi="Times New Roman"/>
          <w:sz w:val="28"/>
          <w:lang w:val="ru-RU" w:eastAsia="ru-RU"/>
        </w:rPr>
        <w:t>. с титул</w:t>
      </w:r>
      <w:proofErr w:type="gramStart"/>
      <w:r w:rsidR="000309E8">
        <w:rPr>
          <w:rFonts w:ascii="Times New Roman" w:hAnsi="Times New Roman"/>
          <w:sz w:val="28"/>
          <w:lang w:val="ru-RU" w:eastAsia="ru-RU"/>
        </w:rPr>
        <w:t>.</w:t>
      </w:r>
      <w:proofErr w:type="gramEnd"/>
      <w:r w:rsidR="000309E8">
        <w:rPr>
          <w:rFonts w:ascii="Times New Roman" w:hAnsi="Times New Roman"/>
          <w:sz w:val="28"/>
          <w:lang w:val="ru-RU" w:eastAsia="ru-RU"/>
        </w:rPr>
        <w:t xml:space="preserve"> </w:t>
      </w:r>
      <w:proofErr w:type="gramStart"/>
      <w:r w:rsidR="000309E8">
        <w:rPr>
          <w:rFonts w:ascii="Times New Roman" w:hAnsi="Times New Roman"/>
          <w:sz w:val="28"/>
          <w:lang w:val="ru-RU" w:eastAsia="ru-RU"/>
        </w:rPr>
        <w:t>э</w:t>
      </w:r>
      <w:proofErr w:type="gramEnd"/>
      <w:r w:rsidR="000309E8">
        <w:rPr>
          <w:rFonts w:ascii="Times New Roman" w:hAnsi="Times New Roman"/>
          <w:sz w:val="28"/>
          <w:lang w:val="ru-RU" w:eastAsia="ru-RU"/>
        </w:rPr>
        <w:t>крана.</w:t>
      </w:r>
    </w:p>
    <w:p w:rsidR="000309E8" w:rsidRDefault="00257ABF" w:rsidP="002D6C2C">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21 </w:t>
      </w:r>
      <w:r w:rsidR="007A7A9A">
        <w:rPr>
          <w:rFonts w:ascii="Times New Roman" w:hAnsi="Times New Roman"/>
          <w:sz w:val="28"/>
          <w:lang w:val="ru-RU" w:eastAsia="ru-RU"/>
        </w:rPr>
        <w:t>Протасова, Н. В</w:t>
      </w:r>
      <w:r w:rsidR="000309E8">
        <w:rPr>
          <w:rFonts w:ascii="Times New Roman" w:hAnsi="Times New Roman"/>
          <w:sz w:val="28"/>
          <w:lang w:val="ru-RU" w:eastAsia="ru-RU"/>
        </w:rPr>
        <w:t xml:space="preserve">. </w:t>
      </w:r>
      <w:r w:rsidR="007A7A9A">
        <w:rPr>
          <w:rFonts w:ascii="Times New Roman" w:hAnsi="Times New Roman"/>
          <w:sz w:val="28"/>
          <w:lang w:val="ru-RU" w:eastAsia="ru-RU"/>
        </w:rPr>
        <w:t>Обучение английскому языку</w:t>
      </w:r>
      <w:proofErr w:type="gramStart"/>
      <w:r w:rsidR="007A7A9A">
        <w:rPr>
          <w:rFonts w:ascii="Times New Roman" w:hAnsi="Times New Roman"/>
          <w:sz w:val="28"/>
          <w:lang w:val="ru-RU" w:eastAsia="ru-RU"/>
        </w:rPr>
        <w:t xml:space="preserve"> :</w:t>
      </w:r>
      <w:proofErr w:type="gramEnd"/>
      <w:r w:rsidR="007A7A9A">
        <w:rPr>
          <w:rFonts w:ascii="Times New Roman" w:hAnsi="Times New Roman"/>
          <w:sz w:val="28"/>
          <w:lang w:val="ru-RU" w:eastAsia="ru-RU"/>
        </w:rPr>
        <w:t xml:space="preserve"> особенности развития иноязычных способностей у обучаемых профильных классов средних общеобразовательных школ / Н. В. Протасова // Вестник К</w:t>
      </w:r>
      <w:r w:rsidR="000309E8">
        <w:rPr>
          <w:rFonts w:ascii="Times New Roman" w:hAnsi="Times New Roman"/>
          <w:sz w:val="28"/>
          <w:lang w:val="ru-RU" w:eastAsia="ru-RU"/>
        </w:rPr>
        <w:t>ГУ</w:t>
      </w:r>
      <w:r w:rsidR="007A7A9A">
        <w:rPr>
          <w:rFonts w:ascii="Times New Roman" w:hAnsi="Times New Roman"/>
          <w:sz w:val="28"/>
          <w:lang w:val="ru-RU" w:eastAsia="ru-RU"/>
        </w:rPr>
        <w:t xml:space="preserve"> им. Н. А. Некрасова. – 2015. – № 2. – С. 157-159</w:t>
      </w:r>
      <w:r w:rsidR="000309E8">
        <w:rPr>
          <w:rFonts w:ascii="Times New Roman" w:hAnsi="Times New Roman"/>
          <w:sz w:val="28"/>
          <w:lang w:val="ru-RU" w:eastAsia="ru-RU"/>
        </w:rPr>
        <w:t xml:space="preserve">. – </w:t>
      </w:r>
      <w:r w:rsidR="000F695F" w:rsidRPr="000F695F">
        <w:rPr>
          <w:rFonts w:ascii="Times New Roman" w:hAnsi="Times New Roman"/>
          <w:sz w:val="28"/>
          <w:lang w:val="ru-RU" w:eastAsia="ru-RU"/>
        </w:rPr>
        <w:t>ISSN 1998-0817</w:t>
      </w:r>
      <w:r w:rsidR="000309E8">
        <w:rPr>
          <w:rFonts w:ascii="Times New Roman" w:hAnsi="Times New Roman"/>
          <w:sz w:val="28"/>
          <w:lang w:val="ru-RU" w:eastAsia="ru-RU"/>
        </w:rPr>
        <w:t>.</w:t>
      </w:r>
    </w:p>
    <w:p w:rsidR="000309E8" w:rsidRPr="00A81412" w:rsidRDefault="00257ABF" w:rsidP="002D6C2C">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22 </w:t>
      </w:r>
      <w:r w:rsidR="000309E8">
        <w:rPr>
          <w:rFonts w:ascii="Times New Roman" w:hAnsi="Times New Roman"/>
          <w:sz w:val="28"/>
          <w:lang w:val="ru-RU" w:eastAsia="ru-RU"/>
        </w:rPr>
        <w:t>Пузанов, А. П. Индуктивный и дедуктивный подходы в обучении иностранному языку / А. П. Пузанов // Вестник РУДН. – 2016. – № 3. – С. 89-97. – ISSN</w:t>
      </w:r>
      <w:r w:rsidR="000309E8" w:rsidRPr="00A81412">
        <w:rPr>
          <w:rFonts w:ascii="Times New Roman" w:hAnsi="Times New Roman"/>
          <w:sz w:val="28"/>
          <w:lang w:val="ru-RU" w:eastAsia="ru-RU"/>
        </w:rPr>
        <w:t xml:space="preserve"> 2313-1683</w:t>
      </w:r>
      <w:r w:rsidR="000309E8">
        <w:rPr>
          <w:rFonts w:ascii="Times New Roman" w:hAnsi="Times New Roman"/>
          <w:sz w:val="28"/>
          <w:lang w:val="ru-RU" w:eastAsia="ru-RU"/>
        </w:rPr>
        <w:t>.</w:t>
      </w:r>
    </w:p>
    <w:p w:rsidR="000309E8" w:rsidRDefault="00257ABF" w:rsidP="009E5966">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23 </w:t>
      </w:r>
      <w:r w:rsidR="000309E8">
        <w:rPr>
          <w:rFonts w:ascii="Times New Roman" w:hAnsi="Times New Roman"/>
          <w:sz w:val="28"/>
          <w:lang w:val="ru-RU" w:eastAsia="ru-RU"/>
        </w:rPr>
        <w:t>Рогова, Г. В. Методика обучения иностранным языкам в средней школе / Г. В. Рогова, Ф. М. Рабинович, Т. Е. Сахарова. – Москва</w:t>
      </w:r>
      <w:proofErr w:type="gramStart"/>
      <w:r w:rsidR="000309E8">
        <w:rPr>
          <w:rFonts w:ascii="Times New Roman" w:hAnsi="Times New Roman"/>
          <w:sz w:val="28"/>
          <w:lang w:val="ru-RU" w:eastAsia="ru-RU"/>
        </w:rPr>
        <w:t xml:space="preserve"> :</w:t>
      </w:r>
      <w:proofErr w:type="gramEnd"/>
      <w:r w:rsidR="000309E8">
        <w:rPr>
          <w:rFonts w:ascii="Times New Roman" w:hAnsi="Times New Roman"/>
          <w:sz w:val="28"/>
          <w:lang w:val="ru-RU" w:eastAsia="ru-RU"/>
        </w:rPr>
        <w:t xml:space="preserve"> Просвещение, 1991. – 287 с. – </w:t>
      </w:r>
      <w:r w:rsidR="000309E8" w:rsidRPr="000A41A0">
        <w:rPr>
          <w:rFonts w:ascii="Times New Roman" w:hAnsi="Times New Roman"/>
          <w:sz w:val="28"/>
          <w:lang w:val="ru-RU" w:eastAsia="ru-RU"/>
        </w:rPr>
        <w:t>ISBN 5-09-001029-3.</w:t>
      </w:r>
    </w:p>
    <w:p w:rsidR="000309E8" w:rsidRDefault="00257ABF" w:rsidP="007E6C8A">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24 </w:t>
      </w:r>
      <w:r w:rsidR="000309E8">
        <w:rPr>
          <w:rFonts w:ascii="Times New Roman" w:hAnsi="Times New Roman"/>
          <w:sz w:val="28"/>
          <w:lang w:val="ru-RU" w:eastAsia="ru-RU"/>
        </w:rPr>
        <w:t>Соловова, Е. Н. Методика обучения иностранным языкам</w:t>
      </w:r>
      <w:proofErr w:type="gramStart"/>
      <w:r w:rsidR="000309E8">
        <w:rPr>
          <w:rFonts w:ascii="Times New Roman" w:hAnsi="Times New Roman"/>
          <w:sz w:val="28"/>
          <w:lang w:val="ru-RU" w:eastAsia="ru-RU"/>
        </w:rPr>
        <w:t xml:space="preserve"> :</w:t>
      </w:r>
      <w:proofErr w:type="gramEnd"/>
      <w:r w:rsidR="000309E8">
        <w:rPr>
          <w:rFonts w:ascii="Times New Roman" w:hAnsi="Times New Roman"/>
          <w:sz w:val="28"/>
          <w:lang w:val="ru-RU" w:eastAsia="ru-RU"/>
        </w:rPr>
        <w:t xml:space="preserve"> базовый курс лекций / Е. Н. Соловова. – Москва</w:t>
      </w:r>
      <w:proofErr w:type="gramStart"/>
      <w:r w:rsidR="000309E8">
        <w:rPr>
          <w:rFonts w:ascii="Times New Roman" w:hAnsi="Times New Roman"/>
          <w:sz w:val="28"/>
          <w:lang w:val="ru-RU" w:eastAsia="ru-RU"/>
        </w:rPr>
        <w:t xml:space="preserve"> :</w:t>
      </w:r>
      <w:proofErr w:type="gramEnd"/>
      <w:r w:rsidR="000309E8">
        <w:rPr>
          <w:rFonts w:ascii="Times New Roman" w:hAnsi="Times New Roman"/>
          <w:sz w:val="28"/>
          <w:lang w:val="ru-RU" w:eastAsia="ru-RU"/>
        </w:rPr>
        <w:t xml:space="preserve"> Просвещение, 2006. – 239 с. – </w:t>
      </w:r>
      <w:r w:rsidR="000309E8">
        <w:rPr>
          <w:rFonts w:ascii="Times New Roman" w:hAnsi="Times New Roman"/>
          <w:sz w:val="28"/>
          <w:lang w:eastAsia="ru-RU"/>
        </w:rPr>
        <w:t>ISBN</w:t>
      </w:r>
      <w:r w:rsidR="000309E8" w:rsidRPr="007E6C8A">
        <w:rPr>
          <w:rFonts w:ascii="Times New Roman" w:hAnsi="Times New Roman"/>
          <w:sz w:val="28"/>
          <w:lang w:val="ru-RU" w:eastAsia="ru-RU"/>
        </w:rPr>
        <w:t xml:space="preserve"> 5-09-015202-0.</w:t>
      </w:r>
    </w:p>
    <w:p w:rsidR="000309E8" w:rsidRPr="00042764" w:rsidRDefault="00257ABF" w:rsidP="007E6C8A">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25 </w:t>
      </w:r>
      <w:r w:rsidR="000309E8">
        <w:rPr>
          <w:rFonts w:ascii="Times New Roman" w:hAnsi="Times New Roman"/>
          <w:sz w:val="28"/>
          <w:lang w:val="ru-RU" w:eastAsia="ru-RU"/>
        </w:rPr>
        <w:t xml:space="preserve">Текучева, И. В. Тенденции в развитии методики преподавания грамматики (начало </w:t>
      </w:r>
      <w:r w:rsidR="000309E8">
        <w:rPr>
          <w:rFonts w:ascii="Times New Roman" w:hAnsi="Times New Roman"/>
          <w:sz w:val="28"/>
          <w:lang w:val="de-DE" w:eastAsia="ru-RU"/>
        </w:rPr>
        <w:t>XX</w:t>
      </w:r>
      <w:r w:rsidR="000309E8">
        <w:rPr>
          <w:rFonts w:ascii="Times New Roman" w:hAnsi="Times New Roman"/>
          <w:sz w:val="28"/>
          <w:lang w:val="ru-RU" w:eastAsia="ru-RU"/>
        </w:rPr>
        <w:t xml:space="preserve"> в.) / И. В. Текучева // Школа будущего. – 2017. – № 1. – С. 84-89. – </w:t>
      </w:r>
      <w:r w:rsidR="000309E8" w:rsidRPr="00042764">
        <w:rPr>
          <w:rFonts w:ascii="Times New Roman" w:hAnsi="Times New Roman"/>
          <w:sz w:val="28"/>
          <w:lang w:val="ru-RU" w:eastAsia="ru-RU"/>
        </w:rPr>
        <w:t>ISSN: 1996-4552</w:t>
      </w:r>
      <w:r w:rsidR="000309E8">
        <w:rPr>
          <w:rFonts w:ascii="Times New Roman" w:hAnsi="Times New Roman"/>
          <w:sz w:val="28"/>
          <w:lang w:val="ru-RU" w:eastAsia="ru-RU"/>
        </w:rPr>
        <w:t>.</w:t>
      </w:r>
    </w:p>
    <w:p w:rsidR="000309E8" w:rsidRPr="006305A5" w:rsidRDefault="00257ABF" w:rsidP="007E6C8A">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lastRenderedPageBreak/>
        <w:t xml:space="preserve">26 </w:t>
      </w:r>
      <w:proofErr w:type="spellStart"/>
      <w:r w:rsidR="000309E8">
        <w:rPr>
          <w:rFonts w:ascii="Times New Roman" w:hAnsi="Times New Roman"/>
          <w:sz w:val="28"/>
          <w:lang w:val="ru-RU" w:eastAsia="ru-RU"/>
        </w:rPr>
        <w:t>Трубицина</w:t>
      </w:r>
      <w:proofErr w:type="spellEnd"/>
      <w:r w:rsidR="000309E8">
        <w:rPr>
          <w:rFonts w:ascii="Times New Roman" w:hAnsi="Times New Roman"/>
          <w:sz w:val="28"/>
          <w:lang w:val="ru-RU" w:eastAsia="ru-RU"/>
        </w:rPr>
        <w:t>, О. И. Методика обучения иностранному языку</w:t>
      </w:r>
      <w:proofErr w:type="gramStart"/>
      <w:r w:rsidR="000309E8">
        <w:rPr>
          <w:rFonts w:ascii="Times New Roman" w:hAnsi="Times New Roman"/>
          <w:sz w:val="28"/>
          <w:lang w:val="ru-RU" w:eastAsia="ru-RU"/>
        </w:rPr>
        <w:t xml:space="preserve"> :</w:t>
      </w:r>
      <w:proofErr w:type="gramEnd"/>
      <w:r w:rsidR="000309E8">
        <w:rPr>
          <w:rFonts w:ascii="Times New Roman" w:hAnsi="Times New Roman"/>
          <w:sz w:val="28"/>
          <w:lang w:val="ru-RU" w:eastAsia="ru-RU"/>
        </w:rPr>
        <w:t xml:space="preserve"> учебник и практикум / О. И. </w:t>
      </w:r>
      <w:proofErr w:type="spellStart"/>
      <w:r w:rsidR="000309E8">
        <w:rPr>
          <w:rFonts w:ascii="Times New Roman" w:hAnsi="Times New Roman"/>
          <w:sz w:val="28"/>
          <w:lang w:val="ru-RU" w:eastAsia="ru-RU"/>
        </w:rPr>
        <w:t>Трубицина</w:t>
      </w:r>
      <w:proofErr w:type="spellEnd"/>
      <w:r w:rsidR="000309E8">
        <w:rPr>
          <w:rFonts w:ascii="Times New Roman" w:hAnsi="Times New Roman"/>
          <w:sz w:val="28"/>
          <w:lang w:val="ru-RU" w:eastAsia="ru-RU"/>
        </w:rPr>
        <w:t>, С. В. Колядко, И. А. Алина. – Москва</w:t>
      </w:r>
      <w:proofErr w:type="gramStart"/>
      <w:r w:rsidR="000309E8">
        <w:rPr>
          <w:rFonts w:ascii="Times New Roman" w:hAnsi="Times New Roman"/>
          <w:sz w:val="28"/>
          <w:lang w:val="ru-RU" w:eastAsia="ru-RU"/>
        </w:rPr>
        <w:t xml:space="preserve"> :</w:t>
      </w:r>
      <w:proofErr w:type="gramEnd"/>
      <w:r w:rsidR="000309E8">
        <w:rPr>
          <w:rFonts w:ascii="Times New Roman" w:hAnsi="Times New Roman"/>
          <w:sz w:val="28"/>
          <w:lang w:val="ru-RU" w:eastAsia="ru-RU"/>
        </w:rPr>
        <w:t xml:space="preserve"> ЮРАЙТ, 2019. – 385</w:t>
      </w:r>
      <w:r w:rsidR="000309E8" w:rsidRPr="006305A5">
        <w:rPr>
          <w:rFonts w:ascii="Times New Roman" w:hAnsi="Times New Roman"/>
          <w:sz w:val="28"/>
          <w:lang w:val="ru-RU" w:eastAsia="ru-RU"/>
        </w:rPr>
        <w:t xml:space="preserve"> </w:t>
      </w:r>
      <w:r w:rsidR="000309E8">
        <w:rPr>
          <w:rFonts w:ascii="Times New Roman" w:hAnsi="Times New Roman"/>
          <w:sz w:val="28"/>
          <w:lang w:val="ru-RU" w:eastAsia="ru-RU"/>
        </w:rPr>
        <w:t xml:space="preserve">с. – </w:t>
      </w:r>
      <w:r w:rsidR="000309E8">
        <w:rPr>
          <w:rFonts w:ascii="Times New Roman" w:hAnsi="Times New Roman"/>
          <w:sz w:val="28"/>
          <w:lang w:eastAsia="ru-RU"/>
        </w:rPr>
        <w:t>ISBN</w:t>
      </w:r>
      <w:r w:rsidR="000309E8" w:rsidRPr="006305A5">
        <w:rPr>
          <w:rFonts w:ascii="Times New Roman" w:hAnsi="Times New Roman"/>
          <w:sz w:val="28"/>
          <w:lang w:val="ru-RU" w:eastAsia="ru-RU"/>
        </w:rPr>
        <w:t xml:space="preserve"> 978-5-534-09404-6.</w:t>
      </w:r>
    </w:p>
    <w:p w:rsidR="000309E8" w:rsidRPr="00735D26" w:rsidRDefault="00257ABF" w:rsidP="009E5966">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27 </w:t>
      </w:r>
      <w:proofErr w:type="spellStart"/>
      <w:r w:rsidR="000309E8">
        <w:rPr>
          <w:rFonts w:ascii="Times New Roman" w:hAnsi="Times New Roman"/>
          <w:sz w:val="28"/>
          <w:lang w:val="ru-RU" w:eastAsia="ru-RU"/>
        </w:rPr>
        <w:t>Филипович</w:t>
      </w:r>
      <w:proofErr w:type="spellEnd"/>
      <w:r w:rsidR="000309E8">
        <w:rPr>
          <w:rFonts w:ascii="Times New Roman" w:hAnsi="Times New Roman"/>
          <w:sz w:val="28"/>
          <w:lang w:val="ru-RU" w:eastAsia="ru-RU"/>
        </w:rPr>
        <w:t xml:space="preserve">, И. О. Подходы к обучению грамматики иностранного языка / И. О. </w:t>
      </w:r>
      <w:proofErr w:type="spellStart"/>
      <w:r w:rsidR="000309E8">
        <w:rPr>
          <w:rFonts w:ascii="Times New Roman" w:hAnsi="Times New Roman"/>
          <w:sz w:val="28"/>
          <w:lang w:val="ru-RU" w:eastAsia="ru-RU"/>
        </w:rPr>
        <w:t>Филипович</w:t>
      </w:r>
      <w:proofErr w:type="spellEnd"/>
      <w:r w:rsidR="000309E8">
        <w:rPr>
          <w:rFonts w:ascii="Times New Roman" w:hAnsi="Times New Roman"/>
          <w:sz w:val="28"/>
          <w:lang w:val="ru-RU" w:eastAsia="ru-RU"/>
        </w:rPr>
        <w:t xml:space="preserve"> // Научный вестник ЮИМ. – 2014. – № 4. – С. 84-87. – </w:t>
      </w:r>
      <w:r w:rsidR="000309E8" w:rsidRPr="006F12D9">
        <w:rPr>
          <w:rFonts w:ascii="Times New Roman" w:hAnsi="Times New Roman"/>
          <w:sz w:val="28"/>
          <w:lang w:val="ru-RU" w:eastAsia="ru-RU"/>
        </w:rPr>
        <w:t>ISSN 2305-3100</w:t>
      </w:r>
      <w:r w:rsidR="000309E8">
        <w:rPr>
          <w:rFonts w:ascii="Times New Roman" w:hAnsi="Times New Roman"/>
          <w:sz w:val="28"/>
          <w:lang w:val="ru-RU" w:eastAsia="ru-RU"/>
        </w:rPr>
        <w:t>.</w:t>
      </w:r>
    </w:p>
    <w:p w:rsidR="000309E8" w:rsidRDefault="00257ABF" w:rsidP="002D6C2C">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28 </w:t>
      </w:r>
      <w:proofErr w:type="spellStart"/>
      <w:r w:rsidR="000309E8">
        <w:rPr>
          <w:rFonts w:ascii="Times New Roman" w:hAnsi="Times New Roman"/>
          <w:sz w:val="28"/>
          <w:lang w:val="ru-RU" w:eastAsia="ru-RU"/>
        </w:rPr>
        <w:t>Шимичев</w:t>
      </w:r>
      <w:proofErr w:type="spellEnd"/>
      <w:r w:rsidR="000309E8">
        <w:rPr>
          <w:rFonts w:ascii="Times New Roman" w:hAnsi="Times New Roman"/>
          <w:sz w:val="28"/>
          <w:lang w:val="ru-RU" w:eastAsia="ru-RU"/>
        </w:rPr>
        <w:t xml:space="preserve">, А. С. </w:t>
      </w:r>
      <w:r w:rsidR="000F695F">
        <w:rPr>
          <w:rFonts w:ascii="Times New Roman" w:hAnsi="Times New Roman"/>
          <w:sz w:val="28"/>
          <w:lang w:val="ru-RU" w:eastAsia="ru-RU"/>
        </w:rPr>
        <w:t xml:space="preserve">Формирование грамматической компетенции студентов </w:t>
      </w:r>
      <w:proofErr w:type="spellStart"/>
      <w:r w:rsidR="000F695F">
        <w:rPr>
          <w:rFonts w:ascii="Times New Roman" w:hAnsi="Times New Roman"/>
          <w:sz w:val="28"/>
          <w:lang w:val="ru-RU" w:eastAsia="ru-RU"/>
        </w:rPr>
        <w:t>бакалавриата</w:t>
      </w:r>
      <w:proofErr w:type="spellEnd"/>
      <w:r w:rsidR="000F695F">
        <w:rPr>
          <w:rFonts w:ascii="Times New Roman" w:hAnsi="Times New Roman"/>
          <w:sz w:val="28"/>
          <w:lang w:val="ru-RU" w:eastAsia="ru-RU"/>
        </w:rPr>
        <w:t xml:space="preserve"> по направлению подготовки «Лингвистика»</w:t>
      </w:r>
      <w:proofErr w:type="gramStart"/>
      <w:r w:rsidR="000F695F">
        <w:rPr>
          <w:rFonts w:ascii="Times New Roman" w:hAnsi="Times New Roman"/>
          <w:sz w:val="28"/>
          <w:lang w:val="ru-RU" w:eastAsia="ru-RU"/>
        </w:rPr>
        <w:t xml:space="preserve"> :</w:t>
      </w:r>
      <w:proofErr w:type="gramEnd"/>
      <w:r w:rsidR="000F695F">
        <w:rPr>
          <w:rFonts w:ascii="Times New Roman" w:hAnsi="Times New Roman"/>
          <w:sz w:val="28"/>
          <w:lang w:val="ru-RU" w:eastAsia="ru-RU"/>
        </w:rPr>
        <w:t xml:space="preserve"> с</w:t>
      </w:r>
      <w:r w:rsidR="000F695F" w:rsidRPr="000F695F">
        <w:rPr>
          <w:rFonts w:ascii="Times New Roman" w:hAnsi="Times New Roman"/>
          <w:sz w:val="28"/>
          <w:lang w:val="ru-RU" w:eastAsia="ru-RU"/>
        </w:rPr>
        <w:t>пеци</w:t>
      </w:r>
      <w:r w:rsidR="000F695F">
        <w:rPr>
          <w:rFonts w:ascii="Times New Roman" w:hAnsi="Times New Roman"/>
          <w:sz w:val="28"/>
          <w:lang w:val="ru-RU" w:eastAsia="ru-RU"/>
        </w:rPr>
        <w:t>альность 13.00.02 «Т</w:t>
      </w:r>
      <w:r w:rsidR="000F695F" w:rsidRPr="000F695F">
        <w:rPr>
          <w:rFonts w:ascii="Times New Roman" w:hAnsi="Times New Roman"/>
          <w:sz w:val="28"/>
          <w:lang w:val="ru-RU" w:eastAsia="ru-RU"/>
        </w:rPr>
        <w:t>еория и методика обучения и воспитания</w:t>
      </w:r>
      <w:r w:rsidR="000F695F">
        <w:rPr>
          <w:rFonts w:ascii="Times New Roman" w:hAnsi="Times New Roman"/>
          <w:sz w:val="28"/>
          <w:lang w:val="ru-RU" w:eastAsia="ru-RU"/>
        </w:rPr>
        <w:t xml:space="preserve">» : </w:t>
      </w:r>
      <w:r w:rsidR="000F695F" w:rsidRPr="000F695F">
        <w:rPr>
          <w:rFonts w:ascii="Times New Roman" w:hAnsi="Times New Roman"/>
          <w:sz w:val="28"/>
          <w:lang w:val="ru-RU" w:eastAsia="ru-RU"/>
        </w:rPr>
        <w:t xml:space="preserve">Диссертация на соискание ученой степени кандидата педагогических наук </w:t>
      </w:r>
      <w:r w:rsidR="000F695F">
        <w:rPr>
          <w:rFonts w:ascii="Times New Roman" w:hAnsi="Times New Roman"/>
          <w:sz w:val="28"/>
          <w:lang w:val="ru-RU" w:eastAsia="ru-RU"/>
        </w:rPr>
        <w:t xml:space="preserve"> / </w:t>
      </w:r>
      <w:proofErr w:type="spellStart"/>
      <w:r w:rsidR="000309E8">
        <w:rPr>
          <w:rFonts w:ascii="Times New Roman" w:hAnsi="Times New Roman"/>
          <w:sz w:val="28"/>
          <w:lang w:val="ru-RU" w:eastAsia="ru-RU"/>
        </w:rPr>
        <w:t>Шимичев</w:t>
      </w:r>
      <w:proofErr w:type="spellEnd"/>
      <w:r w:rsidR="000309E8">
        <w:rPr>
          <w:rFonts w:ascii="Times New Roman" w:hAnsi="Times New Roman"/>
          <w:sz w:val="28"/>
          <w:lang w:val="ru-RU" w:eastAsia="ru-RU"/>
        </w:rPr>
        <w:t xml:space="preserve"> </w:t>
      </w:r>
      <w:r w:rsidR="000F695F">
        <w:rPr>
          <w:rFonts w:ascii="Times New Roman" w:hAnsi="Times New Roman"/>
          <w:sz w:val="28"/>
          <w:lang w:val="ru-RU" w:eastAsia="ru-RU"/>
        </w:rPr>
        <w:t>Алексей Сергеевич</w:t>
      </w:r>
      <w:proofErr w:type="gramStart"/>
      <w:r w:rsidR="000F695F">
        <w:rPr>
          <w:rFonts w:ascii="Times New Roman" w:hAnsi="Times New Roman"/>
          <w:sz w:val="28"/>
          <w:lang w:val="ru-RU" w:eastAsia="ru-RU"/>
        </w:rPr>
        <w:t xml:space="preserve"> ;</w:t>
      </w:r>
      <w:proofErr w:type="gramEnd"/>
      <w:r w:rsidR="000F695F">
        <w:rPr>
          <w:rFonts w:ascii="Times New Roman" w:hAnsi="Times New Roman"/>
          <w:sz w:val="28"/>
          <w:lang w:val="ru-RU" w:eastAsia="ru-RU"/>
        </w:rPr>
        <w:t xml:space="preserve"> </w:t>
      </w:r>
      <w:r w:rsidR="000F695F" w:rsidRPr="000F695F">
        <w:rPr>
          <w:rFonts w:ascii="Times New Roman" w:hAnsi="Times New Roman"/>
          <w:sz w:val="28"/>
          <w:lang w:val="ru-RU" w:eastAsia="ru-RU"/>
        </w:rPr>
        <w:t>Нижегородский государственный лингвистический университет имени Н.А. Добролюбова</w:t>
      </w:r>
      <w:r w:rsidR="000309E8">
        <w:rPr>
          <w:rFonts w:ascii="Times New Roman" w:hAnsi="Times New Roman"/>
          <w:sz w:val="28"/>
          <w:lang w:val="ru-RU" w:eastAsia="ru-RU"/>
        </w:rPr>
        <w:t xml:space="preserve">. – </w:t>
      </w:r>
      <w:r w:rsidR="000F695F">
        <w:rPr>
          <w:rFonts w:ascii="Times New Roman" w:hAnsi="Times New Roman"/>
          <w:sz w:val="28"/>
          <w:lang w:val="ru-RU" w:eastAsia="ru-RU"/>
        </w:rPr>
        <w:t>Нижний Новгород, 2016</w:t>
      </w:r>
      <w:r w:rsidR="000309E8">
        <w:rPr>
          <w:rFonts w:ascii="Times New Roman" w:hAnsi="Times New Roman"/>
          <w:sz w:val="28"/>
          <w:lang w:val="ru-RU" w:eastAsia="ru-RU"/>
        </w:rPr>
        <w:t>. –</w:t>
      </w:r>
      <w:r w:rsidR="0028249A">
        <w:rPr>
          <w:rFonts w:ascii="Times New Roman" w:hAnsi="Times New Roman"/>
          <w:sz w:val="28"/>
          <w:lang w:val="ru-RU" w:eastAsia="ru-RU"/>
        </w:rPr>
        <w:t xml:space="preserve"> 179 с</w:t>
      </w:r>
      <w:r w:rsidR="000309E8">
        <w:rPr>
          <w:rFonts w:ascii="Times New Roman" w:hAnsi="Times New Roman"/>
          <w:sz w:val="28"/>
          <w:lang w:val="ru-RU" w:eastAsia="ru-RU"/>
        </w:rPr>
        <w:t xml:space="preserve">. – </w:t>
      </w:r>
      <w:proofErr w:type="spellStart"/>
      <w:r w:rsidR="0028249A">
        <w:rPr>
          <w:rFonts w:ascii="Times New Roman" w:hAnsi="Times New Roman"/>
          <w:sz w:val="28"/>
          <w:lang w:val="ru-RU" w:eastAsia="ru-RU"/>
        </w:rPr>
        <w:t>Библиогр</w:t>
      </w:r>
      <w:proofErr w:type="spellEnd"/>
      <w:r w:rsidR="000309E8">
        <w:rPr>
          <w:rFonts w:ascii="Times New Roman" w:hAnsi="Times New Roman"/>
          <w:sz w:val="28"/>
          <w:lang w:val="ru-RU" w:eastAsia="ru-RU"/>
        </w:rPr>
        <w:t>.</w:t>
      </w:r>
      <w:r w:rsidR="0028249A">
        <w:rPr>
          <w:rFonts w:ascii="Times New Roman" w:hAnsi="Times New Roman"/>
          <w:sz w:val="28"/>
          <w:lang w:val="ru-RU" w:eastAsia="ru-RU"/>
        </w:rPr>
        <w:t>: с. 77-93.</w:t>
      </w:r>
    </w:p>
    <w:p w:rsidR="000309E8" w:rsidRPr="00A81412" w:rsidRDefault="00257ABF" w:rsidP="002D6C2C">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29 </w:t>
      </w:r>
      <w:r w:rsidR="000309E8">
        <w:rPr>
          <w:rFonts w:ascii="Times New Roman" w:hAnsi="Times New Roman"/>
          <w:sz w:val="28"/>
          <w:lang w:val="ru-RU" w:eastAsia="ru-RU"/>
        </w:rPr>
        <w:t>Широких, А. Ю</w:t>
      </w:r>
      <w:r w:rsidR="000F695F">
        <w:rPr>
          <w:rFonts w:ascii="Times New Roman" w:hAnsi="Times New Roman"/>
          <w:sz w:val="28"/>
          <w:lang w:val="ru-RU" w:eastAsia="ru-RU"/>
        </w:rPr>
        <w:t>.</w:t>
      </w:r>
      <w:r w:rsidR="000309E8">
        <w:rPr>
          <w:rFonts w:ascii="Times New Roman" w:hAnsi="Times New Roman"/>
          <w:sz w:val="28"/>
          <w:lang w:val="ru-RU" w:eastAsia="ru-RU"/>
        </w:rPr>
        <w:t xml:space="preserve"> Сочетание индуктивных и дедуктивных методов в профессионально-ориентированном обучении английскому языку / А. Ю. Широких // Перспективы науки и образования. – 2019. – № 3. – С. 410-421. – </w:t>
      </w:r>
      <w:proofErr w:type="gramStart"/>
      <w:r w:rsidR="000309E8">
        <w:rPr>
          <w:rFonts w:ascii="Times New Roman" w:hAnsi="Times New Roman"/>
          <w:sz w:val="28"/>
          <w:lang w:eastAsia="ru-RU"/>
        </w:rPr>
        <w:t>ISSN</w:t>
      </w:r>
      <w:r w:rsidR="000309E8" w:rsidRPr="00A81412">
        <w:rPr>
          <w:rFonts w:ascii="Times New Roman" w:hAnsi="Times New Roman"/>
          <w:sz w:val="28"/>
          <w:lang w:val="ru-RU" w:eastAsia="ru-RU"/>
        </w:rPr>
        <w:t xml:space="preserve"> 2307-2334.</w:t>
      </w:r>
      <w:proofErr w:type="gramEnd"/>
    </w:p>
    <w:p w:rsidR="000309E8" w:rsidRPr="00A70462" w:rsidRDefault="00257ABF" w:rsidP="007E6C8A">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30 </w:t>
      </w:r>
      <w:proofErr w:type="spellStart"/>
      <w:r w:rsidR="000309E8">
        <w:rPr>
          <w:rFonts w:ascii="Times New Roman" w:hAnsi="Times New Roman"/>
          <w:sz w:val="28"/>
          <w:lang w:val="ru-RU" w:eastAsia="ru-RU"/>
        </w:rPr>
        <w:t>Широнина</w:t>
      </w:r>
      <w:proofErr w:type="spellEnd"/>
      <w:r w:rsidR="000309E8">
        <w:rPr>
          <w:rFonts w:ascii="Times New Roman" w:hAnsi="Times New Roman"/>
          <w:sz w:val="28"/>
          <w:lang w:val="ru-RU" w:eastAsia="ru-RU"/>
        </w:rPr>
        <w:t xml:space="preserve">, О. В. Формирование грамматических навыков на уроках иностранного языка / О. В. </w:t>
      </w:r>
      <w:proofErr w:type="spellStart"/>
      <w:r w:rsidR="000309E8">
        <w:rPr>
          <w:rFonts w:ascii="Times New Roman" w:hAnsi="Times New Roman"/>
          <w:sz w:val="28"/>
          <w:lang w:val="ru-RU" w:eastAsia="ru-RU"/>
        </w:rPr>
        <w:t>Широнина</w:t>
      </w:r>
      <w:proofErr w:type="spellEnd"/>
      <w:r w:rsidR="000309E8">
        <w:rPr>
          <w:rFonts w:ascii="Times New Roman" w:hAnsi="Times New Roman"/>
          <w:sz w:val="28"/>
          <w:lang w:val="ru-RU" w:eastAsia="ru-RU"/>
        </w:rPr>
        <w:t xml:space="preserve"> // </w:t>
      </w:r>
      <w:r w:rsidR="000309E8">
        <w:rPr>
          <w:rFonts w:ascii="Times New Roman" w:hAnsi="Times New Roman"/>
          <w:sz w:val="28"/>
          <w:lang w:eastAsia="ru-RU"/>
        </w:rPr>
        <w:t>Pedagogical</w:t>
      </w:r>
      <w:r w:rsidR="000309E8" w:rsidRPr="00A70462">
        <w:rPr>
          <w:rFonts w:ascii="Times New Roman" w:hAnsi="Times New Roman"/>
          <w:sz w:val="28"/>
          <w:lang w:val="ru-RU" w:eastAsia="ru-RU"/>
        </w:rPr>
        <w:t xml:space="preserve"> </w:t>
      </w:r>
      <w:r w:rsidR="000309E8">
        <w:rPr>
          <w:rFonts w:ascii="Times New Roman" w:hAnsi="Times New Roman"/>
          <w:sz w:val="28"/>
          <w:lang w:eastAsia="ru-RU"/>
        </w:rPr>
        <w:t>sciences</w:t>
      </w:r>
      <w:r w:rsidR="000309E8">
        <w:rPr>
          <w:rFonts w:ascii="Times New Roman" w:hAnsi="Times New Roman"/>
          <w:sz w:val="28"/>
          <w:lang w:val="ru-RU" w:eastAsia="ru-RU"/>
        </w:rPr>
        <w:t xml:space="preserve">. – 2019. – № 27. – С. 56-58. – </w:t>
      </w:r>
      <w:r w:rsidR="000309E8" w:rsidRPr="00042764">
        <w:rPr>
          <w:rFonts w:ascii="Times New Roman" w:hAnsi="Times New Roman"/>
          <w:sz w:val="28"/>
          <w:lang w:val="ru-RU" w:eastAsia="ru-RU"/>
        </w:rPr>
        <w:t>ISSN 2520-6990</w:t>
      </w:r>
      <w:r w:rsidR="000309E8">
        <w:rPr>
          <w:rFonts w:ascii="Times New Roman" w:hAnsi="Times New Roman"/>
          <w:sz w:val="28"/>
          <w:lang w:val="ru-RU" w:eastAsia="ru-RU"/>
        </w:rPr>
        <w:t>.</w:t>
      </w:r>
    </w:p>
    <w:p w:rsidR="000309E8" w:rsidRPr="00FA6EA1" w:rsidRDefault="00257ABF" w:rsidP="00042764">
      <w:pPr>
        <w:pStyle w:val="Normal0"/>
        <w:spacing w:line="360" w:lineRule="auto"/>
        <w:ind w:firstLine="709"/>
        <w:jc w:val="both"/>
        <w:rPr>
          <w:rFonts w:ascii="Times New Roman" w:hAnsi="Times New Roman"/>
          <w:sz w:val="28"/>
          <w:lang w:val="ru-RU" w:eastAsia="ru-RU"/>
        </w:rPr>
      </w:pPr>
      <w:r>
        <w:rPr>
          <w:rFonts w:ascii="Times New Roman" w:hAnsi="Times New Roman"/>
          <w:sz w:val="28"/>
          <w:lang w:val="ru-RU" w:eastAsia="ru-RU"/>
        </w:rPr>
        <w:t xml:space="preserve">31 </w:t>
      </w:r>
      <w:r w:rsidR="000309E8">
        <w:rPr>
          <w:rFonts w:ascii="Times New Roman" w:hAnsi="Times New Roman"/>
          <w:sz w:val="28"/>
          <w:lang w:val="ru-RU" w:eastAsia="ru-RU"/>
        </w:rPr>
        <w:t>Щукин, А. Н. Методика преподавания иностранных языков</w:t>
      </w:r>
      <w:proofErr w:type="gramStart"/>
      <w:r w:rsidR="000309E8">
        <w:rPr>
          <w:rFonts w:ascii="Times New Roman" w:hAnsi="Times New Roman"/>
          <w:sz w:val="28"/>
          <w:lang w:val="ru-RU" w:eastAsia="ru-RU"/>
        </w:rPr>
        <w:t xml:space="preserve"> :</w:t>
      </w:r>
      <w:proofErr w:type="gramEnd"/>
      <w:r w:rsidR="000309E8">
        <w:rPr>
          <w:rFonts w:ascii="Times New Roman" w:hAnsi="Times New Roman"/>
          <w:sz w:val="28"/>
          <w:lang w:val="ru-RU" w:eastAsia="ru-RU"/>
        </w:rPr>
        <w:t xml:space="preserve"> учебник / А. Н. Щукин, Г. М. Фролова. – Москва</w:t>
      </w:r>
      <w:proofErr w:type="gramStart"/>
      <w:r w:rsidR="000309E8">
        <w:rPr>
          <w:rFonts w:ascii="Times New Roman" w:hAnsi="Times New Roman"/>
          <w:sz w:val="28"/>
          <w:lang w:val="ru-RU" w:eastAsia="ru-RU"/>
        </w:rPr>
        <w:t xml:space="preserve"> :</w:t>
      </w:r>
      <w:proofErr w:type="gramEnd"/>
      <w:r w:rsidR="000309E8">
        <w:rPr>
          <w:rFonts w:ascii="Times New Roman" w:hAnsi="Times New Roman"/>
          <w:sz w:val="28"/>
          <w:lang w:val="ru-RU" w:eastAsia="ru-RU"/>
        </w:rPr>
        <w:t xml:space="preserve"> Издательский центр «Академия», 2015. – 288 с. – </w:t>
      </w:r>
      <w:r w:rsidR="000309E8">
        <w:rPr>
          <w:rFonts w:ascii="Times New Roman" w:hAnsi="Times New Roman"/>
          <w:sz w:val="28"/>
          <w:lang w:val="de-DE" w:eastAsia="ru-RU"/>
        </w:rPr>
        <w:t>ISBN</w:t>
      </w:r>
      <w:r w:rsidR="000309E8" w:rsidRPr="006305A5">
        <w:rPr>
          <w:rFonts w:ascii="Times New Roman" w:hAnsi="Times New Roman"/>
          <w:sz w:val="28"/>
          <w:lang w:val="ru-RU" w:eastAsia="ru-RU"/>
        </w:rPr>
        <w:t xml:space="preserve"> 978-5-4468-1476-3.</w:t>
      </w:r>
    </w:p>
    <w:p w:rsidR="000309E8" w:rsidRPr="000309E8" w:rsidRDefault="00257ABF" w:rsidP="000309E8">
      <w:pPr>
        <w:pStyle w:val="Normal0"/>
        <w:spacing w:line="360" w:lineRule="auto"/>
        <w:ind w:firstLine="709"/>
        <w:jc w:val="both"/>
        <w:rPr>
          <w:rFonts w:ascii="Times New Roman" w:hAnsi="Times New Roman"/>
          <w:sz w:val="28"/>
          <w:lang w:eastAsia="ru-RU"/>
        </w:rPr>
      </w:pPr>
      <w:proofErr w:type="gramStart"/>
      <w:r w:rsidRPr="00257ABF">
        <w:rPr>
          <w:rFonts w:ascii="Times New Roman" w:hAnsi="Times New Roman"/>
          <w:sz w:val="28"/>
          <w:lang w:eastAsia="ru-RU"/>
        </w:rPr>
        <w:t xml:space="preserve">32 </w:t>
      </w:r>
      <w:r w:rsidR="000309E8" w:rsidRPr="000309E8">
        <w:rPr>
          <w:rFonts w:ascii="Times New Roman" w:hAnsi="Times New Roman"/>
          <w:sz w:val="28"/>
          <w:lang w:eastAsia="ru-RU"/>
        </w:rPr>
        <w:t>Chomsky, N. Aspects of the theory of syntax / N. Chomsky.</w:t>
      </w:r>
      <w:proofErr w:type="gramEnd"/>
      <w:r w:rsidR="000309E8" w:rsidRPr="000309E8">
        <w:rPr>
          <w:rFonts w:ascii="Times New Roman" w:hAnsi="Times New Roman"/>
          <w:sz w:val="28"/>
          <w:lang w:eastAsia="ru-RU"/>
        </w:rPr>
        <w:t xml:space="preserve"> – </w:t>
      </w:r>
      <w:proofErr w:type="gramStart"/>
      <w:r w:rsidR="000309E8" w:rsidRPr="000309E8">
        <w:rPr>
          <w:rFonts w:ascii="Times New Roman" w:hAnsi="Times New Roman"/>
          <w:sz w:val="28"/>
          <w:lang w:eastAsia="ru-RU"/>
        </w:rPr>
        <w:t>Cambridge :</w:t>
      </w:r>
      <w:proofErr w:type="gramEnd"/>
      <w:r w:rsidR="000309E8" w:rsidRPr="000309E8">
        <w:rPr>
          <w:rFonts w:ascii="Times New Roman" w:hAnsi="Times New Roman"/>
          <w:sz w:val="28"/>
          <w:lang w:eastAsia="ru-RU"/>
        </w:rPr>
        <w:t xml:space="preserve"> MIT Press, 1965. – 152 p. – ISBN 20742-7515.</w:t>
      </w:r>
    </w:p>
    <w:p w:rsidR="000309E8" w:rsidRPr="000309E8" w:rsidRDefault="00257ABF" w:rsidP="000309E8">
      <w:pPr>
        <w:pStyle w:val="Normal0"/>
        <w:spacing w:line="360" w:lineRule="auto"/>
        <w:ind w:firstLine="709"/>
        <w:jc w:val="both"/>
        <w:rPr>
          <w:rFonts w:ascii="Times New Roman" w:hAnsi="Times New Roman"/>
          <w:sz w:val="28"/>
          <w:lang w:eastAsia="ru-RU"/>
        </w:rPr>
      </w:pPr>
      <w:r w:rsidRPr="00257ABF">
        <w:rPr>
          <w:rFonts w:ascii="Times New Roman" w:hAnsi="Times New Roman"/>
          <w:sz w:val="28"/>
          <w:lang w:eastAsia="ru-RU"/>
        </w:rPr>
        <w:t xml:space="preserve">33 </w:t>
      </w:r>
      <w:r w:rsidR="000309E8" w:rsidRPr="000309E8">
        <w:rPr>
          <w:rFonts w:ascii="Times New Roman" w:hAnsi="Times New Roman"/>
          <w:sz w:val="28"/>
          <w:lang w:eastAsia="ru-RU"/>
        </w:rPr>
        <w:t xml:space="preserve">Godfrey, R. Oxford practice </w:t>
      </w:r>
      <w:proofErr w:type="gramStart"/>
      <w:r w:rsidR="000309E8" w:rsidRPr="000309E8">
        <w:rPr>
          <w:rFonts w:ascii="Times New Roman" w:hAnsi="Times New Roman"/>
          <w:sz w:val="28"/>
          <w:lang w:eastAsia="ru-RU"/>
        </w:rPr>
        <w:t>grammar :</w:t>
      </w:r>
      <w:proofErr w:type="gramEnd"/>
      <w:r w:rsidR="000309E8" w:rsidRPr="000309E8">
        <w:rPr>
          <w:rFonts w:ascii="Times New Roman" w:hAnsi="Times New Roman"/>
          <w:sz w:val="28"/>
          <w:lang w:eastAsia="ru-RU"/>
        </w:rPr>
        <w:t xml:space="preserve"> intermediate / R. Godfrey. – </w:t>
      </w:r>
      <w:proofErr w:type="gramStart"/>
      <w:r w:rsidR="000309E8" w:rsidRPr="000309E8">
        <w:rPr>
          <w:rFonts w:ascii="Times New Roman" w:hAnsi="Times New Roman"/>
          <w:sz w:val="28"/>
          <w:lang w:eastAsia="ru-RU"/>
        </w:rPr>
        <w:t>Oxford :</w:t>
      </w:r>
      <w:proofErr w:type="gramEnd"/>
      <w:r w:rsidR="000309E8" w:rsidRPr="000309E8">
        <w:rPr>
          <w:rFonts w:ascii="Times New Roman" w:hAnsi="Times New Roman"/>
          <w:sz w:val="28"/>
          <w:lang w:eastAsia="ru-RU"/>
        </w:rPr>
        <w:t xml:space="preserve"> Oxford University press, 2009. – ISBN 978-0-19-457989-6.</w:t>
      </w:r>
    </w:p>
    <w:p w:rsidR="00CD4C8B" w:rsidRPr="0068070A" w:rsidRDefault="00257ABF" w:rsidP="009F422D">
      <w:pPr>
        <w:pStyle w:val="Normal0"/>
        <w:spacing w:line="360" w:lineRule="auto"/>
        <w:ind w:firstLine="709"/>
        <w:jc w:val="both"/>
        <w:rPr>
          <w:rFonts w:ascii="Times New Roman" w:hAnsi="Times New Roman"/>
          <w:sz w:val="28"/>
          <w:lang w:val="ru-RU" w:eastAsia="ru-RU"/>
        </w:rPr>
      </w:pPr>
      <w:r w:rsidRPr="00257ABF">
        <w:rPr>
          <w:rFonts w:ascii="Times New Roman" w:hAnsi="Times New Roman"/>
          <w:sz w:val="28"/>
          <w:lang w:eastAsia="ru-RU"/>
        </w:rPr>
        <w:t xml:space="preserve">34 </w:t>
      </w:r>
      <w:r w:rsidR="000309E8" w:rsidRPr="000309E8">
        <w:rPr>
          <w:rFonts w:ascii="Times New Roman" w:hAnsi="Times New Roman"/>
          <w:sz w:val="28"/>
          <w:lang w:eastAsia="ru-RU"/>
        </w:rPr>
        <w:t xml:space="preserve">Murphy, R. English grammar in </w:t>
      </w:r>
      <w:proofErr w:type="gramStart"/>
      <w:r w:rsidR="000309E8" w:rsidRPr="000309E8">
        <w:rPr>
          <w:rFonts w:ascii="Times New Roman" w:hAnsi="Times New Roman"/>
          <w:sz w:val="28"/>
          <w:lang w:eastAsia="ru-RU"/>
        </w:rPr>
        <w:t>use :</w:t>
      </w:r>
      <w:proofErr w:type="gramEnd"/>
      <w:r w:rsidR="000309E8" w:rsidRPr="000309E8">
        <w:rPr>
          <w:rFonts w:ascii="Times New Roman" w:hAnsi="Times New Roman"/>
          <w:sz w:val="28"/>
          <w:lang w:eastAsia="ru-RU"/>
        </w:rPr>
        <w:t xml:space="preserve"> a self-study reference and practice book for intermediate learners of English / R. Murphy. – </w:t>
      </w:r>
      <w:proofErr w:type="gramStart"/>
      <w:r w:rsidR="000309E8" w:rsidRPr="000309E8">
        <w:rPr>
          <w:rFonts w:ascii="Times New Roman" w:hAnsi="Times New Roman"/>
          <w:sz w:val="28"/>
          <w:lang w:eastAsia="ru-RU"/>
        </w:rPr>
        <w:t>China :</w:t>
      </w:r>
      <w:proofErr w:type="gramEnd"/>
      <w:r w:rsidR="000309E8" w:rsidRPr="000309E8">
        <w:rPr>
          <w:rFonts w:ascii="Times New Roman" w:hAnsi="Times New Roman"/>
          <w:sz w:val="28"/>
          <w:lang w:eastAsia="ru-RU"/>
        </w:rPr>
        <w:t xml:space="preserve"> Golden Cup Printing Co. Ltd</w:t>
      </w:r>
      <w:r w:rsidR="000309E8" w:rsidRPr="0068070A">
        <w:rPr>
          <w:rFonts w:ascii="Times New Roman" w:hAnsi="Times New Roman"/>
          <w:sz w:val="28"/>
          <w:lang w:val="ru-RU" w:eastAsia="ru-RU"/>
        </w:rPr>
        <w:t xml:space="preserve">, 2012. – 399 </w:t>
      </w:r>
      <w:r w:rsidR="000309E8" w:rsidRPr="000309E8">
        <w:rPr>
          <w:rFonts w:ascii="Times New Roman" w:hAnsi="Times New Roman"/>
          <w:sz w:val="28"/>
          <w:lang w:eastAsia="ru-RU"/>
        </w:rPr>
        <w:t>p</w:t>
      </w:r>
      <w:r w:rsidR="000309E8" w:rsidRPr="0068070A">
        <w:rPr>
          <w:rFonts w:ascii="Times New Roman" w:hAnsi="Times New Roman"/>
          <w:sz w:val="28"/>
          <w:lang w:val="ru-RU" w:eastAsia="ru-RU"/>
        </w:rPr>
        <w:t xml:space="preserve">. – </w:t>
      </w:r>
      <w:proofErr w:type="gramStart"/>
      <w:r w:rsidR="000309E8" w:rsidRPr="000309E8">
        <w:rPr>
          <w:rFonts w:ascii="Times New Roman" w:hAnsi="Times New Roman"/>
          <w:sz w:val="28"/>
          <w:lang w:eastAsia="ru-RU"/>
        </w:rPr>
        <w:t>ISBN</w:t>
      </w:r>
      <w:r w:rsidR="000309E8" w:rsidRPr="0068070A">
        <w:rPr>
          <w:rFonts w:ascii="Times New Roman" w:hAnsi="Times New Roman"/>
          <w:sz w:val="28"/>
          <w:lang w:val="ru-RU" w:eastAsia="ru-RU"/>
        </w:rPr>
        <w:t xml:space="preserve"> 978-0-521-18906-4.</w:t>
      </w:r>
      <w:proofErr w:type="gramEnd"/>
      <w:r w:rsidR="00CD4C8B" w:rsidRPr="0068070A">
        <w:rPr>
          <w:rFonts w:ascii="Times New Roman" w:hAnsi="Times New Roman"/>
          <w:sz w:val="28"/>
          <w:lang w:val="ru-RU" w:eastAsia="ru-RU"/>
        </w:rPr>
        <w:br w:type="page"/>
      </w:r>
    </w:p>
    <w:p w:rsidR="000309E8" w:rsidRDefault="00CD4C8B" w:rsidP="00CD4C8B">
      <w:pPr>
        <w:pStyle w:val="Normal0"/>
        <w:spacing w:line="360" w:lineRule="auto"/>
        <w:ind w:firstLine="709"/>
        <w:jc w:val="center"/>
        <w:rPr>
          <w:rFonts w:ascii="Times New Roman" w:hAnsi="Times New Roman"/>
          <w:b/>
          <w:sz w:val="28"/>
          <w:lang w:val="ru-RU" w:eastAsia="ru-RU"/>
        </w:rPr>
      </w:pPr>
      <w:r w:rsidRPr="006102CE">
        <w:rPr>
          <w:rFonts w:ascii="Times New Roman" w:hAnsi="Times New Roman"/>
          <w:b/>
          <w:sz w:val="28"/>
          <w:lang w:val="ru-RU" w:eastAsia="ru-RU"/>
        </w:rPr>
        <w:lastRenderedPageBreak/>
        <w:t>ПРИЛОЖЕНИЕ А</w:t>
      </w:r>
    </w:p>
    <w:p w:rsidR="003C07E7" w:rsidRPr="006102CE" w:rsidRDefault="003C07E7" w:rsidP="00CD4C8B">
      <w:pPr>
        <w:pStyle w:val="Normal0"/>
        <w:spacing w:line="360" w:lineRule="auto"/>
        <w:ind w:firstLine="709"/>
        <w:jc w:val="center"/>
        <w:rPr>
          <w:rFonts w:ascii="Times New Roman" w:hAnsi="Times New Roman"/>
          <w:b/>
          <w:sz w:val="28"/>
          <w:lang w:val="ru-RU" w:eastAsia="ru-RU"/>
        </w:rPr>
      </w:pPr>
    </w:p>
    <w:p w:rsidR="00CD4C8B" w:rsidRPr="0068070A" w:rsidRDefault="00B30A22" w:rsidP="00CD4C8B">
      <w:pPr>
        <w:pStyle w:val="Normal0"/>
        <w:spacing w:line="360" w:lineRule="auto"/>
        <w:ind w:firstLine="709"/>
        <w:jc w:val="center"/>
        <w:rPr>
          <w:rFonts w:ascii="Times New Roman" w:hAnsi="Times New Roman"/>
          <w:b/>
          <w:sz w:val="28"/>
          <w:lang w:val="ru-RU" w:eastAsia="ru-RU"/>
        </w:rPr>
      </w:pPr>
      <w:r>
        <w:rPr>
          <w:rFonts w:ascii="Times New Roman" w:hAnsi="Times New Roman"/>
          <w:b/>
          <w:sz w:val="28"/>
          <w:lang w:val="ru-RU" w:eastAsia="ru-RU"/>
        </w:rPr>
        <w:t>Учебно-методические материалы для освоения грамматической темы «Порядок следования нескольких прилагательных»</w:t>
      </w:r>
    </w:p>
    <w:p w:rsidR="00E70607" w:rsidRPr="0068070A" w:rsidRDefault="00E70607" w:rsidP="00E70607">
      <w:pPr>
        <w:pStyle w:val="Normal0"/>
        <w:spacing w:line="360" w:lineRule="auto"/>
        <w:ind w:firstLine="709"/>
        <w:jc w:val="both"/>
        <w:rPr>
          <w:rFonts w:ascii="Times New Roman" w:hAnsi="Times New Roman"/>
          <w:sz w:val="28"/>
          <w:lang w:val="ru-RU" w:eastAsia="ru-RU"/>
        </w:rPr>
      </w:pPr>
    </w:p>
    <w:p w:rsidR="006A2C25" w:rsidRPr="00B25848" w:rsidRDefault="009C36B1" w:rsidP="006A2C25">
      <w:pPr>
        <w:pStyle w:val="Normal0"/>
        <w:numPr>
          <w:ilvl w:val="0"/>
          <w:numId w:val="13"/>
        </w:numPr>
        <w:spacing w:line="360" w:lineRule="auto"/>
        <w:jc w:val="both"/>
        <w:rPr>
          <w:rFonts w:ascii="Times New Roman" w:hAnsi="Times New Roman"/>
          <w:b/>
          <w:sz w:val="28"/>
          <w:lang w:eastAsia="ru-RU"/>
        </w:rPr>
      </w:pPr>
      <w:r>
        <w:rPr>
          <w:rFonts w:ascii="Times New Roman" w:hAnsi="Times New Roman"/>
          <w:b/>
          <w:sz w:val="28"/>
          <w:lang w:eastAsia="ru-RU"/>
        </w:rPr>
        <w:t xml:space="preserve">Different adjectives belong to different categories. </w:t>
      </w:r>
      <w:r w:rsidR="00D60CB2">
        <w:rPr>
          <w:rFonts w:ascii="Times New Roman" w:hAnsi="Times New Roman"/>
          <w:b/>
          <w:sz w:val="28"/>
          <w:lang w:eastAsia="ru-RU"/>
        </w:rPr>
        <w:t>P</w:t>
      </w:r>
      <w:r w:rsidR="006A2C25" w:rsidRPr="00B25848">
        <w:rPr>
          <w:rFonts w:ascii="Times New Roman" w:hAnsi="Times New Roman"/>
          <w:b/>
          <w:sz w:val="28"/>
          <w:lang w:eastAsia="ru-RU"/>
        </w:rPr>
        <w:t>ut the words from the box into the correct column.</w:t>
      </w:r>
    </w:p>
    <w:tbl>
      <w:tblPr>
        <w:tblStyle w:val="af1"/>
        <w:tblW w:w="0" w:type="auto"/>
        <w:tblInd w:w="-743" w:type="dxa"/>
        <w:tblBorders>
          <w:insideH w:val="none" w:sz="0" w:space="0" w:color="auto"/>
          <w:insideV w:val="none" w:sz="0" w:space="0" w:color="auto"/>
        </w:tblBorders>
        <w:tblLook w:val="04A0" w:firstRow="1" w:lastRow="0" w:firstColumn="1" w:lastColumn="0" w:noHBand="0" w:noVBand="1"/>
      </w:tblPr>
      <w:tblGrid>
        <w:gridCol w:w="1336"/>
        <w:gridCol w:w="1274"/>
        <w:gridCol w:w="1119"/>
        <w:gridCol w:w="1063"/>
        <w:gridCol w:w="1072"/>
        <w:gridCol w:w="1103"/>
        <w:gridCol w:w="1064"/>
        <w:gridCol w:w="1134"/>
        <w:gridCol w:w="1064"/>
      </w:tblGrid>
      <w:tr w:rsidR="00B25848" w:rsidTr="00D60CB2">
        <w:tc>
          <w:tcPr>
            <w:tcW w:w="1336"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expensive</w:t>
            </w:r>
          </w:p>
        </w:tc>
        <w:tc>
          <w:tcPr>
            <w:tcW w:w="1274"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Canadian</w:t>
            </w:r>
          </w:p>
        </w:tc>
        <w:tc>
          <w:tcPr>
            <w:tcW w:w="1119"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Chinese</w:t>
            </w:r>
          </w:p>
        </w:tc>
        <w:tc>
          <w:tcPr>
            <w:tcW w:w="1063"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sport</w:t>
            </w:r>
          </w:p>
        </w:tc>
        <w:tc>
          <w:tcPr>
            <w:tcW w:w="1072"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triangle</w:t>
            </w:r>
          </w:p>
        </w:tc>
        <w:tc>
          <w:tcPr>
            <w:tcW w:w="1103"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brown</w:t>
            </w:r>
          </w:p>
        </w:tc>
        <w:tc>
          <w:tcPr>
            <w:tcW w:w="1064"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antique</w:t>
            </w:r>
          </w:p>
        </w:tc>
        <w:tc>
          <w:tcPr>
            <w:tcW w:w="1134"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huge</w:t>
            </w:r>
          </w:p>
        </w:tc>
        <w:tc>
          <w:tcPr>
            <w:tcW w:w="1064"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large</w:t>
            </w:r>
          </w:p>
        </w:tc>
      </w:tr>
      <w:tr w:rsidR="00B25848" w:rsidTr="00D60CB2">
        <w:tc>
          <w:tcPr>
            <w:tcW w:w="1336"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Danish</w:t>
            </w:r>
          </w:p>
        </w:tc>
        <w:tc>
          <w:tcPr>
            <w:tcW w:w="1274"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grey</w:t>
            </w:r>
          </w:p>
        </w:tc>
        <w:tc>
          <w:tcPr>
            <w:tcW w:w="1119"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floral</w:t>
            </w:r>
          </w:p>
        </w:tc>
        <w:tc>
          <w:tcPr>
            <w:tcW w:w="1063"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oval</w:t>
            </w:r>
          </w:p>
        </w:tc>
        <w:tc>
          <w:tcPr>
            <w:tcW w:w="1072"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purple</w:t>
            </w:r>
          </w:p>
        </w:tc>
        <w:tc>
          <w:tcPr>
            <w:tcW w:w="1103"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square</w:t>
            </w:r>
          </w:p>
        </w:tc>
        <w:tc>
          <w:tcPr>
            <w:tcW w:w="1064"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metal</w:t>
            </w:r>
          </w:p>
        </w:tc>
        <w:tc>
          <w:tcPr>
            <w:tcW w:w="1134"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plastic</w:t>
            </w:r>
          </w:p>
        </w:tc>
        <w:tc>
          <w:tcPr>
            <w:tcW w:w="1064"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ancient</w:t>
            </w:r>
          </w:p>
        </w:tc>
      </w:tr>
      <w:tr w:rsidR="00B25848" w:rsidTr="00D60CB2">
        <w:tc>
          <w:tcPr>
            <w:tcW w:w="1336"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polka-dot</w:t>
            </w:r>
          </w:p>
        </w:tc>
        <w:tc>
          <w:tcPr>
            <w:tcW w:w="1274"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young</w:t>
            </w:r>
          </w:p>
        </w:tc>
        <w:tc>
          <w:tcPr>
            <w:tcW w:w="1119"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racing</w:t>
            </w:r>
          </w:p>
        </w:tc>
        <w:tc>
          <w:tcPr>
            <w:tcW w:w="1063"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circle</w:t>
            </w:r>
          </w:p>
        </w:tc>
        <w:tc>
          <w:tcPr>
            <w:tcW w:w="1072"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trading</w:t>
            </w:r>
          </w:p>
        </w:tc>
        <w:tc>
          <w:tcPr>
            <w:tcW w:w="1103"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modern</w:t>
            </w:r>
          </w:p>
        </w:tc>
        <w:tc>
          <w:tcPr>
            <w:tcW w:w="1064"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nylon</w:t>
            </w:r>
          </w:p>
        </w:tc>
        <w:tc>
          <w:tcPr>
            <w:tcW w:w="1134"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checked</w:t>
            </w:r>
          </w:p>
        </w:tc>
        <w:tc>
          <w:tcPr>
            <w:tcW w:w="1064"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golden</w:t>
            </w:r>
          </w:p>
        </w:tc>
      </w:tr>
      <w:tr w:rsidR="00B25848" w:rsidTr="00D60CB2">
        <w:tc>
          <w:tcPr>
            <w:tcW w:w="1336"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beautiful</w:t>
            </w:r>
          </w:p>
        </w:tc>
        <w:tc>
          <w:tcPr>
            <w:tcW w:w="1274"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polite</w:t>
            </w:r>
          </w:p>
        </w:tc>
        <w:tc>
          <w:tcPr>
            <w:tcW w:w="1119"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plain</w:t>
            </w:r>
          </w:p>
        </w:tc>
        <w:tc>
          <w:tcPr>
            <w:tcW w:w="1063"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green</w:t>
            </w:r>
          </w:p>
        </w:tc>
        <w:tc>
          <w:tcPr>
            <w:tcW w:w="1072"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wide</w:t>
            </w:r>
          </w:p>
        </w:tc>
        <w:tc>
          <w:tcPr>
            <w:tcW w:w="1103"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Russian</w:t>
            </w:r>
          </w:p>
        </w:tc>
        <w:tc>
          <w:tcPr>
            <w:tcW w:w="1064"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dining</w:t>
            </w:r>
          </w:p>
        </w:tc>
        <w:tc>
          <w:tcPr>
            <w:tcW w:w="1134"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difficult</w:t>
            </w:r>
          </w:p>
        </w:tc>
        <w:tc>
          <w:tcPr>
            <w:tcW w:w="1064" w:type="dxa"/>
          </w:tcPr>
          <w:p w:rsidR="00B25848" w:rsidRDefault="00B25848" w:rsidP="00B25848">
            <w:pPr>
              <w:pStyle w:val="Normal0"/>
              <w:spacing w:line="360" w:lineRule="auto"/>
              <w:jc w:val="both"/>
              <w:rPr>
                <w:rFonts w:ascii="Times New Roman" w:hAnsi="Times New Roman"/>
                <w:sz w:val="28"/>
                <w:lang w:val="ru-RU" w:eastAsia="ru-RU"/>
              </w:rPr>
            </w:pPr>
            <w:r w:rsidRPr="00A91ED1">
              <w:rPr>
                <w:rFonts w:ascii="Times New Roman" w:hAnsi="Times New Roman"/>
                <w:sz w:val="28"/>
                <w:lang w:eastAsia="ru-RU"/>
              </w:rPr>
              <w:t>narrow</w:t>
            </w:r>
          </w:p>
        </w:tc>
      </w:tr>
    </w:tbl>
    <w:p w:rsidR="00B25848" w:rsidRPr="00B25848" w:rsidRDefault="00B25848" w:rsidP="00B25848">
      <w:pPr>
        <w:pStyle w:val="Normal0"/>
        <w:spacing w:line="360" w:lineRule="auto"/>
        <w:ind w:left="-851"/>
        <w:jc w:val="both"/>
        <w:rPr>
          <w:rFonts w:ascii="Times New Roman" w:hAnsi="Times New Roman"/>
          <w:sz w:val="28"/>
          <w:lang w:val="ru-RU" w:eastAsia="ru-RU"/>
        </w:rPr>
      </w:pPr>
    </w:p>
    <w:tbl>
      <w:tblPr>
        <w:tblStyle w:val="af1"/>
        <w:tblW w:w="10081" w:type="dxa"/>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7"/>
        <w:gridCol w:w="1056"/>
        <w:gridCol w:w="1258"/>
        <w:gridCol w:w="1056"/>
        <w:gridCol w:w="1056"/>
        <w:gridCol w:w="1196"/>
        <w:gridCol w:w="1059"/>
        <w:gridCol w:w="1077"/>
        <w:gridCol w:w="1126"/>
      </w:tblGrid>
      <w:tr w:rsidR="00F020CA" w:rsidRPr="00B25848" w:rsidTr="00D24EC2">
        <w:trPr>
          <w:trHeight w:val="801"/>
        </w:trPr>
        <w:tc>
          <w:tcPr>
            <w:tcW w:w="1197" w:type="dxa"/>
          </w:tcPr>
          <w:p w:rsidR="00C311E1" w:rsidRPr="00B25848" w:rsidRDefault="00C311E1" w:rsidP="00DD00D7">
            <w:pPr>
              <w:pStyle w:val="Normal0"/>
              <w:spacing w:line="360" w:lineRule="auto"/>
              <w:jc w:val="center"/>
              <w:rPr>
                <w:rFonts w:ascii="Times New Roman" w:hAnsi="Times New Roman"/>
                <w:b/>
                <w:sz w:val="28"/>
                <w:szCs w:val="28"/>
                <w:lang w:eastAsia="ru-RU"/>
              </w:rPr>
            </w:pPr>
            <w:r w:rsidRPr="00B25848">
              <w:rPr>
                <w:rFonts w:ascii="Times New Roman" w:hAnsi="Times New Roman"/>
                <w:b/>
                <w:sz w:val="28"/>
                <w:szCs w:val="28"/>
                <w:lang w:eastAsia="ru-RU"/>
              </w:rPr>
              <w:t>Opinion</w:t>
            </w:r>
          </w:p>
        </w:tc>
        <w:tc>
          <w:tcPr>
            <w:tcW w:w="1056" w:type="dxa"/>
          </w:tcPr>
          <w:p w:rsidR="00C311E1" w:rsidRPr="00B25848" w:rsidRDefault="00DD00D7" w:rsidP="00DD00D7">
            <w:pPr>
              <w:pStyle w:val="Normal0"/>
              <w:spacing w:line="360" w:lineRule="auto"/>
              <w:jc w:val="center"/>
              <w:rPr>
                <w:rFonts w:ascii="Times New Roman" w:hAnsi="Times New Roman"/>
                <w:b/>
                <w:sz w:val="28"/>
                <w:szCs w:val="28"/>
                <w:lang w:eastAsia="ru-RU"/>
              </w:rPr>
            </w:pPr>
            <w:r>
              <w:rPr>
                <w:rFonts w:ascii="Times New Roman" w:hAnsi="Times New Roman"/>
                <w:b/>
                <w:sz w:val="28"/>
                <w:szCs w:val="28"/>
                <w:lang w:eastAsia="ru-RU"/>
              </w:rPr>
              <w:t>Shape</w:t>
            </w:r>
          </w:p>
        </w:tc>
        <w:tc>
          <w:tcPr>
            <w:tcW w:w="1056" w:type="dxa"/>
          </w:tcPr>
          <w:p w:rsidR="00C311E1" w:rsidRPr="00B25848" w:rsidRDefault="00DD00D7" w:rsidP="00DD00D7">
            <w:pPr>
              <w:pStyle w:val="Normal0"/>
              <w:spacing w:line="360" w:lineRule="auto"/>
              <w:jc w:val="center"/>
              <w:rPr>
                <w:rFonts w:ascii="Times New Roman" w:hAnsi="Times New Roman"/>
                <w:b/>
                <w:sz w:val="28"/>
                <w:szCs w:val="28"/>
                <w:lang w:eastAsia="ru-RU"/>
              </w:rPr>
            </w:pPr>
            <w:r>
              <w:rPr>
                <w:rFonts w:ascii="Times New Roman" w:hAnsi="Times New Roman"/>
                <w:b/>
                <w:sz w:val="28"/>
                <w:szCs w:val="28"/>
                <w:lang w:eastAsia="ru-RU"/>
              </w:rPr>
              <w:t>Material</w:t>
            </w:r>
          </w:p>
        </w:tc>
        <w:tc>
          <w:tcPr>
            <w:tcW w:w="1056" w:type="dxa"/>
          </w:tcPr>
          <w:p w:rsidR="00C311E1" w:rsidRPr="00B25848" w:rsidRDefault="00DD00D7" w:rsidP="00DD00D7">
            <w:pPr>
              <w:pStyle w:val="Normal0"/>
              <w:spacing w:line="360" w:lineRule="auto"/>
              <w:jc w:val="center"/>
              <w:rPr>
                <w:rFonts w:ascii="Times New Roman" w:hAnsi="Times New Roman"/>
                <w:b/>
                <w:sz w:val="28"/>
                <w:szCs w:val="28"/>
                <w:lang w:eastAsia="ru-RU"/>
              </w:rPr>
            </w:pPr>
            <w:r>
              <w:rPr>
                <w:rFonts w:ascii="Times New Roman" w:hAnsi="Times New Roman"/>
                <w:b/>
                <w:sz w:val="28"/>
                <w:szCs w:val="28"/>
                <w:lang w:eastAsia="ru-RU"/>
              </w:rPr>
              <w:t>Size</w:t>
            </w:r>
          </w:p>
        </w:tc>
        <w:tc>
          <w:tcPr>
            <w:tcW w:w="1056" w:type="dxa"/>
          </w:tcPr>
          <w:p w:rsidR="00C311E1" w:rsidRPr="00B25848" w:rsidRDefault="00C311E1" w:rsidP="00DD00D7">
            <w:pPr>
              <w:pStyle w:val="Normal0"/>
              <w:spacing w:line="360" w:lineRule="auto"/>
              <w:jc w:val="center"/>
              <w:rPr>
                <w:rFonts w:ascii="Times New Roman" w:hAnsi="Times New Roman"/>
                <w:b/>
                <w:sz w:val="28"/>
                <w:szCs w:val="28"/>
                <w:lang w:eastAsia="ru-RU"/>
              </w:rPr>
            </w:pPr>
            <w:proofErr w:type="spellStart"/>
            <w:r w:rsidRPr="00B25848">
              <w:rPr>
                <w:rFonts w:ascii="Times New Roman" w:hAnsi="Times New Roman"/>
                <w:b/>
                <w:sz w:val="28"/>
                <w:szCs w:val="28"/>
                <w:lang w:eastAsia="ru-RU"/>
              </w:rPr>
              <w:t>Colour</w:t>
            </w:r>
            <w:proofErr w:type="spellEnd"/>
          </w:p>
        </w:tc>
        <w:tc>
          <w:tcPr>
            <w:tcW w:w="1118" w:type="dxa"/>
          </w:tcPr>
          <w:p w:rsidR="00C311E1" w:rsidRPr="00B25848" w:rsidRDefault="00DD00D7" w:rsidP="00DD00D7">
            <w:pPr>
              <w:pStyle w:val="Normal0"/>
              <w:spacing w:line="360" w:lineRule="auto"/>
              <w:jc w:val="center"/>
              <w:rPr>
                <w:rFonts w:ascii="Times New Roman" w:hAnsi="Times New Roman"/>
                <w:b/>
                <w:sz w:val="28"/>
                <w:szCs w:val="28"/>
                <w:lang w:eastAsia="ru-RU"/>
              </w:rPr>
            </w:pPr>
            <w:r>
              <w:rPr>
                <w:rFonts w:ascii="Times New Roman" w:hAnsi="Times New Roman"/>
                <w:b/>
                <w:sz w:val="28"/>
                <w:szCs w:val="28"/>
                <w:lang w:eastAsia="ru-RU"/>
              </w:rPr>
              <w:t>Purpose</w:t>
            </w:r>
          </w:p>
        </w:tc>
        <w:tc>
          <w:tcPr>
            <w:tcW w:w="1088" w:type="dxa"/>
          </w:tcPr>
          <w:p w:rsidR="00C311E1" w:rsidRPr="00B25848" w:rsidRDefault="00C311E1" w:rsidP="00DD00D7">
            <w:pPr>
              <w:pStyle w:val="Normal0"/>
              <w:spacing w:line="360" w:lineRule="auto"/>
              <w:jc w:val="center"/>
              <w:rPr>
                <w:rFonts w:ascii="Times New Roman" w:hAnsi="Times New Roman"/>
                <w:b/>
                <w:sz w:val="28"/>
                <w:szCs w:val="28"/>
                <w:lang w:val="ru-RU" w:eastAsia="ru-RU"/>
              </w:rPr>
            </w:pPr>
            <w:r w:rsidRPr="00B25848">
              <w:rPr>
                <w:rFonts w:ascii="Times New Roman" w:hAnsi="Times New Roman"/>
                <w:b/>
                <w:sz w:val="28"/>
                <w:szCs w:val="28"/>
                <w:lang w:eastAsia="ru-RU"/>
              </w:rPr>
              <w:t>Origin</w:t>
            </w:r>
          </w:p>
        </w:tc>
        <w:tc>
          <w:tcPr>
            <w:tcW w:w="1258" w:type="dxa"/>
          </w:tcPr>
          <w:p w:rsidR="00C311E1" w:rsidRPr="00B25848" w:rsidRDefault="00DD00D7" w:rsidP="00DD00D7">
            <w:pPr>
              <w:pStyle w:val="Normal0"/>
              <w:spacing w:line="360" w:lineRule="auto"/>
              <w:jc w:val="center"/>
              <w:rPr>
                <w:rFonts w:ascii="Times New Roman" w:hAnsi="Times New Roman"/>
                <w:b/>
                <w:sz w:val="28"/>
                <w:szCs w:val="28"/>
                <w:lang w:eastAsia="ru-RU"/>
              </w:rPr>
            </w:pPr>
            <w:r>
              <w:rPr>
                <w:rFonts w:ascii="Times New Roman" w:hAnsi="Times New Roman"/>
                <w:b/>
                <w:sz w:val="28"/>
                <w:szCs w:val="28"/>
                <w:lang w:eastAsia="ru-RU"/>
              </w:rPr>
              <w:t>Age</w:t>
            </w:r>
          </w:p>
        </w:tc>
        <w:tc>
          <w:tcPr>
            <w:tcW w:w="1196" w:type="dxa"/>
          </w:tcPr>
          <w:p w:rsidR="00C311E1" w:rsidRPr="00B25848" w:rsidRDefault="00DD00D7" w:rsidP="00DD00D7">
            <w:pPr>
              <w:pStyle w:val="Normal0"/>
              <w:spacing w:line="360" w:lineRule="auto"/>
              <w:jc w:val="center"/>
              <w:rPr>
                <w:rFonts w:ascii="Times New Roman" w:hAnsi="Times New Roman"/>
                <w:b/>
                <w:sz w:val="28"/>
                <w:szCs w:val="28"/>
                <w:lang w:eastAsia="ru-RU"/>
              </w:rPr>
            </w:pPr>
            <w:r>
              <w:rPr>
                <w:rFonts w:ascii="Times New Roman" w:hAnsi="Times New Roman"/>
                <w:b/>
                <w:sz w:val="28"/>
                <w:szCs w:val="28"/>
                <w:lang w:eastAsia="ru-RU"/>
              </w:rPr>
              <w:t>Pattern</w:t>
            </w:r>
          </w:p>
        </w:tc>
      </w:tr>
      <w:tr w:rsidR="00F020CA" w:rsidRPr="00B25848" w:rsidTr="00B25848">
        <w:trPr>
          <w:trHeight w:val="505"/>
        </w:trPr>
        <w:tc>
          <w:tcPr>
            <w:tcW w:w="1197"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056"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056"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056"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056"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118"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088"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258"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196"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r>
      <w:tr w:rsidR="00F020CA" w:rsidRPr="00B25848" w:rsidTr="00B25848">
        <w:trPr>
          <w:trHeight w:val="505"/>
        </w:trPr>
        <w:tc>
          <w:tcPr>
            <w:tcW w:w="1197" w:type="dxa"/>
          </w:tcPr>
          <w:p w:rsidR="00F020CA"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056" w:type="dxa"/>
          </w:tcPr>
          <w:p w:rsidR="00F020CA"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056" w:type="dxa"/>
          </w:tcPr>
          <w:p w:rsidR="00F020CA"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056" w:type="dxa"/>
          </w:tcPr>
          <w:p w:rsidR="00F020CA"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056" w:type="dxa"/>
          </w:tcPr>
          <w:p w:rsidR="00F020CA"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118" w:type="dxa"/>
          </w:tcPr>
          <w:p w:rsidR="00F020CA"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088" w:type="dxa"/>
          </w:tcPr>
          <w:p w:rsidR="00F020CA"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258" w:type="dxa"/>
          </w:tcPr>
          <w:p w:rsidR="00F020CA"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196" w:type="dxa"/>
          </w:tcPr>
          <w:p w:rsidR="00F020CA"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r>
      <w:tr w:rsidR="00F020CA" w:rsidRPr="00B25848" w:rsidTr="00B25848">
        <w:trPr>
          <w:trHeight w:val="492"/>
        </w:trPr>
        <w:tc>
          <w:tcPr>
            <w:tcW w:w="1197"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056"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056"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056"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056"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118"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088"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258"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196"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r>
      <w:tr w:rsidR="00F020CA" w:rsidRPr="00B25848" w:rsidTr="00B25848">
        <w:trPr>
          <w:trHeight w:val="505"/>
        </w:trPr>
        <w:tc>
          <w:tcPr>
            <w:tcW w:w="1197"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056"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056"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056"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056"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118"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088"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258"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c>
          <w:tcPr>
            <w:tcW w:w="1196" w:type="dxa"/>
          </w:tcPr>
          <w:p w:rsidR="00C311E1" w:rsidRPr="00B25848" w:rsidRDefault="00F020CA" w:rsidP="006A2C25">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w:t>
            </w:r>
          </w:p>
        </w:tc>
      </w:tr>
    </w:tbl>
    <w:p w:rsidR="00D60CB2" w:rsidRDefault="009C36B1" w:rsidP="00663D3A">
      <w:pPr>
        <w:pStyle w:val="Normal0"/>
        <w:numPr>
          <w:ilvl w:val="0"/>
          <w:numId w:val="13"/>
        </w:numPr>
        <w:spacing w:line="360" w:lineRule="auto"/>
        <w:jc w:val="both"/>
        <w:rPr>
          <w:rFonts w:ascii="Times New Roman" w:hAnsi="Times New Roman"/>
          <w:b/>
          <w:sz w:val="28"/>
          <w:szCs w:val="28"/>
          <w:lang w:eastAsia="ru-RU"/>
        </w:rPr>
      </w:pPr>
      <w:r>
        <w:rPr>
          <w:rFonts w:ascii="Times New Roman" w:hAnsi="Times New Roman"/>
          <w:b/>
          <w:sz w:val="28"/>
          <w:szCs w:val="28"/>
          <w:lang w:eastAsia="ru-RU"/>
        </w:rPr>
        <w:t xml:space="preserve">a) Look at the following sentences and the order of adjectives in them. </w:t>
      </w:r>
      <w:r w:rsidR="00DD00D7">
        <w:rPr>
          <w:rFonts w:ascii="Times New Roman" w:hAnsi="Times New Roman"/>
          <w:b/>
          <w:sz w:val="28"/>
          <w:szCs w:val="28"/>
          <w:lang w:eastAsia="ru-RU"/>
        </w:rPr>
        <w:t>Do you notice any pattern?</w:t>
      </w:r>
    </w:p>
    <w:p w:rsidR="009C36B1" w:rsidRDefault="00E3781B" w:rsidP="00071569">
      <w:pPr>
        <w:pStyle w:val="Normal0"/>
        <w:numPr>
          <w:ilvl w:val="0"/>
          <w:numId w:val="24"/>
        </w:numPr>
        <w:tabs>
          <w:tab w:val="left" w:pos="993"/>
        </w:tabs>
        <w:spacing w:line="360" w:lineRule="auto"/>
        <w:ind w:hanging="11"/>
        <w:jc w:val="both"/>
        <w:rPr>
          <w:rFonts w:ascii="Times New Roman" w:hAnsi="Times New Roman"/>
          <w:sz w:val="28"/>
          <w:szCs w:val="28"/>
          <w:lang w:eastAsia="ru-RU"/>
        </w:rPr>
      </w:pPr>
      <w:r w:rsidRPr="00E3781B">
        <w:rPr>
          <w:rFonts w:ascii="Times New Roman" w:hAnsi="Times New Roman"/>
          <w:sz w:val="28"/>
          <w:szCs w:val="28"/>
          <w:lang w:eastAsia="ru-RU"/>
        </w:rPr>
        <w:t>My sister adopted a </w:t>
      </w:r>
      <w:r w:rsidRPr="00E3781B">
        <w:rPr>
          <w:rFonts w:ascii="Times New Roman" w:hAnsi="Times New Roman"/>
          <w:b/>
          <w:bCs/>
          <w:sz w:val="28"/>
          <w:szCs w:val="28"/>
          <w:lang w:eastAsia="ru-RU"/>
        </w:rPr>
        <w:t>beautiful big white</w:t>
      </w:r>
      <w:r w:rsidRPr="00E3781B">
        <w:rPr>
          <w:rFonts w:ascii="Times New Roman" w:hAnsi="Times New Roman"/>
          <w:sz w:val="28"/>
          <w:szCs w:val="28"/>
          <w:lang w:eastAsia="ru-RU"/>
        </w:rPr>
        <w:t> bulldog</w:t>
      </w:r>
      <w:r>
        <w:rPr>
          <w:rFonts w:ascii="Times New Roman" w:hAnsi="Times New Roman"/>
          <w:sz w:val="28"/>
          <w:szCs w:val="28"/>
          <w:lang w:eastAsia="ru-RU"/>
        </w:rPr>
        <w:t>.</w:t>
      </w:r>
    </w:p>
    <w:p w:rsidR="00712B6C" w:rsidRPr="00712B6C" w:rsidRDefault="00712B6C" w:rsidP="00712B6C">
      <w:pPr>
        <w:pStyle w:val="Normal0"/>
        <w:numPr>
          <w:ilvl w:val="0"/>
          <w:numId w:val="24"/>
        </w:numPr>
        <w:tabs>
          <w:tab w:val="left" w:pos="993"/>
        </w:tabs>
        <w:spacing w:line="360" w:lineRule="auto"/>
        <w:ind w:hanging="11"/>
        <w:jc w:val="both"/>
        <w:rPr>
          <w:rFonts w:ascii="Times New Roman" w:hAnsi="Times New Roman"/>
          <w:sz w:val="28"/>
          <w:szCs w:val="28"/>
          <w:lang w:eastAsia="ru-RU"/>
        </w:rPr>
      </w:pPr>
      <w:r>
        <w:rPr>
          <w:rFonts w:ascii="Times New Roman" w:hAnsi="Times New Roman"/>
          <w:sz w:val="28"/>
          <w:szCs w:val="28"/>
          <w:lang w:eastAsia="ru-RU"/>
        </w:rPr>
        <w:t>I’ve bought a</w:t>
      </w:r>
      <w:r w:rsidR="002B58E4">
        <w:rPr>
          <w:rFonts w:ascii="Times New Roman" w:hAnsi="Times New Roman"/>
          <w:sz w:val="28"/>
          <w:szCs w:val="28"/>
          <w:lang w:eastAsia="ru-RU"/>
        </w:rPr>
        <w:t xml:space="preserve"> </w:t>
      </w:r>
      <w:r w:rsidR="002B58E4" w:rsidRPr="002B58E4">
        <w:rPr>
          <w:rFonts w:ascii="Times New Roman" w:hAnsi="Times New Roman"/>
          <w:b/>
          <w:sz w:val="28"/>
          <w:szCs w:val="28"/>
          <w:lang w:eastAsia="ru-RU"/>
        </w:rPr>
        <w:t>large</w:t>
      </w:r>
      <w:r>
        <w:rPr>
          <w:rFonts w:ascii="Times New Roman" w:hAnsi="Times New Roman"/>
          <w:sz w:val="28"/>
          <w:szCs w:val="28"/>
          <w:lang w:eastAsia="ru-RU"/>
        </w:rPr>
        <w:t xml:space="preserve"> </w:t>
      </w:r>
      <w:r w:rsidRPr="00712B6C">
        <w:rPr>
          <w:rFonts w:ascii="Times New Roman" w:hAnsi="Times New Roman"/>
          <w:b/>
          <w:sz w:val="28"/>
          <w:szCs w:val="28"/>
          <w:lang w:eastAsia="ru-RU"/>
        </w:rPr>
        <w:t>antique</w:t>
      </w:r>
      <w:r>
        <w:rPr>
          <w:rFonts w:ascii="Times New Roman" w:hAnsi="Times New Roman"/>
          <w:sz w:val="28"/>
          <w:szCs w:val="28"/>
          <w:lang w:eastAsia="ru-RU"/>
        </w:rPr>
        <w:t xml:space="preserve"> </w:t>
      </w:r>
      <w:r w:rsidRPr="0018332F">
        <w:rPr>
          <w:rFonts w:ascii="Times New Roman" w:hAnsi="Times New Roman"/>
          <w:b/>
          <w:sz w:val="28"/>
          <w:szCs w:val="28"/>
          <w:lang w:eastAsia="ru-RU"/>
        </w:rPr>
        <w:t xml:space="preserve">heart-shaped </w:t>
      </w:r>
      <w:r>
        <w:rPr>
          <w:rFonts w:ascii="Times New Roman" w:hAnsi="Times New Roman"/>
          <w:b/>
          <w:sz w:val="28"/>
          <w:szCs w:val="28"/>
          <w:lang w:eastAsia="ru-RU"/>
        </w:rPr>
        <w:t>red</w:t>
      </w:r>
      <w:r>
        <w:rPr>
          <w:rFonts w:ascii="Times New Roman" w:hAnsi="Times New Roman"/>
          <w:sz w:val="28"/>
          <w:szCs w:val="28"/>
          <w:lang w:eastAsia="ru-RU"/>
        </w:rPr>
        <w:t xml:space="preserve"> sofa.</w:t>
      </w:r>
    </w:p>
    <w:p w:rsidR="0018332F" w:rsidRDefault="0018332F" w:rsidP="00071569">
      <w:pPr>
        <w:pStyle w:val="Normal0"/>
        <w:numPr>
          <w:ilvl w:val="0"/>
          <w:numId w:val="24"/>
        </w:numPr>
        <w:tabs>
          <w:tab w:val="left" w:pos="993"/>
        </w:tabs>
        <w:spacing w:line="360" w:lineRule="auto"/>
        <w:ind w:hanging="11"/>
        <w:jc w:val="both"/>
        <w:rPr>
          <w:rFonts w:ascii="Times New Roman" w:hAnsi="Times New Roman"/>
          <w:sz w:val="28"/>
          <w:szCs w:val="28"/>
          <w:lang w:eastAsia="ru-RU"/>
        </w:rPr>
      </w:pPr>
      <w:r>
        <w:rPr>
          <w:rFonts w:ascii="Times New Roman" w:hAnsi="Times New Roman"/>
          <w:sz w:val="28"/>
          <w:szCs w:val="28"/>
          <w:lang w:eastAsia="ru-RU"/>
        </w:rPr>
        <w:t xml:space="preserve">I want to try this </w:t>
      </w:r>
      <w:r>
        <w:rPr>
          <w:rFonts w:ascii="Times New Roman" w:hAnsi="Times New Roman"/>
          <w:b/>
          <w:sz w:val="28"/>
          <w:szCs w:val="28"/>
          <w:lang w:eastAsia="ru-RU"/>
        </w:rPr>
        <w:t xml:space="preserve">pink striped cotton </w:t>
      </w:r>
      <w:r w:rsidRPr="0018332F">
        <w:rPr>
          <w:rFonts w:ascii="Times New Roman" w:hAnsi="Times New Roman"/>
          <w:sz w:val="28"/>
          <w:szCs w:val="28"/>
          <w:lang w:eastAsia="ru-RU"/>
        </w:rPr>
        <w:t>T-shirt.</w:t>
      </w:r>
    </w:p>
    <w:p w:rsidR="002B58E4" w:rsidRPr="002B58E4" w:rsidRDefault="002B58E4" w:rsidP="002B58E4">
      <w:pPr>
        <w:pStyle w:val="Normal0"/>
        <w:numPr>
          <w:ilvl w:val="0"/>
          <w:numId w:val="24"/>
        </w:numPr>
        <w:tabs>
          <w:tab w:val="left" w:pos="993"/>
        </w:tabs>
        <w:spacing w:line="360" w:lineRule="auto"/>
        <w:ind w:hanging="11"/>
        <w:jc w:val="both"/>
        <w:rPr>
          <w:rFonts w:ascii="Times New Roman" w:hAnsi="Times New Roman"/>
          <w:sz w:val="28"/>
          <w:szCs w:val="28"/>
          <w:lang w:eastAsia="ru-RU"/>
        </w:rPr>
      </w:pPr>
      <w:r>
        <w:rPr>
          <w:rFonts w:ascii="Times New Roman" w:hAnsi="Times New Roman"/>
          <w:sz w:val="28"/>
          <w:szCs w:val="28"/>
          <w:lang w:eastAsia="ru-RU"/>
        </w:rPr>
        <w:t xml:space="preserve">We dine at the </w:t>
      </w:r>
      <w:r w:rsidRPr="004C2F6E">
        <w:rPr>
          <w:rFonts w:ascii="Times New Roman" w:hAnsi="Times New Roman"/>
          <w:b/>
          <w:sz w:val="28"/>
          <w:szCs w:val="28"/>
          <w:lang w:eastAsia="ru-RU"/>
        </w:rPr>
        <w:t>plain German wooden</w:t>
      </w:r>
      <w:r>
        <w:rPr>
          <w:rFonts w:ascii="Times New Roman" w:hAnsi="Times New Roman"/>
          <w:sz w:val="28"/>
          <w:szCs w:val="28"/>
          <w:lang w:eastAsia="ru-RU"/>
        </w:rPr>
        <w:t xml:space="preserve"> table.</w:t>
      </w:r>
    </w:p>
    <w:p w:rsidR="0018332F" w:rsidRDefault="0018332F" w:rsidP="00071569">
      <w:pPr>
        <w:pStyle w:val="Normal0"/>
        <w:numPr>
          <w:ilvl w:val="0"/>
          <w:numId w:val="24"/>
        </w:numPr>
        <w:tabs>
          <w:tab w:val="left" w:pos="993"/>
        </w:tabs>
        <w:spacing w:line="360" w:lineRule="auto"/>
        <w:ind w:hanging="11"/>
        <w:jc w:val="both"/>
        <w:rPr>
          <w:rFonts w:ascii="Times New Roman" w:hAnsi="Times New Roman"/>
          <w:sz w:val="28"/>
          <w:szCs w:val="28"/>
          <w:lang w:eastAsia="ru-RU"/>
        </w:rPr>
      </w:pPr>
      <w:r>
        <w:rPr>
          <w:rFonts w:ascii="Times New Roman" w:hAnsi="Times New Roman"/>
          <w:sz w:val="28"/>
          <w:szCs w:val="28"/>
          <w:lang w:eastAsia="ru-RU"/>
        </w:rPr>
        <w:t xml:space="preserve">John has a </w:t>
      </w:r>
      <w:r w:rsidRPr="0018332F">
        <w:rPr>
          <w:rFonts w:ascii="Times New Roman" w:hAnsi="Times New Roman"/>
          <w:b/>
          <w:sz w:val="28"/>
          <w:szCs w:val="28"/>
          <w:lang w:eastAsia="ru-RU"/>
        </w:rPr>
        <w:t>brand-new black sports</w:t>
      </w:r>
      <w:r>
        <w:rPr>
          <w:rFonts w:ascii="Times New Roman" w:hAnsi="Times New Roman"/>
          <w:sz w:val="28"/>
          <w:szCs w:val="28"/>
          <w:lang w:eastAsia="ru-RU"/>
        </w:rPr>
        <w:t xml:space="preserve"> car.</w:t>
      </w:r>
    </w:p>
    <w:p w:rsidR="00071569" w:rsidRDefault="00071569" w:rsidP="00071569">
      <w:pPr>
        <w:pStyle w:val="Normal0"/>
        <w:tabs>
          <w:tab w:val="left" w:pos="993"/>
        </w:tabs>
        <w:spacing w:line="360" w:lineRule="auto"/>
        <w:ind w:left="1134"/>
        <w:jc w:val="both"/>
        <w:rPr>
          <w:rFonts w:ascii="Times New Roman" w:hAnsi="Times New Roman"/>
          <w:b/>
          <w:sz w:val="28"/>
          <w:szCs w:val="28"/>
          <w:lang w:eastAsia="ru-RU"/>
        </w:rPr>
      </w:pPr>
      <w:r w:rsidRPr="00071569">
        <w:rPr>
          <w:rFonts w:ascii="Times New Roman" w:hAnsi="Times New Roman"/>
          <w:b/>
          <w:sz w:val="28"/>
          <w:szCs w:val="28"/>
          <w:lang w:eastAsia="ru-RU"/>
        </w:rPr>
        <w:t>b) Complete the rule putting the categories of adjectives</w:t>
      </w:r>
      <w:r>
        <w:rPr>
          <w:rFonts w:ascii="Times New Roman" w:hAnsi="Times New Roman"/>
          <w:b/>
          <w:sz w:val="28"/>
          <w:szCs w:val="28"/>
          <w:lang w:eastAsia="ru-RU"/>
        </w:rPr>
        <w:t xml:space="preserve"> from the box</w:t>
      </w:r>
      <w:r w:rsidRPr="00071569">
        <w:rPr>
          <w:rFonts w:ascii="Times New Roman" w:hAnsi="Times New Roman"/>
          <w:b/>
          <w:sz w:val="28"/>
          <w:szCs w:val="28"/>
          <w:lang w:eastAsia="ru-RU"/>
        </w:rPr>
        <w:t xml:space="preserve"> in the correct order.</w:t>
      </w:r>
    </w:p>
    <w:tbl>
      <w:tblPr>
        <w:tblStyle w:val="af1"/>
        <w:tblW w:w="0" w:type="auto"/>
        <w:tblInd w:w="-709" w:type="dxa"/>
        <w:tblBorders>
          <w:insideH w:val="none" w:sz="0" w:space="0" w:color="auto"/>
          <w:insideV w:val="none" w:sz="0" w:space="0" w:color="auto"/>
        </w:tblBorders>
        <w:tblLook w:val="04A0" w:firstRow="1" w:lastRow="0" w:firstColumn="1" w:lastColumn="0" w:noHBand="0" w:noVBand="1"/>
      </w:tblPr>
      <w:tblGrid>
        <w:gridCol w:w="1595"/>
        <w:gridCol w:w="1595"/>
        <w:gridCol w:w="1595"/>
        <w:gridCol w:w="1595"/>
        <w:gridCol w:w="1595"/>
        <w:gridCol w:w="1595"/>
      </w:tblGrid>
      <w:tr w:rsidR="00071569" w:rsidRPr="00DD00D7" w:rsidTr="00DD00D7">
        <w:tc>
          <w:tcPr>
            <w:tcW w:w="1595" w:type="dxa"/>
          </w:tcPr>
          <w:p w:rsidR="00071569" w:rsidRPr="00DD00D7" w:rsidRDefault="00071569" w:rsidP="00DD00D7">
            <w:pPr>
              <w:pStyle w:val="Normal0"/>
              <w:tabs>
                <w:tab w:val="left" w:pos="993"/>
              </w:tabs>
              <w:spacing w:line="360" w:lineRule="auto"/>
              <w:jc w:val="center"/>
              <w:rPr>
                <w:rFonts w:ascii="Times New Roman" w:hAnsi="Times New Roman"/>
                <w:sz w:val="28"/>
                <w:szCs w:val="28"/>
                <w:lang w:eastAsia="ru-RU"/>
              </w:rPr>
            </w:pPr>
            <w:r w:rsidRPr="00DD00D7">
              <w:rPr>
                <w:rFonts w:ascii="Times New Roman" w:hAnsi="Times New Roman"/>
                <w:sz w:val="28"/>
                <w:szCs w:val="28"/>
                <w:lang w:eastAsia="ru-RU"/>
              </w:rPr>
              <w:t>material</w:t>
            </w:r>
          </w:p>
        </w:tc>
        <w:tc>
          <w:tcPr>
            <w:tcW w:w="1595" w:type="dxa"/>
          </w:tcPr>
          <w:p w:rsidR="00071569" w:rsidRPr="00DD00D7" w:rsidRDefault="00DD00D7" w:rsidP="00DD00D7">
            <w:pPr>
              <w:pStyle w:val="Normal0"/>
              <w:tabs>
                <w:tab w:val="left" w:pos="993"/>
              </w:tabs>
              <w:spacing w:line="360" w:lineRule="auto"/>
              <w:jc w:val="center"/>
              <w:rPr>
                <w:rFonts w:ascii="Times New Roman" w:hAnsi="Times New Roman"/>
                <w:sz w:val="28"/>
                <w:szCs w:val="28"/>
                <w:lang w:eastAsia="ru-RU"/>
              </w:rPr>
            </w:pPr>
            <w:proofErr w:type="spellStart"/>
            <w:r w:rsidRPr="00DD00D7">
              <w:rPr>
                <w:rFonts w:ascii="Times New Roman" w:hAnsi="Times New Roman"/>
                <w:sz w:val="28"/>
                <w:szCs w:val="28"/>
                <w:lang w:eastAsia="ru-RU"/>
              </w:rPr>
              <w:t>colour</w:t>
            </w:r>
            <w:proofErr w:type="spellEnd"/>
          </w:p>
        </w:tc>
        <w:tc>
          <w:tcPr>
            <w:tcW w:w="1595" w:type="dxa"/>
          </w:tcPr>
          <w:p w:rsidR="00071569" w:rsidRPr="00DD00D7" w:rsidRDefault="00DD00D7" w:rsidP="00DD00D7">
            <w:pPr>
              <w:pStyle w:val="Normal0"/>
              <w:tabs>
                <w:tab w:val="left" w:pos="993"/>
              </w:tabs>
              <w:spacing w:line="360" w:lineRule="auto"/>
              <w:jc w:val="center"/>
              <w:rPr>
                <w:rFonts w:ascii="Times New Roman" w:hAnsi="Times New Roman"/>
                <w:sz w:val="28"/>
                <w:szCs w:val="28"/>
                <w:lang w:eastAsia="ru-RU"/>
              </w:rPr>
            </w:pPr>
            <w:r w:rsidRPr="00DD00D7">
              <w:rPr>
                <w:rFonts w:ascii="Times New Roman" w:hAnsi="Times New Roman"/>
                <w:sz w:val="28"/>
                <w:szCs w:val="28"/>
                <w:lang w:eastAsia="ru-RU"/>
              </w:rPr>
              <w:t>age</w:t>
            </w:r>
          </w:p>
        </w:tc>
        <w:tc>
          <w:tcPr>
            <w:tcW w:w="1595" w:type="dxa"/>
          </w:tcPr>
          <w:p w:rsidR="00071569" w:rsidRPr="00DD00D7" w:rsidRDefault="00071569" w:rsidP="00DD00D7">
            <w:pPr>
              <w:pStyle w:val="Normal0"/>
              <w:tabs>
                <w:tab w:val="left" w:pos="993"/>
              </w:tabs>
              <w:spacing w:line="360" w:lineRule="auto"/>
              <w:jc w:val="center"/>
              <w:rPr>
                <w:rFonts w:ascii="Times New Roman" w:hAnsi="Times New Roman"/>
                <w:sz w:val="28"/>
                <w:szCs w:val="28"/>
                <w:lang w:eastAsia="ru-RU"/>
              </w:rPr>
            </w:pPr>
            <w:r w:rsidRPr="00DD00D7">
              <w:rPr>
                <w:rFonts w:ascii="Times New Roman" w:hAnsi="Times New Roman"/>
                <w:sz w:val="28"/>
                <w:szCs w:val="28"/>
                <w:lang w:eastAsia="ru-RU"/>
              </w:rPr>
              <w:t>origin</w:t>
            </w:r>
          </w:p>
        </w:tc>
        <w:tc>
          <w:tcPr>
            <w:tcW w:w="1595" w:type="dxa"/>
          </w:tcPr>
          <w:p w:rsidR="00071569" w:rsidRPr="00DD00D7" w:rsidRDefault="00DD00D7" w:rsidP="00DD00D7">
            <w:pPr>
              <w:pStyle w:val="Normal0"/>
              <w:tabs>
                <w:tab w:val="left" w:pos="993"/>
              </w:tabs>
              <w:spacing w:line="360" w:lineRule="auto"/>
              <w:jc w:val="center"/>
              <w:rPr>
                <w:rFonts w:ascii="Times New Roman" w:hAnsi="Times New Roman"/>
                <w:sz w:val="28"/>
                <w:szCs w:val="28"/>
                <w:lang w:eastAsia="ru-RU"/>
              </w:rPr>
            </w:pPr>
            <w:r w:rsidRPr="00DD00D7">
              <w:rPr>
                <w:rFonts w:ascii="Times New Roman" w:hAnsi="Times New Roman"/>
                <w:sz w:val="28"/>
                <w:szCs w:val="28"/>
                <w:lang w:eastAsia="ru-RU"/>
              </w:rPr>
              <w:t>pattern</w:t>
            </w:r>
          </w:p>
        </w:tc>
        <w:tc>
          <w:tcPr>
            <w:tcW w:w="1595" w:type="dxa"/>
          </w:tcPr>
          <w:p w:rsidR="00071569" w:rsidRPr="00DD00D7" w:rsidRDefault="00071569" w:rsidP="00DD00D7">
            <w:pPr>
              <w:pStyle w:val="Normal0"/>
              <w:tabs>
                <w:tab w:val="left" w:pos="993"/>
              </w:tabs>
              <w:spacing w:line="360" w:lineRule="auto"/>
              <w:jc w:val="center"/>
              <w:rPr>
                <w:rFonts w:ascii="Times New Roman" w:hAnsi="Times New Roman"/>
                <w:sz w:val="28"/>
                <w:szCs w:val="28"/>
                <w:lang w:eastAsia="ru-RU"/>
              </w:rPr>
            </w:pPr>
            <w:r w:rsidRPr="00DD00D7">
              <w:rPr>
                <w:rFonts w:ascii="Times New Roman" w:hAnsi="Times New Roman"/>
                <w:sz w:val="28"/>
                <w:szCs w:val="28"/>
                <w:lang w:eastAsia="ru-RU"/>
              </w:rPr>
              <w:t>size</w:t>
            </w:r>
          </w:p>
        </w:tc>
      </w:tr>
    </w:tbl>
    <w:p w:rsidR="00071569" w:rsidRPr="00071569" w:rsidRDefault="00071569" w:rsidP="00DD00D7">
      <w:pPr>
        <w:pStyle w:val="Normal0"/>
        <w:tabs>
          <w:tab w:val="left" w:pos="993"/>
        </w:tabs>
        <w:spacing w:line="360" w:lineRule="auto"/>
        <w:jc w:val="both"/>
        <w:rPr>
          <w:rFonts w:ascii="Times New Roman" w:hAnsi="Times New Roman"/>
          <w:b/>
          <w:sz w:val="28"/>
          <w:szCs w:val="28"/>
          <w:lang w:eastAsia="ru-RU"/>
        </w:rPr>
      </w:pPr>
    </w:p>
    <w:tbl>
      <w:tblPr>
        <w:tblStyle w:val="af1"/>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063"/>
        <w:gridCol w:w="1063"/>
        <w:gridCol w:w="1063"/>
        <w:gridCol w:w="1063"/>
        <w:gridCol w:w="1063"/>
        <w:gridCol w:w="1064"/>
        <w:gridCol w:w="1064"/>
        <w:gridCol w:w="1119"/>
      </w:tblGrid>
      <w:tr w:rsidR="00071569" w:rsidTr="00071569">
        <w:tc>
          <w:tcPr>
            <w:tcW w:w="1063" w:type="dxa"/>
          </w:tcPr>
          <w:p w:rsidR="00071569" w:rsidRDefault="00071569" w:rsidP="00071569">
            <w:pPr>
              <w:pStyle w:val="Normal0"/>
              <w:tabs>
                <w:tab w:val="left" w:pos="993"/>
              </w:tabs>
              <w:spacing w:line="360" w:lineRule="auto"/>
              <w:jc w:val="both"/>
              <w:rPr>
                <w:rFonts w:ascii="Times New Roman" w:hAnsi="Times New Roman"/>
                <w:sz w:val="28"/>
                <w:szCs w:val="28"/>
                <w:lang w:eastAsia="ru-RU"/>
              </w:rPr>
            </w:pPr>
            <w:r>
              <w:rPr>
                <w:rFonts w:ascii="Times New Roman" w:hAnsi="Times New Roman"/>
                <w:sz w:val="28"/>
                <w:szCs w:val="28"/>
                <w:lang w:eastAsia="ru-RU"/>
              </w:rPr>
              <w:t>Opinion</w:t>
            </w:r>
          </w:p>
        </w:tc>
        <w:tc>
          <w:tcPr>
            <w:tcW w:w="1063" w:type="dxa"/>
          </w:tcPr>
          <w:p w:rsidR="00071569" w:rsidRDefault="00071569" w:rsidP="00071569">
            <w:pPr>
              <w:pStyle w:val="Normal0"/>
              <w:tabs>
                <w:tab w:val="left" w:pos="993"/>
              </w:tabs>
              <w:spacing w:line="360" w:lineRule="auto"/>
              <w:jc w:val="both"/>
              <w:rPr>
                <w:rFonts w:ascii="Times New Roman" w:hAnsi="Times New Roman"/>
                <w:sz w:val="28"/>
                <w:szCs w:val="28"/>
                <w:lang w:eastAsia="ru-RU"/>
              </w:rPr>
            </w:pPr>
            <w:r>
              <w:rPr>
                <w:rFonts w:ascii="Times New Roman" w:hAnsi="Times New Roman"/>
                <w:sz w:val="28"/>
                <w:szCs w:val="28"/>
                <w:lang w:eastAsia="ru-RU"/>
              </w:rPr>
              <w:t>______</w:t>
            </w:r>
          </w:p>
        </w:tc>
        <w:tc>
          <w:tcPr>
            <w:tcW w:w="1063" w:type="dxa"/>
          </w:tcPr>
          <w:p w:rsidR="00071569" w:rsidRDefault="00071569" w:rsidP="00071569">
            <w:pPr>
              <w:pStyle w:val="Normal0"/>
              <w:tabs>
                <w:tab w:val="left" w:pos="993"/>
              </w:tabs>
              <w:spacing w:line="360" w:lineRule="auto"/>
              <w:jc w:val="both"/>
              <w:rPr>
                <w:rFonts w:ascii="Times New Roman" w:hAnsi="Times New Roman"/>
                <w:sz w:val="28"/>
                <w:szCs w:val="28"/>
                <w:lang w:eastAsia="ru-RU"/>
              </w:rPr>
            </w:pPr>
            <w:r>
              <w:rPr>
                <w:rFonts w:ascii="Times New Roman" w:hAnsi="Times New Roman"/>
                <w:sz w:val="28"/>
                <w:szCs w:val="28"/>
                <w:lang w:eastAsia="ru-RU"/>
              </w:rPr>
              <w:t>______</w:t>
            </w:r>
          </w:p>
        </w:tc>
        <w:tc>
          <w:tcPr>
            <w:tcW w:w="1063" w:type="dxa"/>
          </w:tcPr>
          <w:p w:rsidR="00071569" w:rsidRDefault="00071569" w:rsidP="00071569">
            <w:pPr>
              <w:pStyle w:val="Normal0"/>
              <w:tabs>
                <w:tab w:val="left" w:pos="993"/>
              </w:tabs>
              <w:spacing w:line="360" w:lineRule="auto"/>
              <w:jc w:val="both"/>
              <w:rPr>
                <w:rFonts w:ascii="Times New Roman" w:hAnsi="Times New Roman"/>
                <w:sz w:val="28"/>
                <w:szCs w:val="28"/>
                <w:lang w:eastAsia="ru-RU"/>
              </w:rPr>
            </w:pPr>
            <w:r>
              <w:rPr>
                <w:rFonts w:ascii="Times New Roman" w:hAnsi="Times New Roman"/>
                <w:sz w:val="28"/>
                <w:szCs w:val="28"/>
                <w:lang w:eastAsia="ru-RU"/>
              </w:rPr>
              <w:t>Shape</w:t>
            </w:r>
          </w:p>
        </w:tc>
        <w:tc>
          <w:tcPr>
            <w:tcW w:w="1063" w:type="dxa"/>
          </w:tcPr>
          <w:p w:rsidR="00071569" w:rsidRDefault="00071569" w:rsidP="00071569">
            <w:pPr>
              <w:pStyle w:val="Normal0"/>
              <w:tabs>
                <w:tab w:val="left" w:pos="993"/>
              </w:tabs>
              <w:spacing w:line="360" w:lineRule="auto"/>
              <w:jc w:val="both"/>
              <w:rPr>
                <w:rFonts w:ascii="Times New Roman" w:hAnsi="Times New Roman"/>
                <w:sz w:val="28"/>
                <w:szCs w:val="28"/>
                <w:lang w:eastAsia="ru-RU"/>
              </w:rPr>
            </w:pPr>
            <w:r>
              <w:rPr>
                <w:rFonts w:ascii="Times New Roman" w:hAnsi="Times New Roman"/>
                <w:sz w:val="28"/>
                <w:szCs w:val="28"/>
                <w:lang w:eastAsia="ru-RU"/>
              </w:rPr>
              <w:t>______</w:t>
            </w:r>
          </w:p>
        </w:tc>
        <w:tc>
          <w:tcPr>
            <w:tcW w:w="1063" w:type="dxa"/>
          </w:tcPr>
          <w:p w:rsidR="00071569" w:rsidRDefault="00071569" w:rsidP="00071569">
            <w:pPr>
              <w:pStyle w:val="Normal0"/>
              <w:tabs>
                <w:tab w:val="left" w:pos="993"/>
              </w:tabs>
              <w:spacing w:line="360" w:lineRule="auto"/>
              <w:jc w:val="both"/>
              <w:rPr>
                <w:rFonts w:ascii="Times New Roman" w:hAnsi="Times New Roman"/>
                <w:sz w:val="28"/>
                <w:szCs w:val="28"/>
                <w:lang w:eastAsia="ru-RU"/>
              </w:rPr>
            </w:pPr>
            <w:r>
              <w:rPr>
                <w:rFonts w:ascii="Times New Roman" w:hAnsi="Times New Roman"/>
                <w:sz w:val="28"/>
                <w:szCs w:val="28"/>
                <w:lang w:eastAsia="ru-RU"/>
              </w:rPr>
              <w:t>______</w:t>
            </w:r>
          </w:p>
        </w:tc>
        <w:tc>
          <w:tcPr>
            <w:tcW w:w="1064" w:type="dxa"/>
          </w:tcPr>
          <w:p w:rsidR="00071569" w:rsidRDefault="00071569" w:rsidP="00071569">
            <w:pPr>
              <w:pStyle w:val="Normal0"/>
              <w:tabs>
                <w:tab w:val="left" w:pos="993"/>
              </w:tabs>
              <w:spacing w:line="360" w:lineRule="auto"/>
              <w:jc w:val="both"/>
              <w:rPr>
                <w:rFonts w:ascii="Times New Roman" w:hAnsi="Times New Roman"/>
                <w:sz w:val="28"/>
                <w:szCs w:val="28"/>
                <w:lang w:eastAsia="ru-RU"/>
              </w:rPr>
            </w:pPr>
            <w:r>
              <w:rPr>
                <w:rFonts w:ascii="Times New Roman" w:hAnsi="Times New Roman"/>
                <w:sz w:val="28"/>
                <w:szCs w:val="28"/>
                <w:lang w:eastAsia="ru-RU"/>
              </w:rPr>
              <w:t>______</w:t>
            </w:r>
          </w:p>
        </w:tc>
        <w:tc>
          <w:tcPr>
            <w:tcW w:w="1064" w:type="dxa"/>
          </w:tcPr>
          <w:p w:rsidR="00071569" w:rsidRDefault="00071569" w:rsidP="00071569">
            <w:pPr>
              <w:pStyle w:val="Normal0"/>
              <w:tabs>
                <w:tab w:val="left" w:pos="993"/>
              </w:tabs>
              <w:spacing w:line="360" w:lineRule="auto"/>
              <w:jc w:val="both"/>
              <w:rPr>
                <w:rFonts w:ascii="Times New Roman" w:hAnsi="Times New Roman"/>
                <w:sz w:val="28"/>
                <w:szCs w:val="28"/>
                <w:lang w:eastAsia="ru-RU"/>
              </w:rPr>
            </w:pPr>
            <w:r>
              <w:rPr>
                <w:rFonts w:ascii="Times New Roman" w:hAnsi="Times New Roman"/>
                <w:sz w:val="28"/>
                <w:szCs w:val="28"/>
                <w:lang w:eastAsia="ru-RU"/>
              </w:rPr>
              <w:t>______</w:t>
            </w:r>
          </w:p>
        </w:tc>
        <w:tc>
          <w:tcPr>
            <w:tcW w:w="1064" w:type="dxa"/>
          </w:tcPr>
          <w:p w:rsidR="00071569" w:rsidRDefault="00071569" w:rsidP="00071569">
            <w:pPr>
              <w:pStyle w:val="Normal0"/>
              <w:tabs>
                <w:tab w:val="left" w:pos="993"/>
              </w:tabs>
              <w:spacing w:line="360" w:lineRule="auto"/>
              <w:jc w:val="both"/>
              <w:rPr>
                <w:rFonts w:ascii="Times New Roman" w:hAnsi="Times New Roman"/>
                <w:sz w:val="28"/>
                <w:szCs w:val="28"/>
                <w:lang w:eastAsia="ru-RU"/>
              </w:rPr>
            </w:pPr>
            <w:r>
              <w:rPr>
                <w:rFonts w:ascii="Times New Roman" w:hAnsi="Times New Roman"/>
                <w:sz w:val="28"/>
                <w:szCs w:val="28"/>
                <w:lang w:eastAsia="ru-RU"/>
              </w:rPr>
              <w:t>Purpose</w:t>
            </w:r>
          </w:p>
        </w:tc>
      </w:tr>
    </w:tbl>
    <w:p w:rsidR="00663D3A" w:rsidRPr="00B25848" w:rsidRDefault="00663D3A" w:rsidP="00663D3A">
      <w:pPr>
        <w:pStyle w:val="Normal0"/>
        <w:numPr>
          <w:ilvl w:val="0"/>
          <w:numId w:val="13"/>
        </w:numPr>
        <w:spacing w:line="360" w:lineRule="auto"/>
        <w:jc w:val="both"/>
        <w:rPr>
          <w:rFonts w:ascii="Times New Roman" w:hAnsi="Times New Roman"/>
          <w:b/>
          <w:sz w:val="28"/>
          <w:szCs w:val="28"/>
          <w:lang w:eastAsia="ru-RU"/>
        </w:rPr>
      </w:pPr>
      <w:r w:rsidRPr="00B25848">
        <w:rPr>
          <w:rFonts w:ascii="Times New Roman" w:hAnsi="Times New Roman"/>
          <w:b/>
          <w:sz w:val="28"/>
          <w:szCs w:val="28"/>
          <w:lang w:eastAsia="ru-RU"/>
        </w:rPr>
        <w:lastRenderedPageBreak/>
        <w:t>Follow the order of adjectives to choose the correct answer.</w:t>
      </w:r>
    </w:p>
    <w:p w:rsidR="00663D3A" w:rsidRPr="00B25848" w:rsidRDefault="00663D3A" w:rsidP="00663D3A">
      <w:pPr>
        <w:pStyle w:val="Normal0"/>
        <w:spacing w:line="360" w:lineRule="auto"/>
        <w:ind w:left="709"/>
        <w:jc w:val="both"/>
        <w:rPr>
          <w:rFonts w:ascii="Times New Roman" w:hAnsi="Times New Roman"/>
          <w:sz w:val="28"/>
          <w:szCs w:val="28"/>
          <w:lang w:eastAsia="ru-RU"/>
        </w:rPr>
      </w:pPr>
      <w:r w:rsidRPr="00B25848">
        <w:rPr>
          <w:rFonts w:ascii="Times New Roman" w:hAnsi="Times New Roman"/>
          <w:sz w:val="28"/>
          <w:szCs w:val="28"/>
          <w:lang w:eastAsia="ru-RU"/>
        </w:rPr>
        <w:t>1. I am going to wear my … tie to the wedding.</w:t>
      </w:r>
    </w:p>
    <w:p w:rsidR="00663D3A" w:rsidRPr="00B25848" w:rsidRDefault="00663D3A"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a) </w:t>
      </w:r>
      <w:proofErr w:type="gramStart"/>
      <w:r w:rsidRPr="00B25848">
        <w:rPr>
          <w:rFonts w:ascii="Times New Roman" w:hAnsi="Times New Roman"/>
          <w:sz w:val="28"/>
          <w:szCs w:val="28"/>
          <w:lang w:eastAsia="ru-RU"/>
        </w:rPr>
        <w:t>big</w:t>
      </w:r>
      <w:proofErr w:type="gramEnd"/>
      <w:r w:rsidRPr="00B25848">
        <w:rPr>
          <w:rFonts w:ascii="Times New Roman" w:hAnsi="Times New Roman"/>
          <w:sz w:val="28"/>
          <w:szCs w:val="28"/>
          <w:lang w:eastAsia="ru-RU"/>
        </w:rPr>
        <w:t xml:space="preserve"> cotton blue</w:t>
      </w:r>
      <w:r w:rsidR="000063B7" w:rsidRPr="00B25848">
        <w:rPr>
          <w:rFonts w:ascii="Times New Roman" w:hAnsi="Times New Roman"/>
          <w:sz w:val="28"/>
          <w:szCs w:val="28"/>
          <w:lang w:eastAsia="ru-RU"/>
        </w:rPr>
        <w:t xml:space="preserve">            </w:t>
      </w:r>
      <w:r w:rsidRPr="00B25848">
        <w:rPr>
          <w:rFonts w:ascii="Times New Roman" w:hAnsi="Times New Roman"/>
          <w:sz w:val="28"/>
          <w:szCs w:val="28"/>
          <w:lang w:eastAsia="ru-RU"/>
        </w:rPr>
        <w:t>b) blue big cotton</w:t>
      </w:r>
      <w:r w:rsidR="000063B7" w:rsidRPr="00B25848">
        <w:rPr>
          <w:rFonts w:ascii="Times New Roman" w:hAnsi="Times New Roman"/>
          <w:sz w:val="28"/>
          <w:szCs w:val="28"/>
          <w:lang w:eastAsia="ru-RU"/>
        </w:rPr>
        <w:t xml:space="preserve">            </w:t>
      </w:r>
      <w:r w:rsidRPr="00B25848">
        <w:rPr>
          <w:rFonts w:ascii="Times New Roman" w:hAnsi="Times New Roman"/>
          <w:sz w:val="28"/>
          <w:szCs w:val="28"/>
          <w:lang w:eastAsia="ru-RU"/>
        </w:rPr>
        <w:t>c) big blue cotton</w:t>
      </w:r>
    </w:p>
    <w:p w:rsidR="00663D3A" w:rsidRPr="00B25848" w:rsidRDefault="00663D3A" w:rsidP="00663D3A">
      <w:pPr>
        <w:pStyle w:val="Normal0"/>
        <w:spacing w:line="360" w:lineRule="auto"/>
        <w:ind w:left="709"/>
        <w:jc w:val="both"/>
        <w:rPr>
          <w:rFonts w:ascii="Times New Roman" w:hAnsi="Times New Roman"/>
          <w:sz w:val="28"/>
          <w:szCs w:val="28"/>
          <w:lang w:eastAsia="ru-RU"/>
        </w:rPr>
      </w:pPr>
      <w:r w:rsidRPr="00B25848">
        <w:rPr>
          <w:rFonts w:ascii="Times New Roman" w:hAnsi="Times New Roman"/>
          <w:sz w:val="28"/>
          <w:szCs w:val="28"/>
          <w:lang w:eastAsia="ru-RU"/>
        </w:rPr>
        <w:t>2. Please recycle those … bottles.</w:t>
      </w:r>
    </w:p>
    <w:p w:rsidR="00663D3A" w:rsidRPr="00B25848" w:rsidRDefault="00663D3A"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a) </w:t>
      </w:r>
      <w:proofErr w:type="gramStart"/>
      <w:r w:rsidRPr="00B25848">
        <w:rPr>
          <w:rFonts w:ascii="Times New Roman" w:hAnsi="Times New Roman"/>
          <w:sz w:val="28"/>
          <w:szCs w:val="28"/>
          <w:lang w:eastAsia="ru-RU"/>
        </w:rPr>
        <w:t>three</w:t>
      </w:r>
      <w:proofErr w:type="gramEnd"/>
      <w:r w:rsidRPr="00B25848">
        <w:rPr>
          <w:rFonts w:ascii="Times New Roman" w:hAnsi="Times New Roman"/>
          <w:sz w:val="28"/>
          <w:szCs w:val="28"/>
          <w:lang w:eastAsia="ru-RU"/>
        </w:rPr>
        <w:t xml:space="preserve"> water empty</w:t>
      </w:r>
      <w:r w:rsidR="000063B7" w:rsidRPr="00B25848">
        <w:rPr>
          <w:rFonts w:ascii="Times New Roman" w:hAnsi="Times New Roman"/>
          <w:sz w:val="28"/>
          <w:szCs w:val="28"/>
          <w:lang w:eastAsia="ru-RU"/>
        </w:rPr>
        <w:t xml:space="preserve">            </w:t>
      </w:r>
      <w:r w:rsidRPr="00B25848">
        <w:rPr>
          <w:rFonts w:ascii="Times New Roman" w:hAnsi="Times New Roman"/>
          <w:sz w:val="28"/>
          <w:szCs w:val="28"/>
          <w:lang w:eastAsia="ru-RU"/>
        </w:rPr>
        <w:t>b)</w:t>
      </w:r>
      <w:r w:rsidR="000063B7" w:rsidRPr="00B25848">
        <w:rPr>
          <w:rFonts w:ascii="Times New Roman" w:hAnsi="Times New Roman"/>
          <w:sz w:val="28"/>
          <w:szCs w:val="28"/>
          <w:lang w:eastAsia="ru-RU"/>
        </w:rPr>
        <w:t xml:space="preserve"> three empty water            </w:t>
      </w:r>
      <w:r w:rsidRPr="00B25848">
        <w:rPr>
          <w:rFonts w:ascii="Times New Roman" w:hAnsi="Times New Roman"/>
          <w:sz w:val="28"/>
          <w:szCs w:val="28"/>
          <w:lang w:eastAsia="ru-RU"/>
        </w:rPr>
        <w:t>c) water empty three</w:t>
      </w:r>
    </w:p>
    <w:p w:rsidR="00663D3A" w:rsidRPr="00B25848" w:rsidRDefault="00663D3A" w:rsidP="00663D3A">
      <w:pPr>
        <w:pStyle w:val="Normal0"/>
        <w:spacing w:line="360" w:lineRule="auto"/>
        <w:ind w:left="709"/>
        <w:jc w:val="both"/>
        <w:rPr>
          <w:rFonts w:ascii="Times New Roman" w:hAnsi="Times New Roman"/>
          <w:sz w:val="28"/>
          <w:szCs w:val="28"/>
          <w:lang w:eastAsia="ru-RU"/>
        </w:rPr>
      </w:pPr>
      <w:r w:rsidRPr="00B25848">
        <w:rPr>
          <w:rFonts w:ascii="Times New Roman" w:hAnsi="Times New Roman"/>
          <w:sz w:val="28"/>
          <w:szCs w:val="28"/>
          <w:lang w:eastAsia="ru-RU"/>
        </w:rPr>
        <w:t>3. She packed her clothes in a … box.</w:t>
      </w:r>
    </w:p>
    <w:p w:rsidR="00663D3A" w:rsidRPr="00B25848" w:rsidRDefault="00663D3A"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a) </w:t>
      </w:r>
      <w:proofErr w:type="gramStart"/>
      <w:r w:rsidRPr="00B25848">
        <w:rPr>
          <w:rFonts w:ascii="Times New Roman" w:hAnsi="Times New Roman"/>
          <w:sz w:val="28"/>
          <w:szCs w:val="28"/>
          <w:lang w:eastAsia="ru-RU"/>
        </w:rPr>
        <w:t>green</w:t>
      </w:r>
      <w:proofErr w:type="gramEnd"/>
      <w:r w:rsidRPr="00B25848">
        <w:rPr>
          <w:rFonts w:ascii="Times New Roman" w:hAnsi="Times New Roman"/>
          <w:sz w:val="28"/>
          <w:szCs w:val="28"/>
          <w:lang w:eastAsia="ru-RU"/>
        </w:rPr>
        <w:t xml:space="preserve"> flimsy cardboard</w:t>
      </w:r>
      <w:r w:rsidR="000063B7" w:rsidRPr="00B25848">
        <w:rPr>
          <w:rFonts w:ascii="Times New Roman" w:hAnsi="Times New Roman"/>
          <w:sz w:val="28"/>
          <w:szCs w:val="28"/>
          <w:lang w:eastAsia="ru-RU"/>
        </w:rPr>
        <w:t xml:space="preserve">            </w:t>
      </w:r>
      <w:r w:rsidRPr="00B25848">
        <w:rPr>
          <w:rFonts w:ascii="Times New Roman" w:hAnsi="Times New Roman"/>
          <w:sz w:val="28"/>
          <w:szCs w:val="28"/>
          <w:lang w:eastAsia="ru-RU"/>
        </w:rPr>
        <w:t>b)</w:t>
      </w:r>
      <w:r w:rsidR="000063B7" w:rsidRPr="00B25848">
        <w:rPr>
          <w:rFonts w:ascii="Times New Roman" w:hAnsi="Times New Roman"/>
          <w:sz w:val="28"/>
          <w:szCs w:val="28"/>
          <w:lang w:eastAsia="ru-RU"/>
        </w:rPr>
        <w:t xml:space="preserve"> flimsy green cardboard            </w:t>
      </w:r>
      <w:r w:rsidRPr="00B25848">
        <w:rPr>
          <w:rFonts w:ascii="Times New Roman" w:hAnsi="Times New Roman"/>
          <w:sz w:val="28"/>
          <w:szCs w:val="28"/>
          <w:lang w:eastAsia="ru-RU"/>
        </w:rPr>
        <w:t>c) cardboard flimsy green</w:t>
      </w:r>
    </w:p>
    <w:p w:rsidR="00663D3A" w:rsidRPr="00B25848" w:rsidRDefault="00663D3A" w:rsidP="00663D3A">
      <w:pPr>
        <w:pStyle w:val="Normal0"/>
        <w:spacing w:line="360" w:lineRule="auto"/>
        <w:ind w:left="709"/>
        <w:jc w:val="both"/>
        <w:rPr>
          <w:rFonts w:ascii="Times New Roman" w:hAnsi="Times New Roman"/>
          <w:sz w:val="28"/>
          <w:szCs w:val="28"/>
          <w:lang w:eastAsia="ru-RU"/>
        </w:rPr>
      </w:pPr>
      <w:r w:rsidRPr="00B25848">
        <w:rPr>
          <w:rFonts w:ascii="Times New Roman" w:hAnsi="Times New Roman"/>
          <w:sz w:val="28"/>
          <w:szCs w:val="28"/>
          <w:lang w:eastAsia="ru-RU"/>
        </w:rPr>
        <w:t>4. Their dog is a … shepherd.</w:t>
      </w:r>
    </w:p>
    <w:p w:rsidR="00663D3A" w:rsidRPr="00B25848" w:rsidRDefault="00663D3A"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a) </w:t>
      </w:r>
      <w:proofErr w:type="gramStart"/>
      <w:r w:rsidRPr="00B25848">
        <w:rPr>
          <w:rFonts w:ascii="Times New Roman" w:hAnsi="Times New Roman"/>
          <w:sz w:val="28"/>
          <w:szCs w:val="28"/>
          <w:lang w:eastAsia="ru-RU"/>
        </w:rPr>
        <w:t>brown</w:t>
      </w:r>
      <w:proofErr w:type="gramEnd"/>
      <w:r w:rsidRPr="00B25848">
        <w:rPr>
          <w:rFonts w:ascii="Times New Roman" w:hAnsi="Times New Roman"/>
          <w:sz w:val="28"/>
          <w:szCs w:val="28"/>
          <w:lang w:eastAsia="ru-RU"/>
        </w:rPr>
        <w:t xml:space="preserve"> big German</w:t>
      </w:r>
      <w:r w:rsidR="000063B7" w:rsidRPr="00B25848">
        <w:rPr>
          <w:rFonts w:ascii="Times New Roman" w:hAnsi="Times New Roman"/>
          <w:sz w:val="28"/>
          <w:szCs w:val="28"/>
          <w:lang w:eastAsia="ru-RU"/>
        </w:rPr>
        <w:t xml:space="preserve">            </w:t>
      </w:r>
      <w:r w:rsidRPr="00B25848">
        <w:rPr>
          <w:rFonts w:ascii="Times New Roman" w:hAnsi="Times New Roman"/>
          <w:sz w:val="28"/>
          <w:szCs w:val="28"/>
          <w:lang w:eastAsia="ru-RU"/>
        </w:rPr>
        <w:t>b)</w:t>
      </w:r>
      <w:r w:rsidR="000063B7" w:rsidRPr="00B25848">
        <w:rPr>
          <w:rFonts w:ascii="Times New Roman" w:hAnsi="Times New Roman"/>
          <w:sz w:val="28"/>
          <w:szCs w:val="28"/>
          <w:lang w:eastAsia="ru-RU"/>
        </w:rPr>
        <w:t xml:space="preserve"> big brown German            </w:t>
      </w:r>
      <w:r w:rsidRPr="00B25848">
        <w:rPr>
          <w:rFonts w:ascii="Times New Roman" w:hAnsi="Times New Roman"/>
          <w:sz w:val="28"/>
          <w:szCs w:val="28"/>
          <w:lang w:eastAsia="ru-RU"/>
        </w:rPr>
        <w:t>c) German big brown</w:t>
      </w:r>
    </w:p>
    <w:p w:rsidR="00663D3A" w:rsidRPr="00B25848" w:rsidRDefault="00663D3A" w:rsidP="00663D3A">
      <w:pPr>
        <w:pStyle w:val="Normal0"/>
        <w:spacing w:line="360" w:lineRule="auto"/>
        <w:ind w:left="709"/>
        <w:jc w:val="both"/>
        <w:rPr>
          <w:rFonts w:ascii="Times New Roman" w:hAnsi="Times New Roman"/>
          <w:sz w:val="28"/>
          <w:szCs w:val="28"/>
          <w:lang w:eastAsia="ru-RU"/>
        </w:rPr>
      </w:pPr>
      <w:r w:rsidRPr="00B25848">
        <w:rPr>
          <w:rFonts w:ascii="Times New Roman" w:hAnsi="Times New Roman"/>
          <w:sz w:val="28"/>
          <w:szCs w:val="28"/>
          <w:lang w:eastAsia="ru-RU"/>
        </w:rPr>
        <w:t>5. I am drinking from a … cup.</w:t>
      </w:r>
    </w:p>
    <w:p w:rsidR="00663D3A" w:rsidRPr="00B25848" w:rsidRDefault="00CC00B8"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a)</w:t>
      </w:r>
      <w:r w:rsidR="00663D3A" w:rsidRPr="00B25848">
        <w:rPr>
          <w:rFonts w:ascii="Times New Roman" w:hAnsi="Times New Roman"/>
          <w:sz w:val="28"/>
          <w:szCs w:val="28"/>
          <w:lang w:eastAsia="ru-RU"/>
        </w:rPr>
        <w:t xml:space="preserve"> </w:t>
      </w:r>
      <w:proofErr w:type="gramStart"/>
      <w:r w:rsidR="00663D3A" w:rsidRPr="00B25848">
        <w:rPr>
          <w:rFonts w:ascii="Times New Roman" w:hAnsi="Times New Roman"/>
          <w:sz w:val="28"/>
          <w:szCs w:val="28"/>
          <w:lang w:eastAsia="ru-RU"/>
        </w:rPr>
        <w:t>small</w:t>
      </w:r>
      <w:proofErr w:type="gramEnd"/>
      <w:r w:rsidR="00663D3A" w:rsidRPr="00B25848">
        <w:rPr>
          <w:rFonts w:ascii="Times New Roman" w:hAnsi="Times New Roman"/>
          <w:sz w:val="28"/>
          <w:szCs w:val="28"/>
          <w:lang w:eastAsia="ru-RU"/>
        </w:rPr>
        <w:t xml:space="preserve"> English tea</w:t>
      </w:r>
      <w:r w:rsidR="000063B7" w:rsidRPr="00B25848">
        <w:rPr>
          <w:rFonts w:ascii="Times New Roman" w:hAnsi="Times New Roman"/>
          <w:sz w:val="28"/>
          <w:szCs w:val="28"/>
          <w:lang w:eastAsia="ru-RU"/>
        </w:rPr>
        <w:t xml:space="preserve">            </w:t>
      </w:r>
      <w:r w:rsidRPr="00B25848">
        <w:rPr>
          <w:rFonts w:ascii="Times New Roman" w:hAnsi="Times New Roman"/>
          <w:sz w:val="28"/>
          <w:szCs w:val="28"/>
          <w:lang w:eastAsia="ru-RU"/>
        </w:rPr>
        <w:t>b)</w:t>
      </w:r>
      <w:r w:rsidR="000063B7" w:rsidRPr="00B25848">
        <w:rPr>
          <w:rFonts w:ascii="Times New Roman" w:hAnsi="Times New Roman"/>
          <w:sz w:val="28"/>
          <w:szCs w:val="28"/>
          <w:lang w:eastAsia="ru-RU"/>
        </w:rPr>
        <w:t xml:space="preserve"> tea small English            </w:t>
      </w:r>
      <w:r w:rsidRPr="00B25848">
        <w:rPr>
          <w:rFonts w:ascii="Times New Roman" w:hAnsi="Times New Roman"/>
          <w:sz w:val="28"/>
          <w:szCs w:val="28"/>
          <w:lang w:eastAsia="ru-RU"/>
        </w:rPr>
        <w:t>c)</w:t>
      </w:r>
      <w:r w:rsidR="00663D3A" w:rsidRPr="00B25848">
        <w:rPr>
          <w:rFonts w:ascii="Times New Roman" w:hAnsi="Times New Roman"/>
          <w:sz w:val="28"/>
          <w:szCs w:val="28"/>
          <w:lang w:eastAsia="ru-RU"/>
        </w:rPr>
        <w:t xml:space="preserve"> English small tea</w:t>
      </w:r>
    </w:p>
    <w:p w:rsidR="00663D3A" w:rsidRPr="00B25848" w:rsidRDefault="00663D3A" w:rsidP="00663D3A">
      <w:pPr>
        <w:pStyle w:val="Normal0"/>
        <w:spacing w:line="360" w:lineRule="auto"/>
        <w:ind w:left="709"/>
        <w:jc w:val="both"/>
        <w:rPr>
          <w:rFonts w:ascii="Times New Roman" w:hAnsi="Times New Roman"/>
          <w:sz w:val="28"/>
          <w:szCs w:val="28"/>
          <w:lang w:eastAsia="ru-RU"/>
        </w:rPr>
      </w:pPr>
      <w:r w:rsidRPr="00B25848">
        <w:rPr>
          <w:rFonts w:ascii="Times New Roman" w:hAnsi="Times New Roman"/>
          <w:sz w:val="28"/>
          <w:szCs w:val="28"/>
          <w:lang w:eastAsia="ru-RU"/>
        </w:rPr>
        <w:t>6. The … man talks for hours!</w:t>
      </w:r>
    </w:p>
    <w:p w:rsidR="00663D3A" w:rsidRPr="00B25848" w:rsidRDefault="00CC00B8"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a)</w:t>
      </w:r>
      <w:r w:rsidR="00663D3A" w:rsidRPr="00B25848">
        <w:rPr>
          <w:rFonts w:ascii="Times New Roman" w:hAnsi="Times New Roman"/>
          <w:sz w:val="28"/>
          <w:szCs w:val="28"/>
          <w:lang w:eastAsia="ru-RU"/>
        </w:rPr>
        <w:t xml:space="preserve"> French old boring</w:t>
      </w:r>
      <w:r w:rsidR="000063B7" w:rsidRPr="00B25848">
        <w:rPr>
          <w:rFonts w:ascii="Times New Roman" w:hAnsi="Times New Roman"/>
          <w:sz w:val="28"/>
          <w:szCs w:val="28"/>
          <w:lang w:eastAsia="ru-RU"/>
        </w:rPr>
        <w:t xml:space="preserve">            </w:t>
      </w:r>
      <w:r w:rsidRPr="00B25848">
        <w:rPr>
          <w:rFonts w:ascii="Times New Roman" w:hAnsi="Times New Roman"/>
          <w:sz w:val="28"/>
          <w:szCs w:val="28"/>
          <w:lang w:eastAsia="ru-RU"/>
        </w:rPr>
        <w:t>b)</w:t>
      </w:r>
      <w:r w:rsidR="000063B7" w:rsidRPr="00B25848">
        <w:rPr>
          <w:rFonts w:ascii="Times New Roman" w:hAnsi="Times New Roman"/>
          <w:sz w:val="28"/>
          <w:szCs w:val="28"/>
          <w:lang w:eastAsia="ru-RU"/>
        </w:rPr>
        <w:t xml:space="preserve"> old French boring            </w:t>
      </w:r>
      <w:r w:rsidRPr="00B25848">
        <w:rPr>
          <w:rFonts w:ascii="Times New Roman" w:hAnsi="Times New Roman"/>
          <w:sz w:val="28"/>
          <w:szCs w:val="28"/>
          <w:lang w:eastAsia="ru-RU"/>
        </w:rPr>
        <w:t>c)</w:t>
      </w:r>
      <w:r w:rsidR="00663D3A" w:rsidRPr="00B25848">
        <w:rPr>
          <w:rFonts w:ascii="Times New Roman" w:hAnsi="Times New Roman"/>
          <w:sz w:val="28"/>
          <w:szCs w:val="28"/>
          <w:lang w:eastAsia="ru-RU"/>
        </w:rPr>
        <w:t xml:space="preserve"> boring old French</w:t>
      </w:r>
    </w:p>
    <w:p w:rsidR="00663D3A" w:rsidRPr="00B25848" w:rsidRDefault="00663D3A" w:rsidP="00663D3A">
      <w:pPr>
        <w:pStyle w:val="Normal0"/>
        <w:spacing w:line="360" w:lineRule="auto"/>
        <w:ind w:left="709"/>
        <w:jc w:val="both"/>
        <w:rPr>
          <w:rFonts w:ascii="Times New Roman" w:hAnsi="Times New Roman"/>
          <w:sz w:val="28"/>
          <w:szCs w:val="28"/>
          <w:lang w:eastAsia="ru-RU"/>
        </w:rPr>
      </w:pPr>
      <w:r w:rsidRPr="00B25848">
        <w:rPr>
          <w:rFonts w:ascii="Times New Roman" w:hAnsi="Times New Roman"/>
          <w:sz w:val="28"/>
          <w:szCs w:val="28"/>
          <w:lang w:eastAsia="ru-RU"/>
        </w:rPr>
        <w:t>7. I wanted to buy a … table.</w:t>
      </w:r>
    </w:p>
    <w:p w:rsidR="00663D3A" w:rsidRPr="00B25848" w:rsidRDefault="00CC00B8"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a)</w:t>
      </w:r>
      <w:r w:rsidR="00663D3A" w:rsidRPr="00B25848">
        <w:rPr>
          <w:rFonts w:ascii="Times New Roman" w:hAnsi="Times New Roman"/>
          <w:sz w:val="28"/>
          <w:szCs w:val="28"/>
          <w:lang w:eastAsia="ru-RU"/>
        </w:rPr>
        <w:t xml:space="preserve"> big round Italian dining </w:t>
      </w:r>
      <w:r w:rsidR="000063B7" w:rsidRPr="00B25848">
        <w:rPr>
          <w:rFonts w:ascii="Times New Roman" w:hAnsi="Times New Roman"/>
          <w:sz w:val="28"/>
          <w:szCs w:val="28"/>
          <w:lang w:eastAsia="ru-RU"/>
        </w:rPr>
        <w:t xml:space="preserve">            </w:t>
      </w:r>
      <w:r w:rsidRPr="00B25848">
        <w:rPr>
          <w:rFonts w:ascii="Times New Roman" w:hAnsi="Times New Roman"/>
          <w:sz w:val="28"/>
          <w:szCs w:val="28"/>
          <w:lang w:eastAsia="ru-RU"/>
        </w:rPr>
        <w:t>b)</w:t>
      </w:r>
      <w:r w:rsidR="000063B7" w:rsidRPr="00B25848">
        <w:rPr>
          <w:rFonts w:ascii="Times New Roman" w:hAnsi="Times New Roman"/>
          <w:sz w:val="28"/>
          <w:szCs w:val="28"/>
          <w:lang w:eastAsia="ru-RU"/>
        </w:rPr>
        <w:t xml:space="preserve"> round big Italian dining            </w:t>
      </w:r>
      <w:r w:rsidRPr="00B25848">
        <w:rPr>
          <w:rFonts w:ascii="Times New Roman" w:hAnsi="Times New Roman"/>
          <w:sz w:val="28"/>
          <w:szCs w:val="28"/>
          <w:lang w:eastAsia="ru-RU"/>
        </w:rPr>
        <w:t>c)</w:t>
      </w:r>
      <w:r w:rsidR="00663D3A" w:rsidRPr="00B25848">
        <w:rPr>
          <w:rFonts w:ascii="Times New Roman" w:hAnsi="Times New Roman"/>
          <w:sz w:val="28"/>
          <w:szCs w:val="28"/>
          <w:lang w:eastAsia="ru-RU"/>
        </w:rPr>
        <w:t xml:space="preserve"> big round dining Italian</w:t>
      </w:r>
    </w:p>
    <w:p w:rsidR="00663D3A" w:rsidRPr="00B25848" w:rsidRDefault="00663D3A" w:rsidP="00663D3A">
      <w:pPr>
        <w:pStyle w:val="Normal0"/>
        <w:spacing w:line="360" w:lineRule="auto"/>
        <w:ind w:left="709"/>
        <w:jc w:val="both"/>
        <w:rPr>
          <w:rFonts w:ascii="Times New Roman" w:hAnsi="Times New Roman"/>
          <w:sz w:val="28"/>
          <w:szCs w:val="28"/>
          <w:lang w:eastAsia="ru-RU"/>
        </w:rPr>
      </w:pPr>
      <w:r w:rsidRPr="00B25848">
        <w:rPr>
          <w:rFonts w:ascii="Times New Roman" w:hAnsi="Times New Roman"/>
          <w:sz w:val="28"/>
          <w:szCs w:val="28"/>
          <w:lang w:eastAsia="ru-RU"/>
        </w:rPr>
        <w:t>8. Does Mary need that … chair?</w:t>
      </w:r>
    </w:p>
    <w:p w:rsidR="00663D3A" w:rsidRPr="00B25848" w:rsidRDefault="00CC00B8"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a)</w:t>
      </w:r>
      <w:r w:rsidR="00663D3A" w:rsidRPr="00B25848">
        <w:rPr>
          <w:rFonts w:ascii="Times New Roman" w:hAnsi="Times New Roman"/>
          <w:sz w:val="28"/>
          <w:szCs w:val="28"/>
          <w:lang w:eastAsia="ru-RU"/>
        </w:rPr>
        <w:t xml:space="preserve"> </w:t>
      </w:r>
      <w:proofErr w:type="gramStart"/>
      <w:r w:rsidR="00663D3A" w:rsidRPr="00B25848">
        <w:rPr>
          <w:rFonts w:ascii="Times New Roman" w:hAnsi="Times New Roman"/>
          <w:sz w:val="28"/>
          <w:szCs w:val="28"/>
          <w:lang w:eastAsia="ru-RU"/>
        </w:rPr>
        <w:t>wooden</w:t>
      </w:r>
      <w:proofErr w:type="gramEnd"/>
      <w:r w:rsidR="00663D3A" w:rsidRPr="00B25848">
        <w:rPr>
          <w:rFonts w:ascii="Times New Roman" w:hAnsi="Times New Roman"/>
          <w:sz w:val="28"/>
          <w:szCs w:val="28"/>
          <w:lang w:eastAsia="ru-RU"/>
        </w:rPr>
        <w:t xml:space="preserve"> small square</w:t>
      </w:r>
      <w:r w:rsidR="000063B7" w:rsidRPr="00B25848">
        <w:rPr>
          <w:rFonts w:ascii="Times New Roman" w:hAnsi="Times New Roman"/>
          <w:sz w:val="28"/>
          <w:szCs w:val="28"/>
          <w:lang w:eastAsia="ru-RU"/>
        </w:rPr>
        <w:t xml:space="preserve">            </w:t>
      </w:r>
      <w:r w:rsidRPr="00B25848">
        <w:rPr>
          <w:rFonts w:ascii="Times New Roman" w:hAnsi="Times New Roman"/>
          <w:sz w:val="28"/>
          <w:szCs w:val="28"/>
          <w:lang w:eastAsia="ru-RU"/>
        </w:rPr>
        <w:t>b)</w:t>
      </w:r>
      <w:r w:rsidR="00663D3A" w:rsidRPr="00B25848">
        <w:rPr>
          <w:rFonts w:ascii="Times New Roman" w:hAnsi="Times New Roman"/>
          <w:sz w:val="28"/>
          <w:szCs w:val="28"/>
          <w:lang w:eastAsia="ru-RU"/>
        </w:rPr>
        <w:t xml:space="preserve"> </w:t>
      </w:r>
      <w:r w:rsidR="000063B7" w:rsidRPr="00B25848">
        <w:rPr>
          <w:rFonts w:ascii="Times New Roman" w:hAnsi="Times New Roman"/>
          <w:sz w:val="28"/>
          <w:szCs w:val="28"/>
          <w:lang w:eastAsia="ru-RU"/>
        </w:rPr>
        <w:t xml:space="preserve">small square wooden            </w:t>
      </w:r>
      <w:r w:rsidRPr="00B25848">
        <w:rPr>
          <w:rFonts w:ascii="Times New Roman" w:hAnsi="Times New Roman"/>
          <w:sz w:val="28"/>
          <w:szCs w:val="28"/>
          <w:lang w:eastAsia="ru-RU"/>
        </w:rPr>
        <w:t>c)</w:t>
      </w:r>
      <w:r w:rsidR="00663D3A" w:rsidRPr="00B25848">
        <w:rPr>
          <w:rFonts w:ascii="Times New Roman" w:hAnsi="Times New Roman"/>
          <w:sz w:val="28"/>
          <w:szCs w:val="28"/>
          <w:lang w:eastAsia="ru-RU"/>
        </w:rPr>
        <w:t xml:space="preserve"> square small wooden</w:t>
      </w:r>
    </w:p>
    <w:p w:rsidR="00663D3A" w:rsidRPr="00B25848" w:rsidRDefault="00663D3A" w:rsidP="00663D3A">
      <w:pPr>
        <w:pStyle w:val="Normal0"/>
        <w:spacing w:line="360" w:lineRule="auto"/>
        <w:ind w:left="709"/>
        <w:jc w:val="both"/>
        <w:rPr>
          <w:rFonts w:ascii="Times New Roman" w:hAnsi="Times New Roman"/>
          <w:sz w:val="28"/>
          <w:szCs w:val="28"/>
          <w:lang w:eastAsia="ru-RU"/>
        </w:rPr>
      </w:pPr>
      <w:r w:rsidRPr="00B25848">
        <w:rPr>
          <w:rFonts w:ascii="Times New Roman" w:hAnsi="Times New Roman"/>
          <w:sz w:val="28"/>
          <w:szCs w:val="28"/>
          <w:lang w:eastAsia="ru-RU"/>
        </w:rPr>
        <w:t>9. What is this … thing?</w:t>
      </w:r>
    </w:p>
    <w:p w:rsidR="00663D3A" w:rsidRPr="00B25848" w:rsidRDefault="00CC00B8"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a)</w:t>
      </w:r>
      <w:r w:rsidR="00663D3A" w:rsidRPr="00B25848">
        <w:rPr>
          <w:rFonts w:ascii="Times New Roman" w:hAnsi="Times New Roman"/>
          <w:sz w:val="28"/>
          <w:szCs w:val="28"/>
          <w:lang w:eastAsia="ru-RU"/>
        </w:rPr>
        <w:t xml:space="preserve"> </w:t>
      </w:r>
      <w:proofErr w:type="gramStart"/>
      <w:r w:rsidR="00663D3A" w:rsidRPr="00B25848">
        <w:rPr>
          <w:rFonts w:ascii="Times New Roman" w:hAnsi="Times New Roman"/>
          <w:sz w:val="28"/>
          <w:szCs w:val="28"/>
          <w:lang w:eastAsia="ru-RU"/>
        </w:rPr>
        <w:t>red</w:t>
      </w:r>
      <w:proofErr w:type="gramEnd"/>
      <w:r w:rsidR="00663D3A" w:rsidRPr="00B25848">
        <w:rPr>
          <w:rFonts w:ascii="Times New Roman" w:hAnsi="Times New Roman"/>
          <w:sz w:val="28"/>
          <w:szCs w:val="28"/>
          <w:lang w:eastAsia="ru-RU"/>
        </w:rPr>
        <w:t xml:space="preserve"> triangle leather</w:t>
      </w:r>
      <w:r w:rsidR="000063B7" w:rsidRPr="00B25848">
        <w:rPr>
          <w:rFonts w:ascii="Times New Roman" w:hAnsi="Times New Roman"/>
          <w:sz w:val="28"/>
          <w:szCs w:val="28"/>
          <w:lang w:eastAsia="ru-RU"/>
        </w:rPr>
        <w:t xml:space="preserve">            </w:t>
      </w:r>
      <w:r w:rsidRPr="00B25848">
        <w:rPr>
          <w:rFonts w:ascii="Times New Roman" w:hAnsi="Times New Roman"/>
          <w:sz w:val="28"/>
          <w:szCs w:val="28"/>
          <w:lang w:eastAsia="ru-RU"/>
        </w:rPr>
        <w:t>b)</w:t>
      </w:r>
      <w:r w:rsidR="000063B7" w:rsidRPr="00B25848">
        <w:rPr>
          <w:rFonts w:ascii="Times New Roman" w:hAnsi="Times New Roman"/>
          <w:sz w:val="28"/>
          <w:szCs w:val="28"/>
          <w:lang w:eastAsia="ru-RU"/>
        </w:rPr>
        <w:t xml:space="preserve"> triangle red leather            </w:t>
      </w:r>
      <w:r w:rsidRPr="00B25848">
        <w:rPr>
          <w:rFonts w:ascii="Times New Roman" w:hAnsi="Times New Roman"/>
          <w:sz w:val="28"/>
          <w:szCs w:val="28"/>
          <w:lang w:eastAsia="ru-RU"/>
        </w:rPr>
        <w:t>c)</w:t>
      </w:r>
      <w:r w:rsidR="00663D3A" w:rsidRPr="00B25848">
        <w:rPr>
          <w:rFonts w:ascii="Times New Roman" w:hAnsi="Times New Roman"/>
          <w:sz w:val="28"/>
          <w:szCs w:val="28"/>
          <w:lang w:eastAsia="ru-RU"/>
        </w:rPr>
        <w:t xml:space="preserve"> triangle leather red</w:t>
      </w:r>
    </w:p>
    <w:p w:rsidR="00663D3A" w:rsidRPr="00B25848" w:rsidRDefault="00663D3A" w:rsidP="00663D3A">
      <w:pPr>
        <w:pStyle w:val="Normal0"/>
        <w:spacing w:line="360" w:lineRule="auto"/>
        <w:ind w:left="709"/>
        <w:jc w:val="both"/>
        <w:rPr>
          <w:rFonts w:ascii="Times New Roman" w:hAnsi="Times New Roman"/>
          <w:sz w:val="28"/>
          <w:szCs w:val="28"/>
          <w:lang w:eastAsia="ru-RU"/>
        </w:rPr>
      </w:pPr>
      <w:r w:rsidRPr="00B25848">
        <w:rPr>
          <w:rFonts w:ascii="Times New Roman" w:hAnsi="Times New Roman"/>
          <w:sz w:val="28"/>
          <w:szCs w:val="28"/>
          <w:lang w:eastAsia="ru-RU"/>
        </w:rPr>
        <w:t>10. Press this … button!</w:t>
      </w:r>
    </w:p>
    <w:p w:rsidR="00663D3A" w:rsidRPr="00B25848" w:rsidRDefault="00CC00B8"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a)</w:t>
      </w:r>
      <w:r w:rsidR="00663D3A" w:rsidRPr="00B25848">
        <w:rPr>
          <w:rFonts w:ascii="Times New Roman" w:hAnsi="Times New Roman"/>
          <w:sz w:val="28"/>
          <w:szCs w:val="28"/>
          <w:lang w:eastAsia="ru-RU"/>
        </w:rPr>
        <w:t xml:space="preserve"> </w:t>
      </w:r>
      <w:proofErr w:type="gramStart"/>
      <w:r w:rsidR="00663D3A" w:rsidRPr="00B25848">
        <w:rPr>
          <w:rFonts w:ascii="Times New Roman" w:hAnsi="Times New Roman"/>
          <w:sz w:val="28"/>
          <w:szCs w:val="28"/>
          <w:lang w:eastAsia="ru-RU"/>
        </w:rPr>
        <w:t>plastic</w:t>
      </w:r>
      <w:proofErr w:type="gramEnd"/>
      <w:r w:rsidR="00663D3A" w:rsidRPr="00B25848">
        <w:rPr>
          <w:rFonts w:ascii="Times New Roman" w:hAnsi="Times New Roman"/>
          <w:sz w:val="28"/>
          <w:szCs w:val="28"/>
          <w:lang w:eastAsia="ru-RU"/>
        </w:rPr>
        <w:t xml:space="preserve"> red round</w:t>
      </w:r>
      <w:r w:rsidR="000063B7" w:rsidRPr="00B25848">
        <w:rPr>
          <w:rFonts w:ascii="Times New Roman" w:hAnsi="Times New Roman"/>
          <w:sz w:val="28"/>
          <w:szCs w:val="28"/>
          <w:lang w:eastAsia="ru-RU"/>
        </w:rPr>
        <w:t xml:space="preserve">            </w:t>
      </w:r>
      <w:r w:rsidRPr="00B25848">
        <w:rPr>
          <w:rFonts w:ascii="Times New Roman" w:hAnsi="Times New Roman"/>
          <w:sz w:val="28"/>
          <w:szCs w:val="28"/>
          <w:lang w:eastAsia="ru-RU"/>
        </w:rPr>
        <w:t>b)</w:t>
      </w:r>
      <w:r w:rsidR="00663D3A" w:rsidRPr="00B25848">
        <w:rPr>
          <w:rFonts w:ascii="Times New Roman" w:hAnsi="Times New Roman"/>
          <w:sz w:val="28"/>
          <w:szCs w:val="28"/>
          <w:lang w:eastAsia="ru-RU"/>
        </w:rPr>
        <w:t xml:space="preserve"> round red</w:t>
      </w:r>
      <w:r w:rsidR="000063B7" w:rsidRPr="00B25848">
        <w:rPr>
          <w:rFonts w:ascii="Times New Roman" w:hAnsi="Times New Roman"/>
          <w:sz w:val="28"/>
          <w:szCs w:val="28"/>
          <w:lang w:eastAsia="ru-RU"/>
        </w:rPr>
        <w:t xml:space="preserve"> plastic            </w:t>
      </w:r>
      <w:r w:rsidRPr="00B25848">
        <w:rPr>
          <w:rFonts w:ascii="Times New Roman" w:hAnsi="Times New Roman"/>
          <w:sz w:val="28"/>
          <w:szCs w:val="28"/>
          <w:lang w:eastAsia="ru-RU"/>
        </w:rPr>
        <w:t>c)</w:t>
      </w:r>
      <w:r w:rsidR="00663D3A" w:rsidRPr="00B25848">
        <w:rPr>
          <w:rFonts w:ascii="Times New Roman" w:hAnsi="Times New Roman"/>
          <w:sz w:val="28"/>
          <w:szCs w:val="28"/>
          <w:lang w:eastAsia="ru-RU"/>
        </w:rPr>
        <w:t xml:space="preserve"> red round plastic</w:t>
      </w:r>
    </w:p>
    <w:p w:rsidR="00C311E1" w:rsidRPr="00B25848" w:rsidRDefault="00EF37C1" w:rsidP="00EF37C1">
      <w:pPr>
        <w:pStyle w:val="Normal0"/>
        <w:numPr>
          <w:ilvl w:val="0"/>
          <w:numId w:val="13"/>
        </w:numPr>
        <w:spacing w:line="360" w:lineRule="auto"/>
        <w:jc w:val="both"/>
        <w:rPr>
          <w:rFonts w:ascii="Times New Roman" w:hAnsi="Times New Roman"/>
          <w:b/>
          <w:sz w:val="28"/>
          <w:szCs w:val="28"/>
          <w:lang w:eastAsia="ru-RU"/>
        </w:rPr>
      </w:pPr>
      <w:r w:rsidRPr="00B25848">
        <w:rPr>
          <w:rFonts w:ascii="Times New Roman" w:hAnsi="Times New Roman"/>
          <w:b/>
          <w:sz w:val="28"/>
          <w:szCs w:val="28"/>
          <w:lang w:eastAsia="ru-RU"/>
        </w:rPr>
        <w:t xml:space="preserve">Write the adjectives in parentheses in the right place. Change </w:t>
      </w:r>
      <w:r w:rsidRPr="00B25848">
        <w:rPr>
          <w:rFonts w:ascii="Times New Roman" w:hAnsi="Times New Roman"/>
          <w:b/>
          <w:i/>
          <w:sz w:val="28"/>
          <w:szCs w:val="28"/>
          <w:lang w:eastAsia="ru-RU"/>
        </w:rPr>
        <w:t>a</w:t>
      </w:r>
      <w:r w:rsidRPr="00B25848">
        <w:rPr>
          <w:rFonts w:ascii="Times New Roman" w:hAnsi="Times New Roman"/>
          <w:b/>
          <w:sz w:val="28"/>
          <w:szCs w:val="28"/>
          <w:lang w:eastAsia="ru-RU"/>
        </w:rPr>
        <w:t xml:space="preserve"> to </w:t>
      </w:r>
      <w:proofErr w:type="gramStart"/>
      <w:r w:rsidRPr="00B25848">
        <w:rPr>
          <w:rFonts w:ascii="Times New Roman" w:hAnsi="Times New Roman"/>
          <w:b/>
          <w:i/>
          <w:sz w:val="28"/>
          <w:szCs w:val="28"/>
          <w:lang w:eastAsia="ru-RU"/>
        </w:rPr>
        <w:t>an</w:t>
      </w:r>
      <w:proofErr w:type="gramEnd"/>
      <w:r w:rsidRPr="00B25848">
        <w:rPr>
          <w:rFonts w:ascii="Times New Roman" w:hAnsi="Times New Roman"/>
          <w:b/>
          <w:sz w:val="28"/>
          <w:szCs w:val="28"/>
          <w:lang w:eastAsia="ru-RU"/>
        </w:rPr>
        <w:t xml:space="preserve"> where necessary.</w:t>
      </w:r>
    </w:p>
    <w:p w:rsidR="002E2538" w:rsidRPr="00B25848" w:rsidRDefault="002E2538" w:rsidP="00073A2F">
      <w:pPr>
        <w:pStyle w:val="Normal0"/>
        <w:spacing w:line="360" w:lineRule="auto"/>
        <w:jc w:val="both"/>
        <w:rPr>
          <w:rFonts w:ascii="Times New Roman" w:hAnsi="Times New Roman"/>
          <w:i/>
          <w:sz w:val="28"/>
          <w:szCs w:val="28"/>
          <w:lang w:eastAsia="ru-RU"/>
        </w:rPr>
      </w:pPr>
      <w:r w:rsidRPr="00B25848">
        <w:rPr>
          <w:rFonts w:ascii="Times New Roman" w:hAnsi="Times New Roman"/>
          <w:i/>
          <w:sz w:val="28"/>
          <w:szCs w:val="28"/>
          <w:lang w:eastAsia="ru-RU"/>
        </w:rPr>
        <w:t xml:space="preserve">Example: a big parking lot (empty) </w:t>
      </w:r>
      <w:r w:rsidRPr="00B25848">
        <w:rPr>
          <w:rFonts w:ascii="Times New Roman" w:hAnsi="Times New Roman"/>
          <w:i/>
          <w:sz w:val="28"/>
          <w:szCs w:val="28"/>
          <w:u w:val="single"/>
          <w:lang w:eastAsia="ru-RU"/>
        </w:rPr>
        <w:t>a big empty parking lot</w:t>
      </w:r>
    </w:p>
    <w:p w:rsidR="002E2538" w:rsidRPr="00B25848" w:rsidRDefault="002E2538"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1. </w:t>
      </w:r>
      <w:proofErr w:type="gramStart"/>
      <w:r w:rsidRPr="00B25848">
        <w:rPr>
          <w:rFonts w:ascii="Times New Roman" w:hAnsi="Times New Roman"/>
          <w:sz w:val="28"/>
          <w:szCs w:val="28"/>
          <w:lang w:eastAsia="ru-RU"/>
        </w:rPr>
        <w:t>a</w:t>
      </w:r>
      <w:proofErr w:type="gramEnd"/>
      <w:r w:rsidRPr="00B25848">
        <w:rPr>
          <w:rFonts w:ascii="Times New Roman" w:hAnsi="Times New Roman"/>
          <w:sz w:val="28"/>
          <w:szCs w:val="28"/>
          <w:lang w:eastAsia="ru-RU"/>
        </w:rPr>
        <w:t xml:space="preserve"> man (young / attractive) ___________________________________</w:t>
      </w:r>
      <w:r w:rsidR="000063B7" w:rsidRPr="00B25848">
        <w:rPr>
          <w:rFonts w:ascii="Times New Roman" w:hAnsi="Times New Roman"/>
          <w:sz w:val="28"/>
          <w:szCs w:val="28"/>
          <w:lang w:eastAsia="ru-RU"/>
        </w:rPr>
        <w:t>_____</w:t>
      </w:r>
      <w:r w:rsidRPr="00B25848">
        <w:rPr>
          <w:rFonts w:ascii="Times New Roman" w:hAnsi="Times New Roman"/>
          <w:sz w:val="28"/>
          <w:szCs w:val="28"/>
          <w:lang w:eastAsia="ru-RU"/>
        </w:rPr>
        <w:t>___</w:t>
      </w:r>
    </w:p>
    <w:p w:rsidR="002E2538" w:rsidRPr="00B25848" w:rsidRDefault="002E2538"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2. </w:t>
      </w:r>
      <w:proofErr w:type="gramStart"/>
      <w:r w:rsidRPr="00B25848">
        <w:rPr>
          <w:rFonts w:ascii="Times New Roman" w:hAnsi="Times New Roman"/>
          <w:sz w:val="28"/>
          <w:szCs w:val="28"/>
          <w:lang w:eastAsia="ru-RU"/>
        </w:rPr>
        <w:t>shoes</w:t>
      </w:r>
      <w:proofErr w:type="gramEnd"/>
      <w:r w:rsidRPr="00B25848">
        <w:rPr>
          <w:rFonts w:ascii="Times New Roman" w:hAnsi="Times New Roman"/>
          <w:sz w:val="28"/>
          <w:szCs w:val="28"/>
          <w:lang w:eastAsia="ru-RU"/>
        </w:rPr>
        <w:t xml:space="preserve"> (old / dirty) __________________________________________</w:t>
      </w:r>
      <w:r w:rsidR="000063B7" w:rsidRPr="00B25848">
        <w:rPr>
          <w:rFonts w:ascii="Times New Roman" w:hAnsi="Times New Roman"/>
          <w:sz w:val="28"/>
          <w:szCs w:val="28"/>
          <w:lang w:eastAsia="ru-RU"/>
        </w:rPr>
        <w:t>_____</w:t>
      </w:r>
      <w:r w:rsidRPr="00B25848">
        <w:rPr>
          <w:rFonts w:ascii="Times New Roman" w:hAnsi="Times New Roman"/>
          <w:sz w:val="28"/>
          <w:szCs w:val="28"/>
          <w:lang w:eastAsia="ru-RU"/>
        </w:rPr>
        <w:t>___</w:t>
      </w:r>
    </w:p>
    <w:p w:rsidR="002E2538" w:rsidRPr="00B25848" w:rsidRDefault="002E2538"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3. </w:t>
      </w:r>
      <w:proofErr w:type="gramStart"/>
      <w:r w:rsidRPr="00B25848">
        <w:rPr>
          <w:rFonts w:ascii="Times New Roman" w:hAnsi="Times New Roman"/>
          <w:sz w:val="28"/>
          <w:szCs w:val="28"/>
          <w:lang w:eastAsia="ru-RU"/>
        </w:rPr>
        <w:t>a</w:t>
      </w:r>
      <w:proofErr w:type="gramEnd"/>
      <w:r w:rsidRPr="00B25848">
        <w:rPr>
          <w:rFonts w:ascii="Times New Roman" w:hAnsi="Times New Roman"/>
          <w:sz w:val="28"/>
          <w:szCs w:val="28"/>
          <w:lang w:eastAsia="ru-RU"/>
        </w:rPr>
        <w:t xml:space="preserve"> velvet jacket (black / warm) _______________________________</w:t>
      </w:r>
      <w:r w:rsidR="000063B7" w:rsidRPr="00B25848">
        <w:rPr>
          <w:rFonts w:ascii="Times New Roman" w:hAnsi="Times New Roman"/>
          <w:sz w:val="28"/>
          <w:szCs w:val="28"/>
          <w:lang w:eastAsia="ru-RU"/>
        </w:rPr>
        <w:t>_____</w:t>
      </w:r>
      <w:r w:rsidRPr="00B25848">
        <w:rPr>
          <w:rFonts w:ascii="Times New Roman" w:hAnsi="Times New Roman"/>
          <w:sz w:val="28"/>
          <w:szCs w:val="28"/>
          <w:lang w:eastAsia="ru-RU"/>
        </w:rPr>
        <w:t>____</w:t>
      </w:r>
    </w:p>
    <w:p w:rsidR="002E2538" w:rsidRPr="00B25848" w:rsidRDefault="002E2538"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lastRenderedPageBreak/>
        <w:t xml:space="preserve">4. </w:t>
      </w:r>
      <w:proofErr w:type="gramStart"/>
      <w:r w:rsidRPr="00B25848">
        <w:rPr>
          <w:rFonts w:ascii="Times New Roman" w:hAnsi="Times New Roman"/>
          <w:sz w:val="28"/>
          <w:szCs w:val="28"/>
          <w:lang w:eastAsia="ru-RU"/>
        </w:rPr>
        <w:t>a</w:t>
      </w:r>
      <w:proofErr w:type="gramEnd"/>
      <w:r w:rsidRPr="00B25848">
        <w:rPr>
          <w:rFonts w:ascii="Times New Roman" w:hAnsi="Times New Roman"/>
          <w:sz w:val="28"/>
          <w:szCs w:val="28"/>
          <w:lang w:eastAsia="ru-RU"/>
        </w:rPr>
        <w:t xml:space="preserve"> woman (heavy / short / American) ________________________</w:t>
      </w:r>
      <w:r w:rsidR="000063B7" w:rsidRPr="00B25848">
        <w:rPr>
          <w:rFonts w:ascii="Times New Roman" w:hAnsi="Times New Roman"/>
          <w:sz w:val="28"/>
          <w:szCs w:val="28"/>
          <w:lang w:eastAsia="ru-RU"/>
        </w:rPr>
        <w:t>_____</w:t>
      </w:r>
      <w:r w:rsidRPr="00B25848">
        <w:rPr>
          <w:rFonts w:ascii="Times New Roman" w:hAnsi="Times New Roman"/>
          <w:sz w:val="28"/>
          <w:szCs w:val="28"/>
          <w:lang w:eastAsia="ru-RU"/>
        </w:rPr>
        <w:t>______</w:t>
      </w:r>
    </w:p>
    <w:p w:rsidR="002E2538" w:rsidRPr="00B25848" w:rsidRDefault="002E2538"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5. </w:t>
      </w:r>
      <w:proofErr w:type="gramStart"/>
      <w:r w:rsidRPr="00B25848">
        <w:rPr>
          <w:rFonts w:ascii="Times New Roman" w:hAnsi="Times New Roman"/>
          <w:sz w:val="28"/>
          <w:szCs w:val="28"/>
          <w:lang w:eastAsia="ru-RU"/>
        </w:rPr>
        <w:t>a</w:t>
      </w:r>
      <w:proofErr w:type="gramEnd"/>
      <w:r w:rsidRPr="00B25848">
        <w:rPr>
          <w:rFonts w:ascii="Times New Roman" w:hAnsi="Times New Roman"/>
          <w:sz w:val="28"/>
          <w:szCs w:val="28"/>
          <w:lang w:eastAsia="ru-RU"/>
        </w:rPr>
        <w:t xml:space="preserve"> beach (sandy / long ) ___________________________________</w:t>
      </w:r>
      <w:r w:rsidR="000063B7" w:rsidRPr="00B25848">
        <w:rPr>
          <w:rFonts w:ascii="Times New Roman" w:hAnsi="Times New Roman"/>
          <w:sz w:val="28"/>
          <w:szCs w:val="28"/>
          <w:lang w:eastAsia="ru-RU"/>
        </w:rPr>
        <w:t>_____</w:t>
      </w:r>
      <w:r w:rsidRPr="00B25848">
        <w:rPr>
          <w:rFonts w:ascii="Times New Roman" w:hAnsi="Times New Roman"/>
          <w:sz w:val="28"/>
          <w:szCs w:val="28"/>
          <w:lang w:eastAsia="ru-RU"/>
        </w:rPr>
        <w:t>______</w:t>
      </w:r>
    </w:p>
    <w:p w:rsidR="002E2538" w:rsidRPr="00B25848" w:rsidRDefault="002E2538"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6. </w:t>
      </w:r>
      <w:proofErr w:type="gramStart"/>
      <w:r w:rsidRPr="00B25848">
        <w:rPr>
          <w:rFonts w:ascii="Times New Roman" w:hAnsi="Times New Roman"/>
          <w:sz w:val="28"/>
          <w:szCs w:val="28"/>
          <w:lang w:eastAsia="ru-RU"/>
        </w:rPr>
        <w:t>a</w:t>
      </w:r>
      <w:proofErr w:type="gramEnd"/>
      <w:r w:rsidRPr="00B25848">
        <w:rPr>
          <w:rFonts w:ascii="Times New Roman" w:hAnsi="Times New Roman"/>
          <w:sz w:val="28"/>
          <w:szCs w:val="28"/>
          <w:lang w:eastAsia="ru-RU"/>
        </w:rPr>
        <w:t xml:space="preserve"> log cabin (charming / old ) _______________________________</w:t>
      </w:r>
      <w:r w:rsidR="000063B7" w:rsidRPr="00B25848">
        <w:rPr>
          <w:rFonts w:ascii="Times New Roman" w:hAnsi="Times New Roman"/>
          <w:sz w:val="28"/>
          <w:szCs w:val="28"/>
          <w:lang w:eastAsia="ru-RU"/>
        </w:rPr>
        <w:t>_____</w:t>
      </w:r>
      <w:r w:rsidRPr="00B25848">
        <w:rPr>
          <w:rFonts w:ascii="Times New Roman" w:hAnsi="Times New Roman"/>
          <w:sz w:val="28"/>
          <w:szCs w:val="28"/>
          <w:lang w:eastAsia="ru-RU"/>
        </w:rPr>
        <w:t>_____</w:t>
      </w:r>
    </w:p>
    <w:p w:rsidR="002E2538" w:rsidRPr="00B25848" w:rsidRDefault="002E2538"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7. </w:t>
      </w:r>
      <w:proofErr w:type="gramStart"/>
      <w:r w:rsidRPr="00B25848">
        <w:rPr>
          <w:rFonts w:ascii="Times New Roman" w:hAnsi="Times New Roman"/>
          <w:sz w:val="28"/>
          <w:szCs w:val="28"/>
          <w:lang w:eastAsia="ru-RU"/>
        </w:rPr>
        <w:t>a</w:t>
      </w:r>
      <w:proofErr w:type="gramEnd"/>
      <w:r w:rsidRPr="00B25848">
        <w:rPr>
          <w:rFonts w:ascii="Times New Roman" w:hAnsi="Times New Roman"/>
          <w:sz w:val="28"/>
          <w:szCs w:val="28"/>
          <w:lang w:eastAsia="ru-RU"/>
        </w:rPr>
        <w:t xml:space="preserve"> leather bag (Italian / stylish) _______________________________</w:t>
      </w:r>
      <w:r w:rsidR="000063B7" w:rsidRPr="00B25848">
        <w:rPr>
          <w:rFonts w:ascii="Times New Roman" w:hAnsi="Times New Roman"/>
          <w:sz w:val="28"/>
          <w:szCs w:val="28"/>
          <w:lang w:eastAsia="ru-RU"/>
        </w:rPr>
        <w:t>_____</w:t>
      </w:r>
      <w:r w:rsidRPr="00B25848">
        <w:rPr>
          <w:rFonts w:ascii="Times New Roman" w:hAnsi="Times New Roman"/>
          <w:sz w:val="28"/>
          <w:szCs w:val="28"/>
          <w:lang w:eastAsia="ru-RU"/>
        </w:rPr>
        <w:t>____</w:t>
      </w:r>
    </w:p>
    <w:p w:rsidR="002E2538" w:rsidRPr="00B25848" w:rsidRDefault="002E2538"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8. </w:t>
      </w:r>
      <w:proofErr w:type="gramStart"/>
      <w:r w:rsidRPr="00B25848">
        <w:rPr>
          <w:rFonts w:ascii="Times New Roman" w:hAnsi="Times New Roman"/>
          <w:sz w:val="28"/>
          <w:szCs w:val="28"/>
          <w:lang w:eastAsia="ru-RU"/>
        </w:rPr>
        <w:t>eyes</w:t>
      </w:r>
      <w:proofErr w:type="gramEnd"/>
      <w:r w:rsidRPr="00B25848">
        <w:rPr>
          <w:rFonts w:ascii="Times New Roman" w:hAnsi="Times New Roman"/>
          <w:sz w:val="28"/>
          <w:szCs w:val="28"/>
          <w:lang w:eastAsia="ru-RU"/>
        </w:rPr>
        <w:t xml:space="preserve"> (huge / dark ) ________________________________________</w:t>
      </w:r>
      <w:r w:rsidR="000063B7" w:rsidRPr="00B25848">
        <w:rPr>
          <w:rFonts w:ascii="Times New Roman" w:hAnsi="Times New Roman"/>
          <w:sz w:val="28"/>
          <w:szCs w:val="28"/>
          <w:lang w:eastAsia="ru-RU"/>
        </w:rPr>
        <w:t>_____</w:t>
      </w:r>
      <w:r w:rsidRPr="00B25848">
        <w:rPr>
          <w:rFonts w:ascii="Times New Roman" w:hAnsi="Times New Roman"/>
          <w:sz w:val="28"/>
          <w:szCs w:val="28"/>
          <w:lang w:eastAsia="ru-RU"/>
        </w:rPr>
        <w:t>____</w:t>
      </w:r>
    </w:p>
    <w:p w:rsidR="002E2538" w:rsidRPr="00B25848" w:rsidRDefault="002E2538"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9. </w:t>
      </w:r>
      <w:proofErr w:type="gramStart"/>
      <w:r w:rsidRPr="00B25848">
        <w:rPr>
          <w:rFonts w:ascii="Times New Roman" w:hAnsi="Times New Roman"/>
          <w:sz w:val="28"/>
          <w:szCs w:val="28"/>
          <w:lang w:eastAsia="ru-RU"/>
        </w:rPr>
        <w:t>a</w:t>
      </w:r>
      <w:proofErr w:type="gramEnd"/>
      <w:r w:rsidRPr="00B25848">
        <w:rPr>
          <w:rFonts w:ascii="Times New Roman" w:hAnsi="Times New Roman"/>
          <w:sz w:val="28"/>
          <w:szCs w:val="28"/>
          <w:lang w:eastAsia="ru-RU"/>
        </w:rPr>
        <w:t xml:space="preserve"> dog (black / friendly / old ) ________________________________</w:t>
      </w:r>
      <w:r w:rsidR="000063B7" w:rsidRPr="00B25848">
        <w:rPr>
          <w:rFonts w:ascii="Times New Roman" w:hAnsi="Times New Roman"/>
          <w:sz w:val="28"/>
          <w:szCs w:val="28"/>
          <w:lang w:eastAsia="ru-RU"/>
        </w:rPr>
        <w:t>_____</w:t>
      </w:r>
      <w:r w:rsidRPr="00B25848">
        <w:rPr>
          <w:rFonts w:ascii="Times New Roman" w:hAnsi="Times New Roman"/>
          <w:sz w:val="28"/>
          <w:szCs w:val="28"/>
          <w:lang w:eastAsia="ru-RU"/>
        </w:rPr>
        <w:t>____</w:t>
      </w:r>
    </w:p>
    <w:p w:rsidR="002E2538" w:rsidRPr="00B25848" w:rsidRDefault="002E2538"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10. </w:t>
      </w:r>
      <w:proofErr w:type="gramStart"/>
      <w:r w:rsidRPr="00B25848">
        <w:rPr>
          <w:rFonts w:ascii="Times New Roman" w:hAnsi="Times New Roman"/>
          <w:sz w:val="28"/>
          <w:szCs w:val="28"/>
          <w:lang w:eastAsia="ru-RU"/>
        </w:rPr>
        <w:t>a</w:t>
      </w:r>
      <w:proofErr w:type="gramEnd"/>
      <w:r w:rsidRPr="00B25848">
        <w:rPr>
          <w:rFonts w:ascii="Times New Roman" w:hAnsi="Times New Roman"/>
          <w:sz w:val="28"/>
          <w:szCs w:val="28"/>
          <w:lang w:eastAsia="ru-RU"/>
        </w:rPr>
        <w:t xml:space="preserve"> T-shirt (striped / cotton ) __________________________________</w:t>
      </w:r>
      <w:r w:rsidR="000063B7" w:rsidRPr="00B25848">
        <w:rPr>
          <w:rFonts w:ascii="Times New Roman" w:hAnsi="Times New Roman"/>
          <w:sz w:val="28"/>
          <w:szCs w:val="28"/>
          <w:lang w:eastAsia="ru-RU"/>
        </w:rPr>
        <w:t>_____</w:t>
      </w:r>
      <w:r w:rsidRPr="00B25848">
        <w:rPr>
          <w:rFonts w:ascii="Times New Roman" w:hAnsi="Times New Roman"/>
          <w:sz w:val="28"/>
          <w:szCs w:val="28"/>
          <w:lang w:eastAsia="ru-RU"/>
        </w:rPr>
        <w:t>___</w:t>
      </w:r>
    </w:p>
    <w:p w:rsidR="002E2538" w:rsidRPr="00B25848" w:rsidRDefault="00073A2F" w:rsidP="00EF37C1">
      <w:pPr>
        <w:pStyle w:val="Normal0"/>
        <w:numPr>
          <w:ilvl w:val="0"/>
          <w:numId w:val="13"/>
        </w:numPr>
        <w:spacing w:line="360" w:lineRule="auto"/>
        <w:jc w:val="both"/>
        <w:rPr>
          <w:rFonts w:ascii="Times New Roman" w:hAnsi="Times New Roman"/>
          <w:b/>
          <w:sz w:val="28"/>
          <w:szCs w:val="28"/>
          <w:lang w:eastAsia="ru-RU"/>
        </w:rPr>
      </w:pPr>
      <w:r w:rsidRPr="00B25848">
        <w:rPr>
          <w:rFonts w:ascii="Times New Roman" w:hAnsi="Times New Roman"/>
          <w:b/>
          <w:sz w:val="28"/>
          <w:szCs w:val="28"/>
          <w:lang w:eastAsia="ru-RU"/>
        </w:rPr>
        <w:t>Order the words given.</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1. </w:t>
      </w:r>
      <w:proofErr w:type="gramStart"/>
      <w:r w:rsidRPr="00B25848">
        <w:rPr>
          <w:rFonts w:ascii="Times New Roman" w:hAnsi="Times New Roman"/>
          <w:sz w:val="28"/>
          <w:szCs w:val="28"/>
          <w:lang w:eastAsia="ru-RU"/>
        </w:rPr>
        <w:t>my</w:t>
      </w:r>
      <w:proofErr w:type="gramEnd"/>
      <w:r w:rsidRPr="00B25848">
        <w:rPr>
          <w:rFonts w:ascii="Times New Roman" w:hAnsi="Times New Roman"/>
          <w:sz w:val="28"/>
          <w:szCs w:val="28"/>
          <w:lang w:eastAsia="ru-RU"/>
        </w:rPr>
        <w:t xml:space="preserve"> / teacher / old / </w:t>
      </w:r>
      <w:proofErr w:type="spellStart"/>
      <w:r w:rsidRPr="00B25848">
        <w:rPr>
          <w:rFonts w:ascii="Times New Roman" w:hAnsi="Times New Roman"/>
          <w:sz w:val="28"/>
          <w:szCs w:val="28"/>
          <w:lang w:eastAsia="ru-RU"/>
        </w:rPr>
        <w:t>Maths</w:t>
      </w:r>
      <w:proofErr w:type="spellEnd"/>
      <w:r w:rsidRPr="00B25848">
        <w:rPr>
          <w:rFonts w:ascii="Times New Roman" w:hAnsi="Times New Roman"/>
          <w:sz w:val="28"/>
          <w:szCs w:val="28"/>
          <w:lang w:eastAsia="ru-RU"/>
        </w:rPr>
        <w:t xml:space="preserve"> / smart</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2. </w:t>
      </w:r>
      <w:proofErr w:type="gramStart"/>
      <w:r w:rsidRPr="00B25848">
        <w:rPr>
          <w:rFonts w:ascii="Times New Roman" w:hAnsi="Times New Roman"/>
          <w:sz w:val="28"/>
          <w:szCs w:val="28"/>
          <w:lang w:eastAsia="ru-RU"/>
        </w:rPr>
        <w:t>black</w:t>
      </w:r>
      <w:proofErr w:type="gramEnd"/>
      <w:r w:rsidRPr="00B25848">
        <w:rPr>
          <w:rFonts w:ascii="Times New Roman" w:hAnsi="Times New Roman"/>
          <w:sz w:val="28"/>
          <w:szCs w:val="28"/>
          <w:lang w:eastAsia="ru-RU"/>
        </w:rPr>
        <w:t xml:space="preserve"> / small / box / Turkish / a / old</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3. </w:t>
      </w:r>
      <w:proofErr w:type="gramStart"/>
      <w:r w:rsidRPr="00B25848">
        <w:rPr>
          <w:rFonts w:ascii="Times New Roman" w:hAnsi="Times New Roman"/>
          <w:sz w:val="28"/>
          <w:szCs w:val="28"/>
          <w:lang w:eastAsia="ru-RU"/>
        </w:rPr>
        <w:t>tall</w:t>
      </w:r>
      <w:proofErr w:type="gramEnd"/>
      <w:r w:rsidRPr="00B25848">
        <w:rPr>
          <w:rFonts w:ascii="Times New Roman" w:hAnsi="Times New Roman"/>
          <w:sz w:val="28"/>
          <w:szCs w:val="28"/>
          <w:lang w:eastAsia="ru-RU"/>
        </w:rPr>
        <w:t xml:space="preserve"> / our / headmaster / beautiful</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4. </w:t>
      </w:r>
      <w:proofErr w:type="gramStart"/>
      <w:r w:rsidRPr="00B25848">
        <w:rPr>
          <w:rFonts w:ascii="Times New Roman" w:hAnsi="Times New Roman"/>
          <w:sz w:val="28"/>
          <w:szCs w:val="28"/>
          <w:lang w:eastAsia="ru-RU"/>
        </w:rPr>
        <w:t>wooden</w:t>
      </w:r>
      <w:proofErr w:type="gramEnd"/>
      <w:r w:rsidRPr="00B25848">
        <w:rPr>
          <w:rFonts w:ascii="Times New Roman" w:hAnsi="Times New Roman"/>
          <w:sz w:val="28"/>
          <w:szCs w:val="28"/>
          <w:lang w:eastAsia="ru-RU"/>
        </w:rPr>
        <w:t xml:space="preserve"> / dark / a / table / long</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5. </w:t>
      </w:r>
      <w:proofErr w:type="gramStart"/>
      <w:r w:rsidRPr="00B25848">
        <w:rPr>
          <w:rFonts w:ascii="Times New Roman" w:hAnsi="Times New Roman"/>
          <w:sz w:val="28"/>
          <w:szCs w:val="28"/>
          <w:lang w:eastAsia="ru-RU"/>
        </w:rPr>
        <w:t>city</w:t>
      </w:r>
      <w:proofErr w:type="gramEnd"/>
      <w:r w:rsidRPr="00B25848">
        <w:rPr>
          <w:rFonts w:ascii="Times New Roman" w:hAnsi="Times New Roman"/>
          <w:sz w:val="28"/>
          <w:szCs w:val="28"/>
          <w:lang w:eastAsia="ru-RU"/>
        </w:rPr>
        <w:t xml:space="preserve"> / a / Spanish / beautiful / old</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6. Art / nice / teacher / French / our</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7. </w:t>
      </w:r>
      <w:proofErr w:type="gramStart"/>
      <w:r w:rsidRPr="00B25848">
        <w:rPr>
          <w:rFonts w:ascii="Times New Roman" w:hAnsi="Times New Roman"/>
          <w:sz w:val="28"/>
          <w:szCs w:val="28"/>
          <w:lang w:eastAsia="ru-RU"/>
        </w:rPr>
        <w:t>man</w:t>
      </w:r>
      <w:proofErr w:type="gramEnd"/>
      <w:r w:rsidRPr="00B25848">
        <w:rPr>
          <w:rFonts w:ascii="Times New Roman" w:hAnsi="Times New Roman"/>
          <w:sz w:val="28"/>
          <w:szCs w:val="28"/>
          <w:lang w:eastAsia="ru-RU"/>
        </w:rPr>
        <w:t xml:space="preserve"> / a / fat / friendly / young</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8. </w:t>
      </w:r>
      <w:proofErr w:type="gramStart"/>
      <w:r w:rsidRPr="00B25848">
        <w:rPr>
          <w:rFonts w:ascii="Times New Roman" w:hAnsi="Times New Roman"/>
          <w:sz w:val="28"/>
          <w:szCs w:val="28"/>
          <w:lang w:eastAsia="ru-RU"/>
        </w:rPr>
        <w:t>new</w:t>
      </w:r>
      <w:proofErr w:type="gramEnd"/>
      <w:r w:rsidRPr="00B25848">
        <w:rPr>
          <w:rFonts w:ascii="Times New Roman" w:hAnsi="Times New Roman"/>
          <w:sz w:val="28"/>
          <w:szCs w:val="28"/>
          <w:lang w:eastAsia="ru-RU"/>
        </w:rPr>
        <w:t xml:space="preserve"> / a / perfect / system</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9. </w:t>
      </w:r>
      <w:proofErr w:type="gramStart"/>
      <w:r w:rsidRPr="00B25848">
        <w:rPr>
          <w:rFonts w:ascii="Times New Roman" w:hAnsi="Times New Roman"/>
          <w:sz w:val="28"/>
          <w:szCs w:val="28"/>
          <w:lang w:eastAsia="ru-RU"/>
        </w:rPr>
        <w:t>student</w:t>
      </w:r>
      <w:proofErr w:type="gramEnd"/>
      <w:r w:rsidRPr="00B25848">
        <w:rPr>
          <w:rFonts w:ascii="Times New Roman" w:hAnsi="Times New Roman"/>
          <w:sz w:val="28"/>
          <w:szCs w:val="28"/>
          <w:lang w:eastAsia="ru-RU"/>
        </w:rPr>
        <w:t xml:space="preserve"> / arrogant / an / middle-class</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10. </w:t>
      </w:r>
      <w:proofErr w:type="gramStart"/>
      <w:r w:rsidRPr="00B25848">
        <w:rPr>
          <w:rFonts w:ascii="Times New Roman" w:hAnsi="Times New Roman"/>
          <w:sz w:val="28"/>
          <w:szCs w:val="28"/>
          <w:lang w:eastAsia="ru-RU"/>
        </w:rPr>
        <w:t>green-eyed</w:t>
      </w:r>
      <w:proofErr w:type="gramEnd"/>
      <w:r w:rsidRPr="00B25848">
        <w:rPr>
          <w:rFonts w:ascii="Times New Roman" w:hAnsi="Times New Roman"/>
          <w:sz w:val="28"/>
          <w:szCs w:val="28"/>
          <w:lang w:eastAsia="ru-RU"/>
        </w:rPr>
        <w:t xml:space="preserve"> / gorgeous / a / girl</w:t>
      </w:r>
    </w:p>
    <w:p w:rsidR="00073A2F" w:rsidRPr="00B25848" w:rsidRDefault="00722BA6" w:rsidP="00722BA6">
      <w:pPr>
        <w:pStyle w:val="Normal0"/>
        <w:numPr>
          <w:ilvl w:val="0"/>
          <w:numId w:val="13"/>
        </w:numPr>
        <w:spacing w:line="360" w:lineRule="auto"/>
        <w:jc w:val="both"/>
        <w:rPr>
          <w:rFonts w:ascii="Times New Roman" w:hAnsi="Times New Roman"/>
          <w:b/>
          <w:sz w:val="28"/>
          <w:szCs w:val="28"/>
          <w:lang w:eastAsia="ru-RU"/>
        </w:rPr>
      </w:pPr>
      <w:r w:rsidRPr="00B25848">
        <w:rPr>
          <w:rFonts w:ascii="Times New Roman" w:hAnsi="Times New Roman"/>
          <w:b/>
          <w:sz w:val="28"/>
          <w:szCs w:val="28"/>
          <w:lang w:eastAsia="ru-RU"/>
        </w:rPr>
        <w:t xml:space="preserve"> Complete the sentences with the adjectives in parentheses in the correct order.</w:t>
      </w:r>
    </w:p>
    <w:p w:rsidR="00722BA6" w:rsidRPr="00B25848" w:rsidRDefault="00722BA6" w:rsidP="00722BA6">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1</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A</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Can I help you?</w:t>
      </w:r>
    </w:p>
    <w:p w:rsidR="00722BA6" w:rsidRPr="00B25848" w:rsidRDefault="00722BA6" w:rsidP="0054736C">
      <w:pPr>
        <w:pStyle w:val="Normal0"/>
        <w:spacing w:line="360" w:lineRule="auto"/>
        <w:ind w:firstLine="284"/>
        <w:jc w:val="both"/>
        <w:rPr>
          <w:rFonts w:ascii="Times New Roman" w:hAnsi="Times New Roman"/>
          <w:sz w:val="28"/>
          <w:szCs w:val="28"/>
          <w:lang w:eastAsia="ru-RU"/>
        </w:rPr>
      </w:pPr>
      <w:r w:rsidRPr="00B25848">
        <w:rPr>
          <w:rFonts w:ascii="Times New Roman" w:hAnsi="Times New Roman"/>
          <w:sz w:val="28"/>
          <w:szCs w:val="28"/>
          <w:lang w:eastAsia="ru-RU"/>
        </w:rPr>
        <w:t>B</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Yes, I’m looking for some </w:t>
      </w:r>
      <w:r w:rsidRPr="00B25848">
        <w:rPr>
          <w:rFonts w:ascii="Times New Roman" w:hAnsi="Times New Roman"/>
          <w:i/>
          <w:sz w:val="28"/>
          <w:szCs w:val="28"/>
          <w:u w:val="single"/>
          <w:lang w:eastAsia="ru-RU"/>
        </w:rPr>
        <w:t>stylish high-heeled</w:t>
      </w:r>
      <w:r w:rsidRPr="00B25848">
        <w:rPr>
          <w:rFonts w:ascii="Times New Roman" w:hAnsi="Times New Roman"/>
          <w:sz w:val="28"/>
          <w:szCs w:val="28"/>
          <w:lang w:eastAsia="ru-RU"/>
        </w:rPr>
        <w:t xml:space="preserve"> sandals. </w:t>
      </w:r>
      <w:r w:rsidRPr="00B25848">
        <w:rPr>
          <w:rFonts w:ascii="Times New Roman" w:hAnsi="Times New Roman"/>
          <w:b/>
          <w:sz w:val="28"/>
          <w:szCs w:val="28"/>
          <w:lang w:eastAsia="ru-RU"/>
        </w:rPr>
        <w:t>(high-heeled / stylish)</w:t>
      </w:r>
    </w:p>
    <w:p w:rsidR="00722BA6" w:rsidRPr="00B25848" w:rsidRDefault="00722BA6" w:rsidP="00722BA6">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2</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A</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Did you see either of the robbers?</w:t>
      </w:r>
    </w:p>
    <w:p w:rsidR="00722BA6" w:rsidRPr="00B25848" w:rsidRDefault="00722BA6" w:rsidP="0054736C">
      <w:pPr>
        <w:pStyle w:val="Normal0"/>
        <w:spacing w:line="360" w:lineRule="auto"/>
        <w:ind w:firstLine="284"/>
        <w:jc w:val="both"/>
        <w:rPr>
          <w:rFonts w:ascii="Times New Roman" w:hAnsi="Times New Roman"/>
          <w:sz w:val="28"/>
          <w:szCs w:val="28"/>
          <w:lang w:eastAsia="ru-RU"/>
        </w:rPr>
      </w:pPr>
      <w:r w:rsidRPr="00B25848">
        <w:rPr>
          <w:rFonts w:ascii="Times New Roman" w:hAnsi="Times New Roman"/>
          <w:sz w:val="28"/>
          <w:szCs w:val="28"/>
          <w:lang w:eastAsia="ru-RU"/>
        </w:rPr>
        <w:t>B</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It all happened so fast. I saw a young man wearing a </w:t>
      </w:r>
      <w:r w:rsidR="0054736C" w:rsidRPr="00B25848">
        <w:rPr>
          <w:rFonts w:ascii="Times New Roman" w:hAnsi="Times New Roman"/>
          <w:sz w:val="28"/>
          <w:szCs w:val="28"/>
          <w:lang w:eastAsia="ru-RU"/>
        </w:rPr>
        <w:t xml:space="preserve">__________ </w:t>
      </w:r>
      <w:r w:rsidRPr="00B25848">
        <w:rPr>
          <w:rFonts w:ascii="Times New Roman" w:hAnsi="Times New Roman"/>
          <w:sz w:val="28"/>
          <w:szCs w:val="28"/>
          <w:lang w:eastAsia="ru-RU"/>
        </w:rPr>
        <w:t xml:space="preserve">jacket running out of the restaurant. </w:t>
      </w:r>
      <w:r w:rsidRPr="00B25848">
        <w:rPr>
          <w:rFonts w:ascii="Times New Roman" w:hAnsi="Times New Roman"/>
          <w:b/>
          <w:sz w:val="28"/>
          <w:szCs w:val="28"/>
          <w:lang w:eastAsia="ru-RU"/>
        </w:rPr>
        <w:t>(</w:t>
      </w:r>
      <w:proofErr w:type="gramStart"/>
      <w:r w:rsidRPr="00B25848">
        <w:rPr>
          <w:rFonts w:ascii="Times New Roman" w:hAnsi="Times New Roman"/>
          <w:b/>
          <w:sz w:val="28"/>
          <w:szCs w:val="28"/>
          <w:lang w:eastAsia="ru-RU"/>
        </w:rPr>
        <w:t>denim</w:t>
      </w:r>
      <w:proofErr w:type="gramEnd"/>
      <w:r w:rsidRPr="00B25848">
        <w:rPr>
          <w:rFonts w:ascii="Times New Roman" w:hAnsi="Times New Roman"/>
          <w:b/>
          <w:sz w:val="28"/>
          <w:szCs w:val="28"/>
          <w:lang w:eastAsia="ru-RU"/>
        </w:rPr>
        <w:t xml:space="preserve"> / blue)</w:t>
      </w:r>
    </w:p>
    <w:p w:rsidR="00722BA6" w:rsidRPr="00B25848" w:rsidRDefault="00722BA6" w:rsidP="00722BA6">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3</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A</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Your granddaughter’s boyfriend is a rock musician, isn’t he, Mrs. Jones?</w:t>
      </w:r>
    </w:p>
    <w:p w:rsidR="00722BA6" w:rsidRPr="00B25848" w:rsidRDefault="00722BA6" w:rsidP="0054736C">
      <w:pPr>
        <w:pStyle w:val="Normal0"/>
        <w:spacing w:line="360" w:lineRule="auto"/>
        <w:ind w:firstLine="284"/>
        <w:jc w:val="both"/>
        <w:rPr>
          <w:rFonts w:ascii="Times New Roman" w:hAnsi="Times New Roman"/>
          <w:sz w:val="28"/>
          <w:szCs w:val="28"/>
          <w:lang w:eastAsia="ru-RU"/>
        </w:rPr>
      </w:pPr>
      <w:r w:rsidRPr="00B25848">
        <w:rPr>
          <w:rFonts w:ascii="Times New Roman" w:hAnsi="Times New Roman"/>
          <w:sz w:val="28"/>
          <w:szCs w:val="28"/>
          <w:lang w:eastAsia="ru-RU"/>
        </w:rPr>
        <w:t>B</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Yes, he is, but I can’t stand the </w:t>
      </w:r>
      <w:r w:rsidR="0054736C" w:rsidRPr="00B25848">
        <w:rPr>
          <w:rFonts w:ascii="Times New Roman" w:hAnsi="Times New Roman"/>
          <w:sz w:val="28"/>
          <w:szCs w:val="28"/>
          <w:lang w:eastAsia="ru-RU"/>
        </w:rPr>
        <w:t xml:space="preserve">__________ </w:t>
      </w:r>
      <w:r w:rsidRPr="00B25848">
        <w:rPr>
          <w:rFonts w:ascii="Times New Roman" w:hAnsi="Times New Roman"/>
          <w:sz w:val="28"/>
          <w:szCs w:val="28"/>
          <w:lang w:eastAsia="ru-RU"/>
        </w:rPr>
        <w:t xml:space="preserve">music he plays! </w:t>
      </w:r>
      <w:r w:rsidRPr="00B25848">
        <w:rPr>
          <w:rFonts w:ascii="Times New Roman" w:hAnsi="Times New Roman"/>
          <w:b/>
          <w:sz w:val="28"/>
          <w:szCs w:val="28"/>
          <w:lang w:eastAsia="ru-RU"/>
        </w:rPr>
        <w:t>(</w:t>
      </w:r>
      <w:proofErr w:type="gramStart"/>
      <w:r w:rsidRPr="00B25848">
        <w:rPr>
          <w:rFonts w:ascii="Times New Roman" w:hAnsi="Times New Roman"/>
          <w:b/>
          <w:sz w:val="28"/>
          <w:szCs w:val="28"/>
          <w:lang w:eastAsia="ru-RU"/>
        </w:rPr>
        <w:t>modern</w:t>
      </w:r>
      <w:proofErr w:type="gramEnd"/>
      <w:r w:rsidRPr="00B25848">
        <w:rPr>
          <w:rFonts w:ascii="Times New Roman" w:hAnsi="Times New Roman"/>
          <w:b/>
          <w:sz w:val="28"/>
          <w:szCs w:val="28"/>
          <w:lang w:eastAsia="ru-RU"/>
        </w:rPr>
        <w:t xml:space="preserve"> / awful)</w:t>
      </w:r>
    </w:p>
    <w:p w:rsidR="00722BA6" w:rsidRPr="00B25848" w:rsidRDefault="00722BA6" w:rsidP="00722BA6">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4</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A</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Your son looks very much like you – he has your </w:t>
      </w:r>
      <w:r w:rsidR="0054736C" w:rsidRPr="00B25848">
        <w:rPr>
          <w:rFonts w:ascii="Times New Roman" w:hAnsi="Times New Roman"/>
          <w:sz w:val="28"/>
          <w:szCs w:val="28"/>
          <w:lang w:eastAsia="ru-RU"/>
        </w:rPr>
        <w:t xml:space="preserve">__________ </w:t>
      </w:r>
      <w:r w:rsidRPr="00B25848">
        <w:rPr>
          <w:rFonts w:ascii="Times New Roman" w:hAnsi="Times New Roman"/>
          <w:sz w:val="28"/>
          <w:szCs w:val="28"/>
          <w:lang w:eastAsia="ru-RU"/>
        </w:rPr>
        <w:t xml:space="preserve">eyes. </w:t>
      </w:r>
      <w:r w:rsidRPr="00B25848">
        <w:rPr>
          <w:rFonts w:ascii="Times New Roman" w:hAnsi="Times New Roman"/>
          <w:b/>
          <w:sz w:val="28"/>
          <w:szCs w:val="28"/>
          <w:lang w:eastAsia="ru-RU"/>
        </w:rPr>
        <w:t>(</w:t>
      </w:r>
      <w:proofErr w:type="gramStart"/>
      <w:r w:rsidRPr="00B25848">
        <w:rPr>
          <w:rFonts w:ascii="Times New Roman" w:hAnsi="Times New Roman"/>
          <w:b/>
          <w:sz w:val="28"/>
          <w:szCs w:val="28"/>
          <w:lang w:eastAsia="ru-RU"/>
        </w:rPr>
        <w:t>dark</w:t>
      </w:r>
      <w:proofErr w:type="gramEnd"/>
      <w:r w:rsidRPr="00B25848">
        <w:rPr>
          <w:rFonts w:ascii="Times New Roman" w:hAnsi="Times New Roman"/>
          <w:b/>
          <w:sz w:val="28"/>
          <w:szCs w:val="28"/>
          <w:lang w:eastAsia="ru-RU"/>
        </w:rPr>
        <w:t xml:space="preserve"> / big)</w:t>
      </w:r>
    </w:p>
    <w:p w:rsidR="00722BA6" w:rsidRPr="00B25848" w:rsidRDefault="00722BA6" w:rsidP="0054736C">
      <w:pPr>
        <w:pStyle w:val="Normal0"/>
        <w:spacing w:line="360" w:lineRule="auto"/>
        <w:ind w:firstLine="284"/>
        <w:jc w:val="both"/>
        <w:rPr>
          <w:rFonts w:ascii="Times New Roman" w:hAnsi="Times New Roman"/>
          <w:sz w:val="28"/>
          <w:szCs w:val="28"/>
          <w:lang w:eastAsia="ru-RU"/>
        </w:rPr>
      </w:pPr>
      <w:r w:rsidRPr="00B25848">
        <w:rPr>
          <w:rFonts w:ascii="Times New Roman" w:hAnsi="Times New Roman"/>
          <w:sz w:val="28"/>
          <w:szCs w:val="28"/>
          <w:lang w:eastAsia="ru-RU"/>
        </w:rPr>
        <w:lastRenderedPageBreak/>
        <w:t>B</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Do you think so? I think he looks more like my husband.</w:t>
      </w:r>
    </w:p>
    <w:p w:rsidR="00722BA6" w:rsidRPr="00B25848" w:rsidRDefault="00722BA6" w:rsidP="00722BA6">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5</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A</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Are you looking for something?</w:t>
      </w:r>
    </w:p>
    <w:p w:rsidR="00722BA6" w:rsidRPr="00B25848" w:rsidRDefault="00722BA6" w:rsidP="0054736C">
      <w:pPr>
        <w:pStyle w:val="Normal0"/>
        <w:spacing w:line="360" w:lineRule="auto"/>
        <w:ind w:firstLine="284"/>
        <w:jc w:val="both"/>
        <w:rPr>
          <w:rFonts w:ascii="Times New Roman" w:hAnsi="Times New Roman"/>
          <w:sz w:val="28"/>
          <w:szCs w:val="28"/>
          <w:lang w:eastAsia="ru-RU"/>
        </w:rPr>
      </w:pPr>
      <w:r w:rsidRPr="00B25848">
        <w:rPr>
          <w:rFonts w:ascii="Times New Roman" w:hAnsi="Times New Roman"/>
          <w:sz w:val="28"/>
          <w:szCs w:val="28"/>
          <w:lang w:eastAsia="ru-RU"/>
        </w:rPr>
        <w:t>B</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Yes. I’ve lost a </w:t>
      </w:r>
      <w:r w:rsidR="0054736C" w:rsidRPr="00B25848">
        <w:rPr>
          <w:rFonts w:ascii="Times New Roman" w:hAnsi="Times New Roman"/>
          <w:sz w:val="28"/>
          <w:szCs w:val="28"/>
          <w:lang w:eastAsia="ru-RU"/>
        </w:rPr>
        <w:t xml:space="preserve">__________ </w:t>
      </w:r>
      <w:r w:rsidRPr="00B25848">
        <w:rPr>
          <w:rFonts w:ascii="Times New Roman" w:hAnsi="Times New Roman"/>
          <w:sz w:val="28"/>
          <w:szCs w:val="28"/>
          <w:lang w:eastAsia="ru-RU"/>
        </w:rPr>
        <w:t xml:space="preserve">scarf. Have you seen it? </w:t>
      </w:r>
      <w:r w:rsidRPr="00B25848">
        <w:rPr>
          <w:rFonts w:ascii="Times New Roman" w:hAnsi="Times New Roman"/>
          <w:b/>
          <w:sz w:val="28"/>
          <w:szCs w:val="28"/>
          <w:lang w:eastAsia="ru-RU"/>
        </w:rPr>
        <w:t>(</w:t>
      </w:r>
      <w:proofErr w:type="gramStart"/>
      <w:r w:rsidRPr="00B25848">
        <w:rPr>
          <w:rFonts w:ascii="Times New Roman" w:hAnsi="Times New Roman"/>
          <w:b/>
          <w:sz w:val="28"/>
          <w:szCs w:val="28"/>
          <w:lang w:eastAsia="ru-RU"/>
        </w:rPr>
        <w:t>silk</w:t>
      </w:r>
      <w:proofErr w:type="gramEnd"/>
      <w:r w:rsidRPr="00B25848">
        <w:rPr>
          <w:rFonts w:ascii="Times New Roman" w:hAnsi="Times New Roman"/>
          <w:b/>
          <w:sz w:val="28"/>
          <w:szCs w:val="28"/>
          <w:lang w:eastAsia="ru-RU"/>
        </w:rPr>
        <w:t xml:space="preserve"> / long / black)</w:t>
      </w:r>
    </w:p>
    <w:p w:rsidR="00722BA6" w:rsidRPr="00B25848" w:rsidRDefault="00722BA6" w:rsidP="00722BA6">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6</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A</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We used to live in a </w:t>
      </w:r>
      <w:r w:rsidR="0054736C" w:rsidRPr="00B25848">
        <w:rPr>
          <w:rFonts w:ascii="Times New Roman" w:hAnsi="Times New Roman"/>
          <w:sz w:val="28"/>
          <w:szCs w:val="28"/>
          <w:lang w:eastAsia="ru-RU"/>
        </w:rPr>
        <w:t xml:space="preserve">__________ </w:t>
      </w:r>
      <w:r w:rsidRPr="00B25848">
        <w:rPr>
          <w:rFonts w:ascii="Times New Roman" w:hAnsi="Times New Roman"/>
          <w:sz w:val="28"/>
          <w:szCs w:val="28"/>
          <w:lang w:eastAsia="ru-RU"/>
        </w:rPr>
        <w:t xml:space="preserve">house near the river. </w:t>
      </w:r>
      <w:r w:rsidRPr="00B25848">
        <w:rPr>
          <w:rFonts w:ascii="Times New Roman" w:hAnsi="Times New Roman"/>
          <w:b/>
          <w:sz w:val="28"/>
          <w:szCs w:val="28"/>
          <w:lang w:eastAsia="ru-RU"/>
        </w:rPr>
        <w:t>(</w:t>
      </w:r>
      <w:proofErr w:type="gramStart"/>
      <w:r w:rsidRPr="00B25848">
        <w:rPr>
          <w:rFonts w:ascii="Times New Roman" w:hAnsi="Times New Roman"/>
          <w:b/>
          <w:sz w:val="28"/>
          <w:szCs w:val="28"/>
          <w:lang w:eastAsia="ru-RU"/>
        </w:rPr>
        <w:t>wooden</w:t>
      </w:r>
      <w:proofErr w:type="gramEnd"/>
      <w:r w:rsidRPr="00B25848">
        <w:rPr>
          <w:rFonts w:ascii="Times New Roman" w:hAnsi="Times New Roman"/>
          <w:b/>
          <w:sz w:val="28"/>
          <w:szCs w:val="28"/>
          <w:lang w:eastAsia="ru-RU"/>
        </w:rPr>
        <w:t xml:space="preserve"> / beautiful / old)</w:t>
      </w:r>
      <w:r w:rsidRPr="00B25848">
        <w:rPr>
          <w:rFonts w:ascii="Times New Roman" w:hAnsi="Times New Roman"/>
          <w:sz w:val="28"/>
          <w:szCs w:val="28"/>
          <w:lang w:eastAsia="ru-RU"/>
        </w:rPr>
        <w:t xml:space="preserve"> </w:t>
      </w:r>
    </w:p>
    <w:p w:rsidR="00722BA6" w:rsidRPr="00B25848" w:rsidRDefault="00722BA6" w:rsidP="0054736C">
      <w:pPr>
        <w:pStyle w:val="Normal0"/>
        <w:spacing w:line="360" w:lineRule="auto"/>
        <w:ind w:firstLine="284"/>
        <w:jc w:val="both"/>
        <w:rPr>
          <w:rFonts w:ascii="Times New Roman" w:hAnsi="Times New Roman"/>
          <w:sz w:val="28"/>
          <w:szCs w:val="28"/>
          <w:lang w:eastAsia="ru-RU"/>
        </w:rPr>
      </w:pPr>
      <w:r w:rsidRPr="00B25848">
        <w:rPr>
          <w:rFonts w:ascii="Times New Roman" w:hAnsi="Times New Roman"/>
          <w:sz w:val="28"/>
          <w:szCs w:val="28"/>
          <w:lang w:eastAsia="ru-RU"/>
        </w:rPr>
        <w:t>B</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How nice. It must have been really peaceful.</w:t>
      </w:r>
    </w:p>
    <w:p w:rsidR="00722BA6" w:rsidRPr="00B25848" w:rsidRDefault="00722BA6" w:rsidP="00722BA6">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7</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A</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I just arrived on the flight from Mexico City, but my suitcase hasn’t arrived.</w:t>
      </w:r>
    </w:p>
    <w:p w:rsidR="00722BA6" w:rsidRPr="00B25848" w:rsidRDefault="00722BA6" w:rsidP="0054736C">
      <w:pPr>
        <w:pStyle w:val="Normal0"/>
        <w:spacing w:line="360" w:lineRule="auto"/>
        <w:ind w:firstLine="284"/>
        <w:jc w:val="both"/>
        <w:rPr>
          <w:rFonts w:ascii="Times New Roman" w:hAnsi="Times New Roman"/>
          <w:sz w:val="28"/>
          <w:szCs w:val="28"/>
          <w:lang w:eastAsia="ru-RU"/>
        </w:rPr>
      </w:pPr>
      <w:r w:rsidRPr="00B25848">
        <w:rPr>
          <w:rFonts w:ascii="Times New Roman" w:hAnsi="Times New Roman"/>
          <w:sz w:val="28"/>
          <w:szCs w:val="28"/>
          <w:lang w:eastAsia="ru-RU"/>
        </w:rPr>
        <w:t>B</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Can you describe it?</w:t>
      </w:r>
    </w:p>
    <w:p w:rsidR="00722BA6" w:rsidRPr="00B25848" w:rsidRDefault="00722BA6" w:rsidP="00722BA6">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A</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It’s a </w:t>
      </w:r>
      <w:r w:rsidR="0054736C" w:rsidRPr="00B25848">
        <w:rPr>
          <w:rFonts w:ascii="Times New Roman" w:hAnsi="Times New Roman"/>
          <w:sz w:val="28"/>
          <w:szCs w:val="28"/>
          <w:lang w:eastAsia="ru-RU"/>
        </w:rPr>
        <w:t xml:space="preserve">__________ </w:t>
      </w:r>
      <w:r w:rsidRPr="00B25848">
        <w:rPr>
          <w:rFonts w:ascii="Times New Roman" w:hAnsi="Times New Roman"/>
          <w:sz w:val="28"/>
          <w:szCs w:val="28"/>
          <w:lang w:eastAsia="ru-RU"/>
        </w:rPr>
        <w:t xml:space="preserve">case. </w:t>
      </w:r>
      <w:r w:rsidRPr="00B25848">
        <w:rPr>
          <w:rFonts w:ascii="Times New Roman" w:hAnsi="Times New Roman"/>
          <w:b/>
          <w:sz w:val="28"/>
          <w:szCs w:val="28"/>
          <w:lang w:eastAsia="ru-RU"/>
        </w:rPr>
        <w:t>(</w:t>
      </w:r>
      <w:proofErr w:type="gramStart"/>
      <w:r w:rsidRPr="00B25848">
        <w:rPr>
          <w:rFonts w:ascii="Times New Roman" w:hAnsi="Times New Roman"/>
          <w:b/>
          <w:sz w:val="28"/>
          <w:szCs w:val="28"/>
          <w:lang w:eastAsia="ru-RU"/>
        </w:rPr>
        <w:t>black</w:t>
      </w:r>
      <w:proofErr w:type="gramEnd"/>
      <w:r w:rsidRPr="00B25848">
        <w:rPr>
          <w:rFonts w:ascii="Times New Roman" w:hAnsi="Times New Roman"/>
          <w:b/>
          <w:sz w:val="28"/>
          <w:szCs w:val="28"/>
          <w:lang w:eastAsia="ru-RU"/>
        </w:rPr>
        <w:t xml:space="preserve"> / leather / small)</w:t>
      </w:r>
    </w:p>
    <w:p w:rsidR="00722BA6" w:rsidRPr="00B25848" w:rsidRDefault="00722BA6" w:rsidP="00722BA6">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8</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A</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Ever since Simon came back fro</w:t>
      </w:r>
      <w:r w:rsidR="0054736C" w:rsidRPr="00B25848">
        <w:rPr>
          <w:rFonts w:ascii="Times New Roman" w:hAnsi="Times New Roman"/>
          <w:sz w:val="28"/>
          <w:szCs w:val="28"/>
          <w:lang w:eastAsia="ru-RU"/>
        </w:rPr>
        <w:t xml:space="preserve">m Bangkok he’s been cooking me __________ </w:t>
      </w:r>
      <w:r w:rsidRPr="00B25848">
        <w:rPr>
          <w:rFonts w:ascii="Times New Roman" w:hAnsi="Times New Roman"/>
          <w:sz w:val="28"/>
          <w:szCs w:val="28"/>
          <w:lang w:eastAsia="ru-RU"/>
        </w:rPr>
        <w:t xml:space="preserve">curries. </w:t>
      </w:r>
      <w:r w:rsidRPr="00B25848">
        <w:rPr>
          <w:rFonts w:ascii="Times New Roman" w:hAnsi="Times New Roman"/>
          <w:b/>
          <w:sz w:val="28"/>
          <w:szCs w:val="28"/>
          <w:lang w:eastAsia="ru-RU"/>
        </w:rPr>
        <w:t>(</w:t>
      </w:r>
      <w:proofErr w:type="gramStart"/>
      <w:r w:rsidRPr="00B25848">
        <w:rPr>
          <w:rFonts w:ascii="Times New Roman" w:hAnsi="Times New Roman"/>
          <w:b/>
          <w:sz w:val="28"/>
          <w:szCs w:val="28"/>
          <w:lang w:eastAsia="ru-RU"/>
        </w:rPr>
        <w:t>delicious</w:t>
      </w:r>
      <w:proofErr w:type="gramEnd"/>
      <w:r w:rsidRPr="00B25848">
        <w:rPr>
          <w:rFonts w:ascii="Times New Roman" w:hAnsi="Times New Roman"/>
          <w:b/>
          <w:sz w:val="28"/>
          <w:szCs w:val="28"/>
          <w:lang w:eastAsia="ru-RU"/>
        </w:rPr>
        <w:t xml:space="preserve"> / Thai)</w:t>
      </w:r>
    </w:p>
    <w:p w:rsidR="00722BA6" w:rsidRPr="00B25848" w:rsidRDefault="00722BA6" w:rsidP="00BF7F46">
      <w:pPr>
        <w:pStyle w:val="Normal0"/>
        <w:spacing w:line="360" w:lineRule="auto"/>
        <w:ind w:firstLine="426"/>
        <w:jc w:val="both"/>
        <w:rPr>
          <w:rFonts w:ascii="Times New Roman" w:hAnsi="Times New Roman"/>
          <w:sz w:val="28"/>
          <w:szCs w:val="28"/>
          <w:lang w:eastAsia="ru-RU"/>
        </w:rPr>
      </w:pPr>
      <w:r w:rsidRPr="00B25848">
        <w:rPr>
          <w:rFonts w:ascii="Times New Roman" w:hAnsi="Times New Roman"/>
          <w:sz w:val="28"/>
          <w:szCs w:val="28"/>
          <w:lang w:eastAsia="ru-RU"/>
        </w:rPr>
        <w:t>B</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Lucky you! I love curries.</w:t>
      </w:r>
    </w:p>
    <w:p w:rsidR="00722BA6" w:rsidRPr="00B25848" w:rsidRDefault="00722BA6" w:rsidP="00722BA6">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9</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A</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What does Adam’s wife look like?</w:t>
      </w:r>
    </w:p>
    <w:p w:rsidR="00722BA6" w:rsidRPr="00B25848" w:rsidRDefault="00722BA6" w:rsidP="0054736C">
      <w:pPr>
        <w:pStyle w:val="Normal0"/>
        <w:spacing w:line="360" w:lineRule="auto"/>
        <w:ind w:firstLine="284"/>
        <w:jc w:val="both"/>
        <w:rPr>
          <w:rFonts w:ascii="Times New Roman" w:hAnsi="Times New Roman"/>
          <w:sz w:val="28"/>
          <w:szCs w:val="28"/>
          <w:lang w:eastAsia="ru-RU"/>
        </w:rPr>
      </w:pPr>
      <w:r w:rsidRPr="00B25848">
        <w:rPr>
          <w:rFonts w:ascii="Times New Roman" w:hAnsi="Times New Roman"/>
          <w:sz w:val="28"/>
          <w:szCs w:val="28"/>
          <w:lang w:eastAsia="ru-RU"/>
        </w:rPr>
        <w:t>B</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She’s very slim and </w:t>
      </w:r>
      <w:proofErr w:type="gramStart"/>
      <w:r w:rsidRPr="00B25848">
        <w:rPr>
          <w:rFonts w:ascii="Times New Roman" w:hAnsi="Times New Roman"/>
          <w:sz w:val="28"/>
          <w:szCs w:val="28"/>
          <w:lang w:eastAsia="ru-RU"/>
        </w:rPr>
        <w:t>she</w:t>
      </w:r>
      <w:proofErr w:type="gramEnd"/>
      <w:r w:rsidRPr="00B25848">
        <w:rPr>
          <w:rFonts w:ascii="Times New Roman" w:hAnsi="Times New Roman"/>
          <w:sz w:val="28"/>
          <w:szCs w:val="28"/>
          <w:lang w:eastAsia="ru-RU"/>
        </w:rPr>
        <w:t xml:space="preserve"> has</w:t>
      </w:r>
      <w:r w:rsidR="0054736C" w:rsidRPr="00B25848">
        <w:rPr>
          <w:rFonts w:ascii="Times New Roman" w:hAnsi="Times New Roman"/>
          <w:sz w:val="28"/>
          <w:szCs w:val="28"/>
          <w:lang w:eastAsia="ru-RU"/>
        </w:rPr>
        <w:t>__________</w:t>
      </w:r>
      <w:r w:rsidRPr="00B25848">
        <w:rPr>
          <w:rFonts w:ascii="Times New Roman" w:hAnsi="Times New Roman"/>
          <w:sz w:val="28"/>
          <w:szCs w:val="28"/>
          <w:lang w:eastAsia="ru-RU"/>
        </w:rPr>
        <w:t xml:space="preserve"> hair. </w:t>
      </w:r>
      <w:r w:rsidRPr="00B25848">
        <w:rPr>
          <w:rFonts w:ascii="Times New Roman" w:hAnsi="Times New Roman"/>
          <w:b/>
          <w:sz w:val="28"/>
          <w:szCs w:val="28"/>
          <w:lang w:eastAsia="ru-RU"/>
        </w:rPr>
        <w:t>(</w:t>
      </w:r>
      <w:proofErr w:type="gramStart"/>
      <w:r w:rsidRPr="00B25848">
        <w:rPr>
          <w:rFonts w:ascii="Times New Roman" w:hAnsi="Times New Roman"/>
          <w:b/>
          <w:sz w:val="28"/>
          <w:szCs w:val="28"/>
          <w:lang w:eastAsia="ru-RU"/>
        </w:rPr>
        <w:t>brown</w:t>
      </w:r>
      <w:proofErr w:type="gramEnd"/>
      <w:r w:rsidRPr="00B25848">
        <w:rPr>
          <w:rFonts w:ascii="Times New Roman" w:hAnsi="Times New Roman"/>
          <w:b/>
          <w:sz w:val="28"/>
          <w:szCs w:val="28"/>
          <w:lang w:eastAsia="ru-RU"/>
        </w:rPr>
        <w:t xml:space="preserve"> / curly / short)</w:t>
      </w:r>
    </w:p>
    <w:p w:rsidR="00722BA6" w:rsidRPr="00B25848" w:rsidRDefault="00722BA6" w:rsidP="00722BA6">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10</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A</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I’m going to wear my </w:t>
      </w:r>
      <w:r w:rsidR="0054736C" w:rsidRPr="00B25848">
        <w:rPr>
          <w:rFonts w:ascii="Times New Roman" w:hAnsi="Times New Roman"/>
          <w:sz w:val="28"/>
          <w:szCs w:val="28"/>
          <w:lang w:eastAsia="ru-RU"/>
        </w:rPr>
        <w:t xml:space="preserve">__________ </w:t>
      </w:r>
      <w:r w:rsidRPr="00B25848">
        <w:rPr>
          <w:rFonts w:ascii="Times New Roman" w:hAnsi="Times New Roman"/>
          <w:sz w:val="28"/>
          <w:szCs w:val="28"/>
          <w:lang w:eastAsia="ru-RU"/>
        </w:rPr>
        <w:t xml:space="preserve">shirt to the party. </w:t>
      </w:r>
      <w:r w:rsidRPr="00B25848">
        <w:rPr>
          <w:rFonts w:ascii="Times New Roman" w:hAnsi="Times New Roman"/>
          <w:b/>
          <w:sz w:val="28"/>
          <w:szCs w:val="28"/>
          <w:lang w:eastAsia="ru-RU"/>
        </w:rPr>
        <w:t>(</w:t>
      </w:r>
      <w:proofErr w:type="gramStart"/>
      <w:r w:rsidRPr="00B25848">
        <w:rPr>
          <w:rFonts w:ascii="Times New Roman" w:hAnsi="Times New Roman"/>
          <w:b/>
          <w:sz w:val="28"/>
          <w:szCs w:val="28"/>
          <w:lang w:eastAsia="ru-RU"/>
        </w:rPr>
        <w:t>new</w:t>
      </w:r>
      <w:proofErr w:type="gramEnd"/>
      <w:r w:rsidRPr="00B25848">
        <w:rPr>
          <w:rFonts w:ascii="Times New Roman" w:hAnsi="Times New Roman"/>
          <w:b/>
          <w:sz w:val="28"/>
          <w:szCs w:val="28"/>
          <w:lang w:eastAsia="ru-RU"/>
        </w:rPr>
        <w:t xml:space="preserve"> / striped)</w:t>
      </w:r>
    </w:p>
    <w:p w:rsidR="00722BA6" w:rsidRPr="00B25848" w:rsidRDefault="00722BA6" w:rsidP="00BF7F46">
      <w:pPr>
        <w:pStyle w:val="Normal0"/>
        <w:spacing w:line="360" w:lineRule="auto"/>
        <w:ind w:firstLine="426"/>
        <w:jc w:val="both"/>
        <w:rPr>
          <w:rFonts w:ascii="Times New Roman" w:hAnsi="Times New Roman"/>
          <w:sz w:val="28"/>
          <w:szCs w:val="28"/>
          <w:lang w:eastAsia="ru-RU"/>
        </w:rPr>
      </w:pPr>
      <w:r w:rsidRPr="00B25848">
        <w:rPr>
          <w:rFonts w:ascii="Times New Roman" w:hAnsi="Times New Roman"/>
          <w:sz w:val="28"/>
          <w:szCs w:val="28"/>
          <w:lang w:eastAsia="ru-RU"/>
        </w:rPr>
        <w:t>B</w:t>
      </w:r>
      <w:r w:rsidR="0054736C" w:rsidRPr="00B25848">
        <w:rPr>
          <w:rFonts w:ascii="Times New Roman" w:hAnsi="Times New Roman"/>
          <w:sz w:val="28"/>
          <w:szCs w:val="28"/>
          <w:lang w:eastAsia="ru-RU"/>
        </w:rPr>
        <w:t>:</w:t>
      </w:r>
      <w:r w:rsidRPr="00B25848">
        <w:rPr>
          <w:rFonts w:ascii="Times New Roman" w:hAnsi="Times New Roman"/>
          <w:sz w:val="28"/>
          <w:szCs w:val="28"/>
          <w:lang w:eastAsia="ru-RU"/>
        </w:rPr>
        <w:t xml:space="preserve"> Good idea. It really looks good on you.</w:t>
      </w:r>
    </w:p>
    <w:p w:rsidR="00722BA6" w:rsidRPr="00B25848" w:rsidRDefault="00722BA6" w:rsidP="00EF37C1">
      <w:pPr>
        <w:pStyle w:val="Normal0"/>
        <w:numPr>
          <w:ilvl w:val="0"/>
          <w:numId w:val="13"/>
        </w:numPr>
        <w:spacing w:line="360" w:lineRule="auto"/>
        <w:jc w:val="both"/>
        <w:rPr>
          <w:rFonts w:ascii="Times New Roman" w:hAnsi="Times New Roman"/>
          <w:b/>
          <w:sz w:val="28"/>
          <w:szCs w:val="28"/>
          <w:lang w:eastAsia="ru-RU"/>
        </w:rPr>
      </w:pPr>
      <w:r w:rsidRPr="00B25848">
        <w:rPr>
          <w:rFonts w:ascii="Times New Roman" w:hAnsi="Times New Roman"/>
          <w:b/>
          <w:sz w:val="28"/>
          <w:szCs w:val="28"/>
          <w:lang w:eastAsia="ru-RU"/>
        </w:rPr>
        <w:t xml:space="preserve"> </w:t>
      </w:r>
      <w:r w:rsidR="00B1660B" w:rsidRPr="00B25848">
        <w:rPr>
          <w:rFonts w:ascii="Times New Roman" w:hAnsi="Times New Roman"/>
          <w:b/>
          <w:sz w:val="28"/>
          <w:szCs w:val="28"/>
          <w:lang w:eastAsia="ru-RU"/>
        </w:rPr>
        <w:t>Are the sentences correct or wrong? Correct the wrong ones.</w:t>
      </w:r>
    </w:p>
    <w:p w:rsidR="00B1660B" w:rsidRPr="00B25848" w:rsidRDefault="00184222" w:rsidP="00B1660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1. I bought a fashionable long silk black skirt.</w:t>
      </w:r>
    </w:p>
    <w:p w:rsidR="00184222" w:rsidRPr="00B25848" w:rsidRDefault="00184222" w:rsidP="00B1660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2. I love your comfortable brown leather boots.</w:t>
      </w:r>
    </w:p>
    <w:p w:rsidR="00184222" w:rsidRPr="00B25848" w:rsidRDefault="00184222" w:rsidP="00B1660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3. This is a Swiss expensive golden watch.</w:t>
      </w:r>
    </w:p>
    <w:p w:rsidR="00184222" w:rsidRPr="00B25848" w:rsidRDefault="00184222" w:rsidP="00B1660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4. Tom has bought a German brand-new car.</w:t>
      </w:r>
    </w:p>
    <w:p w:rsidR="00184222" w:rsidRPr="00B25848" w:rsidRDefault="00184222" w:rsidP="00B1660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5. Look at that nice woolen red coat!</w:t>
      </w:r>
    </w:p>
    <w:p w:rsidR="00184222" w:rsidRPr="00B25848" w:rsidRDefault="00184222" w:rsidP="00B1660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6. I love this short elegant cotton blue dress.</w:t>
      </w:r>
    </w:p>
    <w:p w:rsidR="00184222" w:rsidRPr="00B25848" w:rsidRDefault="00184222" w:rsidP="00B1660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7. Can I borrow your trendy Italian velvet bag?</w:t>
      </w:r>
    </w:p>
    <w:p w:rsidR="00184222" w:rsidRPr="00B25848" w:rsidRDefault="00184222" w:rsidP="00B1660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8. </w:t>
      </w:r>
      <w:r w:rsidR="00382146" w:rsidRPr="00B25848">
        <w:rPr>
          <w:rFonts w:ascii="Times New Roman" w:hAnsi="Times New Roman"/>
          <w:sz w:val="28"/>
          <w:szCs w:val="28"/>
          <w:lang w:eastAsia="ru-RU"/>
        </w:rPr>
        <w:t>My mother bought several plastic small white plates for the picnic.</w:t>
      </w:r>
    </w:p>
    <w:p w:rsidR="00184222" w:rsidRPr="00B25848" w:rsidRDefault="00184222" w:rsidP="00B1660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9. </w:t>
      </w:r>
      <w:r w:rsidR="00382146" w:rsidRPr="00B25848">
        <w:rPr>
          <w:rFonts w:ascii="Times New Roman" w:hAnsi="Times New Roman"/>
          <w:sz w:val="28"/>
          <w:szCs w:val="28"/>
          <w:lang w:eastAsia="ru-RU"/>
        </w:rPr>
        <w:t>There is a very old Gothic church in this town.</w:t>
      </w:r>
    </w:p>
    <w:p w:rsidR="00184222" w:rsidRPr="00B25848" w:rsidRDefault="00184222" w:rsidP="00B1660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10</w:t>
      </w:r>
      <w:r w:rsidR="00382146" w:rsidRPr="00B25848">
        <w:rPr>
          <w:rFonts w:ascii="Times New Roman" w:hAnsi="Times New Roman"/>
          <w:sz w:val="28"/>
          <w:szCs w:val="28"/>
          <w:lang w:eastAsia="ru-RU"/>
        </w:rPr>
        <w:t xml:space="preserve">. Why don’t you put on your fur thick coat? It’s rather cold outside. </w:t>
      </w:r>
    </w:p>
    <w:p w:rsidR="00B1660B" w:rsidRPr="00B25848" w:rsidRDefault="00722BA6" w:rsidP="00B1660B">
      <w:pPr>
        <w:pStyle w:val="Normal0"/>
        <w:numPr>
          <w:ilvl w:val="0"/>
          <w:numId w:val="13"/>
        </w:numPr>
        <w:spacing w:line="360" w:lineRule="auto"/>
        <w:jc w:val="both"/>
        <w:rPr>
          <w:rFonts w:ascii="Times New Roman" w:hAnsi="Times New Roman"/>
          <w:b/>
          <w:sz w:val="28"/>
          <w:szCs w:val="28"/>
          <w:lang w:eastAsia="ru-RU"/>
        </w:rPr>
      </w:pPr>
      <w:r w:rsidRPr="00B25848">
        <w:rPr>
          <w:rFonts w:ascii="Times New Roman" w:hAnsi="Times New Roman"/>
          <w:b/>
          <w:sz w:val="28"/>
          <w:szCs w:val="28"/>
          <w:lang w:eastAsia="ru-RU"/>
        </w:rPr>
        <w:t xml:space="preserve"> </w:t>
      </w:r>
      <w:r w:rsidR="00B1660B" w:rsidRPr="00B25848">
        <w:rPr>
          <w:rFonts w:ascii="Times New Roman" w:hAnsi="Times New Roman"/>
          <w:b/>
          <w:sz w:val="28"/>
          <w:szCs w:val="28"/>
          <w:lang w:eastAsia="ru-RU"/>
        </w:rPr>
        <w:t>Describe the following things with 3 different adjectives.</w:t>
      </w:r>
    </w:p>
    <w:p w:rsidR="00B1660B" w:rsidRPr="00B25848" w:rsidRDefault="00B1660B" w:rsidP="00B1660B">
      <w:pPr>
        <w:pStyle w:val="Normal0"/>
        <w:spacing w:line="360" w:lineRule="auto"/>
        <w:ind w:left="1069"/>
        <w:jc w:val="both"/>
        <w:rPr>
          <w:rFonts w:ascii="Times New Roman" w:hAnsi="Times New Roman"/>
          <w:i/>
          <w:sz w:val="28"/>
          <w:szCs w:val="28"/>
          <w:lang w:eastAsia="ru-RU"/>
        </w:rPr>
      </w:pPr>
      <w:r w:rsidRPr="00B25848">
        <w:rPr>
          <w:rFonts w:ascii="Times New Roman" w:hAnsi="Times New Roman"/>
          <w:i/>
          <w:sz w:val="28"/>
          <w:szCs w:val="28"/>
          <w:lang w:eastAsia="ru-RU"/>
        </w:rPr>
        <w:t xml:space="preserve">Example: an </w:t>
      </w:r>
      <w:r w:rsidRPr="00B25848">
        <w:rPr>
          <w:rFonts w:ascii="Times New Roman" w:hAnsi="Times New Roman"/>
          <w:i/>
          <w:sz w:val="28"/>
          <w:szCs w:val="28"/>
          <w:u w:val="single"/>
          <w:lang w:eastAsia="ru-RU"/>
        </w:rPr>
        <w:t>expensive small golden</w:t>
      </w:r>
      <w:r w:rsidRPr="00B25848">
        <w:rPr>
          <w:rFonts w:ascii="Times New Roman" w:hAnsi="Times New Roman"/>
          <w:i/>
          <w:sz w:val="28"/>
          <w:szCs w:val="28"/>
          <w:lang w:eastAsia="ru-RU"/>
        </w:rPr>
        <w:t xml:space="preserve"> ring</w:t>
      </w:r>
    </w:p>
    <w:p w:rsidR="00B1660B" w:rsidRPr="00B25848" w:rsidRDefault="00B1660B" w:rsidP="00B1660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1. __________ __________ __________ shoes</w:t>
      </w:r>
    </w:p>
    <w:p w:rsidR="00B1660B" w:rsidRPr="00B25848" w:rsidRDefault="00B1660B" w:rsidP="00B1660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lastRenderedPageBreak/>
        <w:t>2. a/an __________ __________ __________ trophy</w:t>
      </w:r>
    </w:p>
    <w:p w:rsidR="00B1660B" w:rsidRPr="00B25848" w:rsidRDefault="00B1660B" w:rsidP="00B1660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3. a/an __________ __________ __________ friend</w:t>
      </w:r>
    </w:p>
    <w:p w:rsidR="00B1660B" w:rsidRPr="00B25848" w:rsidRDefault="00B1660B" w:rsidP="00B1660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4. </w:t>
      </w:r>
      <w:r w:rsidR="00567405" w:rsidRPr="00B25848">
        <w:rPr>
          <w:rFonts w:ascii="Times New Roman" w:hAnsi="Times New Roman"/>
          <w:sz w:val="28"/>
          <w:szCs w:val="28"/>
          <w:lang w:eastAsia="ru-RU"/>
        </w:rPr>
        <w:t xml:space="preserve">a/an </w:t>
      </w:r>
      <w:r w:rsidRPr="00B25848">
        <w:rPr>
          <w:rFonts w:ascii="Times New Roman" w:hAnsi="Times New Roman"/>
          <w:sz w:val="28"/>
          <w:szCs w:val="28"/>
          <w:lang w:eastAsia="ru-RU"/>
        </w:rPr>
        <w:t>__________ __________ __________</w:t>
      </w:r>
      <w:r w:rsidR="00567405" w:rsidRPr="00B25848">
        <w:rPr>
          <w:rFonts w:ascii="Times New Roman" w:hAnsi="Times New Roman"/>
          <w:sz w:val="28"/>
          <w:szCs w:val="28"/>
          <w:lang w:eastAsia="ru-RU"/>
        </w:rPr>
        <w:t xml:space="preserve"> oak</w:t>
      </w:r>
    </w:p>
    <w:p w:rsidR="00B1660B" w:rsidRPr="00B25848" w:rsidRDefault="00B1660B" w:rsidP="00B1660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5. __________ __________ __________</w:t>
      </w:r>
      <w:r w:rsidR="00567405" w:rsidRPr="00B25848">
        <w:rPr>
          <w:rFonts w:ascii="Times New Roman" w:hAnsi="Times New Roman"/>
          <w:sz w:val="28"/>
          <w:szCs w:val="28"/>
          <w:lang w:eastAsia="ru-RU"/>
        </w:rPr>
        <w:t xml:space="preserve"> sheep</w:t>
      </w:r>
    </w:p>
    <w:p w:rsidR="00B1660B" w:rsidRPr="00B25848" w:rsidRDefault="00B1660B" w:rsidP="00B1660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6. __________ __________ __________</w:t>
      </w:r>
      <w:r w:rsidR="00567405" w:rsidRPr="00B25848">
        <w:rPr>
          <w:rFonts w:ascii="Times New Roman" w:hAnsi="Times New Roman"/>
          <w:sz w:val="28"/>
          <w:szCs w:val="28"/>
          <w:lang w:eastAsia="ru-RU"/>
        </w:rPr>
        <w:t xml:space="preserve"> trousers</w:t>
      </w:r>
    </w:p>
    <w:p w:rsidR="00B1660B" w:rsidRPr="00B25848" w:rsidRDefault="00B1660B" w:rsidP="00B1660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7. </w:t>
      </w:r>
      <w:r w:rsidR="00567405" w:rsidRPr="00B25848">
        <w:rPr>
          <w:rFonts w:ascii="Times New Roman" w:hAnsi="Times New Roman"/>
          <w:sz w:val="28"/>
          <w:szCs w:val="28"/>
          <w:lang w:eastAsia="ru-RU"/>
        </w:rPr>
        <w:t xml:space="preserve">a/an </w:t>
      </w:r>
      <w:r w:rsidRPr="00B25848">
        <w:rPr>
          <w:rFonts w:ascii="Times New Roman" w:hAnsi="Times New Roman"/>
          <w:sz w:val="28"/>
          <w:szCs w:val="28"/>
          <w:lang w:eastAsia="ru-RU"/>
        </w:rPr>
        <w:t>__________ __________ __________</w:t>
      </w:r>
      <w:r w:rsidR="00567405" w:rsidRPr="00B25848">
        <w:rPr>
          <w:rFonts w:ascii="Times New Roman" w:hAnsi="Times New Roman"/>
          <w:sz w:val="28"/>
          <w:szCs w:val="28"/>
          <w:lang w:eastAsia="ru-RU"/>
        </w:rPr>
        <w:t xml:space="preserve"> church</w:t>
      </w:r>
    </w:p>
    <w:p w:rsidR="00B1660B" w:rsidRPr="00B25848" w:rsidRDefault="00B1660B" w:rsidP="00B1660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8. </w:t>
      </w:r>
      <w:r w:rsidR="00567405" w:rsidRPr="00B25848">
        <w:rPr>
          <w:rFonts w:ascii="Times New Roman" w:hAnsi="Times New Roman"/>
          <w:sz w:val="28"/>
          <w:szCs w:val="28"/>
          <w:lang w:eastAsia="ru-RU"/>
        </w:rPr>
        <w:t xml:space="preserve">a/an </w:t>
      </w:r>
      <w:r w:rsidRPr="00B25848">
        <w:rPr>
          <w:rFonts w:ascii="Times New Roman" w:hAnsi="Times New Roman"/>
          <w:sz w:val="28"/>
          <w:szCs w:val="28"/>
          <w:lang w:eastAsia="ru-RU"/>
        </w:rPr>
        <w:t>__________ __________ __________</w:t>
      </w:r>
      <w:r w:rsidR="00567405" w:rsidRPr="00B25848">
        <w:rPr>
          <w:rFonts w:ascii="Times New Roman" w:hAnsi="Times New Roman"/>
          <w:sz w:val="28"/>
          <w:szCs w:val="28"/>
          <w:lang w:eastAsia="ru-RU"/>
        </w:rPr>
        <w:t xml:space="preserve"> desk</w:t>
      </w:r>
    </w:p>
    <w:p w:rsidR="00B1660B" w:rsidRPr="00B25848" w:rsidRDefault="00B1660B" w:rsidP="00B1660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9. __________ __________ __________</w:t>
      </w:r>
      <w:r w:rsidR="00567405" w:rsidRPr="00B25848">
        <w:rPr>
          <w:rFonts w:ascii="Times New Roman" w:hAnsi="Times New Roman"/>
          <w:sz w:val="28"/>
          <w:szCs w:val="28"/>
          <w:lang w:eastAsia="ru-RU"/>
        </w:rPr>
        <w:t xml:space="preserve"> news</w:t>
      </w:r>
    </w:p>
    <w:p w:rsidR="00B1660B" w:rsidRPr="00B25848" w:rsidRDefault="00B1660B" w:rsidP="00B1660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10. </w:t>
      </w:r>
      <w:r w:rsidR="00567405" w:rsidRPr="00B25848">
        <w:rPr>
          <w:rFonts w:ascii="Times New Roman" w:hAnsi="Times New Roman"/>
          <w:sz w:val="28"/>
          <w:szCs w:val="28"/>
          <w:lang w:eastAsia="ru-RU"/>
        </w:rPr>
        <w:t xml:space="preserve">a/an </w:t>
      </w:r>
      <w:r w:rsidRPr="00B25848">
        <w:rPr>
          <w:rFonts w:ascii="Times New Roman" w:hAnsi="Times New Roman"/>
          <w:sz w:val="28"/>
          <w:szCs w:val="28"/>
          <w:lang w:eastAsia="ru-RU"/>
        </w:rPr>
        <w:t>__________ __________ __________</w:t>
      </w:r>
      <w:r w:rsidR="00567405" w:rsidRPr="00B25848">
        <w:rPr>
          <w:rFonts w:ascii="Times New Roman" w:hAnsi="Times New Roman"/>
          <w:sz w:val="28"/>
          <w:szCs w:val="28"/>
          <w:lang w:eastAsia="ru-RU"/>
        </w:rPr>
        <w:t xml:space="preserve"> bowl</w:t>
      </w:r>
    </w:p>
    <w:p w:rsidR="00722BA6" w:rsidRPr="00B25848" w:rsidRDefault="00722BA6" w:rsidP="00EF37C1">
      <w:pPr>
        <w:pStyle w:val="Normal0"/>
        <w:numPr>
          <w:ilvl w:val="0"/>
          <w:numId w:val="13"/>
        </w:numPr>
        <w:spacing w:line="360" w:lineRule="auto"/>
        <w:jc w:val="both"/>
        <w:rPr>
          <w:rFonts w:ascii="Times New Roman" w:hAnsi="Times New Roman"/>
          <w:b/>
          <w:sz w:val="28"/>
          <w:szCs w:val="28"/>
          <w:lang w:eastAsia="ru-RU"/>
        </w:rPr>
      </w:pPr>
      <w:r w:rsidRPr="00B25848">
        <w:rPr>
          <w:rFonts w:ascii="Times New Roman" w:hAnsi="Times New Roman"/>
          <w:b/>
          <w:sz w:val="28"/>
          <w:szCs w:val="28"/>
          <w:lang w:eastAsia="ru-RU"/>
        </w:rPr>
        <w:t xml:space="preserve"> Describe three items that you own, e.g., clothes, a car, a guitar, etc., using two or three adjectives in the correct order.</w:t>
      </w:r>
    </w:p>
    <w:tbl>
      <w:tblPr>
        <w:tblStyle w:val="af1"/>
        <w:tblW w:w="0" w:type="auto"/>
        <w:tblInd w:w="709" w:type="dxa"/>
        <w:tblLook w:val="04A0" w:firstRow="1" w:lastRow="0" w:firstColumn="1" w:lastColumn="0" w:noHBand="0" w:noVBand="1"/>
      </w:tblPr>
      <w:tblGrid>
        <w:gridCol w:w="817"/>
        <w:gridCol w:w="2977"/>
        <w:gridCol w:w="5067"/>
      </w:tblGrid>
      <w:tr w:rsidR="000B0B28" w:rsidRPr="00B25848" w:rsidTr="000063B7">
        <w:tc>
          <w:tcPr>
            <w:tcW w:w="817" w:type="dxa"/>
          </w:tcPr>
          <w:p w:rsidR="000B0B28" w:rsidRPr="00B25848" w:rsidRDefault="000B0B28" w:rsidP="0068070A">
            <w:pPr>
              <w:pStyle w:val="Normal0"/>
              <w:spacing w:line="360" w:lineRule="auto"/>
              <w:jc w:val="center"/>
              <w:rPr>
                <w:rFonts w:ascii="Times New Roman" w:hAnsi="Times New Roman"/>
                <w:b/>
                <w:sz w:val="28"/>
                <w:szCs w:val="28"/>
                <w:lang w:eastAsia="ru-RU"/>
              </w:rPr>
            </w:pPr>
            <w:r w:rsidRPr="00B25848">
              <w:rPr>
                <w:rFonts w:ascii="Times New Roman" w:hAnsi="Times New Roman"/>
                <w:b/>
                <w:sz w:val="28"/>
                <w:szCs w:val="28"/>
                <w:lang w:eastAsia="ru-RU"/>
              </w:rPr>
              <w:t>item</w:t>
            </w:r>
          </w:p>
        </w:tc>
        <w:tc>
          <w:tcPr>
            <w:tcW w:w="2977" w:type="dxa"/>
          </w:tcPr>
          <w:p w:rsidR="000B0B28" w:rsidRPr="00B25848" w:rsidRDefault="000B0B28" w:rsidP="0068070A">
            <w:pPr>
              <w:pStyle w:val="Normal0"/>
              <w:spacing w:line="360" w:lineRule="auto"/>
              <w:jc w:val="center"/>
              <w:rPr>
                <w:rFonts w:ascii="Times New Roman" w:hAnsi="Times New Roman"/>
                <w:b/>
                <w:sz w:val="28"/>
                <w:szCs w:val="28"/>
                <w:lang w:eastAsia="ru-RU"/>
              </w:rPr>
            </w:pPr>
            <w:r w:rsidRPr="00B25848">
              <w:rPr>
                <w:rFonts w:ascii="Times New Roman" w:hAnsi="Times New Roman"/>
                <w:b/>
                <w:sz w:val="28"/>
                <w:szCs w:val="28"/>
                <w:lang w:eastAsia="ru-RU"/>
              </w:rPr>
              <w:t>adjectives</w:t>
            </w:r>
          </w:p>
        </w:tc>
        <w:tc>
          <w:tcPr>
            <w:tcW w:w="5067" w:type="dxa"/>
          </w:tcPr>
          <w:p w:rsidR="000B0B28" w:rsidRPr="00B25848" w:rsidRDefault="000B0B28" w:rsidP="0068070A">
            <w:pPr>
              <w:pStyle w:val="Normal0"/>
              <w:spacing w:line="360" w:lineRule="auto"/>
              <w:jc w:val="center"/>
              <w:rPr>
                <w:rFonts w:ascii="Times New Roman" w:hAnsi="Times New Roman"/>
                <w:b/>
                <w:sz w:val="28"/>
                <w:szCs w:val="28"/>
                <w:lang w:eastAsia="ru-RU"/>
              </w:rPr>
            </w:pPr>
            <w:r w:rsidRPr="00B25848">
              <w:rPr>
                <w:rFonts w:ascii="Times New Roman" w:hAnsi="Times New Roman"/>
                <w:b/>
                <w:sz w:val="28"/>
                <w:szCs w:val="28"/>
                <w:lang w:eastAsia="ru-RU"/>
              </w:rPr>
              <w:t>description</w:t>
            </w:r>
          </w:p>
        </w:tc>
      </w:tr>
      <w:tr w:rsidR="000B0B28" w:rsidRPr="009C0215" w:rsidTr="000063B7">
        <w:tc>
          <w:tcPr>
            <w:tcW w:w="817" w:type="dxa"/>
          </w:tcPr>
          <w:p w:rsidR="000B0B28" w:rsidRPr="00B25848" w:rsidRDefault="000B0B28" w:rsidP="0068070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bag</w:t>
            </w:r>
          </w:p>
        </w:tc>
        <w:tc>
          <w:tcPr>
            <w:tcW w:w="2977" w:type="dxa"/>
          </w:tcPr>
          <w:p w:rsidR="000B0B28" w:rsidRPr="00B25848" w:rsidRDefault="000B0B28" w:rsidP="0068070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rPr>
              <w:t>beautiful, leather, brown</w:t>
            </w:r>
          </w:p>
        </w:tc>
        <w:tc>
          <w:tcPr>
            <w:tcW w:w="5067" w:type="dxa"/>
          </w:tcPr>
          <w:p w:rsidR="000B0B28" w:rsidRPr="00B25848" w:rsidRDefault="000B0B28" w:rsidP="0068070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I have a beautiful brown leather bag that I bought in Italy last summer.</w:t>
            </w:r>
          </w:p>
        </w:tc>
      </w:tr>
      <w:tr w:rsidR="000B0B28" w:rsidRPr="009C0215" w:rsidTr="000063B7">
        <w:tc>
          <w:tcPr>
            <w:tcW w:w="817" w:type="dxa"/>
          </w:tcPr>
          <w:p w:rsidR="000B0B28" w:rsidRPr="00B25848" w:rsidRDefault="000B0B28" w:rsidP="0068070A">
            <w:pPr>
              <w:pStyle w:val="Normal0"/>
              <w:spacing w:line="360" w:lineRule="auto"/>
              <w:jc w:val="both"/>
              <w:rPr>
                <w:rFonts w:ascii="Times New Roman" w:hAnsi="Times New Roman"/>
                <w:sz w:val="28"/>
                <w:szCs w:val="28"/>
                <w:lang w:eastAsia="ru-RU"/>
              </w:rPr>
            </w:pPr>
          </w:p>
        </w:tc>
        <w:tc>
          <w:tcPr>
            <w:tcW w:w="2977" w:type="dxa"/>
          </w:tcPr>
          <w:p w:rsidR="000B0B28" w:rsidRPr="00B25848" w:rsidRDefault="000B0B28" w:rsidP="0068070A">
            <w:pPr>
              <w:pStyle w:val="Normal0"/>
              <w:spacing w:line="360" w:lineRule="auto"/>
              <w:jc w:val="both"/>
              <w:rPr>
                <w:rFonts w:ascii="Times New Roman" w:hAnsi="Times New Roman"/>
                <w:sz w:val="28"/>
                <w:szCs w:val="28"/>
                <w:lang w:eastAsia="ru-RU"/>
              </w:rPr>
            </w:pPr>
          </w:p>
        </w:tc>
        <w:tc>
          <w:tcPr>
            <w:tcW w:w="5067" w:type="dxa"/>
          </w:tcPr>
          <w:p w:rsidR="000B0B28" w:rsidRPr="00B25848" w:rsidRDefault="000B0B28" w:rsidP="0068070A">
            <w:pPr>
              <w:pStyle w:val="Normal0"/>
              <w:spacing w:line="360" w:lineRule="auto"/>
              <w:jc w:val="both"/>
              <w:rPr>
                <w:rFonts w:ascii="Times New Roman" w:hAnsi="Times New Roman"/>
                <w:sz w:val="28"/>
                <w:szCs w:val="28"/>
                <w:lang w:eastAsia="ru-RU"/>
              </w:rPr>
            </w:pPr>
          </w:p>
        </w:tc>
      </w:tr>
      <w:tr w:rsidR="000B0B28" w:rsidRPr="009C0215" w:rsidTr="000063B7">
        <w:tc>
          <w:tcPr>
            <w:tcW w:w="817" w:type="dxa"/>
          </w:tcPr>
          <w:p w:rsidR="000B0B28" w:rsidRPr="00B25848" w:rsidRDefault="000B0B28" w:rsidP="0068070A">
            <w:pPr>
              <w:pStyle w:val="Normal0"/>
              <w:spacing w:line="360" w:lineRule="auto"/>
              <w:jc w:val="both"/>
              <w:rPr>
                <w:rFonts w:ascii="Times New Roman" w:hAnsi="Times New Roman"/>
                <w:sz w:val="28"/>
                <w:szCs w:val="28"/>
                <w:lang w:eastAsia="ru-RU"/>
              </w:rPr>
            </w:pPr>
          </w:p>
        </w:tc>
        <w:tc>
          <w:tcPr>
            <w:tcW w:w="2977" w:type="dxa"/>
          </w:tcPr>
          <w:p w:rsidR="000B0B28" w:rsidRPr="00B25848" w:rsidRDefault="000B0B28" w:rsidP="0068070A">
            <w:pPr>
              <w:pStyle w:val="Normal0"/>
              <w:spacing w:line="360" w:lineRule="auto"/>
              <w:jc w:val="both"/>
              <w:rPr>
                <w:rFonts w:ascii="Times New Roman" w:hAnsi="Times New Roman"/>
                <w:sz w:val="28"/>
                <w:szCs w:val="28"/>
                <w:lang w:eastAsia="ru-RU"/>
              </w:rPr>
            </w:pPr>
          </w:p>
        </w:tc>
        <w:tc>
          <w:tcPr>
            <w:tcW w:w="5067" w:type="dxa"/>
          </w:tcPr>
          <w:p w:rsidR="000B0B28" w:rsidRPr="00B25848" w:rsidRDefault="000B0B28" w:rsidP="0068070A">
            <w:pPr>
              <w:pStyle w:val="Normal0"/>
              <w:spacing w:line="360" w:lineRule="auto"/>
              <w:jc w:val="both"/>
              <w:rPr>
                <w:rFonts w:ascii="Times New Roman" w:hAnsi="Times New Roman"/>
                <w:sz w:val="28"/>
                <w:szCs w:val="28"/>
                <w:lang w:eastAsia="ru-RU"/>
              </w:rPr>
            </w:pPr>
          </w:p>
        </w:tc>
      </w:tr>
      <w:tr w:rsidR="000B0B28" w:rsidRPr="009C0215" w:rsidTr="000063B7">
        <w:tc>
          <w:tcPr>
            <w:tcW w:w="817" w:type="dxa"/>
          </w:tcPr>
          <w:p w:rsidR="000B0B28" w:rsidRPr="00B25848" w:rsidRDefault="000B0B28" w:rsidP="0068070A">
            <w:pPr>
              <w:pStyle w:val="Normal0"/>
              <w:spacing w:line="360" w:lineRule="auto"/>
              <w:jc w:val="both"/>
              <w:rPr>
                <w:rFonts w:ascii="Times New Roman" w:hAnsi="Times New Roman"/>
                <w:sz w:val="28"/>
                <w:szCs w:val="28"/>
                <w:lang w:eastAsia="ru-RU"/>
              </w:rPr>
            </w:pPr>
          </w:p>
        </w:tc>
        <w:tc>
          <w:tcPr>
            <w:tcW w:w="2977" w:type="dxa"/>
          </w:tcPr>
          <w:p w:rsidR="000B0B28" w:rsidRPr="00B25848" w:rsidRDefault="000B0B28" w:rsidP="0068070A">
            <w:pPr>
              <w:pStyle w:val="Normal0"/>
              <w:spacing w:line="360" w:lineRule="auto"/>
              <w:jc w:val="both"/>
              <w:rPr>
                <w:rFonts w:ascii="Times New Roman" w:hAnsi="Times New Roman"/>
                <w:sz w:val="28"/>
                <w:szCs w:val="28"/>
                <w:lang w:eastAsia="ru-RU"/>
              </w:rPr>
            </w:pPr>
          </w:p>
        </w:tc>
        <w:tc>
          <w:tcPr>
            <w:tcW w:w="5067" w:type="dxa"/>
          </w:tcPr>
          <w:p w:rsidR="000B0B28" w:rsidRPr="00B25848" w:rsidRDefault="000B0B28" w:rsidP="0068070A">
            <w:pPr>
              <w:pStyle w:val="Normal0"/>
              <w:spacing w:line="360" w:lineRule="auto"/>
              <w:jc w:val="both"/>
              <w:rPr>
                <w:rFonts w:ascii="Times New Roman" w:hAnsi="Times New Roman"/>
                <w:sz w:val="28"/>
                <w:szCs w:val="28"/>
                <w:lang w:eastAsia="ru-RU"/>
              </w:rPr>
            </w:pPr>
          </w:p>
        </w:tc>
      </w:tr>
    </w:tbl>
    <w:p w:rsidR="000B0B28" w:rsidRPr="000A1946" w:rsidRDefault="000B0B28" w:rsidP="000B0B28">
      <w:pPr>
        <w:pStyle w:val="Normal0"/>
        <w:spacing w:line="360" w:lineRule="auto"/>
        <w:jc w:val="both"/>
        <w:rPr>
          <w:rFonts w:ascii="Times New Roman" w:hAnsi="Times New Roman"/>
          <w:b/>
          <w:sz w:val="28"/>
          <w:szCs w:val="28"/>
          <w:lang w:eastAsia="ru-RU"/>
        </w:rPr>
      </w:pPr>
    </w:p>
    <w:p w:rsidR="000B0B28" w:rsidRPr="00B25848" w:rsidRDefault="005A1D74" w:rsidP="005A1D74">
      <w:pPr>
        <w:pStyle w:val="Normal0"/>
        <w:numPr>
          <w:ilvl w:val="0"/>
          <w:numId w:val="13"/>
        </w:numPr>
        <w:spacing w:line="360" w:lineRule="auto"/>
        <w:jc w:val="both"/>
        <w:rPr>
          <w:rFonts w:ascii="Times New Roman" w:hAnsi="Times New Roman"/>
          <w:b/>
          <w:sz w:val="28"/>
          <w:szCs w:val="28"/>
          <w:lang w:eastAsia="ru-RU"/>
        </w:rPr>
      </w:pPr>
      <w:r w:rsidRPr="00B25848">
        <w:rPr>
          <w:rFonts w:ascii="Times New Roman" w:hAnsi="Times New Roman"/>
          <w:b/>
          <w:sz w:val="28"/>
          <w:szCs w:val="28"/>
          <w:lang w:eastAsia="ru-RU"/>
        </w:rPr>
        <w:t xml:space="preserve"> Work in pairs. Describe the people in the picture to each other to guess their names. Use the correct adjective order.</w:t>
      </w:r>
    </w:p>
    <w:p w:rsidR="005A1D74" w:rsidRPr="00B25848" w:rsidRDefault="005A1D74" w:rsidP="005A1D74">
      <w:pPr>
        <w:pStyle w:val="Normal0"/>
        <w:spacing w:line="360" w:lineRule="auto"/>
        <w:ind w:left="709"/>
        <w:jc w:val="both"/>
        <w:rPr>
          <w:rFonts w:ascii="Times New Roman" w:hAnsi="Times New Roman"/>
          <w:i/>
          <w:sz w:val="28"/>
          <w:szCs w:val="28"/>
          <w:lang w:eastAsia="ru-RU"/>
        </w:rPr>
      </w:pPr>
      <w:r w:rsidRPr="00B25848">
        <w:rPr>
          <w:rFonts w:ascii="Times New Roman" w:hAnsi="Times New Roman"/>
          <w:i/>
          <w:sz w:val="28"/>
          <w:szCs w:val="28"/>
          <w:lang w:eastAsia="ru-RU"/>
        </w:rPr>
        <w:t>Example: A: This person is wearing a long white skirt.</w:t>
      </w:r>
    </w:p>
    <w:p w:rsidR="005A1D74" w:rsidRPr="00B25848" w:rsidRDefault="007E0E1F" w:rsidP="007E0E1F">
      <w:pPr>
        <w:pStyle w:val="Normal0"/>
        <w:spacing w:line="360" w:lineRule="auto"/>
        <w:ind w:firstLine="1701"/>
        <w:jc w:val="both"/>
        <w:rPr>
          <w:rFonts w:ascii="Times New Roman" w:hAnsi="Times New Roman"/>
          <w:i/>
          <w:sz w:val="28"/>
          <w:szCs w:val="28"/>
          <w:lang w:eastAsia="ru-RU"/>
        </w:rPr>
      </w:pPr>
      <w:r w:rsidRPr="00B25848">
        <w:rPr>
          <w:rFonts w:ascii="Times New Roman" w:hAnsi="Times New Roman"/>
          <w:i/>
          <w:sz w:val="28"/>
          <w:szCs w:val="28"/>
          <w:lang w:eastAsia="ru-RU"/>
        </w:rPr>
        <w:t xml:space="preserve"> </w:t>
      </w:r>
      <w:r w:rsidR="005A1D74" w:rsidRPr="00B25848">
        <w:rPr>
          <w:rFonts w:ascii="Times New Roman" w:hAnsi="Times New Roman"/>
          <w:i/>
          <w:sz w:val="28"/>
          <w:szCs w:val="28"/>
          <w:lang w:eastAsia="ru-RU"/>
        </w:rPr>
        <w:t>B: It’s Amy, isn’t it?</w:t>
      </w:r>
    </w:p>
    <w:p w:rsidR="000B0B28" w:rsidRPr="000063B7" w:rsidRDefault="005A1D74" w:rsidP="000B0B28">
      <w:pPr>
        <w:pStyle w:val="Normal0"/>
        <w:spacing w:line="360" w:lineRule="auto"/>
        <w:jc w:val="both"/>
        <w:rPr>
          <w:rFonts w:ascii="Times New Roman" w:hAnsi="Times New Roman"/>
          <w:lang w:eastAsia="ru-RU"/>
        </w:rPr>
      </w:pPr>
      <w:r w:rsidRPr="000063B7">
        <w:rPr>
          <w:rFonts w:ascii="Times New Roman" w:hAnsi="Times New Roman"/>
          <w:noProof/>
          <w:lang w:val="ru-RU" w:eastAsia="ru-RU" w:bidi="ar-SA"/>
        </w:rPr>
        <w:drawing>
          <wp:inline distT="0" distB="0" distL="0" distR="0" wp14:anchorId="65C16A5B" wp14:editId="481A0C4F">
            <wp:extent cx="3764280" cy="2418169"/>
            <wp:effectExtent l="0" t="0" r="762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12-11 11293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66696" cy="2419721"/>
                    </a:xfrm>
                    <a:prstGeom prst="rect">
                      <a:avLst/>
                    </a:prstGeom>
                  </pic:spPr>
                </pic:pic>
              </a:graphicData>
            </a:graphic>
          </wp:inline>
        </w:drawing>
      </w:r>
    </w:p>
    <w:p w:rsidR="006A2C25" w:rsidRPr="00B25848" w:rsidRDefault="006A2C25" w:rsidP="006A2C25">
      <w:pPr>
        <w:pStyle w:val="Normal0"/>
        <w:spacing w:line="360" w:lineRule="auto"/>
        <w:ind w:left="709"/>
        <w:jc w:val="center"/>
        <w:rPr>
          <w:rFonts w:ascii="Times New Roman" w:hAnsi="Times New Roman"/>
          <w:b/>
          <w:sz w:val="28"/>
          <w:szCs w:val="28"/>
          <w:lang w:eastAsia="ru-RU"/>
        </w:rPr>
      </w:pPr>
      <w:r w:rsidRPr="00B25848">
        <w:rPr>
          <w:rFonts w:ascii="Times New Roman" w:hAnsi="Times New Roman"/>
          <w:b/>
          <w:sz w:val="28"/>
          <w:szCs w:val="28"/>
          <w:lang w:eastAsia="ru-RU"/>
        </w:rPr>
        <w:lastRenderedPageBreak/>
        <w:t>Keys</w:t>
      </w:r>
    </w:p>
    <w:p w:rsidR="006A2C25" w:rsidRPr="00B25848" w:rsidRDefault="006A2C25" w:rsidP="006A2C25">
      <w:pPr>
        <w:pStyle w:val="Normal0"/>
        <w:numPr>
          <w:ilvl w:val="0"/>
          <w:numId w:val="14"/>
        </w:numPr>
        <w:spacing w:line="360" w:lineRule="auto"/>
        <w:jc w:val="both"/>
        <w:rPr>
          <w:rFonts w:ascii="Times New Roman" w:hAnsi="Times New Roman"/>
          <w:sz w:val="28"/>
          <w:szCs w:val="28"/>
          <w:lang w:eastAsia="ru-RU"/>
        </w:rPr>
      </w:pPr>
    </w:p>
    <w:tbl>
      <w:tblPr>
        <w:tblStyle w:val="af1"/>
        <w:tblW w:w="1040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1072"/>
        <w:gridCol w:w="1258"/>
        <w:gridCol w:w="1009"/>
        <w:gridCol w:w="1056"/>
        <w:gridCol w:w="1196"/>
        <w:gridCol w:w="1274"/>
        <w:gridCol w:w="1072"/>
        <w:gridCol w:w="1134"/>
      </w:tblGrid>
      <w:tr w:rsidR="00F020CA" w:rsidRPr="00B25848" w:rsidTr="00B25848">
        <w:trPr>
          <w:trHeight w:val="473"/>
        </w:trPr>
        <w:tc>
          <w:tcPr>
            <w:tcW w:w="1336" w:type="dxa"/>
          </w:tcPr>
          <w:p w:rsidR="00F020CA" w:rsidRPr="00B25848" w:rsidRDefault="00F020CA" w:rsidP="00F020CA">
            <w:pPr>
              <w:pStyle w:val="Normal0"/>
              <w:spacing w:line="360" w:lineRule="auto"/>
              <w:jc w:val="both"/>
              <w:rPr>
                <w:rFonts w:ascii="Times New Roman" w:hAnsi="Times New Roman"/>
                <w:b/>
                <w:sz w:val="28"/>
                <w:szCs w:val="28"/>
                <w:lang w:eastAsia="ru-RU"/>
              </w:rPr>
            </w:pPr>
            <w:r w:rsidRPr="00B25848">
              <w:rPr>
                <w:rFonts w:ascii="Times New Roman" w:hAnsi="Times New Roman"/>
                <w:b/>
                <w:sz w:val="28"/>
                <w:szCs w:val="28"/>
                <w:lang w:eastAsia="ru-RU"/>
              </w:rPr>
              <w:t>Opinion</w:t>
            </w:r>
          </w:p>
        </w:tc>
        <w:tc>
          <w:tcPr>
            <w:tcW w:w="1009" w:type="dxa"/>
          </w:tcPr>
          <w:p w:rsidR="00F020CA" w:rsidRPr="00B25848" w:rsidRDefault="002D2D72" w:rsidP="00F020CA">
            <w:pPr>
              <w:pStyle w:val="Normal0"/>
              <w:spacing w:line="360" w:lineRule="auto"/>
              <w:jc w:val="both"/>
              <w:rPr>
                <w:rFonts w:ascii="Times New Roman" w:hAnsi="Times New Roman"/>
                <w:b/>
                <w:sz w:val="28"/>
                <w:szCs w:val="28"/>
                <w:lang w:eastAsia="ru-RU"/>
              </w:rPr>
            </w:pPr>
            <w:r>
              <w:rPr>
                <w:rFonts w:ascii="Times New Roman" w:hAnsi="Times New Roman"/>
                <w:b/>
                <w:sz w:val="28"/>
                <w:szCs w:val="28"/>
                <w:lang w:eastAsia="ru-RU"/>
              </w:rPr>
              <w:t>Shape</w:t>
            </w:r>
          </w:p>
        </w:tc>
        <w:tc>
          <w:tcPr>
            <w:tcW w:w="1072" w:type="dxa"/>
          </w:tcPr>
          <w:p w:rsidR="00F020CA" w:rsidRPr="00B25848" w:rsidRDefault="00E41A4B" w:rsidP="00F020CA">
            <w:pPr>
              <w:pStyle w:val="Normal0"/>
              <w:spacing w:line="360" w:lineRule="auto"/>
              <w:jc w:val="both"/>
              <w:rPr>
                <w:rFonts w:ascii="Times New Roman" w:hAnsi="Times New Roman"/>
                <w:b/>
                <w:sz w:val="28"/>
                <w:szCs w:val="28"/>
                <w:lang w:eastAsia="ru-RU"/>
              </w:rPr>
            </w:pPr>
            <w:r w:rsidRPr="00B25848">
              <w:rPr>
                <w:rFonts w:ascii="Times New Roman" w:hAnsi="Times New Roman"/>
                <w:b/>
                <w:sz w:val="28"/>
                <w:szCs w:val="28"/>
                <w:lang w:eastAsia="ru-RU"/>
              </w:rPr>
              <w:t>Material</w:t>
            </w:r>
          </w:p>
        </w:tc>
        <w:tc>
          <w:tcPr>
            <w:tcW w:w="1072" w:type="dxa"/>
          </w:tcPr>
          <w:p w:rsidR="00F020CA" w:rsidRPr="00B25848" w:rsidRDefault="002D2D72" w:rsidP="00F020CA">
            <w:pPr>
              <w:pStyle w:val="Normal0"/>
              <w:spacing w:line="360" w:lineRule="auto"/>
              <w:jc w:val="both"/>
              <w:rPr>
                <w:rFonts w:ascii="Times New Roman" w:hAnsi="Times New Roman"/>
                <w:b/>
                <w:sz w:val="28"/>
                <w:szCs w:val="28"/>
                <w:lang w:eastAsia="ru-RU"/>
              </w:rPr>
            </w:pPr>
            <w:r>
              <w:rPr>
                <w:rFonts w:ascii="Times New Roman" w:hAnsi="Times New Roman"/>
                <w:b/>
                <w:sz w:val="28"/>
                <w:szCs w:val="28"/>
                <w:lang w:eastAsia="ru-RU"/>
              </w:rPr>
              <w:t>Size</w:t>
            </w:r>
          </w:p>
        </w:tc>
        <w:tc>
          <w:tcPr>
            <w:tcW w:w="1056" w:type="dxa"/>
          </w:tcPr>
          <w:p w:rsidR="00F020CA" w:rsidRPr="00B25848" w:rsidRDefault="00F020CA" w:rsidP="00F020CA">
            <w:pPr>
              <w:pStyle w:val="Normal0"/>
              <w:spacing w:line="360" w:lineRule="auto"/>
              <w:jc w:val="both"/>
              <w:rPr>
                <w:rFonts w:ascii="Times New Roman" w:hAnsi="Times New Roman"/>
                <w:b/>
                <w:sz w:val="28"/>
                <w:szCs w:val="28"/>
                <w:lang w:eastAsia="ru-RU"/>
              </w:rPr>
            </w:pPr>
            <w:proofErr w:type="spellStart"/>
            <w:r w:rsidRPr="00B25848">
              <w:rPr>
                <w:rFonts w:ascii="Times New Roman" w:hAnsi="Times New Roman"/>
                <w:b/>
                <w:sz w:val="28"/>
                <w:szCs w:val="28"/>
                <w:lang w:eastAsia="ru-RU"/>
              </w:rPr>
              <w:t>Colour</w:t>
            </w:r>
            <w:proofErr w:type="spellEnd"/>
          </w:p>
        </w:tc>
        <w:tc>
          <w:tcPr>
            <w:tcW w:w="1134" w:type="dxa"/>
          </w:tcPr>
          <w:p w:rsidR="00F020CA" w:rsidRPr="00B25848" w:rsidRDefault="00E41A4B" w:rsidP="00F020CA">
            <w:pPr>
              <w:pStyle w:val="Normal0"/>
              <w:spacing w:line="360" w:lineRule="auto"/>
              <w:jc w:val="both"/>
              <w:rPr>
                <w:rFonts w:ascii="Times New Roman" w:hAnsi="Times New Roman"/>
                <w:b/>
                <w:sz w:val="28"/>
                <w:szCs w:val="28"/>
                <w:lang w:eastAsia="ru-RU"/>
              </w:rPr>
            </w:pPr>
            <w:r w:rsidRPr="00B25848">
              <w:rPr>
                <w:rFonts w:ascii="Times New Roman" w:hAnsi="Times New Roman"/>
                <w:b/>
                <w:sz w:val="28"/>
                <w:szCs w:val="28"/>
                <w:lang w:eastAsia="ru-RU"/>
              </w:rPr>
              <w:t>Purpose</w:t>
            </w:r>
          </w:p>
        </w:tc>
        <w:tc>
          <w:tcPr>
            <w:tcW w:w="1274" w:type="dxa"/>
          </w:tcPr>
          <w:p w:rsidR="00F020CA" w:rsidRPr="00B25848" w:rsidRDefault="00B25848" w:rsidP="00F020CA">
            <w:pPr>
              <w:pStyle w:val="Normal0"/>
              <w:spacing w:line="360" w:lineRule="auto"/>
              <w:jc w:val="both"/>
              <w:rPr>
                <w:rFonts w:ascii="Times New Roman" w:hAnsi="Times New Roman"/>
                <w:b/>
                <w:sz w:val="28"/>
                <w:szCs w:val="28"/>
                <w:lang w:val="ru-RU" w:eastAsia="ru-RU"/>
              </w:rPr>
            </w:pPr>
            <w:r>
              <w:rPr>
                <w:rFonts w:ascii="Times New Roman" w:hAnsi="Times New Roman"/>
                <w:b/>
                <w:sz w:val="28"/>
                <w:szCs w:val="28"/>
                <w:lang w:eastAsia="ru-RU"/>
              </w:rPr>
              <w:t>Origin</w:t>
            </w:r>
          </w:p>
        </w:tc>
        <w:tc>
          <w:tcPr>
            <w:tcW w:w="1258" w:type="dxa"/>
          </w:tcPr>
          <w:p w:rsidR="00F020CA" w:rsidRPr="00B25848" w:rsidRDefault="00E41A4B" w:rsidP="00E41A4B">
            <w:pPr>
              <w:pStyle w:val="Normal0"/>
              <w:spacing w:line="360" w:lineRule="auto"/>
              <w:jc w:val="both"/>
              <w:rPr>
                <w:rFonts w:ascii="Times New Roman" w:hAnsi="Times New Roman"/>
                <w:b/>
                <w:sz w:val="28"/>
                <w:szCs w:val="28"/>
                <w:lang w:eastAsia="ru-RU"/>
              </w:rPr>
            </w:pPr>
            <w:r w:rsidRPr="00B25848">
              <w:rPr>
                <w:rFonts w:ascii="Times New Roman" w:hAnsi="Times New Roman"/>
                <w:b/>
                <w:sz w:val="28"/>
                <w:szCs w:val="28"/>
                <w:lang w:eastAsia="ru-RU"/>
              </w:rPr>
              <w:t xml:space="preserve">Age </w:t>
            </w:r>
          </w:p>
        </w:tc>
        <w:tc>
          <w:tcPr>
            <w:tcW w:w="1196" w:type="dxa"/>
          </w:tcPr>
          <w:p w:rsidR="00F020CA" w:rsidRPr="00B25848" w:rsidRDefault="00E41A4B" w:rsidP="00E41A4B">
            <w:pPr>
              <w:pStyle w:val="Normal0"/>
              <w:spacing w:line="360" w:lineRule="auto"/>
              <w:jc w:val="both"/>
              <w:rPr>
                <w:rFonts w:ascii="Times New Roman" w:hAnsi="Times New Roman"/>
                <w:b/>
                <w:sz w:val="28"/>
                <w:szCs w:val="28"/>
                <w:lang w:eastAsia="ru-RU"/>
              </w:rPr>
            </w:pPr>
            <w:r w:rsidRPr="00B25848">
              <w:rPr>
                <w:rFonts w:ascii="Times New Roman" w:hAnsi="Times New Roman"/>
                <w:b/>
                <w:sz w:val="28"/>
                <w:szCs w:val="28"/>
                <w:lang w:eastAsia="ru-RU"/>
              </w:rPr>
              <w:t xml:space="preserve">Pattern </w:t>
            </w:r>
          </w:p>
        </w:tc>
      </w:tr>
      <w:tr w:rsidR="00F020CA" w:rsidRPr="00B25848" w:rsidTr="00B25848">
        <w:trPr>
          <w:trHeight w:val="505"/>
        </w:trPr>
        <w:tc>
          <w:tcPr>
            <w:tcW w:w="1336" w:type="dxa"/>
          </w:tcPr>
          <w:p w:rsidR="00F020CA" w:rsidRPr="00B25848" w:rsidRDefault="00BE65E3"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expensive</w:t>
            </w:r>
          </w:p>
        </w:tc>
        <w:tc>
          <w:tcPr>
            <w:tcW w:w="1009" w:type="dxa"/>
          </w:tcPr>
          <w:p w:rsidR="00F020CA" w:rsidRPr="00B25848" w:rsidRDefault="002D2D72" w:rsidP="002D2D72">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triangle </w:t>
            </w:r>
          </w:p>
        </w:tc>
        <w:tc>
          <w:tcPr>
            <w:tcW w:w="1072" w:type="dxa"/>
          </w:tcPr>
          <w:p w:rsidR="00F020CA" w:rsidRPr="00B25848" w:rsidRDefault="00E41A4B"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metal</w:t>
            </w:r>
          </w:p>
        </w:tc>
        <w:tc>
          <w:tcPr>
            <w:tcW w:w="1072" w:type="dxa"/>
          </w:tcPr>
          <w:p w:rsidR="00F020CA" w:rsidRPr="00B25848" w:rsidRDefault="002D2D72"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huge</w:t>
            </w:r>
          </w:p>
        </w:tc>
        <w:tc>
          <w:tcPr>
            <w:tcW w:w="1056" w:type="dxa"/>
          </w:tcPr>
          <w:p w:rsidR="00F020CA" w:rsidRPr="00B25848" w:rsidRDefault="00BE65E3"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brown</w:t>
            </w:r>
          </w:p>
        </w:tc>
        <w:tc>
          <w:tcPr>
            <w:tcW w:w="1134" w:type="dxa"/>
          </w:tcPr>
          <w:p w:rsidR="00F020CA" w:rsidRPr="00B25848" w:rsidRDefault="00E41A4B"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sport</w:t>
            </w:r>
          </w:p>
        </w:tc>
        <w:tc>
          <w:tcPr>
            <w:tcW w:w="1274" w:type="dxa"/>
          </w:tcPr>
          <w:p w:rsidR="00F020CA" w:rsidRPr="00B25848" w:rsidRDefault="00BE65E3"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Canadian</w:t>
            </w:r>
          </w:p>
        </w:tc>
        <w:tc>
          <w:tcPr>
            <w:tcW w:w="1258" w:type="dxa"/>
          </w:tcPr>
          <w:p w:rsidR="00F020CA" w:rsidRPr="00B25848" w:rsidRDefault="00E41A4B" w:rsidP="00E41A4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antique </w:t>
            </w:r>
          </w:p>
        </w:tc>
        <w:tc>
          <w:tcPr>
            <w:tcW w:w="1196" w:type="dxa"/>
          </w:tcPr>
          <w:p w:rsidR="00F020CA" w:rsidRPr="00B25848" w:rsidRDefault="00E41A4B" w:rsidP="00E41A4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floral </w:t>
            </w:r>
          </w:p>
        </w:tc>
      </w:tr>
      <w:tr w:rsidR="00F020CA" w:rsidRPr="00B25848" w:rsidTr="00B25848">
        <w:trPr>
          <w:trHeight w:val="505"/>
        </w:trPr>
        <w:tc>
          <w:tcPr>
            <w:tcW w:w="1336" w:type="dxa"/>
          </w:tcPr>
          <w:p w:rsidR="00F020CA" w:rsidRPr="00B25848" w:rsidRDefault="00BE65E3"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beautiful</w:t>
            </w:r>
          </w:p>
        </w:tc>
        <w:tc>
          <w:tcPr>
            <w:tcW w:w="1009" w:type="dxa"/>
          </w:tcPr>
          <w:p w:rsidR="00F020CA" w:rsidRPr="00B25848" w:rsidRDefault="002D2D72"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oval</w:t>
            </w:r>
          </w:p>
        </w:tc>
        <w:tc>
          <w:tcPr>
            <w:tcW w:w="1072" w:type="dxa"/>
          </w:tcPr>
          <w:p w:rsidR="00F020CA" w:rsidRPr="00B25848" w:rsidRDefault="00E41A4B"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plastic</w:t>
            </w:r>
          </w:p>
        </w:tc>
        <w:tc>
          <w:tcPr>
            <w:tcW w:w="1072" w:type="dxa"/>
          </w:tcPr>
          <w:p w:rsidR="00F020CA" w:rsidRPr="00B25848" w:rsidRDefault="002D2D72" w:rsidP="002D2D72">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large</w:t>
            </w:r>
          </w:p>
        </w:tc>
        <w:tc>
          <w:tcPr>
            <w:tcW w:w="1056" w:type="dxa"/>
          </w:tcPr>
          <w:p w:rsidR="00F020CA" w:rsidRPr="00B25848" w:rsidRDefault="00BE65E3"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grey</w:t>
            </w:r>
          </w:p>
        </w:tc>
        <w:tc>
          <w:tcPr>
            <w:tcW w:w="1134" w:type="dxa"/>
          </w:tcPr>
          <w:p w:rsidR="00F020CA" w:rsidRPr="00B25848" w:rsidRDefault="00E41A4B"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racing</w:t>
            </w:r>
          </w:p>
        </w:tc>
        <w:tc>
          <w:tcPr>
            <w:tcW w:w="1274" w:type="dxa"/>
          </w:tcPr>
          <w:p w:rsidR="00F020CA" w:rsidRPr="00B25848" w:rsidRDefault="00BE65E3"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Chinese</w:t>
            </w:r>
          </w:p>
        </w:tc>
        <w:tc>
          <w:tcPr>
            <w:tcW w:w="1258" w:type="dxa"/>
          </w:tcPr>
          <w:p w:rsidR="00F020CA" w:rsidRPr="00B25848" w:rsidRDefault="00E41A4B" w:rsidP="00E41A4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ancient </w:t>
            </w:r>
          </w:p>
        </w:tc>
        <w:tc>
          <w:tcPr>
            <w:tcW w:w="1196" w:type="dxa"/>
          </w:tcPr>
          <w:p w:rsidR="00F020CA" w:rsidRPr="00B25848" w:rsidRDefault="00E41A4B" w:rsidP="00E41A4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polka-dot </w:t>
            </w:r>
          </w:p>
        </w:tc>
      </w:tr>
      <w:tr w:rsidR="00F020CA" w:rsidRPr="00B25848" w:rsidTr="00B25848">
        <w:trPr>
          <w:trHeight w:val="492"/>
        </w:trPr>
        <w:tc>
          <w:tcPr>
            <w:tcW w:w="1336" w:type="dxa"/>
          </w:tcPr>
          <w:p w:rsidR="00F020CA" w:rsidRPr="00B25848" w:rsidRDefault="00BE65E3"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polite</w:t>
            </w:r>
          </w:p>
        </w:tc>
        <w:tc>
          <w:tcPr>
            <w:tcW w:w="1009" w:type="dxa"/>
          </w:tcPr>
          <w:p w:rsidR="00F020CA" w:rsidRPr="00B25848" w:rsidRDefault="002D2D72"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square</w:t>
            </w:r>
          </w:p>
        </w:tc>
        <w:tc>
          <w:tcPr>
            <w:tcW w:w="1072" w:type="dxa"/>
          </w:tcPr>
          <w:p w:rsidR="00F020CA" w:rsidRPr="00B25848" w:rsidRDefault="00E41A4B"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nylon</w:t>
            </w:r>
          </w:p>
        </w:tc>
        <w:tc>
          <w:tcPr>
            <w:tcW w:w="1072" w:type="dxa"/>
          </w:tcPr>
          <w:p w:rsidR="00F020CA" w:rsidRPr="00B25848" w:rsidRDefault="002D2D72" w:rsidP="002D2D72">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wide </w:t>
            </w:r>
          </w:p>
        </w:tc>
        <w:tc>
          <w:tcPr>
            <w:tcW w:w="1056" w:type="dxa"/>
          </w:tcPr>
          <w:p w:rsidR="00F020CA" w:rsidRPr="00B25848" w:rsidRDefault="00BE65E3"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purple</w:t>
            </w:r>
          </w:p>
        </w:tc>
        <w:tc>
          <w:tcPr>
            <w:tcW w:w="1134" w:type="dxa"/>
          </w:tcPr>
          <w:p w:rsidR="00F020CA" w:rsidRPr="00B25848" w:rsidRDefault="00E41A4B"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trading</w:t>
            </w:r>
          </w:p>
        </w:tc>
        <w:tc>
          <w:tcPr>
            <w:tcW w:w="1274" w:type="dxa"/>
          </w:tcPr>
          <w:p w:rsidR="00F020CA" w:rsidRPr="00B25848" w:rsidRDefault="00BE65E3"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Danish</w:t>
            </w:r>
          </w:p>
        </w:tc>
        <w:tc>
          <w:tcPr>
            <w:tcW w:w="1258" w:type="dxa"/>
          </w:tcPr>
          <w:p w:rsidR="00F020CA" w:rsidRPr="00B25848" w:rsidRDefault="00E41A4B" w:rsidP="00E41A4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young </w:t>
            </w:r>
          </w:p>
        </w:tc>
        <w:tc>
          <w:tcPr>
            <w:tcW w:w="1196" w:type="dxa"/>
          </w:tcPr>
          <w:p w:rsidR="00F020CA" w:rsidRPr="00B25848" w:rsidRDefault="00E41A4B" w:rsidP="00E41A4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checked </w:t>
            </w:r>
          </w:p>
        </w:tc>
      </w:tr>
      <w:tr w:rsidR="00F020CA" w:rsidRPr="00B25848" w:rsidTr="00B25848">
        <w:trPr>
          <w:trHeight w:val="505"/>
        </w:trPr>
        <w:tc>
          <w:tcPr>
            <w:tcW w:w="1336" w:type="dxa"/>
          </w:tcPr>
          <w:p w:rsidR="00F020CA" w:rsidRPr="00B25848" w:rsidRDefault="00BE65E3"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difficult</w:t>
            </w:r>
          </w:p>
        </w:tc>
        <w:tc>
          <w:tcPr>
            <w:tcW w:w="1009" w:type="dxa"/>
          </w:tcPr>
          <w:p w:rsidR="00F020CA" w:rsidRPr="00B25848" w:rsidRDefault="002D2D72"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circle</w:t>
            </w:r>
          </w:p>
        </w:tc>
        <w:tc>
          <w:tcPr>
            <w:tcW w:w="1072" w:type="dxa"/>
          </w:tcPr>
          <w:p w:rsidR="00F020CA" w:rsidRPr="00B25848" w:rsidRDefault="00E41A4B"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golden</w:t>
            </w:r>
          </w:p>
        </w:tc>
        <w:tc>
          <w:tcPr>
            <w:tcW w:w="1072" w:type="dxa"/>
          </w:tcPr>
          <w:p w:rsidR="00F020CA" w:rsidRPr="00B25848" w:rsidRDefault="002D2D72" w:rsidP="002D2D72">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narrow </w:t>
            </w:r>
          </w:p>
        </w:tc>
        <w:tc>
          <w:tcPr>
            <w:tcW w:w="1056" w:type="dxa"/>
          </w:tcPr>
          <w:p w:rsidR="00F020CA" w:rsidRPr="00B25848" w:rsidRDefault="00BE65E3"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green</w:t>
            </w:r>
          </w:p>
        </w:tc>
        <w:tc>
          <w:tcPr>
            <w:tcW w:w="1134" w:type="dxa"/>
          </w:tcPr>
          <w:p w:rsidR="00F020CA" w:rsidRPr="00B25848" w:rsidRDefault="00E41A4B"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dining</w:t>
            </w:r>
          </w:p>
        </w:tc>
        <w:tc>
          <w:tcPr>
            <w:tcW w:w="1274" w:type="dxa"/>
          </w:tcPr>
          <w:p w:rsidR="00F020CA" w:rsidRPr="00B25848" w:rsidRDefault="00BE65E3" w:rsidP="00F020CA">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Russian</w:t>
            </w:r>
          </w:p>
        </w:tc>
        <w:tc>
          <w:tcPr>
            <w:tcW w:w="1258" w:type="dxa"/>
          </w:tcPr>
          <w:p w:rsidR="00F020CA" w:rsidRPr="00B25848" w:rsidRDefault="00E41A4B" w:rsidP="00E41A4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modern </w:t>
            </w:r>
          </w:p>
        </w:tc>
        <w:tc>
          <w:tcPr>
            <w:tcW w:w="1196" w:type="dxa"/>
          </w:tcPr>
          <w:p w:rsidR="00F020CA" w:rsidRPr="00B25848" w:rsidRDefault="00E41A4B" w:rsidP="00E41A4B">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plain </w:t>
            </w:r>
          </w:p>
        </w:tc>
      </w:tr>
    </w:tbl>
    <w:p w:rsidR="002D2D72" w:rsidRDefault="00111378" w:rsidP="00CC00B8">
      <w:pPr>
        <w:pStyle w:val="Normal0"/>
        <w:numPr>
          <w:ilvl w:val="0"/>
          <w:numId w:val="14"/>
        </w:numPr>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 </w:t>
      </w:r>
      <w:r w:rsidR="00E41A4B">
        <w:rPr>
          <w:rFonts w:ascii="Times New Roman" w:hAnsi="Times New Roman"/>
          <w:sz w:val="28"/>
          <w:szCs w:val="28"/>
          <w:lang w:eastAsia="ru-RU"/>
        </w:rPr>
        <w:t>b)</w:t>
      </w:r>
    </w:p>
    <w:tbl>
      <w:tblPr>
        <w:tblStyle w:val="af1"/>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063"/>
        <w:gridCol w:w="1063"/>
        <w:gridCol w:w="1063"/>
        <w:gridCol w:w="1063"/>
        <w:gridCol w:w="1063"/>
        <w:gridCol w:w="1064"/>
        <w:gridCol w:w="1165"/>
        <w:gridCol w:w="1119"/>
      </w:tblGrid>
      <w:tr w:rsidR="002D2D72" w:rsidTr="003C07E7">
        <w:tc>
          <w:tcPr>
            <w:tcW w:w="1063" w:type="dxa"/>
          </w:tcPr>
          <w:p w:rsidR="002D2D72" w:rsidRDefault="002D2D72" w:rsidP="002D2D72">
            <w:pPr>
              <w:pStyle w:val="Normal0"/>
              <w:tabs>
                <w:tab w:val="left" w:pos="993"/>
              </w:tabs>
              <w:spacing w:line="360" w:lineRule="auto"/>
              <w:jc w:val="center"/>
              <w:rPr>
                <w:rFonts w:ascii="Times New Roman" w:hAnsi="Times New Roman"/>
                <w:sz w:val="28"/>
                <w:szCs w:val="28"/>
                <w:lang w:eastAsia="ru-RU"/>
              </w:rPr>
            </w:pPr>
            <w:r>
              <w:rPr>
                <w:rFonts w:ascii="Times New Roman" w:hAnsi="Times New Roman"/>
                <w:sz w:val="28"/>
                <w:szCs w:val="28"/>
                <w:lang w:eastAsia="ru-RU"/>
              </w:rPr>
              <w:t>Opinion</w:t>
            </w:r>
          </w:p>
        </w:tc>
        <w:tc>
          <w:tcPr>
            <w:tcW w:w="1063" w:type="dxa"/>
          </w:tcPr>
          <w:p w:rsidR="002D2D72" w:rsidRDefault="002D2D72" w:rsidP="002D2D72">
            <w:pPr>
              <w:pStyle w:val="Normal0"/>
              <w:tabs>
                <w:tab w:val="left" w:pos="993"/>
              </w:tabs>
              <w:spacing w:line="360" w:lineRule="auto"/>
              <w:jc w:val="center"/>
              <w:rPr>
                <w:rFonts w:ascii="Times New Roman" w:hAnsi="Times New Roman"/>
                <w:sz w:val="28"/>
                <w:szCs w:val="28"/>
                <w:lang w:eastAsia="ru-RU"/>
              </w:rPr>
            </w:pPr>
            <w:r>
              <w:rPr>
                <w:rFonts w:ascii="Times New Roman" w:hAnsi="Times New Roman"/>
                <w:sz w:val="28"/>
                <w:szCs w:val="28"/>
                <w:lang w:eastAsia="ru-RU"/>
              </w:rPr>
              <w:t>Size</w:t>
            </w:r>
          </w:p>
        </w:tc>
        <w:tc>
          <w:tcPr>
            <w:tcW w:w="1063" w:type="dxa"/>
          </w:tcPr>
          <w:p w:rsidR="002D2D72" w:rsidRDefault="002D2D72" w:rsidP="002D2D72">
            <w:pPr>
              <w:pStyle w:val="Normal0"/>
              <w:tabs>
                <w:tab w:val="left" w:pos="993"/>
              </w:tabs>
              <w:spacing w:line="360" w:lineRule="auto"/>
              <w:jc w:val="center"/>
              <w:rPr>
                <w:rFonts w:ascii="Times New Roman" w:hAnsi="Times New Roman"/>
                <w:sz w:val="28"/>
                <w:szCs w:val="28"/>
                <w:lang w:eastAsia="ru-RU"/>
              </w:rPr>
            </w:pPr>
            <w:r>
              <w:rPr>
                <w:rFonts w:ascii="Times New Roman" w:hAnsi="Times New Roman"/>
                <w:sz w:val="28"/>
                <w:szCs w:val="28"/>
                <w:lang w:eastAsia="ru-RU"/>
              </w:rPr>
              <w:t>Age</w:t>
            </w:r>
          </w:p>
        </w:tc>
        <w:tc>
          <w:tcPr>
            <w:tcW w:w="1063" w:type="dxa"/>
          </w:tcPr>
          <w:p w:rsidR="002D2D72" w:rsidRDefault="002D2D72" w:rsidP="002D2D72">
            <w:pPr>
              <w:pStyle w:val="Normal0"/>
              <w:tabs>
                <w:tab w:val="left" w:pos="993"/>
              </w:tabs>
              <w:spacing w:line="360" w:lineRule="auto"/>
              <w:jc w:val="center"/>
              <w:rPr>
                <w:rFonts w:ascii="Times New Roman" w:hAnsi="Times New Roman"/>
                <w:sz w:val="28"/>
                <w:szCs w:val="28"/>
                <w:lang w:eastAsia="ru-RU"/>
              </w:rPr>
            </w:pPr>
            <w:r>
              <w:rPr>
                <w:rFonts w:ascii="Times New Roman" w:hAnsi="Times New Roman"/>
                <w:sz w:val="28"/>
                <w:szCs w:val="28"/>
                <w:lang w:eastAsia="ru-RU"/>
              </w:rPr>
              <w:t>Shape</w:t>
            </w:r>
          </w:p>
        </w:tc>
        <w:tc>
          <w:tcPr>
            <w:tcW w:w="1063" w:type="dxa"/>
          </w:tcPr>
          <w:p w:rsidR="002D2D72" w:rsidRDefault="002D2D72" w:rsidP="002D2D72">
            <w:pPr>
              <w:pStyle w:val="Normal0"/>
              <w:tabs>
                <w:tab w:val="left" w:pos="993"/>
              </w:tabs>
              <w:spacing w:line="360" w:lineRule="auto"/>
              <w:jc w:val="center"/>
              <w:rPr>
                <w:rFonts w:ascii="Times New Roman" w:hAnsi="Times New Roman"/>
                <w:sz w:val="28"/>
                <w:szCs w:val="28"/>
                <w:lang w:eastAsia="ru-RU"/>
              </w:rPr>
            </w:pPr>
            <w:proofErr w:type="spellStart"/>
            <w:r>
              <w:rPr>
                <w:rFonts w:ascii="Times New Roman" w:hAnsi="Times New Roman"/>
                <w:sz w:val="28"/>
                <w:szCs w:val="28"/>
                <w:lang w:eastAsia="ru-RU"/>
              </w:rPr>
              <w:t>Colour</w:t>
            </w:r>
            <w:proofErr w:type="spellEnd"/>
          </w:p>
        </w:tc>
        <w:tc>
          <w:tcPr>
            <w:tcW w:w="1063" w:type="dxa"/>
          </w:tcPr>
          <w:p w:rsidR="002D2D72" w:rsidRDefault="002D2D72" w:rsidP="002D2D72">
            <w:pPr>
              <w:pStyle w:val="Normal0"/>
              <w:tabs>
                <w:tab w:val="left" w:pos="993"/>
              </w:tabs>
              <w:spacing w:line="360" w:lineRule="auto"/>
              <w:jc w:val="center"/>
              <w:rPr>
                <w:rFonts w:ascii="Times New Roman" w:hAnsi="Times New Roman"/>
                <w:sz w:val="28"/>
                <w:szCs w:val="28"/>
                <w:lang w:eastAsia="ru-RU"/>
              </w:rPr>
            </w:pPr>
            <w:r>
              <w:rPr>
                <w:rFonts w:ascii="Times New Roman" w:hAnsi="Times New Roman"/>
                <w:sz w:val="28"/>
                <w:szCs w:val="28"/>
                <w:lang w:eastAsia="ru-RU"/>
              </w:rPr>
              <w:t>Pattern</w:t>
            </w:r>
          </w:p>
        </w:tc>
        <w:tc>
          <w:tcPr>
            <w:tcW w:w="1064" w:type="dxa"/>
          </w:tcPr>
          <w:p w:rsidR="002D2D72" w:rsidRDefault="002D2D72" w:rsidP="002D2D72">
            <w:pPr>
              <w:pStyle w:val="Normal0"/>
              <w:tabs>
                <w:tab w:val="left" w:pos="993"/>
              </w:tabs>
              <w:spacing w:line="360" w:lineRule="auto"/>
              <w:jc w:val="center"/>
              <w:rPr>
                <w:rFonts w:ascii="Times New Roman" w:hAnsi="Times New Roman"/>
                <w:sz w:val="28"/>
                <w:szCs w:val="28"/>
                <w:lang w:eastAsia="ru-RU"/>
              </w:rPr>
            </w:pPr>
            <w:r>
              <w:rPr>
                <w:rFonts w:ascii="Times New Roman" w:hAnsi="Times New Roman"/>
                <w:sz w:val="28"/>
                <w:szCs w:val="28"/>
                <w:lang w:eastAsia="ru-RU"/>
              </w:rPr>
              <w:t>Origin</w:t>
            </w:r>
          </w:p>
        </w:tc>
        <w:tc>
          <w:tcPr>
            <w:tcW w:w="1064" w:type="dxa"/>
          </w:tcPr>
          <w:p w:rsidR="002D2D72" w:rsidRDefault="002D2D72" w:rsidP="002D2D72">
            <w:pPr>
              <w:pStyle w:val="Normal0"/>
              <w:tabs>
                <w:tab w:val="left" w:pos="993"/>
              </w:tabs>
              <w:spacing w:line="360" w:lineRule="auto"/>
              <w:jc w:val="center"/>
              <w:rPr>
                <w:rFonts w:ascii="Times New Roman" w:hAnsi="Times New Roman"/>
                <w:sz w:val="28"/>
                <w:szCs w:val="28"/>
                <w:lang w:eastAsia="ru-RU"/>
              </w:rPr>
            </w:pPr>
            <w:r>
              <w:rPr>
                <w:rFonts w:ascii="Times New Roman" w:hAnsi="Times New Roman"/>
                <w:sz w:val="28"/>
                <w:szCs w:val="28"/>
                <w:lang w:eastAsia="ru-RU"/>
              </w:rPr>
              <w:t>Material</w:t>
            </w:r>
          </w:p>
        </w:tc>
        <w:tc>
          <w:tcPr>
            <w:tcW w:w="1064" w:type="dxa"/>
          </w:tcPr>
          <w:p w:rsidR="002D2D72" w:rsidRDefault="002D2D72" w:rsidP="002D2D72">
            <w:pPr>
              <w:pStyle w:val="Normal0"/>
              <w:tabs>
                <w:tab w:val="left" w:pos="993"/>
              </w:tabs>
              <w:spacing w:line="360" w:lineRule="auto"/>
              <w:jc w:val="center"/>
              <w:rPr>
                <w:rFonts w:ascii="Times New Roman" w:hAnsi="Times New Roman"/>
                <w:sz w:val="28"/>
                <w:szCs w:val="28"/>
                <w:lang w:eastAsia="ru-RU"/>
              </w:rPr>
            </w:pPr>
            <w:r>
              <w:rPr>
                <w:rFonts w:ascii="Times New Roman" w:hAnsi="Times New Roman"/>
                <w:sz w:val="28"/>
                <w:szCs w:val="28"/>
                <w:lang w:eastAsia="ru-RU"/>
              </w:rPr>
              <w:t>Purpose</w:t>
            </w:r>
          </w:p>
        </w:tc>
      </w:tr>
    </w:tbl>
    <w:p w:rsidR="002D2D72" w:rsidRPr="005F61CF" w:rsidRDefault="002D2D72" w:rsidP="002D2D72">
      <w:pPr>
        <w:pStyle w:val="Normal0"/>
        <w:spacing w:line="360" w:lineRule="auto"/>
        <w:jc w:val="both"/>
        <w:rPr>
          <w:rFonts w:ascii="Times New Roman" w:hAnsi="Times New Roman"/>
          <w:sz w:val="28"/>
          <w:szCs w:val="28"/>
          <w:lang w:val="ru-RU" w:eastAsia="ru-RU"/>
        </w:rPr>
      </w:pPr>
    </w:p>
    <w:p w:rsidR="00CC00B8" w:rsidRPr="00B25848" w:rsidRDefault="00CC00B8" w:rsidP="00CC00B8">
      <w:pPr>
        <w:pStyle w:val="Normal0"/>
        <w:numPr>
          <w:ilvl w:val="0"/>
          <w:numId w:val="14"/>
        </w:numPr>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1c; 2b; 3b; 4b; 5a; 6c; 7a; 8b; 9b; 10b</w:t>
      </w:r>
    </w:p>
    <w:p w:rsidR="00663D3A" w:rsidRPr="00B25848" w:rsidRDefault="00073A2F" w:rsidP="00111378">
      <w:pPr>
        <w:pStyle w:val="Normal0"/>
        <w:numPr>
          <w:ilvl w:val="0"/>
          <w:numId w:val="14"/>
        </w:numPr>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  </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1. </w:t>
      </w:r>
      <w:proofErr w:type="gramStart"/>
      <w:r w:rsidRPr="00B25848">
        <w:rPr>
          <w:rFonts w:ascii="Times New Roman" w:hAnsi="Times New Roman"/>
          <w:sz w:val="28"/>
          <w:szCs w:val="28"/>
          <w:lang w:eastAsia="ru-RU"/>
        </w:rPr>
        <w:t>an</w:t>
      </w:r>
      <w:proofErr w:type="gramEnd"/>
      <w:r w:rsidRPr="00B25848">
        <w:rPr>
          <w:rFonts w:ascii="Times New Roman" w:hAnsi="Times New Roman"/>
          <w:sz w:val="28"/>
          <w:szCs w:val="28"/>
          <w:lang w:eastAsia="ru-RU"/>
        </w:rPr>
        <w:t xml:space="preserve"> attractive young man</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2. </w:t>
      </w:r>
      <w:proofErr w:type="gramStart"/>
      <w:r w:rsidRPr="00B25848">
        <w:rPr>
          <w:rFonts w:ascii="Times New Roman" w:hAnsi="Times New Roman"/>
          <w:sz w:val="28"/>
          <w:szCs w:val="28"/>
          <w:lang w:eastAsia="ru-RU"/>
        </w:rPr>
        <w:t>dirty</w:t>
      </w:r>
      <w:proofErr w:type="gramEnd"/>
      <w:r w:rsidRPr="00B25848">
        <w:rPr>
          <w:rFonts w:ascii="Times New Roman" w:hAnsi="Times New Roman"/>
          <w:sz w:val="28"/>
          <w:szCs w:val="28"/>
          <w:lang w:eastAsia="ru-RU"/>
        </w:rPr>
        <w:t xml:space="preserve"> old shoes</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3. </w:t>
      </w:r>
      <w:proofErr w:type="gramStart"/>
      <w:r w:rsidRPr="00B25848">
        <w:rPr>
          <w:rFonts w:ascii="Times New Roman" w:hAnsi="Times New Roman"/>
          <w:sz w:val="28"/>
          <w:szCs w:val="28"/>
          <w:lang w:eastAsia="ru-RU"/>
        </w:rPr>
        <w:t>a</w:t>
      </w:r>
      <w:proofErr w:type="gramEnd"/>
      <w:r w:rsidRPr="00B25848">
        <w:rPr>
          <w:rFonts w:ascii="Times New Roman" w:hAnsi="Times New Roman"/>
          <w:sz w:val="28"/>
          <w:szCs w:val="28"/>
          <w:lang w:eastAsia="ru-RU"/>
        </w:rPr>
        <w:t xml:space="preserve"> warm black velvet jacket</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4. </w:t>
      </w:r>
      <w:proofErr w:type="gramStart"/>
      <w:r w:rsidRPr="00B25848">
        <w:rPr>
          <w:rFonts w:ascii="Times New Roman" w:hAnsi="Times New Roman"/>
          <w:sz w:val="28"/>
          <w:szCs w:val="28"/>
          <w:lang w:eastAsia="ru-RU"/>
        </w:rPr>
        <w:t>a</w:t>
      </w:r>
      <w:proofErr w:type="gramEnd"/>
      <w:r w:rsidRPr="00B25848">
        <w:rPr>
          <w:rFonts w:ascii="Times New Roman" w:hAnsi="Times New Roman"/>
          <w:sz w:val="28"/>
          <w:szCs w:val="28"/>
          <w:lang w:eastAsia="ru-RU"/>
        </w:rPr>
        <w:t xml:space="preserve"> short heavy American woman</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5. </w:t>
      </w:r>
      <w:proofErr w:type="gramStart"/>
      <w:r w:rsidRPr="00B25848">
        <w:rPr>
          <w:rFonts w:ascii="Times New Roman" w:hAnsi="Times New Roman"/>
          <w:sz w:val="28"/>
          <w:szCs w:val="28"/>
          <w:lang w:eastAsia="ru-RU"/>
        </w:rPr>
        <w:t>a</w:t>
      </w:r>
      <w:proofErr w:type="gramEnd"/>
      <w:r w:rsidRPr="00B25848">
        <w:rPr>
          <w:rFonts w:ascii="Times New Roman" w:hAnsi="Times New Roman"/>
          <w:sz w:val="28"/>
          <w:szCs w:val="28"/>
          <w:lang w:eastAsia="ru-RU"/>
        </w:rPr>
        <w:t xml:space="preserve"> long sandy beach</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6. </w:t>
      </w:r>
      <w:proofErr w:type="gramStart"/>
      <w:r w:rsidRPr="00B25848">
        <w:rPr>
          <w:rFonts w:ascii="Times New Roman" w:hAnsi="Times New Roman"/>
          <w:sz w:val="28"/>
          <w:szCs w:val="28"/>
          <w:lang w:eastAsia="ru-RU"/>
        </w:rPr>
        <w:t>a</w:t>
      </w:r>
      <w:proofErr w:type="gramEnd"/>
      <w:r w:rsidRPr="00B25848">
        <w:rPr>
          <w:rFonts w:ascii="Times New Roman" w:hAnsi="Times New Roman"/>
          <w:sz w:val="28"/>
          <w:szCs w:val="28"/>
          <w:lang w:eastAsia="ru-RU"/>
        </w:rPr>
        <w:t xml:space="preserve"> charming old log cabin</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7. </w:t>
      </w:r>
      <w:proofErr w:type="gramStart"/>
      <w:r w:rsidRPr="00B25848">
        <w:rPr>
          <w:rFonts w:ascii="Times New Roman" w:hAnsi="Times New Roman"/>
          <w:sz w:val="28"/>
          <w:szCs w:val="28"/>
          <w:lang w:eastAsia="ru-RU"/>
        </w:rPr>
        <w:t>a</w:t>
      </w:r>
      <w:proofErr w:type="gramEnd"/>
      <w:r w:rsidRPr="00B25848">
        <w:rPr>
          <w:rFonts w:ascii="Times New Roman" w:hAnsi="Times New Roman"/>
          <w:sz w:val="28"/>
          <w:szCs w:val="28"/>
          <w:lang w:eastAsia="ru-RU"/>
        </w:rPr>
        <w:t xml:space="preserve"> stylish Italian leather bag</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8. </w:t>
      </w:r>
      <w:proofErr w:type="gramStart"/>
      <w:r w:rsidRPr="00B25848">
        <w:rPr>
          <w:rFonts w:ascii="Times New Roman" w:hAnsi="Times New Roman"/>
          <w:sz w:val="28"/>
          <w:szCs w:val="28"/>
          <w:lang w:eastAsia="ru-RU"/>
        </w:rPr>
        <w:t>huge</w:t>
      </w:r>
      <w:proofErr w:type="gramEnd"/>
      <w:r w:rsidRPr="00B25848">
        <w:rPr>
          <w:rFonts w:ascii="Times New Roman" w:hAnsi="Times New Roman"/>
          <w:sz w:val="28"/>
          <w:szCs w:val="28"/>
          <w:lang w:eastAsia="ru-RU"/>
        </w:rPr>
        <w:t xml:space="preserve"> dark eyes</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9. </w:t>
      </w:r>
      <w:proofErr w:type="gramStart"/>
      <w:r w:rsidRPr="00B25848">
        <w:rPr>
          <w:rFonts w:ascii="Times New Roman" w:hAnsi="Times New Roman"/>
          <w:sz w:val="28"/>
          <w:szCs w:val="28"/>
          <w:lang w:eastAsia="ru-RU"/>
        </w:rPr>
        <w:t>a</w:t>
      </w:r>
      <w:proofErr w:type="gramEnd"/>
      <w:r w:rsidRPr="00B25848">
        <w:rPr>
          <w:rFonts w:ascii="Times New Roman" w:hAnsi="Times New Roman"/>
          <w:sz w:val="28"/>
          <w:szCs w:val="28"/>
          <w:lang w:eastAsia="ru-RU"/>
        </w:rPr>
        <w:t xml:space="preserve"> friendly old black dog</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10. </w:t>
      </w:r>
      <w:proofErr w:type="gramStart"/>
      <w:r w:rsidRPr="00B25848">
        <w:rPr>
          <w:rFonts w:ascii="Times New Roman" w:hAnsi="Times New Roman"/>
          <w:sz w:val="28"/>
          <w:szCs w:val="28"/>
          <w:lang w:eastAsia="ru-RU"/>
        </w:rPr>
        <w:t>a</w:t>
      </w:r>
      <w:proofErr w:type="gramEnd"/>
      <w:r w:rsidRPr="00B25848">
        <w:rPr>
          <w:rFonts w:ascii="Times New Roman" w:hAnsi="Times New Roman"/>
          <w:sz w:val="28"/>
          <w:szCs w:val="28"/>
          <w:lang w:eastAsia="ru-RU"/>
        </w:rPr>
        <w:t xml:space="preserve"> striped cotton T-shirt</w:t>
      </w:r>
    </w:p>
    <w:p w:rsidR="00073A2F" w:rsidRPr="00B25848" w:rsidRDefault="00073A2F" w:rsidP="00111378">
      <w:pPr>
        <w:pStyle w:val="Normal0"/>
        <w:numPr>
          <w:ilvl w:val="0"/>
          <w:numId w:val="14"/>
        </w:numPr>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 </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1. My smart old </w:t>
      </w:r>
      <w:proofErr w:type="spellStart"/>
      <w:r w:rsidRPr="00B25848">
        <w:rPr>
          <w:rFonts w:ascii="Times New Roman" w:hAnsi="Times New Roman"/>
          <w:sz w:val="28"/>
          <w:szCs w:val="28"/>
          <w:lang w:eastAsia="ru-RU"/>
        </w:rPr>
        <w:t>Maths</w:t>
      </w:r>
      <w:proofErr w:type="spellEnd"/>
      <w:r w:rsidRPr="00B25848">
        <w:rPr>
          <w:rFonts w:ascii="Times New Roman" w:hAnsi="Times New Roman"/>
          <w:sz w:val="28"/>
          <w:szCs w:val="28"/>
          <w:lang w:eastAsia="ru-RU"/>
        </w:rPr>
        <w:t xml:space="preserve"> teacher</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2. A small old black Turkish box </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3. Our beautiful tall headmaster</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4. A long dark wooden table</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5. A beautiful </w:t>
      </w:r>
      <w:r w:rsidR="003E60B5" w:rsidRPr="00B25848">
        <w:rPr>
          <w:rFonts w:ascii="Times New Roman" w:hAnsi="Times New Roman"/>
          <w:sz w:val="28"/>
          <w:szCs w:val="28"/>
          <w:lang w:eastAsia="ru-RU"/>
        </w:rPr>
        <w:t>old Spanish city</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6. </w:t>
      </w:r>
      <w:r w:rsidR="003E60B5" w:rsidRPr="00B25848">
        <w:rPr>
          <w:rFonts w:ascii="Times New Roman" w:hAnsi="Times New Roman"/>
          <w:sz w:val="28"/>
          <w:szCs w:val="28"/>
          <w:lang w:eastAsia="ru-RU"/>
        </w:rPr>
        <w:t xml:space="preserve">Our nice French Art </w:t>
      </w:r>
      <w:r w:rsidRPr="00B25848">
        <w:rPr>
          <w:rFonts w:ascii="Times New Roman" w:hAnsi="Times New Roman"/>
          <w:sz w:val="28"/>
          <w:szCs w:val="28"/>
          <w:lang w:eastAsia="ru-RU"/>
        </w:rPr>
        <w:t xml:space="preserve">teacher </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lastRenderedPageBreak/>
        <w:t xml:space="preserve">7. </w:t>
      </w:r>
      <w:r w:rsidR="003E60B5" w:rsidRPr="00B25848">
        <w:rPr>
          <w:rFonts w:ascii="Times New Roman" w:hAnsi="Times New Roman"/>
          <w:sz w:val="28"/>
          <w:szCs w:val="28"/>
          <w:lang w:eastAsia="ru-RU"/>
        </w:rPr>
        <w:t xml:space="preserve">A friendly fat young </w:t>
      </w:r>
      <w:r w:rsidRPr="00B25848">
        <w:rPr>
          <w:rFonts w:ascii="Times New Roman" w:hAnsi="Times New Roman"/>
          <w:sz w:val="28"/>
          <w:szCs w:val="28"/>
          <w:lang w:eastAsia="ru-RU"/>
        </w:rPr>
        <w:t xml:space="preserve">man </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8. </w:t>
      </w:r>
      <w:r w:rsidR="003E60B5" w:rsidRPr="00B25848">
        <w:rPr>
          <w:rFonts w:ascii="Times New Roman" w:hAnsi="Times New Roman"/>
          <w:sz w:val="28"/>
          <w:szCs w:val="28"/>
          <w:lang w:eastAsia="ru-RU"/>
        </w:rPr>
        <w:t xml:space="preserve">A perfect new </w:t>
      </w:r>
      <w:r w:rsidRPr="00B25848">
        <w:rPr>
          <w:rFonts w:ascii="Times New Roman" w:hAnsi="Times New Roman"/>
          <w:sz w:val="28"/>
          <w:szCs w:val="28"/>
          <w:lang w:eastAsia="ru-RU"/>
        </w:rPr>
        <w:t>system</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9. </w:t>
      </w:r>
      <w:r w:rsidR="003E60B5" w:rsidRPr="00B25848">
        <w:rPr>
          <w:rFonts w:ascii="Times New Roman" w:hAnsi="Times New Roman"/>
          <w:sz w:val="28"/>
          <w:szCs w:val="28"/>
          <w:lang w:eastAsia="ru-RU"/>
        </w:rPr>
        <w:t xml:space="preserve">An arrogant middle-class </w:t>
      </w:r>
      <w:r w:rsidRPr="00B25848">
        <w:rPr>
          <w:rFonts w:ascii="Times New Roman" w:hAnsi="Times New Roman"/>
          <w:sz w:val="28"/>
          <w:szCs w:val="28"/>
          <w:lang w:eastAsia="ru-RU"/>
        </w:rPr>
        <w:t xml:space="preserve">student </w:t>
      </w:r>
    </w:p>
    <w:p w:rsidR="00073A2F" w:rsidRPr="00B25848" w:rsidRDefault="00073A2F" w:rsidP="00073A2F">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10. </w:t>
      </w:r>
      <w:r w:rsidR="003E60B5" w:rsidRPr="00B25848">
        <w:rPr>
          <w:rFonts w:ascii="Times New Roman" w:hAnsi="Times New Roman"/>
          <w:sz w:val="28"/>
          <w:szCs w:val="28"/>
          <w:lang w:eastAsia="ru-RU"/>
        </w:rPr>
        <w:t xml:space="preserve">A gorgeous green-eyed </w:t>
      </w:r>
      <w:r w:rsidRPr="00B25848">
        <w:rPr>
          <w:rFonts w:ascii="Times New Roman" w:hAnsi="Times New Roman"/>
          <w:sz w:val="28"/>
          <w:szCs w:val="28"/>
          <w:lang w:eastAsia="ru-RU"/>
        </w:rPr>
        <w:t>girl</w:t>
      </w:r>
    </w:p>
    <w:p w:rsidR="00073A2F" w:rsidRPr="00B25848" w:rsidRDefault="001B6858" w:rsidP="00111378">
      <w:pPr>
        <w:pStyle w:val="Normal0"/>
        <w:numPr>
          <w:ilvl w:val="0"/>
          <w:numId w:val="14"/>
        </w:numPr>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 2. </w:t>
      </w:r>
      <w:proofErr w:type="gramStart"/>
      <w:r w:rsidRPr="00B25848">
        <w:rPr>
          <w:rFonts w:ascii="Times New Roman" w:hAnsi="Times New Roman"/>
          <w:sz w:val="28"/>
          <w:szCs w:val="28"/>
          <w:lang w:eastAsia="ru-RU"/>
        </w:rPr>
        <w:t>blue</w:t>
      </w:r>
      <w:proofErr w:type="gramEnd"/>
      <w:r w:rsidRPr="00B25848">
        <w:rPr>
          <w:rFonts w:ascii="Times New Roman" w:hAnsi="Times New Roman"/>
          <w:sz w:val="28"/>
          <w:szCs w:val="28"/>
          <w:lang w:eastAsia="ru-RU"/>
        </w:rPr>
        <w:t xml:space="preserve"> denim; 3. </w:t>
      </w:r>
      <w:proofErr w:type="gramStart"/>
      <w:r w:rsidRPr="00B25848">
        <w:rPr>
          <w:rFonts w:ascii="Times New Roman" w:hAnsi="Times New Roman"/>
          <w:sz w:val="28"/>
          <w:szCs w:val="28"/>
          <w:lang w:eastAsia="ru-RU"/>
        </w:rPr>
        <w:t>awful</w:t>
      </w:r>
      <w:proofErr w:type="gramEnd"/>
      <w:r w:rsidRPr="00B25848">
        <w:rPr>
          <w:rFonts w:ascii="Times New Roman" w:hAnsi="Times New Roman"/>
          <w:sz w:val="28"/>
          <w:szCs w:val="28"/>
          <w:lang w:eastAsia="ru-RU"/>
        </w:rPr>
        <w:t xml:space="preserve"> modern; 4. </w:t>
      </w:r>
      <w:proofErr w:type="gramStart"/>
      <w:r w:rsidRPr="00B25848">
        <w:rPr>
          <w:rFonts w:ascii="Times New Roman" w:hAnsi="Times New Roman"/>
          <w:sz w:val="28"/>
          <w:szCs w:val="28"/>
          <w:lang w:eastAsia="ru-RU"/>
        </w:rPr>
        <w:t>big</w:t>
      </w:r>
      <w:proofErr w:type="gramEnd"/>
      <w:r w:rsidRPr="00B25848">
        <w:rPr>
          <w:rFonts w:ascii="Times New Roman" w:hAnsi="Times New Roman"/>
          <w:sz w:val="28"/>
          <w:szCs w:val="28"/>
          <w:lang w:eastAsia="ru-RU"/>
        </w:rPr>
        <w:t xml:space="preserve"> dark; 5. </w:t>
      </w:r>
      <w:proofErr w:type="gramStart"/>
      <w:r w:rsidRPr="00B25848">
        <w:rPr>
          <w:rFonts w:ascii="Times New Roman" w:hAnsi="Times New Roman"/>
          <w:sz w:val="28"/>
          <w:szCs w:val="28"/>
          <w:lang w:eastAsia="ru-RU"/>
        </w:rPr>
        <w:t>long</w:t>
      </w:r>
      <w:proofErr w:type="gramEnd"/>
      <w:r w:rsidRPr="00B25848">
        <w:rPr>
          <w:rFonts w:ascii="Times New Roman" w:hAnsi="Times New Roman"/>
          <w:sz w:val="28"/>
          <w:szCs w:val="28"/>
          <w:lang w:eastAsia="ru-RU"/>
        </w:rPr>
        <w:t xml:space="preserve"> black silk;</w:t>
      </w:r>
      <w:r w:rsidR="00ED7147" w:rsidRPr="00B25848">
        <w:rPr>
          <w:rFonts w:ascii="Times New Roman" w:hAnsi="Times New Roman"/>
          <w:sz w:val="28"/>
          <w:szCs w:val="28"/>
          <w:lang w:eastAsia="ru-RU"/>
        </w:rPr>
        <w:t xml:space="preserve"> </w:t>
      </w:r>
      <w:r w:rsidRPr="00B25848">
        <w:rPr>
          <w:rFonts w:ascii="Times New Roman" w:hAnsi="Times New Roman"/>
          <w:sz w:val="28"/>
          <w:szCs w:val="28"/>
          <w:lang w:eastAsia="ru-RU"/>
        </w:rPr>
        <w:t>6. </w:t>
      </w:r>
      <w:proofErr w:type="gramStart"/>
      <w:r w:rsidRPr="00B25848">
        <w:rPr>
          <w:rFonts w:ascii="Times New Roman" w:hAnsi="Times New Roman"/>
          <w:sz w:val="28"/>
          <w:szCs w:val="28"/>
          <w:lang w:eastAsia="ru-RU"/>
        </w:rPr>
        <w:t>beautiful</w:t>
      </w:r>
      <w:proofErr w:type="gramEnd"/>
      <w:r w:rsidRPr="00B25848">
        <w:rPr>
          <w:rFonts w:ascii="Times New Roman" w:hAnsi="Times New Roman"/>
          <w:sz w:val="28"/>
          <w:szCs w:val="28"/>
          <w:lang w:eastAsia="ru-RU"/>
        </w:rPr>
        <w:t xml:space="preserve"> old wooden; 7. </w:t>
      </w:r>
      <w:proofErr w:type="gramStart"/>
      <w:r w:rsidRPr="00B25848">
        <w:rPr>
          <w:rFonts w:ascii="Times New Roman" w:hAnsi="Times New Roman"/>
          <w:sz w:val="28"/>
          <w:szCs w:val="28"/>
          <w:lang w:eastAsia="ru-RU"/>
        </w:rPr>
        <w:t>small</w:t>
      </w:r>
      <w:proofErr w:type="gramEnd"/>
      <w:r w:rsidRPr="00B25848">
        <w:rPr>
          <w:rFonts w:ascii="Times New Roman" w:hAnsi="Times New Roman"/>
          <w:sz w:val="28"/>
          <w:szCs w:val="28"/>
          <w:lang w:eastAsia="ru-RU"/>
        </w:rPr>
        <w:t xml:space="preserve"> black leather; 8. </w:t>
      </w:r>
      <w:proofErr w:type="gramStart"/>
      <w:r w:rsidRPr="00B25848">
        <w:rPr>
          <w:rFonts w:ascii="Times New Roman" w:hAnsi="Times New Roman"/>
          <w:sz w:val="28"/>
          <w:szCs w:val="28"/>
          <w:lang w:eastAsia="ru-RU"/>
        </w:rPr>
        <w:t>delicious</w:t>
      </w:r>
      <w:proofErr w:type="gramEnd"/>
      <w:r w:rsidRPr="00B25848">
        <w:rPr>
          <w:rFonts w:ascii="Times New Roman" w:hAnsi="Times New Roman"/>
          <w:sz w:val="28"/>
          <w:szCs w:val="28"/>
          <w:lang w:eastAsia="ru-RU"/>
        </w:rPr>
        <w:t xml:space="preserve"> Thai; 9. </w:t>
      </w:r>
      <w:proofErr w:type="gramStart"/>
      <w:r w:rsidRPr="00B25848">
        <w:rPr>
          <w:rFonts w:ascii="Times New Roman" w:hAnsi="Times New Roman"/>
          <w:sz w:val="28"/>
          <w:szCs w:val="28"/>
          <w:lang w:eastAsia="ru-RU"/>
        </w:rPr>
        <w:t>short</w:t>
      </w:r>
      <w:proofErr w:type="gramEnd"/>
      <w:r w:rsidRPr="00B25848">
        <w:rPr>
          <w:rFonts w:ascii="Times New Roman" w:hAnsi="Times New Roman"/>
          <w:sz w:val="28"/>
          <w:szCs w:val="28"/>
          <w:lang w:eastAsia="ru-RU"/>
        </w:rPr>
        <w:t> curly brown; 10. new striped</w:t>
      </w:r>
    </w:p>
    <w:p w:rsidR="001B6858" w:rsidRPr="00B25848" w:rsidRDefault="001B6858" w:rsidP="001B6858">
      <w:pPr>
        <w:pStyle w:val="Normal0"/>
        <w:numPr>
          <w:ilvl w:val="0"/>
          <w:numId w:val="14"/>
        </w:numPr>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 </w:t>
      </w:r>
      <w:r w:rsidR="00382146" w:rsidRPr="00B25848">
        <w:rPr>
          <w:rFonts w:ascii="Times New Roman" w:hAnsi="Times New Roman"/>
          <w:sz w:val="28"/>
          <w:szCs w:val="28"/>
          <w:lang w:eastAsia="ru-RU"/>
        </w:rPr>
        <w:t xml:space="preserve"> </w:t>
      </w:r>
    </w:p>
    <w:p w:rsidR="00382146" w:rsidRPr="00B25848" w:rsidRDefault="00382146" w:rsidP="00382146">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1. </w:t>
      </w:r>
      <w:proofErr w:type="gramStart"/>
      <w:r w:rsidRPr="00B25848">
        <w:rPr>
          <w:rFonts w:ascii="Times New Roman" w:hAnsi="Times New Roman"/>
          <w:sz w:val="28"/>
          <w:szCs w:val="28"/>
          <w:lang w:eastAsia="ru-RU"/>
        </w:rPr>
        <w:t>a</w:t>
      </w:r>
      <w:proofErr w:type="gramEnd"/>
      <w:r w:rsidRPr="00B25848">
        <w:rPr>
          <w:rFonts w:ascii="Times New Roman" w:hAnsi="Times New Roman"/>
          <w:sz w:val="28"/>
          <w:szCs w:val="28"/>
          <w:lang w:eastAsia="ru-RU"/>
        </w:rPr>
        <w:t xml:space="preserve"> fashionable long black silk </w:t>
      </w:r>
      <w:r w:rsidR="00504608" w:rsidRPr="00B25848">
        <w:rPr>
          <w:rFonts w:ascii="Times New Roman" w:hAnsi="Times New Roman"/>
          <w:sz w:val="28"/>
          <w:szCs w:val="28"/>
          <w:lang w:eastAsia="ru-RU"/>
        </w:rPr>
        <w:t>skirt</w:t>
      </w:r>
    </w:p>
    <w:p w:rsidR="00382146" w:rsidRPr="00B25848" w:rsidRDefault="00382146" w:rsidP="00382146">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2. </w:t>
      </w:r>
      <w:r w:rsidRPr="00B25848">
        <w:rPr>
          <w:rFonts w:ascii="MS Gothic" w:eastAsia="MS Gothic" w:hAnsi="MS Gothic" w:cs="MS Gothic" w:hint="eastAsia"/>
          <w:color w:val="2D2A2A"/>
          <w:sz w:val="28"/>
          <w:szCs w:val="28"/>
          <w:shd w:val="clear" w:color="auto" w:fill="FFFFFF"/>
        </w:rPr>
        <w:t>✓</w:t>
      </w:r>
    </w:p>
    <w:p w:rsidR="00382146" w:rsidRPr="00B25848" w:rsidRDefault="00382146" w:rsidP="00382146">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3. </w:t>
      </w:r>
      <w:proofErr w:type="gramStart"/>
      <w:r w:rsidR="00504608" w:rsidRPr="00B25848">
        <w:rPr>
          <w:rFonts w:ascii="Times New Roman" w:hAnsi="Times New Roman"/>
          <w:sz w:val="28"/>
          <w:szCs w:val="28"/>
          <w:lang w:eastAsia="ru-RU"/>
        </w:rPr>
        <w:t>an</w:t>
      </w:r>
      <w:proofErr w:type="gramEnd"/>
      <w:r w:rsidR="00504608" w:rsidRPr="00B25848">
        <w:rPr>
          <w:rFonts w:ascii="Times New Roman" w:hAnsi="Times New Roman"/>
          <w:sz w:val="28"/>
          <w:szCs w:val="28"/>
          <w:lang w:eastAsia="ru-RU"/>
        </w:rPr>
        <w:t xml:space="preserve"> expensive Swiss golden watch</w:t>
      </w:r>
    </w:p>
    <w:p w:rsidR="00382146" w:rsidRPr="00B25848" w:rsidRDefault="00382146" w:rsidP="00382146">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4. </w:t>
      </w:r>
      <w:proofErr w:type="gramStart"/>
      <w:r w:rsidR="00504608" w:rsidRPr="00B25848">
        <w:rPr>
          <w:rFonts w:ascii="Times New Roman" w:hAnsi="Times New Roman"/>
          <w:sz w:val="28"/>
          <w:szCs w:val="28"/>
          <w:lang w:eastAsia="ru-RU"/>
        </w:rPr>
        <w:t>a</w:t>
      </w:r>
      <w:proofErr w:type="gramEnd"/>
      <w:r w:rsidR="00504608" w:rsidRPr="00B25848">
        <w:rPr>
          <w:rFonts w:ascii="Times New Roman" w:hAnsi="Times New Roman"/>
          <w:sz w:val="28"/>
          <w:szCs w:val="28"/>
          <w:lang w:eastAsia="ru-RU"/>
        </w:rPr>
        <w:t xml:space="preserve"> brand-new German car</w:t>
      </w:r>
    </w:p>
    <w:p w:rsidR="00382146" w:rsidRPr="00B25848" w:rsidRDefault="00382146" w:rsidP="00382146">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5. </w:t>
      </w:r>
      <w:proofErr w:type="gramStart"/>
      <w:r w:rsidR="00504608" w:rsidRPr="00B25848">
        <w:rPr>
          <w:rFonts w:ascii="Times New Roman" w:hAnsi="Times New Roman"/>
          <w:sz w:val="28"/>
          <w:szCs w:val="28"/>
          <w:lang w:eastAsia="ru-RU"/>
        </w:rPr>
        <w:t>that</w:t>
      </w:r>
      <w:proofErr w:type="gramEnd"/>
      <w:r w:rsidR="00504608" w:rsidRPr="00B25848">
        <w:rPr>
          <w:rFonts w:ascii="Times New Roman" w:hAnsi="Times New Roman"/>
          <w:sz w:val="28"/>
          <w:szCs w:val="28"/>
          <w:lang w:eastAsia="ru-RU"/>
        </w:rPr>
        <w:t xml:space="preserve"> nice woolen red coat</w:t>
      </w:r>
    </w:p>
    <w:p w:rsidR="00382146" w:rsidRPr="00B25848" w:rsidRDefault="00382146" w:rsidP="00382146">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6. </w:t>
      </w:r>
      <w:proofErr w:type="gramStart"/>
      <w:r w:rsidRPr="00B25848">
        <w:rPr>
          <w:rFonts w:ascii="Times New Roman" w:hAnsi="Times New Roman"/>
          <w:sz w:val="28"/>
          <w:szCs w:val="28"/>
          <w:lang w:eastAsia="ru-RU"/>
        </w:rPr>
        <w:t>this</w:t>
      </w:r>
      <w:proofErr w:type="gramEnd"/>
      <w:r w:rsidRPr="00B25848">
        <w:rPr>
          <w:rFonts w:ascii="Times New Roman" w:hAnsi="Times New Roman"/>
          <w:sz w:val="28"/>
          <w:szCs w:val="28"/>
          <w:lang w:eastAsia="ru-RU"/>
        </w:rPr>
        <w:t xml:space="preserve"> elegant </w:t>
      </w:r>
      <w:r w:rsidR="00504608" w:rsidRPr="00B25848">
        <w:rPr>
          <w:rFonts w:ascii="Times New Roman" w:hAnsi="Times New Roman"/>
          <w:sz w:val="28"/>
          <w:szCs w:val="28"/>
          <w:lang w:eastAsia="ru-RU"/>
        </w:rPr>
        <w:t xml:space="preserve">short blue </w:t>
      </w:r>
      <w:r w:rsidRPr="00B25848">
        <w:rPr>
          <w:rFonts w:ascii="Times New Roman" w:hAnsi="Times New Roman"/>
          <w:sz w:val="28"/>
          <w:szCs w:val="28"/>
          <w:lang w:eastAsia="ru-RU"/>
        </w:rPr>
        <w:t xml:space="preserve">cotton </w:t>
      </w:r>
      <w:r w:rsidR="00504608" w:rsidRPr="00B25848">
        <w:rPr>
          <w:rFonts w:ascii="Times New Roman" w:hAnsi="Times New Roman"/>
          <w:sz w:val="28"/>
          <w:szCs w:val="28"/>
          <w:lang w:eastAsia="ru-RU"/>
        </w:rPr>
        <w:t>dress</w:t>
      </w:r>
    </w:p>
    <w:p w:rsidR="00382146" w:rsidRPr="00B25848" w:rsidRDefault="00382146" w:rsidP="00382146">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7. </w:t>
      </w:r>
      <w:r w:rsidRPr="00B25848">
        <w:rPr>
          <w:rFonts w:ascii="MS Gothic" w:eastAsia="MS Gothic" w:hAnsi="MS Gothic" w:cs="MS Gothic" w:hint="eastAsia"/>
          <w:color w:val="2D2A2A"/>
          <w:sz w:val="28"/>
          <w:szCs w:val="28"/>
          <w:shd w:val="clear" w:color="auto" w:fill="FFFFFF"/>
        </w:rPr>
        <w:t>✓</w:t>
      </w:r>
    </w:p>
    <w:p w:rsidR="00382146" w:rsidRPr="00B25848" w:rsidRDefault="00382146" w:rsidP="00382146">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8. </w:t>
      </w:r>
      <w:proofErr w:type="gramStart"/>
      <w:r w:rsidRPr="00B25848">
        <w:rPr>
          <w:rFonts w:ascii="Times New Roman" w:hAnsi="Times New Roman"/>
          <w:sz w:val="28"/>
          <w:szCs w:val="28"/>
          <w:lang w:eastAsia="ru-RU"/>
        </w:rPr>
        <w:t>several</w:t>
      </w:r>
      <w:proofErr w:type="gramEnd"/>
      <w:r w:rsidRPr="00B25848">
        <w:rPr>
          <w:rFonts w:ascii="Times New Roman" w:hAnsi="Times New Roman"/>
          <w:sz w:val="28"/>
          <w:szCs w:val="28"/>
          <w:lang w:eastAsia="ru-RU"/>
        </w:rPr>
        <w:t xml:space="preserve"> small white </w:t>
      </w:r>
      <w:r w:rsidR="00504608" w:rsidRPr="00B25848">
        <w:rPr>
          <w:rFonts w:ascii="Times New Roman" w:hAnsi="Times New Roman"/>
          <w:sz w:val="28"/>
          <w:szCs w:val="28"/>
          <w:lang w:eastAsia="ru-RU"/>
        </w:rPr>
        <w:t>plastic plates</w:t>
      </w:r>
    </w:p>
    <w:p w:rsidR="00382146" w:rsidRPr="00B25848" w:rsidRDefault="00382146" w:rsidP="00382146">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9. </w:t>
      </w:r>
      <w:r w:rsidRPr="00B25848">
        <w:rPr>
          <w:rFonts w:ascii="MS Gothic" w:eastAsia="MS Gothic" w:hAnsi="MS Gothic" w:cs="MS Gothic" w:hint="eastAsia"/>
          <w:color w:val="2D2A2A"/>
          <w:sz w:val="28"/>
          <w:szCs w:val="28"/>
          <w:shd w:val="clear" w:color="auto" w:fill="FFFFFF"/>
        </w:rPr>
        <w:t>✓</w:t>
      </w:r>
    </w:p>
    <w:p w:rsidR="00382146" w:rsidRPr="00B25848" w:rsidRDefault="00382146" w:rsidP="00382146">
      <w:pPr>
        <w:pStyle w:val="Normal0"/>
        <w:spacing w:line="360" w:lineRule="auto"/>
        <w:jc w:val="both"/>
        <w:rPr>
          <w:rFonts w:ascii="Times New Roman" w:hAnsi="Times New Roman"/>
          <w:sz w:val="28"/>
          <w:szCs w:val="28"/>
          <w:lang w:eastAsia="ru-RU"/>
        </w:rPr>
      </w:pPr>
      <w:r w:rsidRPr="00B25848">
        <w:rPr>
          <w:rFonts w:ascii="Times New Roman" w:hAnsi="Times New Roman"/>
          <w:sz w:val="28"/>
          <w:szCs w:val="28"/>
          <w:lang w:eastAsia="ru-RU"/>
        </w:rPr>
        <w:t xml:space="preserve">10. </w:t>
      </w:r>
      <w:proofErr w:type="gramStart"/>
      <w:r w:rsidRPr="00B25848">
        <w:rPr>
          <w:rFonts w:ascii="Times New Roman" w:hAnsi="Times New Roman"/>
          <w:sz w:val="28"/>
          <w:szCs w:val="28"/>
          <w:lang w:eastAsia="ru-RU"/>
        </w:rPr>
        <w:t>your</w:t>
      </w:r>
      <w:proofErr w:type="gramEnd"/>
      <w:r w:rsidRPr="00B25848">
        <w:rPr>
          <w:rFonts w:ascii="Times New Roman" w:hAnsi="Times New Roman"/>
          <w:sz w:val="28"/>
          <w:szCs w:val="28"/>
          <w:lang w:eastAsia="ru-RU"/>
        </w:rPr>
        <w:t xml:space="preserve"> thick fur coat</w:t>
      </w:r>
    </w:p>
    <w:sectPr w:rsidR="00382146" w:rsidRPr="00B25848" w:rsidSect="00901820">
      <w:footerReference w:type="default" r:id="rId1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42E" w:rsidRDefault="00E2342E">
      <w:r>
        <w:separator/>
      </w:r>
    </w:p>
  </w:endnote>
  <w:endnote w:type="continuationSeparator" w:id="0">
    <w:p w:rsidR="00E2342E" w:rsidRDefault="00E23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948224"/>
      <w:docPartObj>
        <w:docPartGallery w:val="Page Numbers (Bottom of Page)"/>
        <w:docPartUnique/>
      </w:docPartObj>
    </w:sdtPr>
    <w:sdtEndPr/>
    <w:sdtContent>
      <w:p w:rsidR="003C07E7" w:rsidRDefault="003C07E7">
        <w:pPr>
          <w:pStyle w:val="ab"/>
          <w:jc w:val="center"/>
        </w:pPr>
        <w:r>
          <w:fldChar w:fldCharType="begin"/>
        </w:r>
        <w:r>
          <w:instrText>PAGE   \* MERGEFORMAT</w:instrText>
        </w:r>
        <w:r>
          <w:fldChar w:fldCharType="separate"/>
        </w:r>
        <w:r w:rsidR="009C0215">
          <w:rPr>
            <w:noProof/>
          </w:rPr>
          <w:t>3</w:t>
        </w:r>
        <w:r>
          <w:fldChar w:fldCharType="end"/>
        </w:r>
      </w:p>
    </w:sdtContent>
  </w:sdt>
  <w:p w:rsidR="003C07E7" w:rsidRDefault="003C07E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42E" w:rsidRDefault="00E2342E">
      <w:r>
        <w:separator/>
      </w:r>
    </w:p>
  </w:footnote>
  <w:footnote w:type="continuationSeparator" w:id="0">
    <w:p w:rsidR="00E2342E" w:rsidRDefault="00E234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6B88046"/>
    <w:lvl w:ilvl="0" w:tplc="89AAB006">
      <w:start w:val="1"/>
      <w:numFmt w:val="decimal"/>
      <w:lvlText w:val="%1."/>
      <w:lvlJc w:val="left"/>
      <w:pPr>
        <w:ind w:left="360" w:hanging="360"/>
      </w:pPr>
    </w:lvl>
    <w:lvl w:ilvl="1" w:tplc="5B10C7EA" w:tentative="1">
      <w:start w:val="1"/>
      <w:numFmt w:val="lowerLetter"/>
      <w:lvlText w:val="%2."/>
      <w:lvlJc w:val="left"/>
      <w:pPr>
        <w:ind w:left="1440" w:hanging="360"/>
      </w:pPr>
    </w:lvl>
    <w:lvl w:ilvl="2" w:tplc="EA3A34D0" w:tentative="1">
      <w:start w:val="1"/>
      <w:numFmt w:val="lowerRoman"/>
      <w:lvlText w:val="%3."/>
      <w:lvlJc w:val="right"/>
      <w:pPr>
        <w:ind w:left="2160" w:hanging="180"/>
      </w:pPr>
    </w:lvl>
    <w:lvl w:ilvl="3" w:tplc="5B88F5DE" w:tentative="1">
      <w:start w:val="1"/>
      <w:numFmt w:val="decimal"/>
      <w:lvlText w:val="%4."/>
      <w:lvlJc w:val="left"/>
      <w:pPr>
        <w:ind w:left="2880" w:hanging="360"/>
      </w:pPr>
    </w:lvl>
    <w:lvl w:ilvl="4" w:tplc="DCECC438" w:tentative="1">
      <w:start w:val="1"/>
      <w:numFmt w:val="lowerLetter"/>
      <w:lvlText w:val="%5."/>
      <w:lvlJc w:val="left"/>
      <w:pPr>
        <w:ind w:left="3600" w:hanging="360"/>
      </w:pPr>
    </w:lvl>
    <w:lvl w:ilvl="5" w:tplc="3978FF20" w:tentative="1">
      <w:start w:val="1"/>
      <w:numFmt w:val="lowerRoman"/>
      <w:lvlText w:val="%6."/>
      <w:lvlJc w:val="right"/>
      <w:pPr>
        <w:ind w:left="4320" w:hanging="180"/>
      </w:pPr>
    </w:lvl>
    <w:lvl w:ilvl="6" w:tplc="36BE9B0C" w:tentative="1">
      <w:start w:val="1"/>
      <w:numFmt w:val="decimal"/>
      <w:lvlText w:val="%7."/>
      <w:lvlJc w:val="left"/>
      <w:pPr>
        <w:ind w:left="5040" w:hanging="360"/>
      </w:pPr>
    </w:lvl>
    <w:lvl w:ilvl="7" w:tplc="9EC45EC4" w:tentative="1">
      <w:start w:val="1"/>
      <w:numFmt w:val="lowerLetter"/>
      <w:lvlText w:val="%8."/>
      <w:lvlJc w:val="left"/>
      <w:pPr>
        <w:ind w:left="5760" w:hanging="360"/>
      </w:pPr>
    </w:lvl>
    <w:lvl w:ilvl="8" w:tplc="F6E20222" w:tentative="1">
      <w:start w:val="1"/>
      <w:numFmt w:val="lowerRoman"/>
      <w:lvlText w:val="%9."/>
      <w:lvlJc w:val="right"/>
      <w:pPr>
        <w:ind w:left="6480" w:hanging="180"/>
      </w:pPr>
    </w:lvl>
  </w:abstractNum>
  <w:abstractNum w:abstractNumId="1">
    <w:nsid w:val="01D028A2"/>
    <w:multiLevelType w:val="hybridMultilevel"/>
    <w:tmpl w:val="FF18ED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43B7533"/>
    <w:multiLevelType w:val="hybridMultilevel"/>
    <w:tmpl w:val="08EEF74A"/>
    <w:lvl w:ilvl="0" w:tplc="04190011">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
    <w:nsid w:val="0C096E17"/>
    <w:multiLevelType w:val="hybridMultilevel"/>
    <w:tmpl w:val="08F4C44C"/>
    <w:lvl w:ilvl="0" w:tplc="13F26F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DAC376D"/>
    <w:multiLevelType w:val="hybridMultilevel"/>
    <w:tmpl w:val="2D28BB46"/>
    <w:lvl w:ilvl="0" w:tplc="A1CE05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E54C27"/>
    <w:multiLevelType w:val="hybridMultilevel"/>
    <w:tmpl w:val="D28CC72C"/>
    <w:lvl w:ilvl="0" w:tplc="13F26F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0524004"/>
    <w:multiLevelType w:val="hybridMultilevel"/>
    <w:tmpl w:val="41CCAB9E"/>
    <w:lvl w:ilvl="0" w:tplc="13F26F8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0D3CD6"/>
    <w:multiLevelType w:val="multilevel"/>
    <w:tmpl w:val="34F64C22"/>
    <w:lvl w:ilvl="0">
      <w:start w:val="1"/>
      <w:numFmt w:val="decimal"/>
      <w:lvlText w:val="%1"/>
      <w:lvlJc w:val="left"/>
      <w:pPr>
        <w:ind w:left="432" w:hanging="432"/>
      </w:pPr>
      <w:rPr>
        <w:rFonts w:hint="default"/>
      </w:rPr>
    </w:lvl>
    <w:lvl w:ilvl="1">
      <w:start w:val="1"/>
      <w:numFmt w:val="decimal"/>
      <w:lvlText w:val="%1.%2"/>
      <w:lvlJc w:val="left"/>
      <w:pPr>
        <w:ind w:left="648" w:hanging="432"/>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8">
    <w:nsid w:val="14AA784F"/>
    <w:multiLevelType w:val="hybridMultilevel"/>
    <w:tmpl w:val="1E02B914"/>
    <w:lvl w:ilvl="0" w:tplc="13F26F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B82794D"/>
    <w:multiLevelType w:val="multilevel"/>
    <w:tmpl w:val="B11619BE"/>
    <w:lvl w:ilvl="0">
      <w:start w:val="1"/>
      <w:numFmt w:val="decimal"/>
      <w:lvlText w:val="%1"/>
      <w:lvlJc w:val="left"/>
      <w:pPr>
        <w:ind w:left="375" w:hanging="375"/>
      </w:pPr>
      <w:rPr>
        <w:rFonts w:hint="default"/>
        <w:color w:val="auto"/>
      </w:rPr>
    </w:lvl>
    <w:lvl w:ilvl="1">
      <w:start w:val="2"/>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0">
    <w:nsid w:val="26BE07AB"/>
    <w:multiLevelType w:val="hybridMultilevel"/>
    <w:tmpl w:val="CA6293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243F6C"/>
    <w:multiLevelType w:val="hybridMultilevel"/>
    <w:tmpl w:val="839C8588"/>
    <w:lvl w:ilvl="0" w:tplc="E864FF78">
      <w:start w:val="1"/>
      <w:numFmt w:val="bullet"/>
      <w:lvlText w:val=""/>
      <w:lvlJc w:val="left"/>
      <w:pPr>
        <w:ind w:left="150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B1313E"/>
    <w:multiLevelType w:val="hybridMultilevel"/>
    <w:tmpl w:val="BB30AF76"/>
    <w:lvl w:ilvl="0" w:tplc="0419000F">
      <w:start w:val="1"/>
      <w:numFmt w:val="decimal"/>
      <w:lvlText w:val="%1."/>
      <w:lvlJc w:val="left"/>
      <w:pPr>
        <w:ind w:left="142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3E56A8"/>
    <w:multiLevelType w:val="multilevel"/>
    <w:tmpl w:val="5A10B4D6"/>
    <w:lvl w:ilvl="0">
      <w:start w:val="1"/>
      <w:numFmt w:val="decimal"/>
      <w:lvlText w:val="%1"/>
      <w:lvlJc w:val="left"/>
      <w:pPr>
        <w:ind w:left="1368" w:hanging="1368"/>
      </w:pPr>
      <w:rPr>
        <w:rFonts w:hint="default"/>
      </w:rPr>
    </w:lvl>
    <w:lvl w:ilvl="1">
      <w:start w:val="1"/>
      <w:numFmt w:val="decimal"/>
      <w:lvlText w:val="%1.%2"/>
      <w:lvlJc w:val="left"/>
      <w:pPr>
        <w:ind w:left="2077" w:hanging="1368"/>
      </w:pPr>
      <w:rPr>
        <w:rFonts w:hint="default"/>
      </w:rPr>
    </w:lvl>
    <w:lvl w:ilvl="2">
      <w:start w:val="1"/>
      <w:numFmt w:val="decimal"/>
      <w:lvlText w:val="%1.%2.%3"/>
      <w:lvlJc w:val="left"/>
      <w:pPr>
        <w:ind w:left="2786" w:hanging="1368"/>
      </w:pPr>
      <w:rPr>
        <w:rFonts w:hint="default"/>
      </w:rPr>
    </w:lvl>
    <w:lvl w:ilvl="3">
      <w:start w:val="1"/>
      <w:numFmt w:val="decimal"/>
      <w:lvlText w:val="%1.%2.%3.%4"/>
      <w:lvlJc w:val="left"/>
      <w:pPr>
        <w:ind w:left="3495" w:hanging="1368"/>
      </w:pPr>
      <w:rPr>
        <w:rFonts w:hint="default"/>
      </w:rPr>
    </w:lvl>
    <w:lvl w:ilvl="4">
      <w:start w:val="1"/>
      <w:numFmt w:val="decimal"/>
      <w:lvlText w:val="%1.%2.%3.%4.%5"/>
      <w:lvlJc w:val="left"/>
      <w:pPr>
        <w:ind w:left="4204" w:hanging="1368"/>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32495F56"/>
    <w:multiLevelType w:val="hybridMultilevel"/>
    <w:tmpl w:val="42262C04"/>
    <w:lvl w:ilvl="0" w:tplc="E864FF78">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nsid w:val="345E2943"/>
    <w:multiLevelType w:val="hybridMultilevel"/>
    <w:tmpl w:val="5FE67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4B7FA8"/>
    <w:multiLevelType w:val="multilevel"/>
    <w:tmpl w:val="460A520C"/>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BC46514"/>
    <w:multiLevelType w:val="hybridMultilevel"/>
    <w:tmpl w:val="086EA29C"/>
    <w:lvl w:ilvl="0" w:tplc="E864FF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6EE204F"/>
    <w:multiLevelType w:val="hybridMultilevel"/>
    <w:tmpl w:val="371820DC"/>
    <w:lvl w:ilvl="0" w:tplc="13F26F8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FA50A95"/>
    <w:multiLevelType w:val="hybridMultilevel"/>
    <w:tmpl w:val="48CE907A"/>
    <w:lvl w:ilvl="0" w:tplc="A1CE05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10F53F9"/>
    <w:multiLevelType w:val="hybridMultilevel"/>
    <w:tmpl w:val="A3520E32"/>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1">
    <w:nsid w:val="63877BF3"/>
    <w:multiLevelType w:val="hybridMultilevel"/>
    <w:tmpl w:val="E8B02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C026119"/>
    <w:multiLevelType w:val="hybridMultilevel"/>
    <w:tmpl w:val="0D8C2BE2"/>
    <w:lvl w:ilvl="0" w:tplc="13F26F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32F1231"/>
    <w:multiLevelType w:val="hybridMultilevel"/>
    <w:tmpl w:val="3A262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6"/>
  </w:num>
  <w:num w:numId="3">
    <w:abstractNumId w:val="15"/>
  </w:num>
  <w:num w:numId="4">
    <w:abstractNumId w:val="23"/>
  </w:num>
  <w:num w:numId="5">
    <w:abstractNumId w:val="21"/>
  </w:num>
  <w:num w:numId="6">
    <w:abstractNumId w:val="2"/>
  </w:num>
  <w:num w:numId="7">
    <w:abstractNumId w:val="9"/>
  </w:num>
  <w:num w:numId="8">
    <w:abstractNumId w:val="13"/>
  </w:num>
  <w:num w:numId="9">
    <w:abstractNumId w:val="11"/>
  </w:num>
  <w:num w:numId="10">
    <w:abstractNumId w:val="17"/>
  </w:num>
  <w:num w:numId="11">
    <w:abstractNumId w:val="14"/>
  </w:num>
  <w:num w:numId="12">
    <w:abstractNumId w:val="7"/>
  </w:num>
  <w:num w:numId="13">
    <w:abstractNumId w:val="19"/>
  </w:num>
  <w:num w:numId="14">
    <w:abstractNumId w:val="8"/>
  </w:num>
  <w:num w:numId="15">
    <w:abstractNumId w:val="20"/>
  </w:num>
  <w:num w:numId="16">
    <w:abstractNumId w:val="1"/>
  </w:num>
  <w:num w:numId="17">
    <w:abstractNumId w:val="12"/>
  </w:num>
  <w:num w:numId="18">
    <w:abstractNumId w:val="5"/>
  </w:num>
  <w:num w:numId="19">
    <w:abstractNumId w:val="3"/>
  </w:num>
  <w:num w:numId="20">
    <w:abstractNumId w:val="22"/>
  </w:num>
  <w:num w:numId="21">
    <w:abstractNumId w:val="18"/>
  </w:num>
  <w:num w:numId="22">
    <w:abstractNumId w:val="6"/>
  </w:num>
  <w:num w:numId="23">
    <w:abstractNumId w:val="10"/>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0C0"/>
    <w:rsid w:val="00006164"/>
    <w:rsid w:val="000063B7"/>
    <w:rsid w:val="0001234E"/>
    <w:rsid w:val="000126D0"/>
    <w:rsid w:val="000126EE"/>
    <w:rsid w:val="000131AE"/>
    <w:rsid w:val="00021C1C"/>
    <w:rsid w:val="00022111"/>
    <w:rsid w:val="00022D40"/>
    <w:rsid w:val="00023996"/>
    <w:rsid w:val="00023B37"/>
    <w:rsid w:val="00024594"/>
    <w:rsid w:val="00026239"/>
    <w:rsid w:val="000269C6"/>
    <w:rsid w:val="000309E8"/>
    <w:rsid w:val="00036BCA"/>
    <w:rsid w:val="00040A4A"/>
    <w:rsid w:val="00042166"/>
    <w:rsid w:val="00042764"/>
    <w:rsid w:val="00042F0D"/>
    <w:rsid w:val="0004323B"/>
    <w:rsid w:val="000435AE"/>
    <w:rsid w:val="00045E43"/>
    <w:rsid w:val="0005658F"/>
    <w:rsid w:val="000600AE"/>
    <w:rsid w:val="0006574E"/>
    <w:rsid w:val="00065EFA"/>
    <w:rsid w:val="00067AD9"/>
    <w:rsid w:val="00071569"/>
    <w:rsid w:val="00072E2A"/>
    <w:rsid w:val="00073A2F"/>
    <w:rsid w:val="000770BE"/>
    <w:rsid w:val="0008232A"/>
    <w:rsid w:val="000845A6"/>
    <w:rsid w:val="0008467E"/>
    <w:rsid w:val="00084AE7"/>
    <w:rsid w:val="000865B5"/>
    <w:rsid w:val="00091EA9"/>
    <w:rsid w:val="000940B4"/>
    <w:rsid w:val="00095ACD"/>
    <w:rsid w:val="00096487"/>
    <w:rsid w:val="00097BE6"/>
    <w:rsid w:val="000A0F4C"/>
    <w:rsid w:val="000A1946"/>
    <w:rsid w:val="000A380B"/>
    <w:rsid w:val="000A41A0"/>
    <w:rsid w:val="000A7D50"/>
    <w:rsid w:val="000B0B28"/>
    <w:rsid w:val="000B3180"/>
    <w:rsid w:val="000B5342"/>
    <w:rsid w:val="000C585E"/>
    <w:rsid w:val="000C5FDE"/>
    <w:rsid w:val="000C7B56"/>
    <w:rsid w:val="000D0EAC"/>
    <w:rsid w:val="000D1AE5"/>
    <w:rsid w:val="000D5372"/>
    <w:rsid w:val="000D7F39"/>
    <w:rsid w:val="000E1FAF"/>
    <w:rsid w:val="000E2B77"/>
    <w:rsid w:val="000E5007"/>
    <w:rsid w:val="000E57DB"/>
    <w:rsid w:val="000F55A3"/>
    <w:rsid w:val="000F56C8"/>
    <w:rsid w:val="000F695F"/>
    <w:rsid w:val="000F72B6"/>
    <w:rsid w:val="00100836"/>
    <w:rsid w:val="00100C1D"/>
    <w:rsid w:val="00101696"/>
    <w:rsid w:val="00101BFF"/>
    <w:rsid w:val="0010229A"/>
    <w:rsid w:val="0010766B"/>
    <w:rsid w:val="00107B53"/>
    <w:rsid w:val="00111378"/>
    <w:rsid w:val="001151E3"/>
    <w:rsid w:val="00120409"/>
    <w:rsid w:val="00122673"/>
    <w:rsid w:val="00124035"/>
    <w:rsid w:val="0012552A"/>
    <w:rsid w:val="001300AF"/>
    <w:rsid w:val="0013277C"/>
    <w:rsid w:val="00134108"/>
    <w:rsid w:val="001418F9"/>
    <w:rsid w:val="00143A2E"/>
    <w:rsid w:val="0014462B"/>
    <w:rsid w:val="00145320"/>
    <w:rsid w:val="001578D2"/>
    <w:rsid w:val="0016093F"/>
    <w:rsid w:val="00163263"/>
    <w:rsid w:val="001645C0"/>
    <w:rsid w:val="001703AA"/>
    <w:rsid w:val="0017049B"/>
    <w:rsid w:val="00182C3D"/>
    <w:rsid w:val="0018332F"/>
    <w:rsid w:val="00184222"/>
    <w:rsid w:val="00192E7C"/>
    <w:rsid w:val="001A16D4"/>
    <w:rsid w:val="001A2116"/>
    <w:rsid w:val="001A2B0B"/>
    <w:rsid w:val="001A3740"/>
    <w:rsid w:val="001A5C45"/>
    <w:rsid w:val="001A7614"/>
    <w:rsid w:val="001B0BA4"/>
    <w:rsid w:val="001B0BCA"/>
    <w:rsid w:val="001B0F5D"/>
    <w:rsid w:val="001B2050"/>
    <w:rsid w:val="001B2E77"/>
    <w:rsid w:val="001B6858"/>
    <w:rsid w:val="001B6919"/>
    <w:rsid w:val="001C4DC7"/>
    <w:rsid w:val="001C7040"/>
    <w:rsid w:val="001D42EF"/>
    <w:rsid w:val="001D4409"/>
    <w:rsid w:val="001D52F7"/>
    <w:rsid w:val="001E0DC9"/>
    <w:rsid w:val="001E2620"/>
    <w:rsid w:val="001E43AB"/>
    <w:rsid w:val="001E46F6"/>
    <w:rsid w:val="001E5839"/>
    <w:rsid w:val="001E775B"/>
    <w:rsid w:val="001F04E7"/>
    <w:rsid w:val="001F0E9F"/>
    <w:rsid w:val="001F1EF4"/>
    <w:rsid w:val="001F2764"/>
    <w:rsid w:val="001F30A8"/>
    <w:rsid w:val="001F530B"/>
    <w:rsid w:val="00200F91"/>
    <w:rsid w:val="00204683"/>
    <w:rsid w:val="00206AC8"/>
    <w:rsid w:val="00212860"/>
    <w:rsid w:val="00214852"/>
    <w:rsid w:val="002167F9"/>
    <w:rsid w:val="00217456"/>
    <w:rsid w:val="00222C43"/>
    <w:rsid w:val="00223915"/>
    <w:rsid w:val="00227025"/>
    <w:rsid w:val="002317DA"/>
    <w:rsid w:val="002347F2"/>
    <w:rsid w:val="00236D9A"/>
    <w:rsid w:val="00245077"/>
    <w:rsid w:val="00250660"/>
    <w:rsid w:val="00250E64"/>
    <w:rsid w:val="0025251C"/>
    <w:rsid w:val="00253C82"/>
    <w:rsid w:val="00256ABC"/>
    <w:rsid w:val="00257ABF"/>
    <w:rsid w:val="0026107D"/>
    <w:rsid w:val="0027280A"/>
    <w:rsid w:val="00273D85"/>
    <w:rsid w:val="0028249A"/>
    <w:rsid w:val="00282A30"/>
    <w:rsid w:val="0028589D"/>
    <w:rsid w:val="002862A0"/>
    <w:rsid w:val="00287387"/>
    <w:rsid w:val="00290B99"/>
    <w:rsid w:val="00290C3A"/>
    <w:rsid w:val="00291604"/>
    <w:rsid w:val="002A12BF"/>
    <w:rsid w:val="002A6811"/>
    <w:rsid w:val="002A727F"/>
    <w:rsid w:val="002B08FE"/>
    <w:rsid w:val="002B10BE"/>
    <w:rsid w:val="002B398A"/>
    <w:rsid w:val="002B4D93"/>
    <w:rsid w:val="002B58E4"/>
    <w:rsid w:val="002C078C"/>
    <w:rsid w:val="002C1733"/>
    <w:rsid w:val="002C1DC4"/>
    <w:rsid w:val="002C3440"/>
    <w:rsid w:val="002D1E69"/>
    <w:rsid w:val="002D2177"/>
    <w:rsid w:val="002D27F7"/>
    <w:rsid w:val="002D2D72"/>
    <w:rsid w:val="002D3140"/>
    <w:rsid w:val="002D6278"/>
    <w:rsid w:val="002D6C2C"/>
    <w:rsid w:val="002E2538"/>
    <w:rsid w:val="002E253F"/>
    <w:rsid w:val="002E600B"/>
    <w:rsid w:val="002F1D78"/>
    <w:rsid w:val="002F4F8A"/>
    <w:rsid w:val="002F73C2"/>
    <w:rsid w:val="002F7DF9"/>
    <w:rsid w:val="0030118E"/>
    <w:rsid w:val="00307E3F"/>
    <w:rsid w:val="003103FB"/>
    <w:rsid w:val="00310E85"/>
    <w:rsid w:val="003133D4"/>
    <w:rsid w:val="00314C05"/>
    <w:rsid w:val="00321180"/>
    <w:rsid w:val="00323391"/>
    <w:rsid w:val="003236AF"/>
    <w:rsid w:val="00323944"/>
    <w:rsid w:val="00324954"/>
    <w:rsid w:val="003254E2"/>
    <w:rsid w:val="00327863"/>
    <w:rsid w:val="0034221B"/>
    <w:rsid w:val="00342741"/>
    <w:rsid w:val="00342DCA"/>
    <w:rsid w:val="003438B3"/>
    <w:rsid w:val="0034527F"/>
    <w:rsid w:val="00346211"/>
    <w:rsid w:val="003504EE"/>
    <w:rsid w:val="003516CD"/>
    <w:rsid w:val="00351F5A"/>
    <w:rsid w:val="00356191"/>
    <w:rsid w:val="003605BF"/>
    <w:rsid w:val="0036329A"/>
    <w:rsid w:val="00363F1C"/>
    <w:rsid w:val="00363F3E"/>
    <w:rsid w:val="00364D0A"/>
    <w:rsid w:val="00365020"/>
    <w:rsid w:val="00365619"/>
    <w:rsid w:val="003677E1"/>
    <w:rsid w:val="0037003E"/>
    <w:rsid w:val="00370D74"/>
    <w:rsid w:val="003727A5"/>
    <w:rsid w:val="0037685B"/>
    <w:rsid w:val="00382146"/>
    <w:rsid w:val="00382635"/>
    <w:rsid w:val="003830BF"/>
    <w:rsid w:val="00385EDC"/>
    <w:rsid w:val="00386147"/>
    <w:rsid w:val="0038643F"/>
    <w:rsid w:val="0038644A"/>
    <w:rsid w:val="0038666D"/>
    <w:rsid w:val="00386E52"/>
    <w:rsid w:val="00387035"/>
    <w:rsid w:val="00387BD0"/>
    <w:rsid w:val="00390390"/>
    <w:rsid w:val="00391756"/>
    <w:rsid w:val="003919BD"/>
    <w:rsid w:val="00392AF8"/>
    <w:rsid w:val="00392BB5"/>
    <w:rsid w:val="003941D0"/>
    <w:rsid w:val="003A3190"/>
    <w:rsid w:val="003A52EF"/>
    <w:rsid w:val="003B2FB9"/>
    <w:rsid w:val="003B4919"/>
    <w:rsid w:val="003B7770"/>
    <w:rsid w:val="003C07E7"/>
    <w:rsid w:val="003C2809"/>
    <w:rsid w:val="003C2D9B"/>
    <w:rsid w:val="003C4612"/>
    <w:rsid w:val="003D29A6"/>
    <w:rsid w:val="003D3524"/>
    <w:rsid w:val="003D454C"/>
    <w:rsid w:val="003D5E1B"/>
    <w:rsid w:val="003D7DD9"/>
    <w:rsid w:val="003E3959"/>
    <w:rsid w:val="003E3ECD"/>
    <w:rsid w:val="003E60B5"/>
    <w:rsid w:val="003E7B90"/>
    <w:rsid w:val="003F1B1C"/>
    <w:rsid w:val="003F34F0"/>
    <w:rsid w:val="003F5CEA"/>
    <w:rsid w:val="003F6AF0"/>
    <w:rsid w:val="003F70C6"/>
    <w:rsid w:val="004016FD"/>
    <w:rsid w:val="00403732"/>
    <w:rsid w:val="00404975"/>
    <w:rsid w:val="00406D03"/>
    <w:rsid w:val="00411651"/>
    <w:rsid w:val="00412779"/>
    <w:rsid w:val="00412D08"/>
    <w:rsid w:val="00412E43"/>
    <w:rsid w:val="0041542E"/>
    <w:rsid w:val="00417394"/>
    <w:rsid w:val="00420E82"/>
    <w:rsid w:val="004233E3"/>
    <w:rsid w:val="00423EB5"/>
    <w:rsid w:val="00432255"/>
    <w:rsid w:val="00432713"/>
    <w:rsid w:val="00432F05"/>
    <w:rsid w:val="00433D73"/>
    <w:rsid w:val="00433D90"/>
    <w:rsid w:val="00436BED"/>
    <w:rsid w:val="004404B1"/>
    <w:rsid w:val="00443285"/>
    <w:rsid w:val="0044467F"/>
    <w:rsid w:val="0044689F"/>
    <w:rsid w:val="00447D34"/>
    <w:rsid w:val="00453391"/>
    <w:rsid w:val="00460EEF"/>
    <w:rsid w:val="00463A01"/>
    <w:rsid w:val="00464F61"/>
    <w:rsid w:val="00466BEE"/>
    <w:rsid w:val="00470354"/>
    <w:rsid w:val="004703F3"/>
    <w:rsid w:val="00475B91"/>
    <w:rsid w:val="00476F22"/>
    <w:rsid w:val="00480526"/>
    <w:rsid w:val="004860DD"/>
    <w:rsid w:val="00487FF0"/>
    <w:rsid w:val="00490A58"/>
    <w:rsid w:val="00495AA7"/>
    <w:rsid w:val="004970C0"/>
    <w:rsid w:val="00497D75"/>
    <w:rsid w:val="004A0322"/>
    <w:rsid w:val="004A1C59"/>
    <w:rsid w:val="004A44B5"/>
    <w:rsid w:val="004A5D69"/>
    <w:rsid w:val="004A5E16"/>
    <w:rsid w:val="004B07FF"/>
    <w:rsid w:val="004B1CF0"/>
    <w:rsid w:val="004B3DB5"/>
    <w:rsid w:val="004B5068"/>
    <w:rsid w:val="004B6396"/>
    <w:rsid w:val="004B63B0"/>
    <w:rsid w:val="004C23BC"/>
    <w:rsid w:val="004C2F6E"/>
    <w:rsid w:val="004C75E5"/>
    <w:rsid w:val="004D1AE0"/>
    <w:rsid w:val="004D1CE1"/>
    <w:rsid w:val="004D478F"/>
    <w:rsid w:val="004E13A5"/>
    <w:rsid w:val="004E7CA4"/>
    <w:rsid w:val="004F02DF"/>
    <w:rsid w:val="004F1E65"/>
    <w:rsid w:val="004F5A72"/>
    <w:rsid w:val="0050027B"/>
    <w:rsid w:val="00501111"/>
    <w:rsid w:val="0050238D"/>
    <w:rsid w:val="00504436"/>
    <w:rsid w:val="00504608"/>
    <w:rsid w:val="00505E12"/>
    <w:rsid w:val="00506231"/>
    <w:rsid w:val="00507CDB"/>
    <w:rsid w:val="00512CC6"/>
    <w:rsid w:val="00513C8B"/>
    <w:rsid w:val="00515AEA"/>
    <w:rsid w:val="00522231"/>
    <w:rsid w:val="00524442"/>
    <w:rsid w:val="00535A70"/>
    <w:rsid w:val="00535AC1"/>
    <w:rsid w:val="00536D86"/>
    <w:rsid w:val="00536ED3"/>
    <w:rsid w:val="00537661"/>
    <w:rsid w:val="00537708"/>
    <w:rsid w:val="005417BF"/>
    <w:rsid w:val="00541874"/>
    <w:rsid w:val="00541B55"/>
    <w:rsid w:val="00542F5E"/>
    <w:rsid w:val="00544CBF"/>
    <w:rsid w:val="0054534D"/>
    <w:rsid w:val="00545849"/>
    <w:rsid w:val="005468AA"/>
    <w:rsid w:val="00546CA9"/>
    <w:rsid w:val="0054736C"/>
    <w:rsid w:val="005503E9"/>
    <w:rsid w:val="00550911"/>
    <w:rsid w:val="00552C99"/>
    <w:rsid w:val="0055657D"/>
    <w:rsid w:val="005566AD"/>
    <w:rsid w:val="00561D20"/>
    <w:rsid w:val="0056240F"/>
    <w:rsid w:val="00562E86"/>
    <w:rsid w:val="0056312A"/>
    <w:rsid w:val="00564D54"/>
    <w:rsid w:val="00565D2E"/>
    <w:rsid w:val="00566819"/>
    <w:rsid w:val="00567405"/>
    <w:rsid w:val="00570F98"/>
    <w:rsid w:val="00572421"/>
    <w:rsid w:val="0057265E"/>
    <w:rsid w:val="00573FB0"/>
    <w:rsid w:val="0057494A"/>
    <w:rsid w:val="00574C3F"/>
    <w:rsid w:val="00575107"/>
    <w:rsid w:val="005751F5"/>
    <w:rsid w:val="005763D1"/>
    <w:rsid w:val="005804A2"/>
    <w:rsid w:val="0058210A"/>
    <w:rsid w:val="005868E2"/>
    <w:rsid w:val="0058770C"/>
    <w:rsid w:val="00587927"/>
    <w:rsid w:val="00592F54"/>
    <w:rsid w:val="00592FF0"/>
    <w:rsid w:val="00593E6C"/>
    <w:rsid w:val="00594D89"/>
    <w:rsid w:val="005A1585"/>
    <w:rsid w:val="005A1D74"/>
    <w:rsid w:val="005A1FF7"/>
    <w:rsid w:val="005A4415"/>
    <w:rsid w:val="005A7D11"/>
    <w:rsid w:val="005B3169"/>
    <w:rsid w:val="005B7D04"/>
    <w:rsid w:val="005C00CA"/>
    <w:rsid w:val="005C053B"/>
    <w:rsid w:val="005C2D44"/>
    <w:rsid w:val="005C3F57"/>
    <w:rsid w:val="005C5E9E"/>
    <w:rsid w:val="005C69EA"/>
    <w:rsid w:val="005C6AB9"/>
    <w:rsid w:val="005C7D93"/>
    <w:rsid w:val="005D44C2"/>
    <w:rsid w:val="005D4D19"/>
    <w:rsid w:val="005D54CE"/>
    <w:rsid w:val="005E1453"/>
    <w:rsid w:val="005E4371"/>
    <w:rsid w:val="005E4AAB"/>
    <w:rsid w:val="005F1774"/>
    <w:rsid w:val="005F1CBA"/>
    <w:rsid w:val="005F580F"/>
    <w:rsid w:val="005F60E7"/>
    <w:rsid w:val="005F61CF"/>
    <w:rsid w:val="006035C2"/>
    <w:rsid w:val="006102CE"/>
    <w:rsid w:val="00622489"/>
    <w:rsid w:val="00623F7D"/>
    <w:rsid w:val="006245D4"/>
    <w:rsid w:val="006305A5"/>
    <w:rsid w:val="00631BE5"/>
    <w:rsid w:val="00631E2F"/>
    <w:rsid w:val="00633091"/>
    <w:rsid w:val="0063336D"/>
    <w:rsid w:val="00636314"/>
    <w:rsid w:val="0063659E"/>
    <w:rsid w:val="00645534"/>
    <w:rsid w:val="0064784C"/>
    <w:rsid w:val="006531CB"/>
    <w:rsid w:val="00653DB7"/>
    <w:rsid w:val="006540EA"/>
    <w:rsid w:val="006557D3"/>
    <w:rsid w:val="00656FB8"/>
    <w:rsid w:val="006576C9"/>
    <w:rsid w:val="00661E3B"/>
    <w:rsid w:val="00663D3A"/>
    <w:rsid w:val="0066527D"/>
    <w:rsid w:val="00666994"/>
    <w:rsid w:val="0066767F"/>
    <w:rsid w:val="006733A0"/>
    <w:rsid w:val="006757D2"/>
    <w:rsid w:val="00675F1A"/>
    <w:rsid w:val="00676691"/>
    <w:rsid w:val="006769C0"/>
    <w:rsid w:val="00676C34"/>
    <w:rsid w:val="0068070A"/>
    <w:rsid w:val="006833C6"/>
    <w:rsid w:val="006871C4"/>
    <w:rsid w:val="00687DC9"/>
    <w:rsid w:val="006919B0"/>
    <w:rsid w:val="006922C8"/>
    <w:rsid w:val="00693902"/>
    <w:rsid w:val="00696010"/>
    <w:rsid w:val="006972B1"/>
    <w:rsid w:val="0069776D"/>
    <w:rsid w:val="006A0789"/>
    <w:rsid w:val="006A242F"/>
    <w:rsid w:val="006A2C25"/>
    <w:rsid w:val="006A2EEE"/>
    <w:rsid w:val="006A4CFB"/>
    <w:rsid w:val="006B3DC9"/>
    <w:rsid w:val="006B647A"/>
    <w:rsid w:val="006C003A"/>
    <w:rsid w:val="006C00D4"/>
    <w:rsid w:val="006C04AA"/>
    <w:rsid w:val="006C2086"/>
    <w:rsid w:val="006C7075"/>
    <w:rsid w:val="006C78AE"/>
    <w:rsid w:val="006D0C6F"/>
    <w:rsid w:val="006D0EA8"/>
    <w:rsid w:val="006D2656"/>
    <w:rsid w:val="006D291A"/>
    <w:rsid w:val="006D390C"/>
    <w:rsid w:val="006D3E50"/>
    <w:rsid w:val="006D4185"/>
    <w:rsid w:val="006D4905"/>
    <w:rsid w:val="006D60E6"/>
    <w:rsid w:val="006E1874"/>
    <w:rsid w:val="006E1BDE"/>
    <w:rsid w:val="006E4D41"/>
    <w:rsid w:val="006E6207"/>
    <w:rsid w:val="006F12D9"/>
    <w:rsid w:val="006F2CB3"/>
    <w:rsid w:val="006F4CCF"/>
    <w:rsid w:val="006F6C35"/>
    <w:rsid w:val="007020A9"/>
    <w:rsid w:val="0070532A"/>
    <w:rsid w:val="00706780"/>
    <w:rsid w:val="00706F90"/>
    <w:rsid w:val="00707D94"/>
    <w:rsid w:val="00707E87"/>
    <w:rsid w:val="007119E8"/>
    <w:rsid w:val="007122B7"/>
    <w:rsid w:val="00712B6C"/>
    <w:rsid w:val="00720196"/>
    <w:rsid w:val="00721E65"/>
    <w:rsid w:val="00722BA6"/>
    <w:rsid w:val="00726FAD"/>
    <w:rsid w:val="00726FB9"/>
    <w:rsid w:val="00732783"/>
    <w:rsid w:val="00732DF0"/>
    <w:rsid w:val="00734602"/>
    <w:rsid w:val="00735863"/>
    <w:rsid w:val="00735D26"/>
    <w:rsid w:val="00736494"/>
    <w:rsid w:val="00737171"/>
    <w:rsid w:val="00742263"/>
    <w:rsid w:val="00742A27"/>
    <w:rsid w:val="0074657D"/>
    <w:rsid w:val="00752888"/>
    <w:rsid w:val="00756211"/>
    <w:rsid w:val="00756633"/>
    <w:rsid w:val="00761DA0"/>
    <w:rsid w:val="007627FD"/>
    <w:rsid w:val="00763393"/>
    <w:rsid w:val="007705F4"/>
    <w:rsid w:val="00777AB6"/>
    <w:rsid w:val="007818F7"/>
    <w:rsid w:val="00784CE9"/>
    <w:rsid w:val="00785255"/>
    <w:rsid w:val="00785424"/>
    <w:rsid w:val="007868C5"/>
    <w:rsid w:val="0078761F"/>
    <w:rsid w:val="00790545"/>
    <w:rsid w:val="007913BD"/>
    <w:rsid w:val="00792D89"/>
    <w:rsid w:val="007A01C6"/>
    <w:rsid w:val="007A056B"/>
    <w:rsid w:val="007A118D"/>
    <w:rsid w:val="007A3667"/>
    <w:rsid w:val="007A38AF"/>
    <w:rsid w:val="007A4C65"/>
    <w:rsid w:val="007A6B74"/>
    <w:rsid w:val="007A7A9A"/>
    <w:rsid w:val="007B44E6"/>
    <w:rsid w:val="007B4687"/>
    <w:rsid w:val="007B48A6"/>
    <w:rsid w:val="007B7179"/>
    <w:rsid w:val="007C1D14"/>
    <w:rsid w:val="007C2759"/>
    <w:rsid w:val="007C4D2C"/>
    <w:rsid w:val="007C4E7C"/>
    <w:rsid w:val="007D08EE"/>
    <w:rsid w:val="007D1B82"/>
    <w:rsid w:val="007D238A"/>
    <w:rsid w:val="007D5424"/>
    <w:rsid w:val="007E0E1F"/>
    <w:rsid w:val="007E44BD"/>
    <w:rsid w:val="007E4BD9"/>
    <w:rsid w:val="007E50FD"/>
    <w:rsid w:val="007E53E6"/>
    <w:rsid w:val="007E6C8A"/>
    <w:rsid w:val="007F303B"/>
    <w:rsid w:val="007F6216"/>
    <w:rsid w:val="007F6AA3"/>
    <w:rsid w:val="00802D5A"/>
    <w:rsid w:val="00807918"/>
    <w:rsid w:val="00810A7E"/>
    <w:rsid w:val="008132A4"/>
    <w:rsid w:val="00813308"/>
    <w:rsid w:val="008135F7"/>
    <w:rsid w:val="00814338"/>
    <w:rsid w:val="008251EA"/>
    <w:rsid w:val="00830A00"/>
    <w:rsid w:val="0083425A"/>
    <w:rsid w:val="00837128"/>
    <w:rsid w:val="00843428"/>
    <w:rsid w:val="00844970"/>
    <w:rsid w:val="00844EE8"/>
    <w:rsid w:val="008553A1"/>
    <w:rsid w:val="0086076D"/>
    <w:rsid w:val="008622E2"/>
    <w:rsid w:val="0087046D"/>
    <w:rsid w:val="008745A1"/>
    <w:rsid w:val="00874951"/>
    <w:rsid w:val="008750AB"/>
    <w:rsid w:val="008806C0"/>
    <w:rsid w:val="00881EFA"/>
    <w:rsid w:val="008828ED"/>
    <w:rsid w:val="008830FD"/>
    <w:rsid w:val="00883AD9"/>
    <w:rsid w:val="00884279"/>
    <w:rsid w:val="00886EF9"/>
    <w:rsid w:val="008876C3"/>
    <w:rsid w:val="008878BF"/>
    <w:rsid w:val="00892562"/>
    <w:rsid w:val="008927B5"/>
    <w:rsid w:val="008940A4"/>
    <w:rsid w:val="008A08C2"/>
    <w:rsid w:val="008A4504"/>
    <w:rsid w:val="008A593A"/>
    <w:rsid w:val="008A769C"/>
    <w:rsid w:val="008B03EA"/>
    <w:rsid w:val="008B0A49"/>
    <w:rsid w:val="008B2B10"/>
    <w:rsid w:val="008B327F"/>
    <w:rsid w:val="008B7752"/>
    <w:rsid w:val="008C1E57"/>
    <w:rsid w:val="008C1ECD"/>
    <w:rsid w:val="008C3E59"/>
    <w:rsid w:val="008C5A0F"/>
    <w:rsid w:val="008C6CD4"/>
    <w:rsid w:val="008C74FB"/>
    <w:rsid w:val="008D03A3"/>
    <w:rsid w:val="008D56CE"/>
    <w:rsid w:val="008D6D14"/>
    <w:rsid w:val="008E2F01"/>
    <w:rsid w:val="008E35F7"/>
    <w:rsid w:val="008E36B2"/>
    <w:rsid w:val="008E3A03"/>
    <w:rsid w:val="008E3DF8"/>
    <w:rsid w:val="008E7D93"/>
    <w:rsid w:val="008F0366"/>
    <w:rsid w:val="008F0DF1"/>
    <w:rsid w:val="008F5007"/>
    <w:rsid w:val="008F6B65"/>
    <w:rsid w:val="009013BB"/>
    <w:rsid w:val="00901820"/>
    <w:rsid w:val="00902FF0"/>
    <w:rsid w:val="00903482"/>
    <w:rsid w:val="00903EB4"/>
    <w:rsid w:val="00907D55"/>
    <w:rsid w:val="0091303F"/>
    <w:rsid w:val="00913081"/>
    <w:rsid w:val="009130E9"/>
    <w:rsid w:val="009154DA"/>
    <w:rsid w:val="00915935"/>
    <w:rsid w:val="009170DA"/>
    <w:rsid w:val="00921E5F"/>
    <w:rsid w:val="00921FE8"/>
    <w:rsid w:val="00923ED6"/>
    <w:rsid w:val="00925E13"/>
    <w:rsid w:val="00926C6F"/>
    <w:rsid w:val="00931125"/>
    <w:rsid w:val="009335AC"/>
    <w:rsid w:val="00934133"/>
    <w:rsid w:val="009342CC"/>
    <w:rsid w:val="00940928"/>
    <w:rsid w:val="00943E12"/>
    <w:rsid w:val="009443A3"/>
    <w:rsid w:val="00951CE1"/>
    <w:rsid w:val="00952AFB"/>
    <w:rsid w:val="0095532C"/>
    <w:rsid w:val="009602D8"/>
    <w:rsid w:val="00960BC4"/>
    <w:rsid w:val="009640B6"/>
    <w:rsid w:val="00965210"/>
    <w:rsid w:val="009724FB"/>
    <w:rsid w:val="00972703"/>
    <w:rsid w:val="00973AAB"/>
    <w:rsid w:val="00973C81"/>
    <w:rsid w:val="00973DD4"/>
    <w:rsid w:val="00973DEA"/>
    <w:rsid w:val="009819DD"/>
    <w:rsid w:val="00984B74"/>
    <w:rsid w:val="00986496"/>
    <w:rsid w:val="00990CBD"/>
    <w:rsid w:val="009910CE"/>
    <w:rsid w:val="009919D6"/>
    <w:rsid w:val="0099304F"/>
    <w:rsid w:val="0099351F"/>
    <w:rsid w:val="00994707"/>
    <w:rsid w:val="009960D2"/>
    <w:rsid w:val="00997F48"/>
    <w:rsid w:val="009A1535"/>
    <w:rsid w:val="009A208A"/>
    <w:rsid w:val="009B1FC0"/>
    <w:rsid w:val="009B3FFD"/>
    <w:rsid w:val="009B503B"/>
    <w:rsid w:val="009B5A5A"/>
    <w:rsid w:val="009B5BBF"/>
    <w:rsid w:val="009B6570"/>
    <w:rsid w:val="009C0215"/>
    <w:rsid w:val="009C2161"/>
    <w:rsid w:val="009C216A"/>
    <w:rsid w:val="009C28D5"/>
    <w:rsid w:val="009C36B1"/>
    <w:rsid w:val="009C4F4C"/>
    <w:rsid w:val="009C5B95"/>
    <w:rsid w:val="009E10A1"/>
    <w:rsid w:val="009E1CD8"/>
    <w:rsid w:val="009E4375"/>
    <w:rsid w:val="009E4699"/>
    <w:rsid w:val="009E4851"/>
    <w:rsid w:val="009E5966"/>
    <w:rsid w:val="009E7B94"/>
    <w:rsid w:val="009E7E31"/>
    <w:rsid w:val="009F08D7"/>
    <w:rsid w:val="009F3054"/>
    <w:rsid w:val="009F3683"/>
    <w:rsid w:val="009F3830"/>
    <w:rsid w:val="009F4073"/>
    <w:rsid w:val="009F422D"/>
    <w:rsid w:val="009F506D"/>
    <w:rsid w:val="009F78BA"/>
    <w:rsid w:val="00A02729"/>
    <w:rsid w:val="00A04F50"/>
    <w:rsid w:val="00A06BCD"/>
    <w:rsid w:val="00A07CB5"/>
    <w:rsid w:val="00A12BD7"/>
    <w:rsid w:val="00A15590"/>
    <w:rsid w:val="00A156D7"/>
    <w:rsid w:val="00A16BBA"/>
    <w:rsid w:val="00A17F6F"/>
    <w:rsid w:val="00A22AE7"/>
    <w:rsid w:val="00A23CBC"/>
    <w:rsid w:val="00A25149"/>
    <w:rsid w:val="00A255EC"/>
    <w:rsid w:val="00A3174F"/>
    <w:rsid w:val="00A32071"/>
    <w:rsid w:val="00A37B25"/>
    <w:rsid w:val="00A4011D"/>
    <w:rsid w:val="00A4051E"/>
    <w:rsid w:val="00A43962"/>
    <w:rsid w:val="00A44457"/>
    <w:rsid w:val="00A4693F"/>
    <w:rsid w:val="00A4775A"/>
    <w:rsid w:val="00A50F94"/>
    <w:rsid w:val="00A51C27"/>
    <w:rsid w:val="00A51F67"/>
    <w:rsid w:val="00A600F9"/>
    <w:rsid w:val="00A64B6B"/>
    <w:rsid w:val="00A70462"/>
    <w:rsid w:val="00A709B1"/>
    <w:rsid w:val="00A741F3"/>
    <w:rsid w:val="00A743C2"/>
    <w:rsid w:val="00A75834"/>
    <w:rsid w:val="00A76924"/>
    <w:rsid w:val="00A8021B"/>
    <w:rsid w:val="00A81412"/>
    <w:rsid w:val="00A81AB1"/>
    <w:rsid w:val="00A831AD"/>
    <w:rsid w:val="00A833D6"/>
    <w:rsid w:val="00A84735"/>
    <w:rsid w:val="00A84AAC"/>
    <w:rsid w:val="00A856D9"/>
    <w:rsid w:val="00A85BE0"/>
    <w:rsid w:val="00A91ED1"/>
    <w:rsid w:val="00A91EEA"/>
    <w:rsid w:val="00A93C8D"/>
    <w:rsid w:val="00A94632"/>
    <w:rsid w:val="00AA48EF"/>
    <w:rsid w:val="00AA65EC"/>
    <w:rsid w:val="00AA6A16"/>
    <w:rsid w:val="00AB2CED"/>
    <w:rsid w:val="00AB5005"/>
    <w:rsid w:val="00AB7B7F"/>
    <w:rsid w:val="00AD2A05"/>
    <w:rsid w:val="00AD2A73"/>
    <w:rsid w:val="00AD665E"/>
    <w:rsid w:val="00AD76D9"/>
    <w:rsid w:val="00AE00AA"/>
    <w:rsid w:val="00AE0A6D"/>
    <w:rsid w:val="00AE1F40"/>
    <w:rsid w:val="00AE2479"/>
    <w:rsid w:val="00AE5B5F"/>
    <w:rsid w:val="00AE69D4"/>
    <w:rsid w:val="00AF0E5D"/>
    <w:rsid w:val="00AF0F9C"/>
    <w:rsid w:val="00AF481A"/>
    <w:rsid w:val="00AF4B8A"/>
    <w:rsid w:val="00AF65CA"/>
    <w:rsid w:val="00B022C2"/>
    <w:rsid w:val="00B030D4"/>
    <w:rsid w:val="00B12E0A"/>
    <w:rsid w:val="00B161E2"/>
    <w:rsid w:val="00B1660B"/>
    <w:rsid w:val="00B22A96"/>
    <w:rsid w:val="00B22F39"/>
    <w:rsid w:val="00B25848"/>
    <w:rsid w:val="00B30A22"/>
    <w:rsid w:val="00B35368"/>
    <w:rsid w:val="00B35B79"/>
    <w:rsid w:val="00B37575"/>
    <w:rsid w:val="00B4078F"/>
    <w:rsid w:val="00B4105F"/>
    <w:rsid w:val="00B41BB7"/>
    <w:rsid w:val="00B4439F"/>
    <w:rsid w:val="00B4607E"/>
    <w:rsid w:val="00B50A52"/>
    <w:rsid w:val="00B60139"/>
    <w:rsid w:val="00B60429"/>
    <w:rsid w:val="00B64B13"/>
    <w:rsid w:val="00B74BC4"/>
    <w:rsid w:val="00B75BFE"/>
    <w:rsid w:val="00B7616B"/>
    <w:rsid w:val="00B802BD"/>
    <w:rsid w:val="00B8067D"/>
    <w:rsid w:val="00B80FDA"/>
    <w:rsid w:val="00B85048"/>
    <w:rsid w:val="00B8565E"/>
    <w:rsid w:val="00B87302"/>
    <w:rsid w:val="00B906E4"/>
    <w:rsid w:val="00B9399A"/>
    <w:rsid w:val="00B93F45"/>
    <w:rsid w:val="00BA0678"/>
    <w:rsid w:val="00BA1BA5"/>
    <w:rsid w:val="00BA201C"/>
    <w:rsid w:val="00BA2B26"/>
    <w:rsid w:val="00BB5313"/>
    <w:rsid w:val="00BB537D"/>
    <w:rsid w:val="00BD42AC"/>
    <w:rsid w:val="00BE0549"/>
    <w:rsid w:val="00BE117B"/>
    <w:rsid w:val="00BE11BB"/>
    <w:rsid w:val="00BE3EFF"/>
    <w:rsid w:val="00BE54EE"/>
    <w:rsid w:val="00BE65E3"/>
    <w:rsid w:val="00BF314F"/>
    <w:rsid w:val="00BF399D"/>
    <w:rsid w:val="00BF645A"/>
    <w:rsid w:val="00BF7F46"/>
    <w:rsid w:val="00C0138D"/>
    <w:rsid w:val="00C01957"/>
    <w:rsid w:val="00C01C12"/>
    <w:rsid w:val="00C02FF4"/>
    <w:rsid w:val="00C03D1A"/>
    <w:rsid w:val="00C076AE"/>
    <w:rsid w:val="00C10643"/>
    <w:rsid w:val="00C168D8"/>
    <w:rsid w:val="00C2201E"/>
    <w:rsid w:val="00C22D4E"/>
    <w:rsid w:val="00C30ACA"/>
    <w:rsid w:val="00C311E1"/>
    <w:rsid w:val="00C31E92"/>
    <w:rsid w:val="00C31FE0"/>
    <w:rsid w:val="00C339A8"/>
    <w:rsid w:val="00C3476C"/>
    <w:rsid w:val="00C35DE3"/>
    <w:rsid w:val="00C360DB"/>
    <w:rsid w:val="00C40A57"/>
    <w:rsid w:val="00C41A82"/>
    <w:rsid w:val="00C41CA7"/>
    <w:rsid w:val="00C42F61"/>
    <w:rsid w:val="00C471B0"/>
    <w:rsid w:val="00C47894"/>
    <w:rsid w:val="00C50CCA"/>
    <w:rsid w:val="00C526F1"/>
    <w:rsid w:val="00C54BC6"/>
    <w:rsid w:val="00C54F5D"/>
    <w:rsid w:val="00C5700F"/>
    <w:rsid w:val="00C57CDA"/>
    <w:rsid w:val="00C6085D"/>
    <w:rsid w:val="00C65835"/>
    <w:rsid w:val="00C6613A"/>
    <w:rsid w:val="00C720F5"/>
    <w:rsid w:val="00C76D4F"/>
    <w:rsid w:val="00C80538"/>
    <w:rsid w:val="00C82A7C"/>
    <w:rsid w:val="00C8327E"/>
    <w:rsid w:val="00C841AB"/>
    <w:rsid w:val="00C8632B"/>
    <w:rsid w:val="00C90D5E"/>
    <w:rsid w:val="00C9364B"/>
    <w:rsid w:val="00C948A3"/>
    <w:rsid w:val="00C95DA1"/>
    <w:rsid w:val="00CA1890"/>
    <w:rsid w:val="00CA4A20"/>
    <w:rsid w:val="00CA6A2F"/>
    <w:rsid w:val="00CB1339"/>
    <w:rsid w:val="00CB1CB0"/>
    <w:rsid w:val="00CB52B8"/>
    <w:rsid w:val="00CB54B1"/>
    <w:rsid w:val="00CB5CDE"/>
    <w:rsid w:val="00CB776F"/>
    <w:rsid w:val="00CC00B8"/>
    <w:rsid w:val="00CC4770"/>
    <w:rsid w:val="00CC6F30"/>
    <w:rsid w:val="00CD067D"/>
    <w:rsid w:val="00CD0B03"/>
    <w:rsid w:val="00CD0F85"/>
    <w:rsid w:val="00CD1084"/>
    <w:rsid w:val="00CD4C8B"/>
    <w:rsid w:val="00CD4CA8"/>
    <w:rsid w:val="00CD68FC"/>
    <w:rsid w:val="00CE08E6"/>
    <w:rsid w:val="00CE1286"/>
    <w:rsid w:val="00CE1655"/>
    <w:rsid w:val="00CE34E2"/>
    <w:rsid w:val="00CE47F5"/>
    <w:rsid w:val="00CE715A"/>
    <w:rsid w:val="00CF296F"/>
    <w:rsid w:val="00CF3BF9"/>
    <w:rsid w:val="00CF46D6"/>
    <w:rsid w:val="00CF5A33"/>
    <w:rsid w:val="00CF5E60"/>
    <w:rsid w:val="00D00F0D"/>
    <w:rsid w:val="00D01A54"/>
    <w:rsid w:val="00D01D5F"/>
    <w:rsid w:val="00D04324"/>
    <w:rsid w:val="00D051CD"/>
    <w:rsid w:val="00D10737"/>
    <w:rsid w:val="00D11416"/>
    <w:rsid w:val="00D120AB"/>
    <w:rsid w:val="00D128D7"/>
    <w:rsid w:val="00D14614"/>
    <w:rsid w:val="00D20A41"/>
    <w:rsid w:val="00D21B64"/>
    <w:rsid w:val="00D248A9"/>
    <w:rsid w:val="00D249B9"/>
    <w:rsid w:val="00D24EC2"/>
    <w:rsid w:val="00D252C0"/>
    <w:rsid w:val="00D26903"/>
    <w:rsid w:val="00D3026C"/>
    <w:rsid w:val="00D30CEC"/>
    <w:rsid w:val="00D32579"/>
    <w:rsid w:val="00D34A16"/>
    <w:rsid w:val="00D3705C"/>
    <w:rsid w:val="00D46E05"/>
    <w:rsid w:val="00D510D0"/>
    <w:rsid w:val="00D52D11"/>
    <w:rsid w:val="00D60B67"/>
    <w:rsid w:val="00D60CB2"/>
    <w:rsid w:val="00D60DB5"/>
    <w:rsid w:val="00D744AC"/>
    <w:rsid w:val="00D77126"/>
    <w:rsid w:val="00D773A5"/>
    <w:rsid w:val="00D81DA5"/>
    <w:rsid w:val="00D83741"/>
    <w:rsid w:val="00D854A6"/>
    <w:rsid w:val="00D863F1"/>
    <w:rsid w:val="00D86ADB"/>
    <w:rsid w:val="00D90E8B"/>
    <w:rsid w:val="00D962B9"/>
    <w:rsid w:val="00D96397"/>
    <w:rsid w:val="00D96519"/>
    <w:rsid w:val="00DA15E5"/>
    <w:rsid w:val="00DA1D71"/>
    <w:rsid w:val="00DA3851"/>
    <w:rsid w:val="00DA388A"/>
    <w:rsid w:val="00DA3D11"/>
    <w:rsid w:val="00DA4C38"/>
    <w:rsid w:val="00DB126E"/>
    <w:rsid w:val="00DB1465"/>
    <w:rsid w:val="00DB2FA1"/>
    <w:rsid w:val="00DB3B8E"/>
    <w:rsid w:val="00DC2F61"/>
    <w:rsid w:val="00DC497E"/>
    <w:rsid w:val="00DC4D50"/>
    <w:rsid w:val="00DD00D7"/>
    <w:rsid w:val="00DD3C73"/>
    <w:rsid w:val="00DD4638"/>
    <w:rsid w:val="00DD56E9"/>
    <w:rsid w:val="00DD659B"/>
    <w:rsid w:val="00DE0240"/>
    <w:rsid w:val="00DE3631"/>
    <w:rsid w:val="00DE66AD"/>
    <w:rsid w:val="00DF346A"/>
    <w:rsid w:val="00DF349F"/>
    <w:rsid w:val="00DF5E72"/>
    <w:rsid w:val="00DF7106"/>
    <w:rsid w:val="00E00D3E"/>
    <w:rsid w:val="00E01D29"/>
    <w:rsid w:val="00E03F0A"/>
    <w:rsid w:val="00E043A9"/>
    <w:rsid w:val="00E049F0"/>
    <w:rsid w:val="00E05BED"/>
    <w:rsid w:val="00E068DD"/>
    <w:rsid w:val="00E06919"/>
    <w:rsid w:val="00E06FCD"/>
    <w:rsid w:val="00E13891"/>
    <w:rsid w:val="00E13928"/>
    <w:rsid w:val="00E17361"/>
    <w:rsid w:val="00E21274"/>
    <w:rsid w:val="00E2342E"/>
    <w:rsid w:val="00E23D63"/>
    <w:rsid w:val="00E25DD4"/>
    <w:rsid w:val="00E26AF8"/>
    <w:rsid w:val="00E31311"/>
    <w:rsid w:val="00E34EA1"/>
    <w:rsid w:val="00E3781B"/>
    <w:rsid w:val="00E41807"/>
    <w:rsid w:val="00E41A4B"/>
    <w:rsid w:val="00E4306A"/>
    <w:rsid w:val="00E47BB8"/>
    <w:rsid w:val="00E50180"/>
    <w:rsid w:val="00E503AA"/>
    <w:rsid w:val="00E536C3"/>
    <w:rsid w:val="00E54EAF"/>
    <w:rsid w:val="00E55304"/>
    <w:rsid w:val="00E57F5A"/>
    <w:rsid w:val="00E60B6D"/>
    <w:rsid w:val="00E61531"/>
    <w:rsid w:val="00E62B6F"/>
    <w:rsid w:val="00E63540"/>
    <w:rsid w:val="00E66596"/>
    <w:rsid w:val="00E70068"/>
    <w:rsid w:val="00E70607"/>
    <w:rsid w:val="00E73E10"/>
    <w:rsid w:val="00E75281"/>
    <w:rsid w:val="00E75DDF"/>
    <w:rsid w:val="00E76996"/>
    <w:rsid w:val="00E84191"/>
    <w:rsid w:val="00E85B88"/>
    <w:rsid w:val="00E916D1"/>
    <w:rsid w:val="00E91C71"/>
    <w:rsid w:val="00E948D9"/>
    <w:rsid w:val="00E9515E"/>
    <w:rsid w:val="00E95B4E"/>
    <w:rsid w:val="00EA2F2E"/>
    <w:rsid w:val="00EA544C"/>
    <w:rsid w:val="00EA6190"/>
    <w:rsid w:val="00EA79C2"/>
    <w:rsid w:val="00EB12A8"/>
    <w:rsid w:val="00EB29A9"/>
    <w:rsid w:val="00EB6AE9"/>
    <w:rsid w:val="00EB7AC0"/>
    <w:rsid w:val="00EC00D1"/>
    <w:rsid w:val="00EC207B"/>
    <w:rsid w:val="00EC51EB"/>
    <w:rsid w:val="00EC5975"/>
    <w:rsid w:val="00ED3814"/>
    <w:rsid w:val="00ED5B0C"/>
    <w:rsid w:val="00ED6905"/>
    <w:rsid w:val="00ED6B54"/>
    <w:rsid w:val="00ED7147"/>
    <w:rsid w:val="00EE3CC8"/>
    <w:rsid w:val="00EE3E31"/>
    <w:rsid w:val="00EE3FE7"/>
    <w:rsid w:val="00EE5774"/>
    <w:rsid w:val="00EF2134"/>
    <w:rsid w:val="00EF37C1"/>
    <w:rsid w:val="00EF3A8E"/>
    <w:rsid w:val="00EF6816"/>
    <w:rsid w:val="00EF6A4B"/>
    <w:rsid w:val="00F00F21"/>
    <w:rsid w:val="00F020CA"/>
    <w:rsid w:val="00F03524"/>
    <w:rsid w:val="00F0366E"/>
    <w:rsid w:val="00F20758"/>
    <w:rsid w:val="00F21C2A"/>
    <w:rsid w:val="00F24C39"/>
    <w:rsid w:val="00F313D4"/>
    <w:rsid w:val="00F33BCD"/>
    <w:rsid w:val="00F341AF"/>
    <w:rsid w:val="00F341DD"/>
    <w:rsid w:val="00F356AA"/>
    <w:rsid w:val="00F4162F"/>
    <w:rsid w:val="00F42CCB"/>
    <w:rsid w:val="00F47299"/>
    <w:rsid w:val="00F54786"/>
    <w:rsid w:val="00F57AB7"/>
    <w:rsid w:val="00F626A5"/>
    <w:rsid w:val="00F63F9B"/>
    <w:rsid w:val="00F64268"/>
    <w:rsid w:val="00F66DBE"/>
    <w:rsid w:val="00F6715F"/>
    <w:rsid w:val="00F7146D"/>
    <w:rsid w:val="00F72182"/>
    <w:rsid w:val="00F73E55"/>
    <w:rsid w:val="00F77385"/>
    <w:rsid w:val="00F813CC"/>
    <w:rsid w:val="00F820AC"/>
    <w:rsid w:val="00F85E23"/>
    <w:rsid w:val="00F862F4"/>
    <w:rsid w:val="00F86ADD"/>
    <w:rsid w:val="00F90617"/>
    <w:rsid w:val="00F9076F"/>
    <w:rsid w:val="00F90FD0"/>
    <w:rsid w:val="00F95021"/>
    <w:rsid w:val="00FA1293"/>
    <w:rsid w:val="00FA18C5"/>
    <w:rsid w:val="00FA3F11"/>
    <w:rsid w:val="00FA60B5"/>
    <w:rsid w:val="00FA6EA1"/>
    <w:rsid w:val="00FB55A1"/>
    <w:rsid w:val="00FB6C10"/>
    <w:rsid w:val="00FC1301"/>
    <w:rsid w:val="00FC3443"/>
    <w:rsid w:val="00FC41BB"/>
    <w:rsid w:val="00FD1EC4"/>
    <w:rsid w:val="00FD1F98"/>
    <w:rsid w:val="00FD4B31"/>
    <w:rsid w:val="00FE320A"/>
    <w:rsid w:val="00FE3697"/>
    <w:rsid w:val="00FE6291"/>
    <w:rsid w:val="00FF11EC"/>
    <w:rsid w:val="00FF2569"/>
    <w:rsid w:val="00FF3857"/>
    <w:rsid w:val="00FF46FE"/>
    <w:rsid w:val="00FF55B5"/>
    <w:rsid w:val="00FF6333"/>
    <w:rsid w:val="00FF699F"/>
    <w:rsid w:val="00FF7E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251"/>
    <w:pPr>
      <w:spacing w:after="0" w:line="240" w:lineRule="auto"/>
    </w:pPr>
    <w:rPr>
      <w:rFonts w:ascii="Times New Roman" w:eastAsia="Times New Roman" w:hAnsi="Times New Roman" w:cs="Times New Roman"/>
      <w:sz w:val="20"/>
      <w:szCs w:val="20"/>
      <w:lang w:eastAsia="ru-RU"/>
    </w:rPr>
  </w:style>
  <w:style w:type="paragraph" w:styleId="1">
    <w:name w:val="heading 1"/>
    <w:basedOn w:val="Normal0"/>
    <w:next w:val="Normal0"/>
    <w:link w:val="10"/>
    <w:uiPriority w:val="9"/>
    <w:qFormat/>
    <w:rsid w:val="005B0D49"/>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44467F"/>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44467F"/>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44467F"/>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rsid w:val="0044467F"/>
    <w:pPr>
      <w:keepNext/>
      <w:keepLines/>
      <w:spacing w:before="20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rsid w:val="0044467F"/>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rsid w:val="0044467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4467F"/>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
    <w:semiHidden/>
    <w:unhideWhenUsed/>
    <w:qFormat/>
    <w:rsid w:val="0044467F"/>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0251"/>
    <w:rPr>
      <w:rFonts w:ascii="Verdana" w:hAnsi="Verdana" w:cs="Verdana"/>
      <w:color w:val="0000FF"/>
      <w:u w:val="single"/>
    </w:rPr>
  </w:style>
  <w:style w:type="paragraph" w:customStyle="1" w:styleId="Normal0">
    <w:name w:val="Normal_0"/>
    <w:qFormat/>
    <w:rsid w:val="005B0D49"/>
    <w:pPr>
      <w:spacing w:after="0" w:line="240" w:lineRule="auto"/>
    </w:pPr>
    <w:rPr>
      <w:rFonts w:ascii="Calibri" w:eastAsia="Times New Roman" w:hAnsi="Calibri" w:cs="Times New Roman"/>
      <w:sz w:val="24"/>
      <w:szCs w:val="24"/>
      <w:lang w:val="en-US" w:bidi="en-US"/>
    </w:rPr>
  </w:style>
  <w:style w:type="paragraph" w:styleId="a4">
    <w:name w:val="TOC Heading"/>
    <w:basedOn w:val="1"/>
    <w:next w:val="Normal0"/>
    <w:uiPriority w:val="39"/>
    <w:qFormat/>
    <w:rsid w:val="005B0D49"/>
    <w:pPr>
      <w:outlineLvl w:val="9"/>
    </w:pPr>
  </w:style>
  <w:style w:type="character" w:customStyle="1" w:styleId="10">
    <w:name w:val="Заголовок 1 Знак"/>
    <w:basedOn w:val="a0"/>
    <w:link w:val="1"/>
    <w:uiPriority w:val="9"/>
    <w:rsid w:val="005B0D49"/>
    <w:rPr>
      <w:rFonts w:ascii="Cambria" w:eastAsia="Times New Roman" w:hAnsi="Cambria" w:cs="Times New Roman"/>
      <w:b/>
      <w:bCs/>
      <w:kern w:val="32"/>
      <w:sz w:val="32"/>
      <w:szCs w:val="32"/>
    </w:rPr>
  </w:style>
  <w:style w:type="character" w:customStyle="1" w:styleId="Hyperlink0">
    <w:name w:val="Hyperlink_0"/>
    <w:basedOn w:val="a0"/>
    <w:uiPriority w:val="99"/>
    <w:unhideWhenUsed/>
    <w:rsid w:val="007116E1"/>
    <w:rPr>
      <w:rFonts w:ascii="Calibri" w:eastAsia="Times New Roman" w:hAnsi="Calibri" w:cs="Times New Roman"/>
      <w:color w:val="0000FF"/>
      <w:sz w:val="24"/>
      <w:szCs w:val="24"/>
      <w:u w:val="single"/>
      <w:lang w:val="en-US" w:bidi="en-US"/>
    </w:rPr>
  </w:style>
  <w:style w:type="paragraph" w:styleId="11">
    <w:name w:val="toc 1"/>
    <w:basedOn w:val="Normal0"/>
    <w:next w:val="Normal0"/>
    <w:autoRedefine/>
    <w:uiPriority w:val="39"/>
    <w:unhideWhenUsed/>
    <w:qFormat/>
    <w:rsid w:val="007116E1"/>
    <w:pPr>
      <w:spacing w:after="100"/>
    </w:pPr>
  </w:style>
  <w:style w:type="character" w:styleId="a5">
    <w:name w:val="footnote reference"/>
    <w:basedOn w:val="a0"/>
    <w:uiPriority w:val="99"/>
    <w:semiHidden/>
    <w:unhideWhenUsed/>
    <w:rsid w:val="007524BD"/>
    <w:rPr>
      <w:rFonts w:ascii="Calibri" w:eastAsia="Times New Roman" w:hAnsi="Calibri" w:cs="Times New Roman"/>
      <w:sz w:val="24"/>
      <w:szCs w:val="24"/>
      <w:vertAlign w:val="superscript"/>
      <w:lang w:val="en-US" w:bidi="en-US"/>
    </w:rPr>
  </w:style>
  <w:style w:type="paragraph" w:styleId="a6">
    <w:name w:val="footnote text"/>
    <w:basedOn w:val="Normal0"/>
    <w:link w:val="a7"/>
    <w:uiPriority w:val="99"/>
    <w:semiHidden/>
    <w:unhideWhenUsed/>
    <w:rsid w:val="007524BD"/>
    <w:rPr>
      <w:sz w:val="20"/>
      <w:szCs w:val="20"/>
    </w:rPr>
  </w:style>
  <w:style w:type="character" w:customStyle="1" w:styleId="a7">
    <w:name w:val="Текст сноски Знак"/>
    <w:basedOn w:val="a0"/>
    <w:link w:val="a6"/>
    <w:uiPriority w:val="99"/>
    <w:semiHidden/>
    <w:rsid w:val="007524BD"/>
    <w:rPr>
      <w:sz w:val="20"/>
      <w:szCs w:val="20"/>
    </w:rPr>
  </w:style>
  <w:style w:type="paragraph" w:styleId="a8">
    <w:name w:val="List Paragraph"/>
    <w:basedOn w:val="Normal0"/>
    <w:uiPriority w:val="34"/>
    <w:qFormat/>
    <w:rsid w:val="005B0D49"/>
    <w:pPr>
      <w:ind w:left="720"/>
      <w:contextualSpacing/>
    </w:pPr>
  </w:style>
  <w:style w:type="paragraph" w:styleId="a9">
    <w:name w:val="header"/>
    <w:basedOn w:val="a"/>
    <w:link w:val="aa"/>
    <w:uiPriority w:val="99"/>
    <w:unhideWhenUsed/>
    <w:rsid w:val="00A84AAC"/>
    <w:pPr>
      <w:tabs>
        <w:tab w:val="center" w:pos="4677"/>
        <w:tab w:val="right" w:pos="9355"/>
      </w:tabs>
    </w:pPr>
  </w:style>
  <w:style w:type="character" w:customStyle="1" w:styleId="aa">
    <w:name w:val="Верхний колонтитул Знак"/>
    <w:basedOn w:val="a0"/>
    <w:link w:val="a9"/>
    <w:uiPriority w:val="99"/>
    <w:rsid w:val="00A84AAC"/>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A84AAC"/>
    <w:pPr>
      <w:tabs>
        <w:tab w:val="center" w:pos="4677"/>
        <w:tab w:val="right" w:pos="9355"/>
      </w:tabs>
    </w:pPr>
  </w:style>
  <w:style w:type="character" w:customStyle="1" w:styleId="ac">
    <w:name w:val="Нижний колонтитул Знак"/>
    <w:basedOn w:val="a0"/>
    <w:link w:val="ab"/>
    <w:uiPriority w:val="99"/>
    <w:rsid w:val="00A84AAC"/>
    <w:rPr>
      <w:rFonts w:ascii="Times New Roman" w:eastAsia="Times New Roman" w:hAnsi="Times New Roman" w:cs="Times New Roman"/>
      <w:sz w:val="20"/>
      <w:szCs w:val="20"/>
      <w:lang w:eastAsia="ru-RU"/>
    </w:rPr>
  </w:style>
  <w:style w:type="paragraph" w:styleId="ad">
    <w:name w:val="Balloon Text"/>
    <w:basedOn w:val="a"/>
    <w:link w:val="ae"/>
    <w:uiPriority w:val="99"/>
    <w:semiHidden/>
    <w:unhideWhenUsed/>
    <w:rsid w:val="00FF46FE"/>
    <w:rPr>
      <w:rFonts w:ascii="Tahoma" w:hAnsi="Tahoma" w:cs="Tahoma"/>
      <w:sz w:val="16"/>
      <w:szCs w:val="16"/>
    </w:rPr>
  </w:style>
  <w:style w:type="character" w:customStyle="1" w:styleId="ae">
    <w:name w:val="Текст выноски Знак"/>
    <w:basedOn w:val="a0"/>
    <w:link w:val="ad"/>
    <w:uiPriority w:val="99"/>
    <w:semiHidden/>
    <w:rsid w:val="00FF46FE"/>
    <w:rPr>
      <w:rFonts w:ascii="Tahoma" w:eastAsia="Times New Roman" w:hAnsi="Tahoma" w:cs="Tahoma"/>
      <w:sz w:val="16"/>
      <w:szCs w:val="16"/>
      <w:lang w:eastAsia="ru-RU"/>
    </w:rPr>
  </w:style>
  <w:style w:type="paragraph" w:styleId="af">
    <w:name w:val="Normal (Web)"/>
    <w:basedOn w:val="a"/>
    <w:uiPriority w:val="99"/>
    <w:semiHidden/>
    <w:unhideWhenUsed/>
    <w:rsid w:val="00874951"/>
    <w:pPr>
      <w:spacing w:before="100" w:beforeAutospacing="1" w:after="100" w:afterAutospacing="1"/>
    </w:pPr>
    <w:rPr>
      <w:sz w:val="24"/>
      <w:szCs w:val="24"/>
    </w:rPr>
  </w:style>
  <w:style w:type="character" w:styleId="af0">
    <w:name w:val="FollowedHyperlink"/>
    <w:basedOn w:val="a0"/>
    <w:uiPriority w:val="99"/>
    <w:semiHidden/>
    <w:unhideWhenUsed/>
    <w:rsid w:val="006919B0"/>
    <w:rPr>
      <w:color w:val="954F72" w:themeColor="followedHyperlink"/>
      <w:u w:val="single"/>
    </w:rPr>
  </w:style>
  <w:style w:type="paragraph" w:styleId="21">
    <w:name w:val="toc 2"/>
    <w:basedOn w:val="a"/>
    <w:next w:val="a"/>
    <w:autoRedefine/>
    <w:uiPriority w:val="39"/>
    <w:unhideWhenUsed/>
    <w:qFormat/>
    <w:rsid w:val="0044467F"/>
    <w:pPr>
      <w:spacing w:after="100" w:line="276" w:lineRule="auto"/>
      <w:ind w:left="220"/>
    </w:pPr>
    <w:rPr>
      <w:rFonts w:asciiTheme="minorHAnsi" w:eastAsiaTheme="minorEastAsia" w:hAnsiTheme="minorHAnsi" w:cstheme="minorBidi"/>
      <w:sz w:val="22"/>
      <w:szCs w:val="22"/>
    </w:rPr>
  </w:style>
  <w:style w:type="paragraph" w:styleId="31">
    <w:name w:val="toc 3"/>
    <w:basedOn w:val="a"/>
    <w:next w:val="a"/>
    <w:autoRedefine/>
    <w:uiPriority w:val="39"/>
    <w:unhideWhenUsed/>
    <w:qFormat/>
    <w:rsid w:val="0044467F"/>
    <w:pPr>
      <w:spacing w:after="100" w:line="276" w:lineRule="auto"/>
      <w:ind w:left="440"/>
    </w:pPr>
    <w:rPr>
      <w:rFonts w:asciiTheme="minorHAnsi" w:eastAsiaTheme="minorEastAsia" w:hAnsiTheme="minorHAnsi" w:cstheme="minorBidi"/>
      <w:sz w:val="22"/>
      <w:szCs w:val="22"/>
    </w:rPr>
  </w:style>
  <w:style w:type="character" w:customStyle="1" w:styleId="30">
    <w:name w:val="Заголовок 3 Знак"/>
    <w:basedOn w:val="a0"/>
    <w:link w:val="3"/>
    <w:uiPriority w:val="9"/>
    <w:semiHidden/>
    <w:rsid w:val="0044467F"/>
    <w:rPr>
      <w:rFonts w:asciiTheme="majorHAnsi" w:eastAsiaTheme="majorEastAsia" w:hAnsiTheme="majorHAnsi" w:cstheme="majorBidi"/>
      <w:b/>
      <w:bCs/>
      <w:color w:val="4472C4" w:themeColor="accent1"/>
      <w:sz w:val="20"/>
      <w:szCs w:val="20"/>
      <w:lang w:eastAsia="ru-RU"/>
    </w:rPr>
  </w:style>
  <w:style w:type="character" w:customStyle="1" w:styleId="40">
    <w:name w:val="Заголовок 4 Знак"/>
    <w:basedOn w:val="a0"/>
    <w:link w:val="4"/>
    <w:uiPriority w:val="9"/>
    <w:semiHidden/>
    <w:rsid w:val="0044467F"/>
    <w:rPr>
      <w:rFonts w:asciiTheme="majorHAnsi" w:eastAsiaTheme="majorEastAsia" w:hAnsiTheme="majorHAnsi" w:cstheme="majorBidi"/>
      <w:b/>
      <w:bCs/>
      <w:i/>
      <w:iCs/>
      <w:color w:val="4472C4" w:themeColor="accent1"/>
      <w:sz w:val="20"/>
      <w:szCs w:val="20"/>
      <w:lang w:eastAsia="ru-RU"/>
    </w:rPr>
  </w:style>
  <w:style w:type="character" w:customStyle="1" w:styleId="50">
    <w:name w:val="Заголовок 5 Знак"/>
    <w:basedOn w:val="a0"/>
    <w:link w:val="5"/>
    <w:uiPriority w:val="9"/>
    <w:semiHidden/>
    <w:rsid w:val="0044467F"/>
    <w:rPr>
      <w:rFonts w:asciiTheme="majorHAnsi" w:eastAsiaTheme="majorEastAsia" w:hAnsiTheme="majorHAnsi" w:cstheme="majorBidi"/>
      <w:color w:val="1F3763" w:themeColor="accent1" w:themeShade="7F"/>
      <w:sz w:val="20"/>
      <w:szCs w:val="20"/>
      <w:lang w:eastAsia="ru-RU"/>
    </w:rPr>
  </w:style>
  <w:style w:type="character" w:customStyle="1" w:styleId="20">
    <w:name w:val="Заголовок 2 Знак"/>
    <w:basedOn w:val="a0"/>
    <w:link w:val="2"/>
    <w:uiPriority w:val="9"/>
    <w:semiHidden/>
    <w:rsid w:val="0044467F"/>
    <w:rPr>
      <w:rFonts w:asciiTheme="majorHAnsi" w:eastAsiaTheme="majorEastAsia" w:hAnsiTheme="majorHAnsi" w:cstheme="majorBidi"/>
      <w:b/>
      <w:bCs/>
      <w:color w:val="4472C4" w:themeColor="accent1"/>
      <w:sz w:val="26"/>
      <w:szCs w:val="26"/>
      <w:lang w:eastAsia="ru-RU"/>
    </w:rPr>
  </w:style>
  <w:style w:type="character" w:customStyle="1" w:styleId="60">
    <w:name w:val="Заголовок 6 Знак"/>
    <w:basedOn w:val="a0"/>
    <w:link w:val="6"/>
    <w:uiPriority w:val="9"/>
    <w:semiHidden/>
    <w:rsid w:val="0044467F"/>
    <w:rPr>
      <w:rFonts w:asciiTheme="majorHAnsi" w:eastAsiaTheme="majorEastAsia" w:hAnsiTheme="majorHAnsi" w:cstheme="majorBidi"/>
      <w:i/>
      <w:iCs/>
      <w:color w:val="1F3763" w:themeColor="accent1" w:themeShade="7F"/>
      <w:sz w:val="20"/>
      <w:szCs w:val="20"/>
      <w:lang w:eastAsia="ru-RU"/>
    </w:rPr>
  </w:style>
  <w:style w:type="character" w:customStyle="1" w:styleId="70">
    <w:name w:val="Заголовок 7 Знак"/>
    <w:basedOn w:val="a0"/>
    <w:link w:val="7"/>
    <w:uiPriority w:val="9"/>
    <w:semiHidden/>
    <w:rsid w:val="0044467F"/>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0"/>
    <w:link w:val="8"/>
    <w:uiPriority w:val="9"/>
    <w:semiHidden/>
    <w:rsid w:val="0044467F"/>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44467F"/>
    <w:rPr>
      <w:rFonts w:asciiTheme="majorHAnsi" w:eastAsiaTheme="majorEastAsia" w:hAnsiTheme="majorHAnsi" w:cstheme="majorBidi"/>
      <w:i/>
      <w:iCs/>
      <w:color w:val="404040" w:themeColor="text1" w:themeTint="BF"/>
      <w:sz w:val="20"/>
      <w:szCs w:val="20"/>
      <w:lang w:eastAsia="ru-RU"/>
    </w:rPr>
  </w:style>
  <w:style w:type="table" w:styleId="af1">
    <w:name w:val="Table Grid"/>
    <w:basedOn w:val="a1"/>
    <w:uiPriority w:val="39"/>
    <w:rsid w:val="006A2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251"/>
    <w:pPr>
      <w:spacing w:after="0" w:line="240" w:lineRule="auto"/>
    </w:pPr>
    <w:rPr>
      <w:rFonts w:ascii="Times New Roman" w:eastAsia="Times New Roman" w:hAnsi="Times New Roman" w:cs="Times New Roman"/>
      <w:sz w:val="20"/>
      <w:szCs w:val="20"/>
      <w:lang w:eastAsia="ru-RU"/>
    </w:rPr>
  </w:style>
  <w:style w:type="paragraph" w:styleId="1">
    <w:name w:val="heading 1"/>
    <w:basedOn w:val="Normal0"/>
    <w:next w:val="Normal0"/>
    <w:link w:val="10"/>
    <w:uiPriority w:val="9"/>
    <w:qFormat/>
    <w:rsid w:val="005B0D49"/>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44467F"/>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44467F"/>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44467F"/>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rsid w:val="0044467F"/>
    <w:pPr>
      <w:keepNext/>
      <w:keepLines/>
      <w:spacing w:before="20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rsid w:val="0044467F"/>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rsid w:val="0044467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4467F"/>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
    <w:semiHidden/>
    <w:unhideWhenUsed/>
    <w:qFormat/>
    <w:rsid w:val="0044467F"/>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0251"/>
    <w:rPr>
      <w:rFonts w:ascii="Verdana" w:hAnsi="Verdana" w:cs="Verdana"/>
      <w:color w:val="0000FF"/>
      <w:u w:val="single"/>
    </w:rPr>
  </w:style>
  <w:style w:type="paragraph" w:customStyle="1" w:styleId="Normal0">
    <w:name w:val="Normal_0"/>
    <w:qFormat/>
    <w:rsid w:val="005B0D49"/>
    <w:pPr>
      <w:spacing w:after="0" w:line="240" w:lineRule="auto"/>
    </w:pPr>
    <w:rPr>
      <w:rFonts w:ascii="Calibri" w:eastAsia="Times New Roman" w:hAnsi="Calibri" w:cs="Times New Roman"/>
      <w:sz w:val="24"/>
      <w:szCs w:val="24"/>
      <w:lang w:val="en-US" w:bidi="en-US"/>
    </w:rPr>
  </w:style>
  <w:style w:type="paragraph" w:styleId="a4">
    <w:name w:val="TOC Heading"/>
    <w:basedOn w:val="1"/>
    <w:next w:val="Normal0"/>
    <w:uiPriority w:val="39"/>
    <w:qFormat/>
    <w:rsid w:val="005B0D49"/>
    <w:pPr>
      <w:outlineLvl w:val="9"/>
    </w:pPr>
  </w:style>
  <w:style w:type="character" w:customStyle="1" w:styleId="10">
    <w:name w:val="Заголовок 1 Знак"/>
    <w:basedOn w:val="a0"/>
    <w:link w:val="1"/>
    <w:uiPriority w:val="9"/>
    <w:rsid w:val="005B0D49"/>
    <w:rPr>
      <w:rFonts w:ascii="Cambria" w:eastAsia="Times New Roman" w:hAnsi="Cambria" w:cs="Times New Roman"/>
      <w:b/>
      <w:bCs/>
      <w:kern w:val="32"/>
      <w:sz w:val="32"/>
      <w:szCs w:val="32"/>
    </w:rPr>
  </w:style>
  <w:style w:type="character" w:customStyle="1" w:styleId="Hyperlink0">
    <w:name w:val="Hyperlink_0"/>
    <w:basedOn w:val="a0"/>
    <w:uiPriority w:val="99"/>
    <w:unhideWhenUsed/>
    <w:rsid w:val="007116E1"/>
    <w:rPr>
      <w:rFonts w:ascii="Calibri" w:eastAsia="Times New Roman" w:hAnsi="Calibri" w:cs="Times New Roman"/>
      <w:color w:val="0000FF"/>
      <w:sz w:val="24"/>
      <w:szCs w:val="24"/>
      <w:u w:val="single"/>
      <w:lang w:val="en-US" w:bidi="en-US"/>
    </w:rPr>
  </w:style>
  <w:style w:type="paragraph" w:styleId="11">
    <w:name w:val="toc 1"/>
    <w:basedOn w:val="Normal0"/>
    <w:next w:val="Normal0"/>
    <w:autoRedefine/>
    <w:uiPriority w:val="39"/>
    <w:unhideWhenUsed/>
    <w:qFormat/>
    <w:rsid w:val="007116E1"/>
    <w:pPr>
      <w:spacing w:after="100"/>
    </w:pPr>
  </w:style>
  <w:style w:type="character" w:styleId="a5">
    <w:name w:val="footnote reference"/>
    <w:basedOn w:val="a0"/>
    <w:uiPriority w:val="99"/>
    <w:semiHidden/>
    <w:unhideWhenUsed/>
    <w:rsid w:val="007524BD"/>
    <w:rPr>
      <w:rFonts w:ascii="Calibri" w:eastAsia="Times New Roman" w:hAnsi="Calibri" w:cs="Times New Roman"/>
      <w:sz w:val="24"/>
      <w:szCs w:val="24"/>
      <w:vertAlign w:val="superscript"/>
      <w:lang w:val="en-US" w:bidi="en-US"/>
    </w:rPr>
  </w:style>
  <w:style w:type="paragraph" w:styleId="a6">
    <w:name w:val="footnote text"/>
    <w:basedOn w:val="Normal0"/>
    <w:link w:val="a7"/>
    <w:uiPriority w:val="99"/>
    <w:semiHidden/>
    <w:unhideWhenUsed/>
    <w:rsid w:val="007524BD"/>
    <w:rPr>
      <w:sz w:val="20"/>
      <w:szCs w:val="20"/>
    </w:rPr>
  </w:style>
  <w:style w:type="character" w:customStyle="1" w:styleId="a7">
    <w:name w:val="Текст сноски Знак"/>
    <w:basedOn w:val="a0"/>
    <w:link w:val="a6"/>
    <w:uiPriority w:val="99"/>
    <w:semiHidden/>
    <w:rsid w:val="007524BD"/>
    <w:rPr>
      <w:sz w:val="20"/>
      <w:szCs w:val="20"/>
    </w:rPr>
  </w:style>
  <w:style w:type="paragraph" w:styleId="a8">
    <w:name w:val="List Paragraph"/>
    <w:basedOn w:val="Normal0"/>
    <w:uiPriority w:val="34"/>
    <w:qFormat/>
    <w:rsid w:val="005B0D49"/>
    <w:pPr>
      <w:ind w:left="720"/>
      <w:contextualSpacing/>
    </w:pPr>
  </w:style>
  <w:style w:type="paragraph" w:styleId="a9">
    <w:name w:val="header"/>
    <w:basedOn w:val="a"/>
    <w:link w:val="aa"/>
    <w:uiPriority w:val="99"/>
    <w:unhideWhenUsed/>
    <w:rsid w:val="00A84AAC"/>
    <w:pPr>
      <w:tabs>
        <w:tab w:val="center" w:pos="4677"/>
        <w:tab w:val="right" w:pos="9355"/>
      </w:tabs>
    </w:pPr>
  </w:style>
  <w:style w:type="character" w:customStyle="1" w:styleId="aa">
    <w:name w:val="Верхний колонтитул Знак"/>
    <w:basedOn w:val="a0"/>
    <w:link w:val="a9"/>
    <w:uiPriority w:val="99"/>
    <w:rsid w:val="00A84AAC"/>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A84AAC"/>
    <w:pPr>
      <w:tabs>
        <w:tab w:val="center" w:pos="4677"/>
        <w:tab w:val="right" w:pos="9355"/>
      </w:tabs>
    </w:pPr>
  </w:style>
  <w:style w:type="character" w:customStyle="1" w:styleId="ac">
    <w:name w:val="Нижний колонтитул Знак"/>
    <w:basedOn w:val="a0"/>
    <w:link w:val="ab"/>
    <w:uiPriority w:val="99"/>
    <w:rsid w:val="00A84AAC"/>
    <w:rPr>
      <w:rFonts w:ascii="Times New Roman" w:eastAsia="Times New Roman" w:hAnsi="Times New Roman" w:cs="Times New Roman"/>
      <w:sz w:val="20"/>
      <w:szCs w:val="20"/>
      <w:lang w:eastAsia="ru-RU"/>
    </w:rPr>
  </w:style>
  <w:style w:type="paragraph" w:styleId="ad">
    <w:name w:val="Balloon Text"/>
    <w:basedOn w:val="a"/>
    <w:link w:val="ae"/>
    <w:uiPriority w:val="99"/>
    <w:semiHidden/>
    <w:unhideWhenUsed/>
    <w:rsid w:val="00FF46FE"/>
    <w:rPr>
      <w:rFonts w:ascii="Tahoma" w:hAnsi="Tahoma" w:cs="Tahoma"/>
      <w:sz w:val="16"/>
      <w:szCs w:val="16"/>
    </w:rPr>
  </w:style>
  <w:style w:type="character" w:customStyle="1" w:styleId="ae">
    <w:name w:val="Текст выноски Знак"/>
    <w:basedOn w:val="a0"/>
    <w:link w:val="ad"/>
    <w:uiPriority w:val="99"/>
    <w:semiHidden/>
    <w:rsid w:val="00FF46FE"/>
    <w:rPr>
      <w:rFonts w:ascii="Tahoma" w:eastAsia="Times New Roman" w:hAnsi="Tahoma" w:cs="Tahoma"/>
      <w:sz w:val="16"/>
      <w:szCs w:val="16"/>
      <w:lang w:eastAsia="ru-RU"/>
    </w:rPr>
  </w:style>
  <w:style w:type="paragraph" w:styleId="af">
    <w:name w:val="Normal (Web)"/>
    <w:basedOn w:val="a"/>
    <w:uiPriority w:val="99"/>
    <w:semiHidden/>
    <w:unhideWhenUsed/>
    <w:rsid w:val="00874951"/>
    <w:pPr>
      <w:spacing w:before="100" w:beforeAutospacing="1" w:after="100" w:afterAutospacing="1"/>
    </w:pPr>
    <w:rPr>
      <w:sz w:val="24"/>
      <w:szCs w:val="24"/>
    </w:rPr>
  </w:style>
  <w:style w:type="character" w:styleId="af0">
    <w:name w:val="FollowedHyperlink"/>
    <w:basedOn w:val="a0"/>
    <w:uiPriority w:val="99"/>
    <w:semiHidden/>
    <w:unhideWhenUsed/>
    <w:rsid w:val="006919B0"/>
    <w:rPr>
      <w:color w:val="954F72" w:themeColor="followedHyperlink"/>
      <w:u w:val="single"/>
    </w:rPr>
  </w:style>
  <w:style w:type="paragraph" w:styleId="21">
    <w:name w:val="toc 2"/>
    <w:basedOn w:val="a"/>
    <w:next w:val="a"/>
    <w:autoRedefine/>
    <w:uiPriority w:val="39"/>
    <w:unhideWhenUsed/>
    <w:qFormat/>
    <w:rsid w:val="0044467F"/>
    <w:pPr>
      <w:spacing w:after="100" w:line="276" w:lineRule="auto"/>
      <w:ind w:left="220"/>
    </w:pPr>
    <w:rPr>
      <w:rFonts w:asciiTheme="minorHAnsi" w:eastAsiaTheme="minorEastAsia" w:hAnsiTheme="minorHAnsi" w:cstheme="minorBidi"/>
      <w:sz w:val="22"/>
      <w:szCs w:val="22"/>
    </w:rPr>
  </w:style>
  <w:style w:type="paragraph" w:styleId="31">
    <w:name w:val="toc 3"/>
    <w:basedOn w:val="a"/>
    <w:next w:val="a"/>
    <w:autoRedefine/>
    <w:uiPriority w:val="39"/>
    <w:unhideWhenUsed/>
    <w:qFormat/>
    <w:rsid w:val="0044467F"/>
    <w:pPr>
      <w:spacing w:after="100" w:line="276" w:lineRule="auto"/>
      <w:ind w:left="440"/>
    </w:pPr>
    <w:rPr>
      <w:rFonts w:asciiTheme="minorHAnsi" w:eastAsiaTheme="minorEastAsia" w:hAnsiTheme="minorHAnsi" w:cstheme="minorBidi"/>
      <w:sz w:val="22"/>
      <w:szCs w:val="22"/>
    </w:rPr>
  </w:style>
  <w:style w:type="character" w:customStyle="1" w:styleId="30">
    <w:name w:val="Заголовок 3 Знак"/>
    <w:basedOn w:val="a0"/>
    <w:link w:val="3"/>
    <w:uiPriority w:val="9"/>
    <w:semiHidden/>
    <w:rsid w:val="0044467F"/>
    <w:rPr>
      <w:rFonts w:asciiTheme="majorHAnsi" w:eastAsiaTheme="majorEastAsia" w:hAnsiTheme="majorHAnsi" w:cstheme="majorBidi"/>
      <w:b/>
      <w:bCs/>
      <w:color w:val="4472C4" w:themeColor="accent1"/>
      <w:sz w:val="20"/>
      <w:szCs w:val="20"/>
      <w:lang w:eastAsia="ru-RU"/>
    </w:rPr>
  </w:style>
  <w:style w:type="character" w:customStyle="1" w:styleId="40">
    <w:name w:val="Заголовок 4 Знак"/>
    <w:basedOn w:val="a0"/>
    <w:link w:val="4"/>
    <w:uiPriority w:val="9"/>
    <w:semiHidden/>
    <w:rsid w:val="0044467F"/>
    <w:rPr>
      <w:rFonts w:asciiTheme="majorHAnsi" w:eastAsiaTheme="majorEastAsia" w:hAnsiTheme="majorHAnsi" w:cstheme="majorBidi"/>
      <w:b/>
      <w:bCs/>
      <w:i/>
      <w:iCs/>
      <w:color w:val="4472C4" w:themeColor="accent1"/>
      <w:sz w:val="20"/>
      <w:szCs w:val="20"/>
      <w:lang w:eastAsia="ru-RU"/>
    </w:rPr>
  </w:style>
  <w:style w:type="character" w:customStyle="1" w:styleId="50">
    <w:name w:val="Заголовок 5 Знак"/>
    <w:basedOn w:val="a0"/>
    <w:link w:val="5"/>
    <w:uiPriority w:val="9"/>
    <w:semiHidden/>
    <w:rsid w:val="0044467F"/>
    <w:rPr>
      <w:rFonts w:asciiTheme="majorHAnsi" w:eastAsiaTheme="majorEastAsia" w:hAnsiTheme="majorHAnsi" w:cstheme="majorBidi"/>
      <w:color w:val="1F3763" w:themeColor="accent1" w:themeShade="7F"/>
      <w:sz w:val="20"/>
      <w:szCs w:val="20"/>
      <w:lang w:eastAsia="ru-RU"/>
    </w:rPr>
  </w:style>
  <w:style w:type="character" w:customStyle="1" w:styleId="20">
    <w:name w:val="Заголовок 2 Знак"/>
    <w:basedOn w:val="a0"/>
    <w:link w:val="2"/>
    <w:uiPriority w:val="9"/>
    <w:semiHidden/>
    <w:rsid w:val="0044467F"/>
    <w:rPr>
      <w:rFonts w:asciiTheme="majorHAnsi" w:eastAsiaTheme="majorEastAsia" w:hAnsiTheme="majorHAnsi" w:cstheme="majorBidi"/>
      <w:b/>
      <w:bCs/>
      <w:color w:val="4472C4" w:themeColor="accent1"/>
      <w:sz w:val="26"/>
      <w:szCs w:val="26"/>
      <w:lang w:eastAsia="ru-RU"/>
    </w:rPr>
  </w:style>
  <w:style w:type="character" w:customStyle="1" w:styleId="60">
    <w:name w:val="Заголовок 6 Знак"/>
    <w:basedOn w:val="a0"/>
    <w:link w:val="6"/>
    <w:uiPriority w:val="9"/>
    <w:semiHidden/>
    <w:rsid w:val="0044467F"/>
    <w:rPr>
      <w:rFonts w:asciiTheme="majorHAnsi" w:eastAsiaTheme="majorEastAsia" w:hAnsiTheme="majorHAnsi" w:cstheme="majorBidi"/>
      <w:i/>
      <w:iCs/>
      <w:color w:val="1F3763" w:themeColor="accent1" w:themeShade="7F"/>
      <w:sz w:val="20"/>
      <w:szCs w:val="20"/>
      <w:lang w:eastAsia="ru-RU"/>
    </w:rPr>
  </w:style>
  <w:style w:type="character" w:customStyle="1" w:styleId="70">
    <w:name w:val="Заголовок 7 Знак"/>
    <w:basedOn w:val="a0"/>
    <w:link w:val="7"/>
    <w:uiPriority w:val="9"/>
    <w:semiHidden/>
    <w:rsid w:val="0044467F"/>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0"/>
    <w:link w:val="8"/>
    <w:uiPriority w:val="9"/>
    <w:semiHidden/>
    <w:rsid w:val="0044467F"/>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44467F"/>
    <w:rPr>
      <w:rFonts w:asciiTheme="majorHAnsi" w:eastAsiaTheme="majorEastAsia" w:hAnsiTheme="majorHAnsi" w:cstheme="majorBidi"/>
      <w:i/>
      <w:iCs/>
      <w:color w:val="404040" w:themeColor="text1" w:themeTint="BF"/>
      <w:sz w:val="20"/>
      <w:szCs w:val="20"/>
      <w:lang w:eastAsia="ru-RU"/>
    </w:rPr>
  </w:style>
  <w:style w:type="table" w:styleId="af1">
    <w:name w:val="Table Grid"/>
    <w:basedOn w:val="a1"/>
    <w:uiPriority w:val="39"/>
    <w:rsid w:val="006A2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728091">
      <w:bodyDiv w:val="1"/>
      <w:marLeft w:val="0"/>
      <w:marRight w:val="0"/>
      <w:marTop w:val="0"/>
      <w:marBottom w:val="0"/>
      <w:divBdr>
        <w:top w:val="none" w:sz="0" w:space="0" w:color="auto"/>
        <w:left w:val="none" w:sz="0" w:space="0" w:color="auto"/>
        <w:bottom w:val="none" w:sz="0" w:space="0" w:color="auto"/>
        <w:right w:val="none" w:sz="0" w:space="0" w:color="auto"/>
      </w:divBdr>
    </w:div>
    <w:div w:id="1145513337">
      <w:bodyDiv w:val="1"/>
      <w:marLeft w:val="0"/>
      <w:marRight w:val="0"/>
      <w:marTop w:val="0"/>
      <w:marBottom w:val="0"/>
      <w:divBdr>
        <w:top w:val="none" w:sz="0" w:space="0" w:color="auto"/>
        <w:left w:val="none" w:sz="0" w:space="0" w:color="auto"/>
        <w:bottom w:val="none" w:sz="0" w:space="0" w:color="auto"/>
        <w:right w:val="none" w:sz="0" w:space="0" w:color="auto"/>
      </w:divBdr>
    </w:div>
    <w:div w:id="1398164443">
      <w:bodyDiv w:val="1"/>
      <w:marLeft w:val="0"/>
      <w:marRight w:val="0"/>
      <w:marTop w:val="0"/>
      <w:marBottom w:val="0"/>
      <w:divBdr>
        <w:top w:val="none" w:sz="0" w:space="0" w:color="auto"/>
        <w:left w:val="none" w:sz="0" w:space="0" w:color="auto"/>
        <w:bottom w:val="none" w:sz="0" w:space="0" w:color="auto"/>
        <w:right w:val="none" w:sz="0" w:space="0" w:color="auto"/>
      </w:divBdr>
      <w:divsChild>
        <w:div w:id="678192157">
          <w:marLeft w:val="0"/>
          <w:marRight w:val="0"/>
          <w:marTop w:val="0"/>
          <w:marBottom w:val="0"/>
          <w:divBdr>
            <w:top w:val="none" w:sz="0" w:space="0" w:color="auto"/>
            <w:left w:val="none" w:sz="0" w:space="0" w:color="auto"/>
            <w:bottom w:val="none" w:sz="0" w:space="0" w:color="auto"/>
            <w:right w:val="none" w:sz="0" w:space="0" w:color="auto"/>
          </w:divBdr>
        </w:div>
        <w:div w:id="1619485463">
          <w:marLeft w:val="0"/>
          <w:marRight w:val="0"/>
          <w:marTop w:val="0"/>
          <w:marBottom w:val="0"/>
          <w:divBdr>
            <w:top w:val="none" w:sz="0" w:space="0" w:color="auto"/>
            <w:left w:val="none" w:sz="0" w:space="0" w:color="auto"/>
            <w:bottom w:val="none" w:sz="0" w:space="0" w:color="auto"/>
            <w:right w:val="none" w:sz="0" w:space="0" w:color="auto"/>
          </w:divBdr>
        </w:div>
        <w:div w:id="304480815">
          <w:marLeft w:val="0"/>
          <w:marRight w:val="0"/>
          <w:marTop w:val="0"/>
          <w:marBottom w:val="0"/>
          <w:divBdr>
            <w:top w:val="none" w:sz="0" w:space="0" w:color="auto"/>
            <w:left w:val="none" w:sz="0" w:space="0" w:color="auto"/>
            <w:bottom w:val="none" w:sz="0" w:space="0" w:color="auto"/>
            <w:right w:val="none" w:sz="0" w:space="0" w:color="auto"/>
          </w:divBdr>
        </w:div>
        <w:div w:id="1362974975">
          <w:marLeft w:val="0"/>
          <w:marRight w:val="0"/>
          <w:marTop w:val="0"/>
          <w:marBottom w:val="0"/>
          <w:divBdr>
            <w:top w:val="none" w:sz="0" w:space="0" w:color="auto"/>
            <w:left w:val="none" w:sz="0" w:space="0" w:color="auto"/>
            <w:bottom w:val="none" w:sz="0" w:space="0" w:color="auto"/>
            <w:right w:val="none" w:sz="0" w:space="0" w:color="auto"/>
          </w:divBdr>
        </w:div>
        <w:div w:id="1310942006">
          <w:marLeft w:val="0"/>
          <w:marRight w:val="0"/>
          <w:marTop w:val="0"/>
          <w:marBottom w:val="0"/>
          <w:divBdr>
            <w:top w:val="none" w:sz="0" w:space="0" w:color="auto"/>
            <w:left w:val="none" w:sz="0" w:space="0" w:color="auto"/>
            <w:bottom w:val="none" w:sz="0" w:space="0" w:color="auto"/>
            <w:right w:val="none" w:sz="0" w:space="0" w:color="auto"/>
          </w:divBdr>
        </w:div>
        <w:div w:id="1030254971">
          <w:marLeft w:val="0"/>
          <w:marRight w:val="0"/>
          <w:marTop w:val="0"/>
          <w:marBottom w:val="0"/>
          <w:divBdr>
            <w:top w:val="none" w:sz="0" w:space="0" w:color="auto"/>
            <w:left w:val="none" w:sz="0" w:space="0" w:color="auto"/>
            <w:bottom w:val="none" w:sz="0" w:space="0" w:color="auto"/>
            <w:right w:val="none" w:sz="0" w:space="0" w:color="auto"/>
          </w:divBdr>
        </w:div>
        <w:div w:id="361826692">
          <w:marLeft w:val="0"/>
          <w:marRight w:val="0"/>
          <w:marTop w:val="0"/>
          <w:marBottom w:val="0"/>
          <w:divBdr>
            <w:top w:val="none" w:sz="0" w:space="0" w:color="auto"/>
            <w:left w:val="none" w:sz="0" w:space="0" w:color="auto"/>
            <w:bottom w:val="none" w:sz="0" w:space="0" w:color="auto"/>
            <w:right w:val="none" w:sz="0" w:space="0" w:color="auto"/>
          </w:divBdr>
        </w:div>
        <w:div w:id="327295883">
          <w:marLeft w:val="0"/>
          <w:marRight w:val="0"/>
          <w:marTop w:val="0"/>
          <w:marBottom w:val="0"/>
          <w:divBdr>
            <w:top w:val="none" w:sz="0" w:space="0" w:color="auto"/>
            <w:left w:val="none" w:sz="0" w:space="0" w:color="auto"/>
            <w:bottom w:val="none" w:sz="0" w:space="0" w:color="auto"/>
            <w:right w:val="none" w:sz="0" w:space="0" w:color="auto"/>
          </w:divBdr>
        </w:div>
        <w:div w:id="205064530">
          <w:marLeft w:val="0"/>
          <w:marRight w:val="0"/>
          <w:marTop w:val="0"/>
          <w:marBottom w:val="0"/>
          <w:divBdr>
            <w:top w:val="none" w:sz="0" w:space="0" w:color="auto"/>
            <w:left w:val="none" w:sz="0" w:space="0" w:color="auto"/>
            <w:bottom w:val="none" w:sz="0" w:space="0" w:color="auto"/>
            <w:right w:val="none" w:sz="0" w:space="0" w:color="auto"/>
          </w:divBdr>
        </w:div>
        <w:div w:id="463889956">
          <w:marLeft w:val="0"/>
          <w:marRight w:val="0"/>
          <w:marTop w:val="0"/>
          <w:marBottom w:val="0"/>
          <w:divBdr>
            <w:top w:val="none" w:sz="0" w:space="0" w:color="auto"/>
            <w:left w:val="none" w:sz="0" w:space="0" w:color="auto"/>
            <w:bottom w:val="none" w:sz="0" w:space="0" w:color="auto"/>
            <w:right w:val="none" w:sz="0" w:space="0" w:color="auto"/>
          </w:divBdr>
        </w:div>
        <w:div w:id="577323595">
          <w:marLeft w:val="0"/>
          <w:marRight w:val="0"/>
          <w:marTop w:val="0"/>
          <w:marBottom w:val="0"/>
          <w:divBdr>
            <w:top w:val="none" w:sz="0" w:space="0" w:color="auto"/>
            <w:left w:val="none" w:sz="0" w:space="0" w:color="auto"/>
            <w:bottom w:val="none" w:sz="0" w:space="0" w:color="auto"/>
            <w:right w:val="none" w:sz="0" w:space="0" w:color="auto"/>
          </w:divBdr>
        </w:div>
        <w:div w:id="1284800315">
          <w:marLeft w:val="0"/>
          <w:marRight w:val="0"/>
          <w:marTop w:val="0"/>
          <w:marBottom w:val="0"/>
          <w:divBdr>
            <w:top w:val="none" w:sz="0" w:space="0" w:color="auto"/>
            <w:left w:val="none" w:sz="0" w:space="0" w:color="auto"/>
            <w:bottom w:val="none" w:sz="0" w:space="0" w:color="auto"/>
            <w:right w:val="none" w:sz="0" w:space="0" w:color="auto"/>
          </w:divBdr>
        </w:div>
        <w:div w:id="622080242">
          <w:marLeft w:val="0"/>
          <w:marRight w:val="0"/>
          <w:marTop w:val="0"/>
          <w:marBottom w:val="0"/>
          <w:divBdr>
            <w:top w:val="none" w:sz="0" w:space="0" w:color="auto"/>
            <w:left w:val="none" w:sz="0" w:space="0" w:color="auto"/>
            <w:bottom w:val="none" w:sz="0" w:space="0" w:color="auto"/>
            <w:right w:val="none" w:sz="0" w:space="0" w:color="auto"/>
          </w:divBdr>
        </w:div>
        <w:div w:id="1081291703">
          <w:marLeft w:val="0"/>
          <w:marRight w:val="0"/>
          <w:marTop w:val="0"/>
          <w:marBottom w:val="0"/>
          <w:divBdr>
            <w:top w:val="none" w:sz="0" w:space="0" w:color="auto"/>
            <w:left w:val="none" w:sz="0" w:space="0" w:color="auto"/>
            <w:bottom w:val="none" w:sz="0" w:space="0" w:color="auto"/>
            <w:right w:val="none" w:sz="0" w:space="0" w:color="auto"/>
          </w:divBdr>
        </w:div>
        <w:div w:id="74472159">
          <w:marLeft w:val="0"/>
          <w:marRight w:val="0"/>
          <w:marTop w:val="0"/>
          <w:marBottom w:val="0"/>
          <w:divBdr>
            <w:top w:val="none" w:sz="0" w:space="0" w:color="auto"/>
            <w:left w:val="none" w:sz="0" w:space="0" w:color="auto"/>
            <w:bottom w:val="none" w:sz="0" w:space="0" w:color="auto"/>
            <w:right w:val="none" w:sz="0" w:space="0" w:color="auto"/>
          </w:divBdr>
        </w:div>
        <w:div w:id="823936867">
          <w:marLeft w:val="0"/>
          <w:marRight w:val="0"/>
          <w:marTop w:val="0"/>
          <w:marBottom w:val="0"/>
          <w:divBdr>
            <w:top w:val="none" w:sz="0" w:space="0" w:color="auto"/>
            <w:left w:val="none" w:sz="0" w:space="0" w:color="auto"/>
            <w:bottom w:val="none" w:sz="0" w:space="0" w:color="auto"/>
            <w:right w:val="none" w:sz="0" w:space="0" w:color="auto"/>
          </w:divBdr>
        </w:div>
        <w:div w:id="992413293">
          <w:marLeft w:val="0"/>
          <w:marRight w:val="0"/>
          <w:marTop w:val="0"/>
          <w:marBottom w:val="0"/>
          <w:divBdr>
            <w:top w:val="none" w:sz="0" w:space="0" w:color="auto"/>
            <w:left w:val="none" w:sz="0" w:space="0" w:color="auto"/>
            <w:bottom w:val="none" w:sz="0" w:space="0" w:color="auto"/>
            <w:right w:val="none" w:sz="0" w:space="0" w:color="auto"/>
          </w:divBdr>
        </w:div>
        <w:div w:id="66194327">
          <w:marLeft w:val="0"/>
          <w:marRight w:val="0"/>
          <w:marTop w:val="0"/>
          <w:marBottom w:val="0"/>
          <w:divBdr>
            <w:top w:val="none" w:sz="0" w:space="0" w:color="auto"/>
            <w:left w:val="none" w:sz="0" w:space="0" w:color="auto"/>
            <w:bottom w:val="none" w:sz="0" w:space="0" w:color="auto"/>
            <w:right w:val="none" w:sz="0" w:space="0" w:color="auto"/>
          </w:divBdr>
        </w:div>
        <w:div w:id="453447923">
          <w:marLeft w:val="0"/>
          <w:marRight w:val="0"/>
          <w:marTop w:val="0"/>
          <w:marBottom w:val="0"/>
          <w:divBdr>
            <w:top w:val="none" w:sz="0" w:space="0" w:color="auto"/>
            <w:left w:val="none" w:sz="0" w:space="0" w:color="auto"/>
            <w:bottom w:val="none" w:sz="0" w:space="0" w:color="auto"/>
            <w:right w:val="none" w:sz="0" w:space="0" w:color="auto"/>
          </w:divBdr>
        </w:div>
        <w:div w:id="1206218233">
          <w:marLeft w:val="0"/>
          <w:marRight w:val="0"/>
          <w:marTop w:val="0"/>
          <w:marBottom w:val="0"/>
          <w:divBdr>
            <w:top w:val="none" w:sz="0" w:space="0" w:color="auto"/>
            <w:left w:val="none" w:sz="0" w:space="0" w:color="auto"/>
            <w:bottom w:val="none" w:sz="0" w:space="0" w:color="auto"/>
            <w:right w:val="none" w:sz="0" w:space="0" w:color="auto"/>
          </w:divBdr>
        </w:div>
        <w:div w:id="58486020">
          <w:marLeft w:val="0"/>
          <w:marRight w:val="0"/>
          <w:marTop w:val="0"/>
          <w:marBottom w:val="0"/>
          <w:divBdr>
            <w:top w:val="none" w:sz="0" w:space="0" w:color="auto"/>
            <w:left w:val="none" w:sz="0" w:space="0" w:color="auto"/>
            <w:bottom w:val="none" w:sz="0" w:space="0" w:color="auto"/>
            <w:right w:val="none" w:sz="0" w:space="0" w:color="auto"/>
          </w:divBdr>
        </w:div>
        <w:div w:id="1295527342">
          <w:marLeft w:val="0"/>
          <w:marRight w:val="0"/>
          <w:marTop w:val="0"/>
          <w:marBottom w:val="0"/>
          <w:divBdr>
            <w:top w:val="none" w:sz="0" w:space="0" w:color="auto"/>
            <w:left w:val="none" w:sz="0" w:space="0" w:color="auto"/>
            <w:bottom w:val="none" w:sz="0" w:space="0" w:color="auto"/>
            <w:right w:val="none" w:sz="0" w:space="0" w:color="auto"/>
          </w:divBdr>
        </w:div>
        <w:div w:id="18119354">
          <w:marLeft w:val="0"/>
          <w:marRight w:val="0"/>
          <w:marTop w:val="0"/>
          <w:marBottom w:val="0"/>
          <w:divBdr>
            <w:top w:val="none" w:sz="0" w:space="0" w:color="auto"/>
            <w:left w:val="none" w:sz="0" w:space="0" w:color="auto"/>
            <w:bottom w:val="none" w:sz="0" w:space="0" w:color="auto"/>
            <w:right w:val="none" w:sz="0" w:space="0" w:color="auto"/>
          </w:divBdr>
        </w:div>
        <w:div w:id="1822773106">
          <w:marLeft w:val="0"/>
          <w:marRight w:val="0"/>
          <w:marTop w:val="0"/>
          <w:marBottom w:val="0"/>
          <w:divBdr>
            <w:top w:val="none" w:sz="0" w:space="0" w:color="auto"/>
            <w:left w:val="none" w:sz="0" w:space="0" w:color="auto"/>
            <w:bottom w:val="none" w:sz="0" w:space="0" w:color="auto"/>
            <w:right w:val="none" w:sz="0" w:space="0" w:color="auto"/>
          </w:divBdr>
        </w:div>
        <w:div w:id="1677417077">
          <w:marLeft w:val="0"/>
          <w:marRight w:val="0"/>
          <w:marTop w:val="0"/>
          <w:marBottom w:val="0"/>
          <w:divBdr>
            <w:top w:val="none" w:sz="0" w:space="0" w:color="auto"/>
            <w:left w:val="none" w:sz="0" w:space="0" w:color="auto"/>
            <w:bottom w:val="none" w:sz="0" w:space="0" w:color="auto"/>
            <w:right w:val="none" w:sz="0" w:space="0" w:color="auto"/>
          </w:divBdr>
        </w:div>
        <w:div w:id="1491214126">
          <w:marLeft w:val="0"/>
          <w:marRight w:val="0"/>
          <w:marTop w:val="0"/>
          <w:marBottom w:val="0"/>
          <w:divBdr>
            <w:top w:val="none" w:sz="0" w:space="0" w:color="auto"/>
            <w:left w:val="none" w:sz="0" w:space="0" w:color="auto"/>
            <w:bottom w:val="none" w:sz="0" w:space="0" w:color="auto"/>
            <w:right w:val="none" w:sz="0" w:space="0" w:color="auto"/>
          </w:divBdr>
        </w:div>
        <w:div w:id="1116215011">
          <w:marLeft w:val="0"/>
          <w:marRight w:val="0"/>
          <w:marTop w:val="0"/>
          <w:marBottom w:val="0"/>
          <w:divBdr>
            <w:top w:val="none" w:sz="0" w:space="0" w:color="auto"/>
            <w:left w:val="none" w:sz="0" w:space="0" w:color="auto"/>
            <w:bottom w:val="none" w:sz="0" w:space="0" w:color="auto"/>
            <w:right w:val="none" w:sz="0" w:space="0" w:color="auto"/>
          </w:divBdr>
        </w:div>
        <w:div w:id="326321808">
          <w:marLeft w:val="0"/>
          <w:marRight w:val="0"/>
          <w:marTop w:val="0"/>
          <w:marBottom w:val="0"/>
          <w:divBdr>
            <w:top w:val="none" w:sz="0" w:space="0" w:color="auto"/>
            <w:left w:val="none" w:sz="0" w:space="0" w:color="auto"/>
            <w:bottom w:val="none" w:sz="0" w:space="0" w:color="auto"/>
            <w:right w:val="none" w:sz="0" w:space="0" w:color="auto"/>
          </w:divBdr>
        </w:div>
        <w:div w:id="241532260">
          <w:marLeft w:val="0"/>
          <w:marRight w:val="0"/>
          <w:marTop w:val="0"/>
          <w:marBottom w:val="0"/>
          <w:divBdr>
            <w:top w:val="none" w:sz="0" w:space="0" w:color="auto"/>
            <w:left w:val="none" w:sz="0" w:space="0" w:color="auto"/>
            <w:bottom w:val="none" w:sz="0" w:space="0" w:color="auto"/>
            <w:right w:val="none" w:sz="0" w:space="0" w:color="auto"/>
          </w:divBdr>
        </w:div>
        <w:div w:id="8341119">
          <w:marLeft w:val="0"/>
          <w:marRight w:val="0"/>
          <w:marTop w:val="0"/>
          <w:marBottom w:val="0"/>
          <w:divBdr>
            <w:top w:val="none" w:sz="0" w:space="0" w:color="auto"/>
            <w:left w:val="none" w:sz="0" w:space="0" w:color="auto"/>
            <w:bottom w:val="none" w:sz="0" w:space="0" w:color="auto"/>
            <w:right w:val="none" w:sz="0" w:space="0" w:color="auto"/>
          </w:divBdr>
        </w:div>
        <w:div w:id="445850758">
          <w:marLeft w:val="0"/>
          <w:marRight w:val="0"/>
          <w:marTop w:val="0"/>
          <w:marBottom w:val="0"/>
          <w:divBdr>
            <w:top w:val="none" w:sz="0" w:space="0" w:color="auto"/>
            <w:left w:val="none" w:sz="0" w:space="0" w:color="auto"/>
            <w:bottom w:val="none" w:sz="0" w:space="0" w:color="auto"/>
            <w:right w:val="none" w:sz="0" w:space="0" w:color="auto"/>
          </w:divBdr>
        </w:div>
        <w:div w:id="809979943">
          <w:marLeft w:val="0"/>
          <w:marRight w:val="0"/>
          <w:marTop w:val="0"/>
          <w:marBottom w:val="0"/>
          <w:divBdr>
            <w:top w:val="none" w:sz="0" w:space="0" w:color="auto"/>
            <w:left w:val="none" w:sz="0" w:space="0" w:color="auto"/>
            <w:bottom w:val="none" w:sz="0" w:space="0" w:color="auto"/>
            <w:right w:val="none" w:sz="0" w:space="0" w:color="auto"/>
          </w:divBdr>
        </w:div>
        <w:div w:id="2086218945">
          <w:marLeft w:val="0"/>
          <w:marRight w:val="0"/>
          <w:marTop w:val="0"/>
          <w:marBottom w:val="0"/>
          <w:divBdr>
            <w:top w:val="none" w:sz="0" w:space="0" w:color="auto"/>
            <w:left w:val="none" w:sz="0" w:space="0" w:color="auto"/>
            <w:bottom w:val="none" w:sz="0" w:space="0" w:color="auto"/>
            <w:right w:val="none" w:sz="0" w:space="0" w:color="auto"/>
          </w:divBdr>
        </w:div>
        <w:div w:id="1883512818">
          <w:marLeft w:val="0"/>
          <w:marRight w:val="0"/>
          <w:marTop w:val="0"/>
          <w:marBottom w:val="0"/>
          <w:divBdr>
            <w:top w:val="none" w:sz="0" w:space="0" w:color="auto"/>
            <w:left w:val="none" w:sz="0" w:space="0" w:color="auto"/>
            <w:bottom w:val="none" w:sz="0" w:space="0" w:color="auto"/>
            <w:right w:val="none" w:sz="0" w:space="0" w:color="auto"/>
          </w:divBdr>
        </w:div>
        <w:div w:id="473256261">
          <w:marLeft w:val="0"/>
          <w:marRight w:val="0"/>
          <w:marTop w:val="0"/>
          <w:marBottom w:val="0"/>
          <w:divBdr>
            <w:top w:val="none" w:sz="0" w:space="0" w:color="auto"/>
            <w:left w:val="none" w:sz="0" w:space="0" w:color="auto"/>
            <w:bottom w:val="none" w:sz="0" w:space="0" w:color="auto"/>
            <w:right w:val="none" w:sz="0" w:space="0" w:color="auto"/>
          </w:divBdr>
        </w:div>
        <w:div w:id="1986200317">
          <w:marLeft w:val="0"/>
          <w:marRight w:val="0"/>
          <w:marTop w:val="0"/>
          <w:marBottom w:val="0"/>
          <w:divBdr>
            <w:top w:val="none" w:sz="0" w:space="0" w:color="auto"/>
            <w:left w:val="none" w:sz="0" w:space="0" w:color="auto"/>
            <w:bottom w:val="none" w:sz="0" w:space="0" w:color="auto"/>
            <w:right w:val="none" w:sz="0" w:space="0" w:color="auto"/>
          </w:divBdr>
        </w:div>
        <w:div w:id="586812825">
          <w:marLeft w:val="0"/>
          <w:marRight w:val="0"/>
          <w:marTop w:val="0"/>
          <w:marBottom w:val="0"/>
          <w:divBdr>
            <w:top w:val="none" w:sz="0" w:space="0" w:color="auto"/>
            <w:left w:val="none" w:sz="0" w:space="0" w:color="auto"/>
            <w:bottom w:val="none" w:sz="0" w:space="0" w:color="auto"/>
            <w:right w:val="none" w:sz="0" w:space="0" w:color="auto"/>
          </w:divBdr>
        </w:div>
        <w:div w:id="860363618">
          <w:marLeft w:val="0"/>
          <w:marRight w:val="0"/>
          <w:marTop w:val="0"/>
          <w:marBottom w:val="0"/>
          <w:divBdr>
            <w:top w:val="none" w:sz="0" w:space="0" w:color="auto"/>
            <w:left w:val="none" w:sz="0" w:space="0" w:color="auto"/>
            <w:bottom w:val="none" w:sz="0" w:space="0" w:color="auto"/>
            <w:right w:val="none" w:sz="0" w:space="0" w:color="auto"/>
          </w:divBdr>
        </w:div>
        <w:div w:id="219439128">
          <w:marLeft w:val="0"/>
          <w:marRight w:val="0"/>
          <w:marTop w:val="0"/>
          <w:marBottom w:val="0"/>
          <w:divBdr>
            <w:top w:val="none" w:sz="0" w:space="0" w:color="auto"/>
            <w:left w:val="none" w:sz="0" w:space="0" w:color="auto"/>
            <w:bottom w:val="none" w:sz="0" w:space="0" w:color="auto"/>
            <w:right w:val="none" w:sz="0" w:space="0" w:color="auto"/>
          </w:divBdr>
        </w:div>
        <w:div w:id="744761215">
          <w:marLeft w:val="0"/>
          <w:marRight w:val="0"/>
          <w:marTop w:val="0"/>
          <w:marBottom w:val="0"/>
          <w:divBdr>
            <w:top w:val="none" w:sz="0" w:space="0" w:color="auto"/>
            <w:left w:val="none" w:sz="0" w:space="0" w:color="auto"/>
            <w:bottom w:val="none" w:sz="0" w:space="0" w:color="auto"/>
            <w:right w:val="none" w:sz="0" w:space="0" w:color="auto"/>
          </w:divBdr>
        </w:div>
      </w:divsChild>
    </w:div>
    <w:div w:id="1422291179">
      <w:bodyDiv w:val="1"/>
      <w:marLeft w:val="0"/>
      <w:marRight w:val="0"/>
      <w:marTop w:val="0"/>
      <w:marBottom w:val="0"/>
      <w:divBdr>
        <w:top w:val="none" w:sz="0" w:space="0" w:color="auto"/>
        <w:left w:val="none" w:sz="0" w:space="0" w:color="auto"/>
        <w:bottom w:val="none" w:sz="0" w:space="0" w:color="auto"/>
        <w:right w:val="none" w:sz="0" w:space="0" w:color="auto"/>
      </w:divBdr>
      <w:divsChild>
        <w:div w:id="1175415621">
          <w:marLeft w:val="75"/>
          <w:marRight w:val="75"/>
          <w:marTop w:val="75"/>
          <w:marBottom w:val="75"/>
          <w:divBdr>
            <w:top w:val="none" w:sz="0" w:space="0" w:color="auto"/>
            <w:left w:val="none" w:sz="0" w:space="0" w:color="auto"/>
            <w:bottom w:val="none" w:sz="0" w:space="0" w:color="auto"/>
            <w:right w:val="none" w:sz="0" w:space="0" w:color="auto"/>
          </w:divBdr>
          <w:divsChild>
            <w:div w:id="1796017975">
              <w:marLeft w:val="0"/>
              <w:marRight w:val="0"/>
              <w:marTop w:val="0"/>
              <w:marBottom w:val="0"/>
              <w:divBdr>
                <w:top w:val="none" w:sz="0" w:space="0" w:color="auto"/>
                <w:left w:val="none" w:sz="0" w:space="0" w:color="auto"/>
                <w:bottom w:val="none" w:sz="0" w:space="0" w:color="auto"/>
                <w:right w:val="none" w:sz="0" w:space="0" w:color="auto"/>
              </w:divBdr>
              <w:divsChild>
                <w:div w:id="191812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FFE55-3E97-469F-B08D-9A8E27366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7414</TotalTime>
  <Pages>48</Pages>
  <Words>11028</Words>
  <Characters>62866</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73747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Olesya</dc:creator>
  <cp:lastModifiedBy>Olesya Golub</cp:lastModifiedBy>
  <cp:revision>325</cp:revision>
  <cp:lastPrinted>2022-12-24T06:32:00Z</cp:lastPrinted>
  <dcterms:created xsi:type="dcterms:W3CDTF">2021-10-12T06:37:00Z</dcterms:created>
  <dcterms:modified xsi:type="dcterms:W3CDTF">2023-02-02T08:22:00Z</dcterms:modified>
</cp:coreProperties>
</file>