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2A4D" w:rsidRDefault="00112A4D" w:rsidP="00112A4D">
      <w:pPr>
        <w:tabs>
          <w:tab w:val="left" w:pos="993"/>
          <w:tab w:val="left" w:pos="1110"/>
        </w:tabs>
        <w:spacing w:after="0" w:line="360" w:lineRule="auto"/>
        <w:ind w:firstLine="709"/>
        <w:jc w:val="center"/>
        <w:rPr>
          <w:rFonts w:ascii="Times New Roman" w:hAnsi="Times New Roman"/>
          <w:sz w:val="24"/>
          <w:szCs w:val="24"/>
        </w:rPr>
      </w:pPr>
      <w:r>
        <w:rPr>
          <w:rFonts w:ascii="Times New Roman" w:hAnsi="Times New Roman"/>
          <w:sz w:val="24"/>
          <w:szCs w:val="24"/>
        </w:rPr>
        <w:t>МИНИСТЕРСТВО НАУКИ И ВЫСШЕГО ОБРАЗОВАНИЯ РОССИЙСКОЙ ФЕДЕРАЦИИ</w:t>
      </w:r>
    </w:p>
    <w:p w:rsidR="00112A4D" w:rsidRPr="005E6F7E" w:rsidRDefault="00112A4D" w:rsidP="00112A4D">
      <w:pPr>
        <w:tabs>
          <w:tab w:val="left" w:pos="993"/>
          <w:tab w:val="left" w:pos="1110"/>
        </w:tabs>
        <w:spacing w:after="0" w:line="360" w:lineRule="auto"/>
        <w:ind w:firstLine="709"/>
        <w:jc w:val="center"/>
        <w:rPr>
          <w:rFonts w:ascii="Times New Roman" w:hAnsi="Times New Roman"/>
          <w:sz w:val="24"/>
          <w:szCs w:val="24"/>
        </w:rPr>
      </w:pPr>
      <w:r>
        <w:rPr>
          <w:rFonts w:ascii="Times New Roman" w:hAnsi="Times New Roman"/>
          <w:sz w:val="24"/>
          <w:szCs w:val="24"/>
        </w:rPr>
        <w:t>Федеральное государственное бюджетное образовательное учреждение</w:t>
      </w:r>
    </w:p>
    <w:p w:rsidR="00112A4D" w:rsidRDefault="00112A4D" w:rsidP="00112A4D">
      <w:pPr>
        <w:tabs>
          <w:tab w:val="left" w:pos="993"/>
          <w:tab w:val="left" w:pos="1110"/>
        </w:tabs>
        <w:spacing w:after="0" w:line="360" w:lineRule="auto"/>
        <w:ind w:firstLine="709"/>
        <w:jc w:val="center"/>
        <w:rPr>
          <w:rFonts w:ascii="Times New Roman" w:hAnsi="Times New Roman"/>
          <w:sz w:val="24"/>
          <w:szCs w:val="24"/>
        </w:rPr>
      </w:pPr>
      <w:r>
        <w:rPr>
          <w:rFonts w:ascii="Times New Roman" w:hAnsi="Times New Roman"/>
          <w:sz w:val="24"/>
          <w:szCs w:val="24"/>
        </w:rPr>
        <w:t>высшего образования</w:t>
      </w:r>
    </w:p>
    <w:p w:rsidR="00112A4D" w:rsidRDefault="00112A4D" w:rsidP="00112A4D">
      <w:pPr>
        <w:tabs>
          <w:tab w:val="left" w:pos="993"/>
          <w:tab w:val="left" w:pos="1110"/>
        </w:tabs>
        <w:spacing w:after="0" w:line="360" w:lineRule="auto"/>
        <w:ind w:firstLine="709"/>
        <w:jc w:val="center"/>
        <w:rPr>
          <w:rFonts w:ascii="Times New Roman" w:hAnsi="Times New Roman"/>
          <w:b/>
          <w:sz w:val="28"/>
          <w:szCs w:val="28"/>
        </w:rPr>
      </w:pPr>
      <w:r>
        <w:rPr>
          <w:rFonts w:ascii="Times New Roman" w:hAnsi="Times New Roman"/>
          <w:b/>
          <w:sz w:val="28"/>
          <w:szCs w:val="28"/>
        </w:rPr>
        <w:t>«КУБАНСКИЙ ГОСУДАРСТВЕННЫЙ УНИВЕРСИТЕТ»</w:t>
      </w:r>
    </w:p>
    <w:p w:rsidR="00112A4D" w:rsidRDefault="00112A4D" w:rsidP="00112A4D">
      <w:pPr>
        <w:tabs>
          <w:tab w:val="left" w:pos="993"/>
          <w:tab w:val="left" w:pos="1110"/>
        </w:tabs>
        <w:spacing w:after="0" w:line="360" w:lineRule="auto"/>
        <w:ind w:firstLine="709"/>
        <w:jc w:val="center"/>
        <w:rPr>
          <w:rFonts w:ascii="Times New Roman" w:hAnsi="Times New Roman"/>
          <w:b/>
          <w:sz w:val="28"/>
          <w:szCs w:val="28"/>
        </w:rPr>
      </w:pPr>
      <w:r>
        <w:rPr>
          <w:rFonts w:ascii="Times New Roman" w:hAnsi="Times New Roman"/>
          <w:b/>
          <w:sz w:val="28"/>
          <w:szCs w:val="28"/>
        </w:rPr>
        <w:t>(ФГБОУ ВО «</w:t>
      </w:r>
      <w:proofErr w:type="spellStart"/>
      <w:r>
        <w:rPr>
          <w:rFonts w:ascii="Times New Roman" w:hAnsi="Times New Roman"/>
          <w:b/>
          <w:sz w:val="28"/>
          <w:szCs w:val="28"/>
        </w:rPr>
        <w:t>КубГУ</w:t>
      </w:r>
      <w:proofErr w:type="spellEnd"/>
      <w:r>
        <w:rPr>
          <w:rFonts w:ascii="Times New Roman" w:hAnsi="Times New Roman"/>
          <w:b/>
          <w:sz w:val="28"/>
          <w:szCs w:val="28"/>
        </w:rPr>
        <w:t>»)</w:t>
      </w:r>
    </w:p>
    <w:p w:rsidR="00112A4D" w:rsidRDefault="00112A4D" w:rsidP="00112A4D">
      <w:pPr>
        <w:tabs>
          <w:tab w:val="left" w:pos="993"/>
          <w:tab w:val="left" w:pos="1110"/>
        </w:tabs>
        <w:spacing w:after="0" w:line="360" w:lineRule="auto"/>
        <w:ind w:firstLine="709"/>
        <w:jc w:val="both"/>
        <w:rPr>
          <w:rFonts w:ascii="Times New Roman" w:hAnsi="Times New Roman"/>
          <w:b/>
          <w:sz w:val="28"/>
          <w:szCs w:val="28"/>
        </w:rPr>
      </w:pPr>
    </w:p>
    <w:p w:rsidR="00112A4D" w:rsidRDefault="00112A4D" w:rsidP="00112A4D">
      <w:pPr>
        <w:tabs>
          <w:tab w:val="left" w:pos="993"/>
          <w:tab w:val="left" w:pos="1110"/>
        </w:tabs>
        <w:spacing w:after="0" w:line="360" w:lineRule="auto"/>
        <w:jc w:val="center"/>
        <w:rPr>
          <w:rFonts w:ascii="Times New Roman" w:hAnsi="Times New Roman"/>
          <w:b/>
          <w:sz w:val="28"/>
          <w:szCs w:val="28"/>
        </w:rPr>
      </w:pPr>
      <w:r>
        <w:rPr>
          <w:rFonts w:ascii="Times New Roman" w:hAnsi="Times New Roman"/>
          <w:b/>
          <w:sz w:val="28"/>
          <w:szCs w:val="28"/>
        </w:rPr>
        <w:t>Факультет романо-германской филологии</w:t>
      </w:r>
    </w:p>
    <w:p w:rsidR="00112A4D" w:rsidRDefault="00112A4D" w:rsidP="00112A4D">
      <w:pPr>
        <w:spacing w:after="0" w:line="360" w:lineRule="auto"/>
        <w:jc w:val="center"/>
        <w:rPr>
          <w:rFonts w:ascii="Times New Roman" w:hAnsi="Times New Roman"/>
          <w:b/>
          <w:sz w:val="28"/>
          <w:szCs w:val="28"/>
        </w:rPr>
      </w:pPr>
      <w:r>
        <w:rPr>
          <w:rFonts w:ascii="Times New Roman" w:hAnsi="Times New Roman"/>
          <w:b/>
          <w:sz w:val="28"/>
          <w:szCs w:val="28"/>
        </w:rPr>
        <w:t>Кафедра английской филологии</w:t>
      </w:r>
    </w:p>
    <w:p w:rsidR="00112A4D" w:rsidRDefault="00112A4D" w:rsidP="00112A4D">
      <w:pPr>
        <w:spacing w:after="0" w:line="360" w:lineRule="auto"/>
        <w:jc w:val="center"/>
        <w:rPr>
          <w:rFonts w:ascii="Times New Roman" w:hAnsi="Times New Roman"/>
          <w:sz w:val="28"/>
          <w:szCs w:val="28"/>
        </w:rPr>
      </w:pPr>
    </w:p>
    <w:p w:rsidR="00112A4D" w:rsidRDefault="00112A4D" w:rsidP="00112A4D">
      <w:pPr>
        <w:spacing w:after="0" w:line="360" w:lineRule="auto"/>
        <w:rPr>
          <w:rFonts w:ascii="Times New Roman" w:hAnsi="Times New Roman"/>
          <w:sz w:val="28"/>
          <w:szCs w:val="28"/>
        </w:rPr>
      </w:pPr>
    </w:p>
    <w:p w:rsidR="00112A4D" w:rsidRDefault="00112A4D" w:rsidP="00112A4D">
      <w:pPr>
        <w:tabs>
          <w:tab w:val="left" w:pos="993"/>
          <w:tab w:val="left" w:pos="1110"/>
        </w:tabs>
        <w:spacing w:after="0" w:line="360" w:lineRule="auto"/>
        <w:jc w:val="center"/>
        <w:rPr>
          <w:rFonts w:ascii="Times New Roman" w:hAnsi="Times New Roman"/>
          <w:b/>
          <w:sz w:val="28"/>
          <w:szCs w:val="28"/>
        </w:rPr>
      </w:pPr>
      <w:r>
        <w:rPr>
          <w:rFonts w:ascii="Times New Roman" w:hAnsi="Times New Roman"/>
          <w:b/>
          <w:sz w:val="28"/>
          <w:szCs w:val="28"/>
        </w:rPr>
        <w:t>КУРСОВАЯ РАБОТА</w:t>
      </w:r>
    </w:p>
    <w:p w:rsidR="00112A4D" w:rsidRDefault="00112A4D" w:rsidP="00112A4D">
      <w:pPr>
        <w:tabs>
          <w:tab w:val="left" w:pos="993"/>
          <w:tab w:val="left" w:pos="1110"/>
        </w:tabs>
        <w:spacing w:after="0" w:line="360" w:lineRule="auto"/>
        <w:ind w:firstLine="709"/>
        <w:jc w:val="center"/>
        <w:rPr>
          <w:rFonts w:ascii="Times New Roman" w:hAnsi="Times New Roman"/>
          <w:b/>
          <w:sz w:val="28"/>
          <w:szCs w:val="28"/>
        </w:rPr>
      </w:pPr>
    </w:p>
    <w:p w:rsidR="00112A4D" w:rsidRDefault="00112A4D" w:rsidP="00112A4D">
      <w:pPr>
        <w:tabs>
          <w:tab w:val="left" w:pos="993"/>
          <w:tab w:val="left" w:pos="1110"/>
          <w:tab w:val="left" w:pos="6804"/>
          <w:tab w:val="left" w:pos="6946"/>
        </w:tabs>
        <w:spacing w:after="0" w:line="360" w:lineRule="auto"/>
        <w:ind w:firstLine="709"/>
        <w:jc w:val="center"/>
        <w:rPr>
          <w:rFonts w:ascii="Times New Roman" w:hAnsi="Times New Roman"/>
          <w:b/>
          <w:sz w:val="28"/>
          <w:szCs w:val="28"/>
        </w:rPr>
      </w:pPr>
      <w:r>
        <w:rPr>
          <w:rFonts w:ascii="Times New Roman" w:hAnsi="Times New Roman"/>
          <w:b/>
          <w:sz w:val="28"/>
          <w:szCs w:val="28"/>
        </w:rPr>
        <w:t>ТЕАТРАЛЬНЫЕ ТРАДИЦИИ ВЕЛИКОБРИТАНИИ</w:t>
      </w:r>
    </w:p>
    <w:p w:rsidR="00112A4D" w:rsidRDefault="00112A4D" w:rsidP="00112A4D">
      <w:pPr>
        <w:tabs>
          <w:tab w:val="left" w:pos="993"/>
          <w:tab w:val="left" w:pos="1110"/>
        </w:tabs>
        <w:spacing w:after="0" w:line="360" w:lineRule="auto"/>
        <w:ind w:firstLine="709"/>
        <w:jc w:val="center"/>
        <w:rPr>
          <w:rFonts w:ascii="Times New Roman" w:hAnsi="Times New Roman"/>
          <w:b/>
          <w:sz w:val="28"/>
          <w:szCs w:val="28"/>
        </w:rPr>
      </w:pPr>
    </w:p>
    <w:p w:rsidR="00112A4D" w:rsidRDefault="00112A4D" w:rsidP="00112A4D">
      <w:pPr>
        <w:tabs>
          <w:tab w:val="left" w:pos="993"/>
          <w:tab w:val="left" w:pos="1110"/>
        </w:tabs>
        <w:spacing w:after="0" w:line="240" w:lineRule="auto"/>
        <w:jc w:val="center"/>
        <w:rPr>
          <w:rFonts w:ascii="Times New Roman" w:hAnsi="Times New Roman"/>
          <w:b/>
          <w:sz w:val="28"/>
          <w:szCs w:val="28"/>
        </w:rPr>
      </w:pPr>
    </w:p>
    <w:p w:rsidR="00112A4D" w:rsidRPr="00EB7A1B" w:rsidRDefault="00112A4D" w:rsidP="00112A4D">
      <w:pPr>
        <w:widowControl w:val="0"/>
        <w:tabs>
          <w:tab w:val="left" w:pos="6804"/>
          <w:tab w:val="left" w:pos="6946"/>
        </w:tabs>
        <w:suppressAutoHyphens/>
        <w:spacing w:after="0" w:line="240" w:lineRule="auto"/>
        <w:ind w:right="-1" w:firstLine="567"/>
        <w:rPr>
          <w:rFonts w:ascii="Times New Roman" w:eastAsia="SimSun" w:hAnsi="Times New Roman" w:cs="Mangal"/>
          <w:kern w:val="1"/>
          <w:sz w:val="28"/>
          <w:szCs w:val="28"/>
          <w:lang w:eastAsia="zh-CN" w:bidi="hi-IN"/>
        </w:rPr>
      </w:pPr>
      <w:r>
        <w:rPr>
          <w:rFonts w:ascii="Times New Roman" w:eastAsia="SimSun" w:hAnsi="Times New Roman" w:cs="Mangal"/>
          <w:kern w:val="1"/>
          <w:sz w:val="28"/>
          <w:szCs w:val="28"/>
          <w:lang w:eastAsia="zh-CN" w:bidi="hi-IN"/>
        </w:rPr>
        <w:t xml:space="preserve">Работу </w:t>
      </w:r>
      <w:proofErr w:type="spellStart"/>
      <w:r>
        <w:rPr>
          <w:rFonts w:ascii="Times New Roman" w:eastAsia="SimSun" w:hAnsi="Times New Roman" w:cs="Mangal"/>
          <w:kern w:val="1"/>
          <w:sz w:val="28"/>
          <w:szCs w:val="28"/>
          <w:lang w:eastAsia="zh-CN" w:bidi="hi-IN"/>
        </w:rPr>
        <w:t>выполнил______________________________</w:t>
      </w:r>
      <w:r>
        <w:rPr>
          <w:rFonts w:ascii="Times New Roman" w:hAnsi="Times New Roman"/>
          <w:sz w:val="28"/>
          <w:szCs w:val="28"/>
        </w:rPr>
        <w:t>А.К</w:t>
      </w:r>
      <w:proofErr w:type="spellEnd"/>
      <w:r>
        <w:rPr>
          <w:rFonts w:ascii="Times New Roman" w:hAnsi="Times New Roman"/>
          <w:sz w:val="28"/>
          <w:szCs w:val="28"/>
        </w:rPr>
        <w:t>. Ливанова</w:t>
      </w:r>
    </w:p>
    <w:p w:rsidR="00112A4D" w:rsidRPr="00EB7A1B" w:rsidRDefault="00112A4D" w:rsidP="00112A4D">
      <w:pPr>
        <w:widowControl w:val="0"/>
        <w:suppressAutoHyphens/>
        <w:spacing w:after="0" w:line="240" w:lineRule="auto"/>
        <w:ind w:left="3545" w:firstLine="709"/>
        <w:rPr>
          <w:rFonts w:ascii="Times New Roman" w:eastAsia="SimSun" w:hAnsi="Times New Roman" w:cs="Mangal"/>
          <w:kern w:val="1"/>
          <w:sz w:val="24"/>
          <w:szCs w:val="24"/>
          <w:lang w:eastAsia="zh-CN" w:bidi="hi-IN"/>
        </w:rPr>
      </w:pPr>
      <w:r>
        <w:rPr>
          <w:rFonts w:ascii="Times New Roman" w:eastAsia="SimSun" w:hAnsi="Times New Roman" w:cs="Mangal"/>
          <w:kern w:val="1"/>
          <w:sz w:val="24"/>
          <w:szCs w:val="24"/>
          <w:lang w:eastAsia="zh-CN" w:bidi="hi-IN"/>
        </w:rPr>
        <w:t>(подпись</w:t>
      </w:r>
      <w:r w:rsidRPr="00EB7A1B">
        <w:rPr>
          <w:rFonts w:ascii="Times New Roman" w:eastAsia="SimSun" w:hAnsi="Times New Roman" w:cs="Mangal"/>
          <w:kern w:val="1"/>
          <w:sz w:val="24"/>
          <w:szCs w:val="24"/>
          <w:lang w:eastAsia="zh-CN" w:bidi="hi-IN"/>
        </w:rPr>
        <w:t>)</w:t>
      </w:r>
    </w:p>
    <w:p w:rsidR="00112A4D" w:rsidRPr="00EB7A1B" w:rsidRDefault="00112A4D" w:rsidP="00112A4D">
      <w:pPr>
        <w:widowControl w:val="0"/>
        <w:suppressAutoHyphens/>
        <w:spacing w:after="0" w:line="240" w:lineRule="auto"/>
        <w:ind w:firstLine="567"/>
        <w:rPr>
          <w:rFonts w:ascii="Times New Roman" w:eastAsia="Arial Unicode MS" w:hAnsi="Times New Roman" w:cs="Mangal"/>
          <w:kern w:val="1"/>
          <w:sz w:val="28"/>
          <w:szCs w:val="28"/>
          <w:lang w:eastAsia="zh-CN" w:bidi="hi-IN"/>
        </w:rPr>
      </w:pPr>
    </w:p>
    <w:p w:rsidR="00112A4D" w:rsidRPr="001F7B8F" w:rsidRDefault="00112A4D" w:rsidP="00112A4D">
      <w:pPr>
        <w:tabs>
          <w:tab w:val="left" w:pos="993"/>
          <w:tab w:val="left" w:pos="1110"/>
        </w:tabs>
        <w:spacing w:after="0" w:line="240" w:lineRule="auto"/>
        <w:rPr>
          <w:rFonts w:ascii="Times New Roman" w:hAnsi="Times New Roman"/>
          <w:sz w:val="28"/>
          <w:szCs w:val="28"/>
          <w:u w:val="single"/>
        </w:rPr>
      </w:pPr>
      <w:r>
        <w:rPr>
          <w:rFonts w:ascii="Times New Roman" w:hAnsi="Times New Roman"/>
          <w:sz w:val="28"/>
          <w:szCs w:val="28"/>
        </w:rPr>
        <w:t xml:space="preserve">        </w:t>
      </w:r>
      <w:r w:rsidRPr="00D0223C">
        <w:rPr>
          <w:rFonts w:ascii="Times New Roman" w:hAnsi="Times New Roman"/>
          <w:sz w:val="28"/>
          <w:szCs w:val="28"/>
        </w:rPr>
        <w:t xml:space="preserve">Направление подготовки   </w:t>
      </w:r>
      <w:r w:rsidRPr="00D0223C">
        <w:rPr>
          <w:rFonts w:ascii="Times New Roman" w:hAnsi="Times New Roman"/>
          <w:sz w:val="28"/>
          <w:szCs w:val="28"/>
          <w:u w:val="single"/>
        </w:rPr>
        <w:t xml:space="preserve">45.03.01 Филология           2   курс                 </w:t>
      </w:r>
      <w:proofErr w:type="gramStart"/>
      <w:r w:rsidRPr="00D0223C">
        <w:rPr>
          <w:rFonts w:ascii="Times New Roman" w:hAnsi="Times New Roman"/>
          <w:sz w:val="28"/>
          <w:szCs w:val="28"/>
          <w:u w:val="single"/>
        </w:rPr>
        <w:t xml:space="preserve">  </w:t>
      </w:r>
      <w:r w:rsidRPr="00D0223C">
        <w:rPr>
          <w:rFonts w:ascii="Times New Roman" w:hAnsi="Times New Roman"/>
          <w:color w:val="FFFFFF" w:themeColor="background1"/>
          <w:sz w:val="28"/>
          <w:szCs w:val="28"/>
          <w:u w:val="single"/>
        </w:rPr>
        <w:t>.</w:t>
      </w:r>
      <w:proofErr w:type="gramEnd"/>
    </w:p>
    <w:p w:rsidR="00112A4D" w:rsidRPr="00D0223C" w:rsidRDefault="00112A4D" w:rsidP="00112A4D">
      <w:pPr>
        <w:tabs>
          <w:tab w:val="left" w:pos="993"/>
          <w:tab w:val="left" w:pos="1110"/>
        </w:tabs>
        <w:spacing w:after="0" w:line="240" w:lineRule="auto"/>
        <w:rPr>
          <w:rFonts w:ascii="Times New Roman" w:hAnsi="Times New Roman"/>
          <w:sz w:val="24"/>
          <w:szCs w:val="24"/>
        </w:rPr>
      </w:pPr>
    </w:p>
    <w:p w:rsidR="00112A4D" w:rsidRPr="00D0223C" w:rsidRDefault="00112A4D" w:rsidP="00112A4D">
      <w:pPr>
        <w:tabs>
          <w:tab w:val="left" w:pos="993"/>
          <w:tab w:val="left" w:pos="1110"/>
        </w:tabs>
        <w:spacing w:after="0" w:line="360" w:lineRule="auto"/>
        <w:rPr>
          <w:rFonts w:ascii="Times New Roman" w:hAnsi="Times New Roman"/>
          <w:sz w:val="28"/>
          <w:szCs w:val="28"/>
        </w:rPr>
      </w:pPr>
      <w:r>
        <w:rPr>
          <w:rFonts w:ascii="Times New Roman" w:hAnsi="Times New Roman"/>
          <w:sz w:val="28"/>
          <w:szCs w:val="28"/>
        </w:rPr>
        <w:t xml:space="preserve">        </w:t>
      </w:r>
      <w:r w:rsidRPr="00D0223C">
        <w:rPr>
          <w:rFonts w:ascii="Times New Roman" w:hAnsi="Times New Roman"/>
          <w:sz w:val="28"/>
          <w:szCs w:val="28"/>
        </w:rPr>
        <w:t xml:space="preserve">Направленность (профиль) </w:t>
      </w:r>
      <w:r w:rsidRPr="00D0223C">
        <w:rPr>
          <w:rFonts w:ascii="Times New Roman" w:hAnsi="Times New Roman"/>
          <w:sz w:val="28"/>
          <w:szCs w:val="28"/>
          <w:u w:val="single"/>
        </w:rPr>
        <w:t>Зарубежная филология</w:t>
      </w:r>
      <w:r w:rsidRPr="00D0223C">
        <w:rPr>
          <w:rFonts w:ascii="Times New Roman" w:hAnsi="Times New Roman"/>
          <w:color w:val="FFFFFF" w:themeColor="background1"/>
          <w:sz w:val="28"/>
          <w:szCs w:val="28"/>
          <w:u w:val="single"/>
        </w:rPr>
        <w:t>.</w:t>
      </w:r>
    </w:p>
    <w:p w:rsidR="00112A4D" w:rsidRPr="00D0223C" w:rsidRDefault="00112A4D" w:rsidP="00112A4D">
      <w:pPr>
        <w:widowControl w:val="0"/>
        <w:suppressAutoHyphens/>
        <w:spacing w:after="0" w:line="240" w:lineRule="auto"/>
        <w:ind w:firstLine="567"/>
        <w:rPr>
          <w:rFonts w:ascii="Times New Roman" w:eastAsia="SimSun" w:hAnsi="Times New Roman" w:cs="Mangal"/>
          <w:kern w:val="1"/>
          <w:sz w:val="28"/>
          <w:szCs w:val="28"/>
          <w:lang w:eastAsia="zh-CN" w:bidi="hi-IN"/>
        </w:rPr>
      </w:pPr>
    </w:p>
    <w:p w:rsidR="00112A4D" w:rsidRPr="00EB7A1B" w:rsidRDefault="00112A4D" w:rsidP="00112A4D">
      <w:pPr>
        <w:widowControl w:val="0"/>
        <w:suppressAutoHyphens/>
        <w:spacing w:after="0" w:line="240" w:lineRule="auto"/>
        <w:ind w:firstLine="567"/>
        <w:rPr>
          <w:rFonts w:ascii="Times New Roman" w:eastAsia="SimSun" w:hAnsi="Times New Roman" w:cs="Mangal"/>
          <w:kern w:val="1"/>
          <w:sz w:val="28"/>
          <w:szCs w:val="28"/>
          <w:lang w:eastAsia="zh-CN" w:bidi="hi-IN"/>
        </w:rPr>
      </w:pPr>
      <w:r w:rsidRPr="00EB7A1B">
        <w:rPr>
          <w:rFonts w:ascii="Times New Roman" w:eastAsia="SimSun" w:hAnsi="Times New Roman" w:cs="Mangal"/>
          <w:kern w:val="1"/>
          <w:sz w:val="28"/>
          <w:szCs w:val="28"/>
          <w:lang w:eastAsia="zh-CN" w:bidi="hi-IN"/>
        </w:rPr>
        <w:t>Научный руководитель</w:t>
      </w:r>
    </w:p>
    <w:p w:rsidR="00112A4D" w:rsidRPr="00EB7A1B" w:rsidRDefault="00112A4D" w:rsidP="00112A4D">
      <w:pPr>
        <w:widowControl w:val="0"/>
        <w:tabs>
          <w:tab w:val="left" w:pos="6804"/>
          <w:tab w:val="left" w:pos="6946"/>
          <w:tab w:val="left" w:pos="7088"/>
          <w:tab w:val="left" w:pos="7655"/>
          <w:tab w:val="left" w:pos="7797"/>
        </w:tabs>
        <w:suppressAutoHyphens/>
        <w:spacing w:after="0" w:line="240" w:lineRule="auto"/>
        <w:ind w:right="-1" w:firstLine="567"/>
        <w:rPr>
          <w:rFonts w:ascii="Times New Roman" w:hAnsi="Times New Roman"/>
          <w:kern w:val="1"/>
          <w:sz w:val="28"/>
          <w:szCs w:val="28"/>
          <w:lang w:eastAsia="zh-CN" w:bidi="hi-IN"/>
        </w:rPr>
      </w:pPr>
      <w:r w:rsidRPr="00EB7A1B">
        <w:rPr>
          <w:rFonts w:ascii="Times New Roman" w:eastAsia="SimSun" w:hAnsi="Times New Roman" w:cs="Mangal"/>
          <w:kern w:val="1"/>
          <w:sz w:val="28"/>
          <w:szCs w:val="28"/>
          <w:lang w:eastAsia="zh-CN" w:bidi="hi-IN"/>
        </w:rPr>
        <w:t xml:space="preserve">канд. </w:t>
      </w:r>
      <w:proofErr w:type="spellStart"/>
      <w:r w:rsidRPr="00EB7A1B">
        <w:rPr>
          <w:rFonts w:ascii="Times New Roman" w:eastAsia="SimSun" w:hAnsi="Times New Roman" w:cs="Mangal"/>
          <w:kern w:val="1"/>
          <w:sz w:val="28"/>
          <w:szCs w:val="28"/>
          <w:lang w:eastAsia="zh-CN" w:bidi="hi-IN"/>
        </w:rPr>
        <w:t>филол</w:t>
      </w:r>
      <w:proofErr w:type="spellEnd"/>
      <w:r w:rsidRPr="00EB7A1B">
        <w:rPr>
          <w:rFonts w:ascii="Times New Roman" w:eastAsia="SimSun" w:hAnsi="Times New Roman" w:cs="Mangal"/>
          <w:kern w:val="1"/>
          <w:sz w:val="28"/>
          <w:szCs w:val="28"/>
          <w:lang w:eastAsia="zh-CN" w:bidi="hi-IN"/>
        </w:rPr>
        <w:t>. наук, доце</w:t>
      </w:r>
      <w:r>
        <w:rPr>
          <w:rFonts w:ascii="Times New Roman" w:eastAsia="SimSun" w:hAnsi="Times New Roman" w:cs="Mangal"/>
          <w:kern w:val="1"/>
          <w:sz w:val="28"/>
          <w:szCs w:val="28"/>
          <w:lang w:eastAsia="zh-CN" w:bidi="hi-IN"/>
        </w:rPr>
        <w:t>нт _______________________</w:t>
      </w:r>
      <w:r>
        <w:rPr>
          <w:rFonts w:ascii="Times New Roman" w:hAnsi="Times New Roman"/>
          <w:sz w:val="28"/>
          <w:szCs w:val="28"/>
        </w:rPr>
        <w:t>А. М. Прима</w:t>
      </w:r>
    </w:p>
    <w:p w:rsidR="00112A4D" w:rsidRPr="00EB7A1B" w:rsidRDefault="00112A4D" w:rsidP="00112A4D">
      <w:pPr>
        <w:widowControl w:val="0"/>
        <w:tabs>
          <w:tab w:val="center" w:pos="4819"/>
        </w:tabs>
        <w:suppressAutoHyphens/>
        <w:spacing w:after="0" w:line="360" w:lineRule="auto"/>
        <w:ind w:firstLine="567"/>
        <w:rPr>
          <w:rFonts w:ascii="Times New Roman" w:eastAsia="SimSun" w:hAnsi="Times New Roman" w:cs="Mangal"/>
          <w:kern w:val="1"/>
          <w:sz w:val="28"/>
          <w:szCs w:val="28"/>
          <w:lang w:eastAsia="zh-CN" w:bidi="hi-IN"/>
        </w:rPr>
      </w:pPr>
      <w:r>
        <w:rPr>
          <w:rFonts w:ascii="Times New Roman" w:eastAsia="SimSun" w:hAnsi="Times New Roman" w:cs="Mangal"/>
          <w:kern w:val="1"/>
          <w:sz w:val="24"/>
          <w:szCs w:val="24"/>
          <w:lang w:eastAsia="zh-CN" w:bidi="hi-IN"/>
        </w:rPr>
        <w:tab/>
        <w:t xml:space="preserve">             (подпись</w:t>
      </w:r>
      <w:r w:rsidRPr="00EB7A1B">
        <w:rPr>
          <w:rFonts w:ascii="Times New Roman" w:eastAsia="SimSun" w:hAnsi="Times New Roman" w:cs="Mangal"/>
          <w:kern w:val="1"/>
          <w:sz w:val="24"/>
          <w:szCs w:val="24"/>
          <w:lang w:eastAsia="zh-CN" w:bidi="hi-IN"/>
        </w:rPr>
        <w:t xml:space="preserve">)              </w:t>
      </w:r>
      <w:r>
        <w:rPr>
          <w:rFonts w:ascii="Times New Roman" w:eastAsia="SimSun" w:hAnsi="Times New Roman" w:cs="Mangal"/>
          <w:kern w:val="1"/>
          <w:sz w:val="24"/>
          <w:szCs w:val="24"/>
          <w:lang w:eastAsia="zh-CN" w:bidi="hi-IN"/>
        </w:rPr>
        <w:tab/>
      </w:r>
    </w:p>
    <w:p w:rsidR="00112A4D" w:rsidRPr="00EB7A1B" w:rsidRDefault="00112A4D" w:rsidP="00112A4D">
      <w:pPr>
        <w:widowControl w:val="0"/>
        <w:suppressAutoHyphens/>
        <w:spacing w:after="0" w:line="240" w:lineRule="auto"/>
        <w:ind w:firstLine="567"/>
        <w:rPr>
          <w:rFonts w:ascii="Times New Roman" w:eastAsia="SimSun" w:hAnsi="Times New Roman" w:cs="Mangal"/>
          <w:kern w:val="1"/>
          <w:sz w:val="28"/>
          <w:szCs w:val="28"/>
          <w:lang w:eastAsia="zh-CN" w:bidi="hi-IN"/>
        </w:rPr>
      </w:pPr>
      <w:proofErr w:type="spellStart"/>
      <w:r w:rsidRPr="00EB7A1B">
        <w:rPr>
          <w:rFonts w:ascii="Times New Roman" w:eastAsia="SimSun" w:hAnsi="Times New Roman" w:cs="Mangal"/>
          <w:kern w:val="1"/>
          <w:sz w:val="28"/>
          <w:szCs w:val="28"/>
          <w:lang w:eastAsia="zh-CN" w:bidi="hi-IN"/>
        </w:rPr>
        <w:t>Нормоконтролер</w:t>
      </w:r>
      <w:proofErr w:type="spellEnd"/>
      <w:r w:rsidRPr="00EB7A1B">
        <w:rPr>
          <w:rFonts w:ascii="Times New Roman" w:eastAsia="SimSun" w:hAnsi="Times New Roman" w:cs="Mangal"/>
          <w:kern w:val="1"/>
          <w:sz w:val="28"/>
          <w:szCs w:val="28"/>
          <w:lang w:eastAsia="zh-CN" w:bidi="hi-IN"/>
        </w:rPr>
        <w:t xml:space="preserve">           </w:t>
      </w:r>
    </w:p>
    <w:p w:rsidR="00112A4D" w:rsidRPr="009B118F" w:rsidRDefault="00112A4D" w:rsidP="00112A4D">
      <w:pPr>
        <w:widowControl w:val="0"/>
        <w:tabs>
          <w:tab w:val="left" w:pos="6946"/>
          <w:tab w:val="left" w:pos="7513"/>
        </w:tabs>
        <w:suppressAutoHyphens/>
        <w:spacing w:after="0" w:line="240" w:lineRule="auto"/>
        <w:ind w:firstLine="567"/>
        <w:rPr>
          <w:rFonts w:ascii="Times New Roman" w:hAnsi="Times New Roman"/>
          <w:kern w:val="1"/>
          <w:sz w:val="28"/>
          <w:szCs w:val="28"/>
          <w:lang w:eastAsia="zh-CN" w:bidi="hi-IN"/>
        </w:rPr>
      </w:pPr>
      <w:r>
        <w:rPr>
          <w:rFonts w:ascii="Times New Roman" w:eastAsia="SimSun" w:hAnsi="Times New Roman" w:cs="Mangal"/>
          <w:kern w:val="1"/>
          <w:sz w:val="28"/>
          <w:szCs w:val="28"/>
          <w:lang w:eastAsia="zh-CN" w:bidi="hi-IN"/>
        </w:rPr>
        <w:t xml:space="preserve">д-р </w:t>
      </w:r>
      <w:proofErr w:type="spellStart"/>
      <w:r>
        <w:rPr>
          <w:rFonts w:ascii="Times New Roman" w:eastAsia="SimSun" w:hAnsi="Times New Roman" w:cs="Mangal"/>
          <w:kern w:val="1"/>
          <w:sz w:val="28"/>
          <w:szCs w:val="28"/>
          <w:lang w:eastAsia="zh-CN" w:bidi="hi-IN"/>
        </w:rPr>
        <w:t>филол</w:t>
      </w:r>
      <w:proofErr w:type="spellEnd"/>
      <w:r>
        <w:rPr>
          <w:rFonts w:ascii="Times New Roman" w:eastAsia="SimSun" w:hAnsi="Times New Roman" w:cs="Mangal"/>
          <w:kern w:val="1"/>
          <w:sz w:val="28"/>
          <w:szCs w:val="28"/>
          <w:lang w:eastAsia="zh-CN" w:bidi="hi-IN"/>
        </w:rPr>
        <w:t>. наук, профессор _____________________</w:t>
      </w:r>
      <w:proofErr w:type="spellStart"/>
      <w:r>
        <w:rPr>
          <w:rFonts w:ascii="Times New Roman" w:eastAsia="SimSun" w:hAnsi="Times New Roman" w:cs="Mangal"/>
          <w:kern w:val="1"/>
          <w:sz w:val="28"/>
          <w:szCs w:val="28"/>
          <w:lang w:eastAsia="zh-CN" w:bidi="hi-IN"/>
        </w:rPr>
        <w:t>А.В.Зиньковская</w:t>
      </w:r>
      <w:proofErr w:type="spellEnd"/>
    </w:p>
    <w:p w:rsidR="00112A4D" w:rsidRPr="00EB7A1B" w:rsidRDefault="00112A4D" w:rsidP="00112A4D">
      <w:pPr>
        <w:widowControl w:val="0"/>
        <w:tabs>
          <w:tab w:val="left" w:pos="7200"/>
        </w:tabs>
        <w:suppressAutoHyphens/>
        <w:spacing w:after="0" w:line="360" w:lineRule="auto"/>
        <w:ind w:firstLine="567"/>
        <w:rPr>
          <w:rFonts w:ascii="Times New Roman" w:eastAsia="SimSun" w:hAnsi="Times New Roman" w:cs="Mangal"/>
          <w:kern w:val="1"/>
          <w:sz w:val="24"/>
          <w:szCs w:val="24"/>
          <w:lang w:eastAsia="zh-CN" w:bidi="hi-IN"/>
        </w:rPr>
      </w:pPr>
      <w:r>
        <w:rPr>
          <w:rFonts w:ascii="Times New Roman" w:eastAsia="SimSun" w:hAnsi="Times New Roman" w:cs="Mangal"/>
          <w:kern w:val="1"/>
          <w:sz w:val="24"/>
          <w:szCs w:val="24"/>
          <w:lang w:eastAsia="zh-CN" w:bidi="hi-IN"/>
        </w:rPr>
        <w:t xml:space="preserve">                                                                     </w:t>
      </w:r>
      <w:r w:rsidRPr="009B118F">
        <w:rPr>
          <w:rFonts w:ascii="Times New Roman" w:eastAsia="SimSun" w:hAnsi="Times New Roman" w:cs="Mangal"/>
          <w:kern w:val="1"/>
          <w:sz w:val="24"/>
          <w:szCs w:val="24"/>
          <w:lang w:eastAsia="zh-CN" w:bidi="hi-IN"/>
        </w:rPr>
        <w:t xml:space="preserve"> </w:t>
      </w:r>
      <w:r>
        <w:rPr>
          <w:rFonts w:ascii="Times New Roman" w:eastAsia="SimSun" w:hAnsi="Times New Roman" w:cs="Mangal"/>
          <w:kern w:val="1"/>
          <w:sz w:val="24"/>
          <w:szCs w:val="24"/>
          <w:lang w:eastAsia="zh-CN" w:bidi="hi-IN"/>
        </w:rPr>
        <w:t xml:space="preserve">(подпись)               </w:t>
      </w:r>
    </w:p>
    <w:p w:rsidR="00112A4D" w:rsidRDefault="00112A4D" w:rsidP="00112A4D">
      <w:pPr>
        <w:widowControl w:val="0"/>
        <w:tabs>
          <w:tab w:val="left" w:pos="7200"/>
        </w:tabs>
        <w:suppressAutoHyphens/>
        <w:spacing w:after="0" w:line="360" w:lineRule="auto"/>
        <w:rPr>
          <w:rFonts w:ascii="Times New Roman" w:eastAsia="SimSun" w:hAnsi="Times New Roman" w:cs="Mangal"/>
          <w:kern w:val="1"/>
          <w:sz w:val="24"/>
          <w:szCs w:val="24"/>
          <w:lang w:eastAsia="zh-CN" w:bidi="hi-IN"/>
        </w:rPr>
      </w:pPr>
    </w:p>
    <w:p w:rsidR="00112A4D" w:rsidRDefault="00112A4D" w:rsidP="00112A4D">
      <w:pPr>
        <w:widowControl w:val="0"/>
        <w:tabs>
          <w:tab w:val="left" w:pos="7200"/>
        </w:tabs>
        <w:suppressAutoHyphens/>
        <w:spacing w:after="0" w:line="360" w:lineRule="auto"/>
        <w:rPr>
          <w:rFonts w:ascii="Times New Roman" w:eastAsia="SimSun" w:hAnsi="Times New Roman" w:cs="Mangal"/>
          <w:kern w:val="1"/>
          <w:sz w:val="24"/>
          <w:szCs w:val="24"/>
          <w:lang w:eastAsia="zh-CN" w:bidi="hi-IN"/>
        </w:rPr>
      </w:pPr>
    </w:p>
    <w:p w:rsidR="00112A4D" w:rsidRDefault="00112A4D" w:rsidP="00112A4D">
      <w:pPr>
        <w:widowControl w:val="0"/>
        <w:tabs>
          <w:tab w:val="left" w:pos="7200"/>
        </w:tabs>
        <w:suppressAutoHyphens/>
        <w:spacing w:after="0" w:line="360" w:lineRule="auto"/>
        <w:rPr>
          <w:rFonts w:ascii="Times New Roman" w:eastAsia="SimSun" w:hAnsi="Times New Roman" w:cs="Mangal"/>
          <w:kern w:val="1"/>
          <w:sz w:val="24"/>
          <w:szCs w:val="24"/>
          <w:lang w:eastAsia="zh-CN" w:bidi="hi-IN"/>
        </w:rPr>
      </w:pPr>
    </w:p>
    <w:p w:rsidR="00112A4D" w:rsidRDefault="00112A4D" w:rsidP="00112A4D">
      <w:pPr>
        <w:widowControl w:val="0"/>
        <w:suppressAutoHyphens/>
        <w:spacing w:after="0" w:line="240" w:lineRule="auto"/>
        <w:ind w:firstLine="709"/>
        <w:jc w:val="center"/>
        <w:rPr>
          <w:rFonts w:ascii="Times New Roman" w:eastAsia="SimSun" w:hAnsi="Times New Roman" w:cs="Mangal"/>
          <w:color w:val="000000"/>
          <w:kern w:val="1"/>
          <w:sz w:val="28"/>
          <w:szCs w:val="28"/>
          <w:lang w:eastAsia="zh-CN" w:bidi="hi-IN"/>
        </w:rPr>
      </w:pPr>
      <w:r w:rsidRPr="00EB7A1B">
        <w:rPr>
          <w:rFonts w:ascii="Times New Roman" w:eastAsia="SimSun" w:hAnsi="Times New Roman" w:cs="Mangal"/>
          <w:color w:val="000000"/>
          <w:kern w:val="1"/>
          <w:sz w:val="28"/>
          <w:szCs w:val="28"/>
          <w:lang w:eastAsia="zh-CN" w:bidi="hi-IN"/>
        </w:rPr>
        <w:t xml:space="preserve">Краснодар </w:t>
      </w:r>
    </w:p>
    <w:p w:rsidR="00112A4D" w:rsidRDefault="00112A4D" w:rsidP="00112A4D">
      <w:pPr>
        <w:widowControl w:val="0"/>
        <w:suppressAutoHyphens/>
        <w:spacing w:after="0" w:line="240" w:lineRule="auto"/>
        <w:ind w:firstLine="709"/>
        <w:jc w:val="center"/>
        <w:rPr>
          <w:rFonts w:ascii="Times New Roman" w:eastAsia="SimSun" w:hAnsi="Times New Roman" w:cs="Mangal"/>
          <w:color w:val="000000"/>
          <w:kern w:val="1"/>
          <w:sz w:val="28"/>
          <w:szCs w:val="28"/>
          <w:lang w:eastAsia="zh-CN" w:bidi="hi-IN"/>
        </w:rPr>
      </w:pPr>
      <w:r>
        <w:rPr>
          <w:rFonts w:ascii="Times New Roman" w:eastAsia="SimSun" w:hAnsi="Times New Roman" w:cs="Mangal"/>
          <w:color w:val="000000"/>
          <w:kern w:val="1"/>
          <w:sz w:val="28"/>
          <w:szCs w:val="28"/>
          <w:lang w:eastAsia="zh-CN" w:bidi="hi-IN"/>
        </w:rPr>
        <w:t>2019</w:t>
      </w:r>
    </w:p>
    <w:p w:rsidR="000F5CE8" w:rsidRDefault="001F3C5E" w:rsidP="00225CFD">
      <w:pPr>
        <w:spacing w:after="200" w:line="276" w:lineRule="auto"/>
        <w:rPr>
          <w:rFonts w:ascii="Times New Roman" w:hAnsi="Times New Roman"/>
          <w:spacing w:val="-2"/>
          <w:sz w:val="28"/>
          <w:szCs w:val="28"/>
          <w:lang w:eastAsia="ru-RU"/>
        </w:rPr>
      </w:pPr>
      <w:r>
        <w:rPr>
          <w:rFonts w:ascii="Times New Roman" w:hAnsi="Times New Roman"/>
          <w:spacing w:val="-2"/>
          <w:sz w:val="28"/>
          <w:szCs w:val="28"/>
          <w:lang w:eastAsia="ru-RU"/>
        </w:rPr>
        <w:br w:type="page"/>
      </w:r>
      <w:bookmarkStart w:id="0" w:name="_Hlk1409844"/>
    </w:p>
    <w:p w:rsidR="00225CFD" w:rsidRPr="00225CFD" w:rsidRDefault="00225CFD" w:rsidP="00225CFD">
      <w:pPr>
        <w:shd w:val="clear" w:color="auto" w:fill="FFFFFF"/>
        <w:spacing w:after="0" w:line="360" w:lineRule="auto"/>
        <w:jc w:val="center"/>
        <w:rPr>
          <w:rFonts w:ascii="Times New Roman" w:hAnsi="Times New Roman"/>
          <w:spacing w:val="-2"/>
          <w:sz w:val="28"/>
          <w:szCs w:val="28"/>
          <w:lang w:eastAsia="ru-RU"/>
        </w:rPr>
      </w:pPr>
      <w:r w:rsidRPr="00225CFD">
        <w:rPr>
          <w:rFonts w:ascii="Times New Roman" w:hAnsi="Times New Roman"/>
          <w:spacing w:val="-2"/>
          <w:sz w:val="28"/>
          <w:szCs w:val="28"/>
          <w:lang w:eastAsia="ru-RU"/>
        </w:rPr>
        <w:lastRenderedPageBreak/>
        <w:t>СОДЕРЖАНИЕ</w:t>
      </w:r>
    </w:p>
    <w:p w:rsidR="00225CFD" w:rsidRPr="00225CFD" w:rsidRDefault="00225CFD" w:rsidP="00225CFD">
      <w:pPr>
        <w:shd w:val="clear" w:color="auto" w:fill="FFFFFF"/>
        <w:spacing w:after="0" w:line="360" w:lineRule="auto"/>
        <w:rPr>
          <w:rFonts w:ascii="Times New Roman" w:hAnsi="Times New Roman"/>
          <w:spacing w:val="-2"/>
          <w:sz w:val="28"/>
          <w:szCs w:val="28"/>
          <w:lang w:eastAsia="ru-RU"/>
        </w:rPr>
      </w:pPr>
      <w:r w:rsidRPr="00225CFD">
        <w:rPr>
          <w:rFonts w:ascii="Times New Roman" w:hAnsi="Times New Roman"/>
          <w:spacing w:val="-2"/>
          <w:sz w:val="28"/>
          <w:szCs w:val="28"/>
          <w:lang w:eastAsia="ru-RU"/>
        </w:rPr>
        <w:t>Введение……………………………………………………………………......</w:t>
      </w:r>
      <w:r w:rsidR="00947A68">
        <w:rPr>
          <w:rFonts w:ascii="Times New Roman" w:hAnsi="Times New Roman"/>
          <w:spacing w:val="-2"/>
          <w:sz w:val="28"/>
          <w:szCs w:val="28"/>
          <w:lang w:eastAsia="ru-RU"/>
        </w:rPr>
        <w:t>.</w:t>
      </w:r>
      <w:r w:rsidRPr="00225CFD">
        <w:rPr>
          <w:rFonts w:ascii="Times New Roman" w:hAnsi="Times New Roman"/>
          <w:spacing w:val="-2"/>
          <w:sz w:val="28"/>
          <w:szCs w:val="28"/>
          <w:lang w:eastAsia="ru-RU"/>
        </w:rPr>
        <w:t>3</w:t>
      </w:r>
    </w:p>
    <w:p w:rsidR="00225CFD" w:rsidRPr="00225CFD" w:rsidRDefault="00225CFD" w:rsidP="00225CFD">
      <w:pPr>
        <w:numPr>
          <w:ilvl w:val="0"/>
          <w:numId w:val="3"/>
        </w:numPr>
        <w:shd w:val="clear" w:color="auto" w:fill="FFFFFF"/>
        <w:spacing w:after="0" w:line="360" w:lineRule="auto"/>
        <w:contextualSpacing/>
        <w:rPr>
          <w:rFonts w:ascii="Times New Roman" w:hAnsi="Times New Roman"/>
          <w:spacing w:val="-2"/>
          <w:sz w:val="28"/>
          <w:szCs w:val="28"/>
          <w:lang w:eastAsia="ru-RU"/>
        </w:rPr>
      </w:pPr>
      <w:r>
        <w:rPr>
          <w:rFonts w:ascii="Times New Roman" w:hAnsi="Times New Roman"/>
          <w:spacing w:val="-2"/>
          <w:sz w:val="28"/>
          <w:szCs w:val="28"/>
          <w:lang w:eastAsia="ru-RU"/>
        </w:rPr>
        <w:t>История театра в Великобритании……………………...</w:t>
      </w:r>
      <w:r w:rsidRPr="00225CFD">
        <w:rPr>
          <w:rFonts w:ascii="Times New Roman" w:hAnsi="Times New Roman"/>
          <w:spacing w:val="-2"/>
          <w:sz w:val="28"/>
          <w:szCs w:val="28"/>
          <w:lang w:eastAsia="ru-RU"/>
        </w:rPr>
        <w:t>…………</w:t>
      </w:r>
      <w:proofErr w:type="gramStart"/>
      <w:r w:rsidRPr="00225CFD">
        <w:rPr>
          <w:rFonts w:ascii="Times New Roman" w:hAnsi="Times New Roman"/>
          <w:spacing w:val="-2"/>
          <w:sz w:val="28"/>
          <w:szCs w:val="28"/>
          <w:lang w:eastAsia="ru-RU"/>
        </w:rPr>
        <w:t>……</w:t>
      </w:r>
      <w:r w:rsidR="00947A68">
        <w:rPr>
          <w:rFonts w:ascii="Times New Roman" w:hAnsi="Times New Roman"/>
          <w:spacing w:val="-2"/>
          <w:sz w:val="28"/>
          <w:szCs w:val="28"/>
          <w:lang w:eastAsia="ru-RU"/>
        </w:rPr>
        <w:t>.</w:t>
      </w:r>
      <w:proofErr w:type="gramEnd"/>
      <w:r w:rsidR="00EC2DEE">
        <w:rPr>
          <w:rFonts w:ascii="Times New Roman" w:hAnsi="Times New Roman"/>
          <w:spacing w:val="-2"/>
          <w:sz w:val="28"/>
          <w:szCs w:val="28"/>
          <w:lang w:eastAsia="ru-RU"/>
        </w:rPr>
        <w:t>5</w:t>
      </w:r>
    </w:p>
    <w:p w:rsidR="00225CFD" w:rsidRPr="00225CFD" w:rsidRDefault="00225CFD" w:rsidP="00225CFD">
      <w:pPr>
        <w:numPr>
          <w:ilvl w:val="1"/>
          <w:numId w:val="3"/>
        </w:numPr>
        <w:shd w:val="clear" w:color="auto" w:fill="FFFFFF"/>
        <w:spacing w:after="0" w:line="360" w:lineRule="auto"/>
        <w:contextualSpacing/>
        <w:rPr>
          <w:rFonts w:ascii="Times New Roman" w:hAnsi="Times New Roman"/>
          <w:spacing w:val="-2"/>
          <w:sz w:val="28"/>
          <w:szCs w:val="28"/>
          <w:lang w:eastAsia="ru-RU"/>
        </w:rPr>
      </w:pPr>
      <w:r>
        <w:rPr>
          <w:rFonts w:ascii="Times New Roman" w:hAnsi="Times New Roman"/>
          <w:spacing w:val="-2"/>
          <w:sz w:val="28"/>
          <w:szCs w:val="28"/>
          <w:lang w:eastAsia="ru-RU"/>
        </w:rPr>
        <w:t>Ранние театры в Великобритании...</w:t>
      </w:r>
      <w:r w:rsidRPr="00225CFD">
        <w:rPr>
          <w:rFonts w:ascii="Times New Roman" w:hAnsi="Times New Roman"/>
          <w:spacing w:val="-2"/>
          <w:sz w:val="28"/>
          <w:szCs w:val="28"/>
          <w:lang w:eastAsia="ru-RU"/>
        </w:rPr>
        <w:t>………………………………</w:t>
      </w:r>
      <w:r w:rsidR="003A598D">
        <w:rPr>
          <w:rFonts w:ascii="Times New Roman" w:hAnsi="Times New Roman"/>
          <w:spacing w:val="-2"/>
          <w:sz w:val="28"/>
          <w:szCs w:val="28"/>
          <w:lang w:eastAsia="ru-RU"/>
        </w:rPr>
        <w:t>...</w:t>
      </w:r>
      <w:r w:rsidR="00EC2DEE">
        <w:rPr>
          <w:rFonts w:ascii="Times New Roman" w:hAnsi="Times New Roman"/>
          <w:spacing w:val="-2"/>
          <w:sz w:val="28"/>
          <w:szCs w:val="28"/>
          <w:lang w:eastAsia="ru-RU"/>
        </w:rPr>
        <w:t>6</w:t>
      </w:r>
    </w:p>
    <w:p w:rsidR="00225CFD" w:rsidRDefault="00225CFD" w:rsidP="00225CFD">
      <w:pPr>
        <w:numPr>
          <w:ilvl w:val="1"/>
          <w:numId w:val="3"/>
        </w:numPr>
        <w:shd w:val="clear" w:color="auto" w:fill="FFFFFF"/>
        <w:spacing w:after="0" w:line="360" w:lineRule="auto"/>
        <w:contextualSpacing/>
        <w:rPr>
          <w:rFonts w:ascii="Times New Roman" w:hAnsi="Times New Roman"/>
          <w:spacing w:val="-2"/>
          <w:sz w:val="28"/>
          <w:szCs w:val="28"/>
          <w:lang w:eastAsia="ru-RU"/>
        </w:rPr>
      </w:pPr>
      <w:r>
        <w:rPr>
          <w:rFonts w:ascii="Times New Roman" w:hAnsi="Times New Roman"/>
          <w:spacing w:val="-2"/>
          <w:sz w:val="28"/>
          <w:szCs w:val="28"/>
          <w:lang w:eastAsia="ru-RU"/>
        </w:rPr>
        <w:t xml:space="preserve">Театр Елизаветы </w:t>
      </w:r>
      <w:r>
        <w:rPr>
          <w:rFonts w:ascii="Times New Roman" w:hAnsi="Times New Roman"/>
          <w:spacing w:val="-2"/>
          <w:sz w:val="28"/>
          <w:szCs w:val="28"/>
          <w:lang w:val="en-US" w:eastAsia="ru-RU"/>
        </w:rPr>
        <w:t>I</w:t>
      </w:r>
      <w:r>
        <w:rPr>
          <w:rFonts w:ascii="Times New Roman" w:hAnsi="Times New Roman"/>
          <w:spacing w:val="-2"/>
          <w:sz w:val="28"/>
          <w:szCs w:val="28"/>
          <w:lang w:eastAsia="ru-RU"/>
        </w:rPr>
        <w:t>……</w:t>
      </w:r>
      <w:proofErr w:type="gramStart"/>
      <w:r>
        <w:rPr>
          <w:rFonts w:ascii="Times New Roman" w:hAnsi="Times New Roman"/>
          <w:spacing w:val="-2"/>
          <w:sz w:val="28"/>
          <w:szCs w:val="28"/>
          <w:lang w:eastAsia="ru-RU"/>
        </w:rPr>
        <w:t>…….</w:t>
      </w:r>
      <w:proofErr w:type="gramEnd"/>
      <w:r>
        <w:rPr>
          <w:rFonts w:ascii="Times New Roman" w:hAnsi="Times New Roman"/>
          <w:spacing w:val="-2"/>
          <w:sz w:val="28"/>
          <w:szCs w:val="28"/>
          <w:lang w:eastAsia="ru-RU"/>
        </w:rPr>
        <w:t>.</w:t>
      </w:r>
      <w:r w:rsidRPr="00225CFD">
        <w:rPr>
          <w:rFonts w:ascii="Times New Roman" w:hAnsi="Times New Roman"/>
          <w:spacing w:val="-2"/>
          <w:sz w:val="28"/>
          <w:szCs w:val="28"/>
          <w:lang w:eastAsia="ru-RU"/>
        </w:rPr>
        <w:t>……………………………………….</w:t>
      </w:r>
      <w:r w:rsidR="003A598D">
        <w:rPr>
          <w:rFonts w:ascii="Times New Roman" w:hAnsi="Times New Roman"/>
          <w:spacing w:val="-2"/>
          <w:sz w:val="28"/>
          <w:szCs w:val="28"/>
          <w:lang w:eastAsia="ru-RU"/>
        </w:rPr>
        <w:t>.</w:t>
      </w:r>
      <w:r w:rsidR="00EC2DEE">
        <w:rPr>
          <w:rFonts w:ascii="Times New Roman" w:hAnsi="Times New Roman"/>
          <w:spacing w:val="-2"/>
          <w:sz w:val="28"/>
          <w:szCs w:val="28"/>
          <w:lang w:eastAsia="ru-RU"/>
        </w:rPr>
        <w:t>9</w:t>
      </w:r>
    </w:p>
    <w:p w:rsidR="00225CFD" w:rsidRDefault="00225CFD" w:rsidP="00225CFD">
      <w:pPr>
        <w:numPr>
          <w:ilvl w:val="1"/>
          <w:numId w:val="3"/>
        </w:numPr>
        <w:shd w:val="clear" w:color="auto" w:fill="FFFFFF"/>
        <w:spacing w:after="0" w:line="360" w:lineRule="auto"/>
        <w:contextualSpacing/>
        <w:rPr>
          <w:rFonts w:ascii="Times New Roman" w:hAnsi="Times New Roman"/>
          <w:spacing w:val="-2"/>
          <w:sz w:val="28"/>
          <w:szCs w:val="28"/>
          <w:lang w:eastAsia="ru-RU"/>
        </w:rPr>
      </w:pPr>
      <w:r>
        <w:rPr>
          <w:rFonts w:ascii="Times New Roman" w:hAnsi="Times New Roman"/>
          <w:spacing w:val="-2"/>
          <w:sz w:val="28"/>
          <w:szCs w:val="28"/>
          <w:lang w:eastAsia="ru-RU"/>
        </w:rPr>
        <w:t>Английский театр эпохи Уильяма Шекспира………………</w:t>
      </w:r>
      <w:proofErr w:type="gramStart"/>
      <w:r>
        <w:rPr>
          <w:rFonts w:ascii="Times New Roman" w:hAnsi="Times New Roman"/>
          <w:spacing w:val="-2"/>
          <w:sz w:val="28"/>
          <w:szCs w:val="28"/>
          <w:lang w:eastAsia="ru-RU"/>
        </w:rPr>
        <w:t>…….</w:t>
      </w:r>
      <w:proofErr w:type="gramEnd"/>
      <w:r>
        <w:rPr>
          <w:rFonts w:ascii="Times New Roman" w:hAnsi="Times New Roman"/>
          <w:spacing w:val="-2"/>
          <w:sz w:val="28"/>
          <w:szCs w:val="28"/>
          <w:lang w:eastAsia="ru-RU"/>
        </w:rPr>
        <w:t>1</w:t>
      </w:r>
      <w:r w:rsidR="00EC2DEE">
        <w:rPr>
          <w:rFonts w:ascii="Times New Roman" w:hAnsi="Times New Roman"/>
          <w:spacing w:val="-2"/>
          <w:sz w:val="28"/>
          <w:szCs w:val="28"/>
          <w:lang w:eastAsia="ru-RU"/>
        </w:rPr>
        <w:t>2</w:t>
      </w:r>
      <w:r>
        <w:rPr>
          <w:rFonts w:ascii="Times New Roman" w:hAnsi="Times New Roman"/>
          <w:spacing w:val="-2"/>
          <w:sz w:val="28"/>
          <w:szCs w:val="28"/>
          <w:lang w:eastAsia="ru-RU"/>
        </w:rPr>
        <w:t xml:space="preserve"> </w:t>
      </w:r>
    </w:p>
    <w:p w:rsidR="00225CFD" w:rsidRPr="00225CFD" w:rsidRDefault="00225CFD" w:rsidP="00225CFD">
      <w:pPr>
        <w:numPr>
          <w:ilvl w:val="1"/>
          <w:numId w:val="3"/>
        </w:numPr>
        <w:shd w:val="clear" w:color="auto" w:fill="FFFFFF"/>
        <w:spacing w:after="0" w:line="360" w:lineRule="auto"/>
        <w:contextualSpacing/>
        <w:rPr>
          <w:rFonts w:ascii="Times New Roman" w:hAnsi="Times New Roman"/>
          <w:spacing w:val="-2"/>
          <w:sz w:val="28"/>
          <w:szCs w:val="28"/>
          <w:lang w:eastAsia="ru-RU"/>
        </w:rPr>
      </w:pPr>
      <w:r>
        <w:rPr>
          <w:rFonts w:ascii="Times New Roman" w:hAnsi="Times New Roman"/>
          <w:spacing w:val="-2"/>
          <w:sz w:val="28"/>
          <w:szCs w:val="28"/>
          <w:lang w:eastAsia="ru-RU"/>
        </w:rPr>
        <w:t>Театр в Великобритании 18-19 веков……………………………..</w:t>
      </w:r>
      <w:r w:rsidR="00947A68">
        <w:rPr>
          <w:rFonts w:ascii="Times New Roman" w:hAnsi="Times New Roman"/>
          <w:spacing w:val="-2"/>
          <w:sz w:val="28"/>
          <w:szCs w:val="28"/>
          <w:lang w:eastAsia="ru-RU"/>
        </w:rPr>
        <w:t>.</w:t>
      </w:r>
      <w:r>
        <w:rPr>
          <w:rFonts w:ascii="Times New Roman" w:hAnsi="Times New Roman"/>
          <w:spacing w:val="-2"/>
          <w:sz w:val="28"/>
          <w:szCs w:val="28"/>
          <w:lang w:eastAsia="ru-RU"/>
        </w:rPr>
        <w:t>1</w:t>
      </w:r>
      <w:r w:rsidR="00EC2DEE">
        <w:rPr>
          <w:rFonts w:ascii="Times New Roman" w:hAnsi="Times New Roman"/>
          <w:spacing w:val="-2"/>
          <w:sz w:val="28"/>
          <w:szCs w:val="28"/>
          <w:lang w:eastAsia="ru-RU"/>
        </w:rPr>
        <w:t>4</w:t>
      </w:r>
    </w:p>
    <w:p w:rsidR="00225CFD" w:rsidRPr="00225CFD" w:rsidRDefault="00225CFD" w:rsidP="00225CFD">
      <w:pPr>
        <w:numPr>
          <w:ilvl w:val="0"/>
          <w:numId w:val="3"/>
        </w:numPr>
        <w:shd w:val="clear" w:color="auto" w:fill="FFFFFF"/>
        <w:spacing w:after="0" w:line="360" w:lineRule="auto"/>
        <w:contextualSpacing/>
        <w:rPr>
          <w:rFonts w:ascii="Times New Roman" w:hAnsi="Times New Roman"/>
          <w:spacing w:val="-2"/>
          <w:sz w:val="28"/>
          <w:szCs w:val="28"/>
          <w:lang w:eastAsia="ru-RU"/>
        </w:rPr>
      </w:pPr>
      <w:r>
        <w:rPr>
          <w:rFonts w:ascii="Times New Roman" w:hAnsi="Times New Roman"/>
          <w:spacing w:val="-2"/>
          <w:sz w:val="28"/>
          <w:szCs w:val="28"/>
          <w:lang w:eastAsia="ru-RU"/>
        </w:rPr>
        <w:t>Театральная культура Англии…………</w:t>
      </w:r>
      <w:r w:rsidRPr="00225CFD">
        <w:rPr>
          <w:rFonts w:ascii="Times New Roman" w:hAnsi="Times New Roman"/>
          <w:spacing w:val="-2"/>
          <w:sz w:val="28"/>
          <w:szCs w:val="28"/>
          <w:lang w:eastAsia="ru-RU"/>
        </w:rPr>
        <w:t>…………………………</w:t>
      </w:r>
      <w:proofErr w:type="gramStart"/>
      <w:r w:rsidRPr="00225CFD">
        <w:rPr>
          <w:rFonts w:ascii="Times New Roman" w:hAnsi="Times New Roman"/>
          <w:spacing w:val="-2"/>
          <w:sz w:val="28"/>
          <w:szCs w:val="28"/>
          <w:lang w:eastAsia="ru-RU"/>
        </w:rPr>
        <w:t>…….</w:t>
      </w:r>
      <w:proofErr w:type="gramEnd"/>
      <w:r>
        <w:rPr>
          <w:rFonts w:ascii="Times New Roman" w:hAnsi="Times New Roman"/>
          <w:spacing w:val="-2"/>
          <w:sz w:val="28"/>
          <w:szCs w:val="28"/>
          <w:lang w:eastAsia="ru-RU"/>
        </w:rPr>
        <w:t>.1</w:t>
      </w:r>
      <w:r w:rsidR="00947A68">
        <w:rPr>
          <w:rFonts w:ascii="Times New Roman" w:hAnsi="Times New Roman"/>
          <w:spacing w:val="-2"/>
          <w:sz w:val="28"/>
          <w:szCs w:val="28"/>
          <w:lang w:eastAsia="ru-RU"/>
        </w:rPr>
        <w:t>8</w:t>
      </w:r>
    </w:p>
    <w:p w:rsidR="00225CFD" w:rsidRPr="00225CFD" w:rsidRDefault="00225CFD" w:rsidP="00225CFD">
      <w:pPr>
        <w:numPr>
          <w:ilvl w:val="1"/>
          <w:numId w:val="3"/>
        </w:numPr>
        <w:shd w:val="clear" w:color="auto" w:fill="FFFFFF"/>
        <w:spacing w:after="0" w:line="360" w:lineRule="auto"/>
        <w:contextualSpacing/>
        <w:rPr>
          <w:rFonts w:ascii="Times New Roman" w:hAnsi="Times New Roman"/>
          <w:spacing w:val="-2"/>
          <w:sz w:val="28"/>
          <w:szCs w:val="28"/>
          <w:lang w:eastAsia="ru-RU"/>
        </w:rPr>
      </w:pPr>
      <w:r>
        <w:rPr>
          <w:rFonts w:ascii="Times New Roman" w:hAnsi="Times New Roman"/>
          <w:spacing w:val="-2"/>
          <w:sz w:val="28"/>
          <w:szCs w:val="28"/>
          <w:lang w:eastAsia="ru-RU"/>
        </w:rPr>
        <w:t>Театральные условия</w:t>
      </w:r>
      <w:r w:rsidRPr="00225CFD">
        <w:rPr>
          <w:rFonts w:ascii="Times New Roman" w:hAnsi="Times New Roman"/>
          <w:spacing w:val="-2"/>
          <w:sz w:val="28"/>
          <w:szCs w:val="28"/>
          <w:lang w:eastAsia="ru-RU"/>
        </w:rPr>
        <w:t>……</w:t>
      </w:r>
      <w:r>
        <w:rPr>
          <w:rFonts w:ascii="Times New Roman" w:hAnsi="Times New Roman"/>
          <w:spacing w:val="-2"/>
          <w:sz w:val="28"/>
          <w:szCs w:val="28"/>
          <w:lang w:eastAsia="ru-RU"/>
        </w:rPr>
        <w:t>...</w:t>
      </w:r>
      <w:r w:rsidRPr="00225CFD">
        <w:rPr>
          <w:rFonts w:ascii="Times New Roman" w:hAnsi="Times New Roman"/>
          <w:spacing w:val="-2"/>
          <w:sz w:val="28"/>
          <w:szCs w:val="28"/>
          <w:lang w:eastAsia="ru-RU"/>
        </w:rPr>
        <w:t>…………………………………</w:t>
      </w:r>
      <w:proofErr w:type="gramStart"/>
      <w:r w:rsidRPr="00225CFD">
        <w:rPr>
          <w:rFonts w:ascii="Times New Roman" w:hAnsi="Times New Roman"/>
          <w:spacing w:val="-2"/>
          <w:sz w:val="28"/>
          <w:szCs w:val="28"/>
          <w:lang w:eastAsia="ru-RU"/>
        </w:rPr>
        <w:t>…….</w:t>
      </w:r>
      <w:proofErr w:type="gramEnd"/>
      <w:r w:rsidRPr="00225CFD">
        <w:rPr>
          <w:rFonts w:ascii="Times New Roman" w:hAnsi="Times New Roman"/>
          <w:spacing w:val="-2"/>
          <w:sz w:val="28"/>
          <w:szCs w:val="28"/>
          <w:lang w:eastAsia="ru-RU"/>
        </w:rPr>
        <w:t>.1</w:t>
      </w:r>
      <w:r w:rsidR="00947A68">
        <w:rPr>
          <w:rFonts w:ascii="Times New Roman" w:hAnsi="Times New Roman"/>
          <w:spacing w:val="-2"/>
          <w:sz w:val="28"/>
          <w:szCs w:val="28"/>
          <w:lang w:eastAsia="ru-RU"/>
        </w:rPr>
        <w:t>8</w:t>
      </w:r>
    </w:p>
    <w:p w:rsidR="00225CFD" w:rsidRDefault="00225CFD" w:rsidP="00225CFD">
      <w:pPr>
        <w:numPr>
          <w:ilvl w:val="1"/>
          <w:numId w:val="3"/>
        </w:numPr>
        <w:shd w:val="clear" w:color="auto" w:fill="FFFFFF"/>
        <w:spacing w:after="0" w:line="360" w:lineRule="auto"/>
        <w:contextualSpacing/>
        <w:rPr>
          <w:rFonts w:ascii="Times New Roman" w:hAnsi="Times New Roman"/>
          <w:spacing w:val="-2"/>
          <w:sz w:val="28"/>
          <w:szCs w:val="28"/>
          <w:lang w:eastAsia="ru-RU"/>
        </w:rPr>
      </w:pPr>
      <w:r>
        <w:rPr>
          <w:rFonts w:ascii="Times New Roman" w:hAnsi="Times New Roman"/>
          <w:spacing w:val="-2"/>
          <w:sz w:val="28"/>
          <w:szCs w:val="28"/>
          <w:lang w:eastAsia="ru-RU"/>
        </w:rPr>
        <w:t xml:space="preserve">Влияние изобразительного </w:t>
      </w:r>
      <w:proofErr w:type="gramStart"/>
      <w:r>
        <w:rPr>
          <w:rFonts w:ascii="Times New Roman" w:hAnsi="Times New Roman"/>
          <w:spacing w:val="-2"/>
          <w:sz w:val="28"/>
          <w:szCs w:val="28"/>
          <w:lang w:eastAsia="ru-RU"/>
        </w:rPr>
        <w:t>искусства..</w:t>
      </w:r>
      <w:proofErr w:type="gramEnd"/>
      <w:r w:rsidRPr="00225CFD">
        <w:rPr>
          <w:rFonts w:ascii="Times New Roman" w:hAnsi="Times New Roman"/>
          <w:spacing w:val="-2"/>
          <w:sz w:val="28"/>
          <w:szCs w:val="28"/>
          <w:lang w:eastAsia="ru-RU"/>
        </w:rPr>
        <w:t>……………………………1</w:t>
      </w:r>
      <w:r w:rsidR="00947A68">
        <w:rPr>
          <w:rFonts w:ascii="Times New Roman" w:hAnsi="Times New Roman"/>
          <w:spacing w:val="-2"/>
          <w:sz w:val="28"/>
          <w:szCs w:val="28"/>
          <w:lang w:eastAsia="ru-RU"/>
        </w:rPr>
        <w:t>9</w:t>
      </w:r>
    </w:p>
    <w:p w:rsidR="00225CFD" w:rsidRDefault="00225CFD" w:rsidP="00225CFD">
      <w:pPr>
        <w:numPr>
          <w:ilvl w:val="1"/>
          <w:numId w:val="3"/>
        </w:numPr>
        <w:shd w:val="clear" w:color="auto" w:fill="FFFFFF"/>
        <w:spacing w:after="0" w:line="360" w:lineRule="auto"/>
        <w:contextualSpacing/>
        <w:rPr>
          <w:rFonts w:ascii="Times New Roman" w:hAnsi="Times New Roman"/>
          <w:spacing w:val="-2"/>
          <w:sz w:val="28"/>
          <w:szCs w:val="28"/>
          <w:lang w:eastAsia="ru-RU"/>
        </w:rPr>
      </w:pPr>
      <w:r>
        <w:rPr>
          <w:rFonts w:ascii="Times New Roman" w:hAnsi="Times New Roman"/>
          <w:spacing w:val="-2"/>
          <w:sz w:val="28"/>
          <w:szCs w:val="28"/>
          <w:lang w:eastAsia="ru-RU"/>
        </w:rPr>
        <w:t>Британские инновации……………………………</w:t>
      </w:r>
      <w:r w:rsidR="003A598D">
        <w:rPr>
          <w:rFonts w:ascii="Times New Roman" w:hAnsi="Times New Roman"/>
          <w:spacing w:val="-2"/>
          <w:sz w:val="28"/>
          <w:szCs w:val="28"/>
          <w:lang w:eastAsia="ru-RU"/>
        </w:rPr>
        <w:t>………………...2</w:t>
      </w:r>
      <w:r w:rsidR="00947A68">
        <w:rPr>
          <w:rFonts w:ascii="Times New Roman" w:hAnsi="Times New Roman"/>
          <w:spacing w:val="-2"/>
          <w:sz w:val="28"/>
          <w:szCs w:val="28"/>
          <w:lang w:eastAsia="ru-RU"/>
        </w:rPr>
        <w:t>2</w:t>
      </w:r>
    </w:p>
    <w:p w:rsidR="003A598D" w:rsidRPr="00225CFD" w:rsidRDefault="003A598D" w:rsidP="00225CFD">
      <w:pPr>
        <w:numPr>
          <w:ilvl w:val="1"/>
          <w:numId w:val="3"/>
        </w:numPr>
        <w:shd w:val="clear" w:color="auto" w:fill="FFFFFF"/>
        <w:spacing w:after="0" w:line="360" w:lineRule="auto"/>
        <w:contextualSpacing/>
        <w:rPr>
          <w:rFonts w:ascii="Times New Roman" w:hAnsi="Times New Roman"/>
          <w:spacing w:val="-2"/>
          <w:sz w:val="28"/>
          <w:szCs w:val="28"/>
          <w:lang w:eastAsia="ru-RU"/>
        </w:rPr>
      </w:pPr>
      <w:r>
        <w:rPr>
          <w:rFonts w:ascii="Times New Roman" w:hAnsi="Times New Roman"/>
          <w:spacing w:val="-2"/>
          <w:sz w:val="28"/>
          <w:szCs w:val="28"/>
          <w:lang w:eastAsia="ru-RU"/>
        </w:rPr>
        <w:t>Современный театр Великобритании……………………………...2</w:t>
      </w:r>
      <w:r w:rsidR="00947A68">
        <w:rPr>
          <w:rFonts w:ascii="Times New Roman" w:hAnsi="Times New Roman"/>
          <w:spacing w:val="-2"/>
          <w:sz w:val="28"/>
          <w:szCs w:val="28"/>
          <w:lang w:eastAsia="ru-RU"/>
        </w:rPr>
        <w:t>3</w:t>
      </w:r>
    </w:p>
    <w:p w:rsidR="00225CFD" w:rsidRPr="00225CFD" w:rsidRDefault="00225CFD" w:rsidP="00225CFD">
      <w:pPr>
        <w:shd w:val="clear" w:color="auto" w:fill="FFFFFF"/>
        <w:spacing w:after="0" w:line="360" w:lineRule="auto"/>
        <w:rPr>
          <w:rFonts w:ascii="Times New Roman" w:hAnsi="Times New Roman"/>
          <w:spacing w:val="-2"/>
          <w:sz w:val="28"/>
          <w:szCs w:val="28"/>
          <w:lang w:eastAsia="ru-RU"/>
        </w:rPr>
      </w:pPr>
      <w:r w:rsidRPr="00225CFD">
        <w:rPr>
          <w:rFonts w:ascii="Times New Roman" w:hAnsi="Times New Roman"/>
          <w:spacing w:val="-2"/>
          <w:sz w:val="28"/>
          <w:szCs w:val="28"/>
          <w:lang w:eastAsia="ru-RU"/>
        </w:rPr>
        <w:t>Заключение…………………………………………………………………......2</w:t>
      </w:r>
      <w:r w:rsidR="00947A68">
        <w:rPr>
          <w:rFonts w:ascii="Times New Roman" w:hAnsi="Times New Roman"/>
          <w:spacing w:val="-2"/>
          <w:sz w:val="28"/>
          <w:szCs w:val="28"/>
          <w:lang w:eastAsia="ru-RU"/>
        </w:rPr>
        <w:t>5</w:t>
      </w:r>
    </w:p>
    <w:p w:rsidR="00225CFD" w:rsidRPr="00225CFD" w:rsidRDefault="00225CFD" w:rsidP="00225CFD">
      <w:pPr>
        <w:shd w:val="clear" w:color="auto" w:fill="FFFFFF"/>
        <w:spacing w:after="0" w:line="360" w:lineRule="auto"/>
        <w:rPr>
          <w:rFonts w:ascii="Times New Roman" w:hAnsi="Times New Roman"/>
          <w:spacing w:val="-2"/>
          <w:sz w:val="28"/>
          <w:szCs w:val="28"/>
          <w:lang w:eastAsia="ru-RU"/>
        </w:rPr>
      </w:pPr>
      <w:r w:rsidRPr="00225CFD">
        <w:rPr>
          <w:rFonts w:ascii="Times New Roman" w:hAnsi="Times New Roman"/>
          <w:spacing w:val="-2"/>
          <w:sz w:val="28"/>
          <w:szCs w:val="28"/>
          <w:lang w:eastAsia="ru-RU"/>
        </w:rPr>
        <w:t>Список использованных источников…………………………………………2</w:t>
      </w:r>
      <w:r w:rsidR="00947A68">
        <w:rPr>
          <w:rFonts w:ascii="Times New Roman" w:hAnsi="Times New Roman"/>
          <w:spacing w:val="-2"/>
          <w:sz w:val="28"/>
          <w:szCs w:val="28"/>
          <w:lang w:eastAsia="ru-RU"/>
        </w:rPr>
        <w:t>6</w:t>
      </w:r>
    </w:p>
    <w:p w:rsidR="00225CFD" w:rsidRPr="00225CFD" w:rsidRDefault="00225CFD" w:rsidP="00225CFD">
      <w:pPr>
        <w:spacing w:after="200" w:line="276" w:lineRule="auto"/>
        <w:jc w:val="center"/>
        <w:rPr>
          <w:rFonts w:ascii="Times New Roman" w:hAnsi="Times New Roman"/>
          <w:spacing w:val="-2"/>
          <w:sz w:val="28"/>
          <w:szCs w:val="28"/>
          <w:lang w:eastAsia="ru-RU"/>
        </w:rPr>
      </w:pPr>
    </w:p>
    <w:p w:rsidR="001F3C5E" w:rsidRDefault="000F5CE8" w:rsidP="000F5CE8">
      <w:pPr>
        <w:spacing w:after="200" w:line="276" w:lineRule="auto"/>
        <w:rPr>
          <w:rFonts w:ascii="Times New Roman" w:hAnsi="Times New Roman"/>
          <w:spacing w:val="-2"/>
          <w:sz w:val="28"/>
          <w:szCs w:val="28"/>
          <w:lang w:eastAsia="ru-RU"/>
        </w:rPr>
      </w:pPr>
      <w:r>
        <w:rPr>
          <w:rFonts w:ascii="Times New Roman" w:hAnsi="Times New Roman"/>
          <w:spacing w:val="-2"/>
          <w:sz w:val="28"/>
          <w:szCs w:val="28"/>
          <w:lang w:eastAsia="ru-RU"/>
        </w:rPr>
        <w:t xml:space="preserve"> </w:t>
      </w:r>
      <w:r w:rsidR="001F3C5E">
        <w:rPr>
          <w:rFonts w:ascii="Times New Roman" w:hAnsi="Times New Roman"/>
          <w:spacing w:val="-2"/>
          <w:sz w:val="28"/>
          <w:szCs w:val="28"/>
          <w:lang w:eastAsia="ru-RU"/>
        </w:rPr>
        <w:br w:type="page"/>
      </w:r>
    </w:p>
    <w:p w:rsidR="00F4499F" w:rsidRDefault="00F4499F" w:rsidP="00F4499F">
      <w:pPr>
        <w:shd w:val="clear" w:color="auto" w:fill="FFFFFF"/>
        <w:spacing w:after="0" w:line="360" w:lineRule="auto"/>
        <w:ind w:left="170" w:right="57"/>
        <w:jc w:val="center"/>
        <w:rPr>
          <w:rFonts w:ascii="Times New Roman" w:hAnsi="Times New Roman"/>
          <w:spacing w:val="-2"/>
          <w:sz w:val="28"/>
          <w:szCs w:val="28"/>
          <w:lang w:eastAsia="ru-RU"/>
        </w:rPr>
      </w:pPr>
      <w:bookmarkStart w:id="1" w:name="_Hlk5046716"/>
      <w:bookmarkEnd w:id="0"/>
      <w:r w:rsidRPr="0043151E">
        <w:rPr>
          <w:rFonts w:ascii="Times New Roman" w:hAnsi="Times New Roman"/>
          <w:spacing w:val="-2"/>
          <w:sz w:val="28"/>
          <w:szCs w:val="28"/>
          <w:lang w:eastAsia="ru-RU"/>
        </w:rPr>
        <w:lastRenderedPageBreak/>
        <w:t>ВВЕДЕНИЕ</w:t>
      </w:r>
    </w:p>
    <w:p w:rsidR="00F4499F" w:rsidRPr="0043151E" w:rsidRDefault="00F4499F" w:rsidP="00F4499F">
      <w:pPr>
        <w:shd w:val="clear" w:color="auto" w:fill="FFFFFF"/>
        <w:spacing w:after="0" w:line="360" w:lineRule="auto"/>
        <w:ind w:left="170" w:right="57"/>
        <w:jc w:val="center"/>
        <w:rPr>
          <w:rFonts w:ascii="Times New Roman" w:hAnsi="Times New Roman"/>
          <w:spacing w:val="-2"/>
          <w:sz w:val="28"/>
          <w:szCs w:val="28"/>
          <w:lang w:eastAsia="ru-RU"/>
        </w:rPr>
      </w:pPr>
    </w:p>
    <w:p w:rsidR="00803F72" w:rsidRDefault="00EC4A54" w:rsidP="00DC3837">
      <w:pPr>
        <w:shd w:val="clear" w:color="auto" w:fill="FFFFFF"/>
        <w:spacing w:after="0" w:line="360" w:lineRule="auto"/>
        <w:ind w:firstLine="709"/>
        <w:jc w:val="both"/>
        <w:rPr>
          <w:rFonts w:ascii="Times New Roman" w:hAnsi="Times New Roman"/>
          <w:spacing w:val="-2"/>
          <w:sz w:val="28"/>
          <w:szCs w:val="28"/>
          <w:lang w:eastAsia="ru-RU"/>
        </w:rPr>
      </w:pPr>
      <w:r w:rsidRPr="00EC4A54">
        <w:rPr>
          <w:rFonts w:ascii="Times New Roman" w:hAnsi="Times New Roman"/>
          <w:spacing w:val="-2"/>
          <w:sz w:val="28"/>
          <w:szCs w:val="28"/>
          <w:lang w:eastAsia="ru-RU"/>
        </w:rPr>
        <w:t xml:space="preserve">История британского театра имеет очень богатую и увлекательную историю. Его «рождение» относится к древним временам, и с тех пор оно претерпело существенные преобразования, оно сияло популярностью и признанием, а также переживало тяжелые времена. Тем не менее, театр в Великобритании является неотъемлемой частью его великой истории и культурного наследия прошлых веков. Мировой театральный процесс обогатили лучшие традиции национального английского искусства. Историю человечества с давних времен сопровождала история театра. Сколько помнит себя человечество, столько же оно помнит театр, который стал вечным и преданным спутником. </w:t>
      </w:r>
    </w:p>
    <w:p w:rsidR="00EC4A54" w:rsidRPr="00EC4A54" w:rsidRDefault="00EC4A54" w:rsidP="00EC4A54">
      <w:pPr>
        <w:shd w:val="clear" w:color="auto" w:fill="FFFFFF"/>
        <w:spacing w:after="0" w:line="360" w:lineRule="auto"/>
        <w:ind w:firstLine="709"/>
        <w:jc w:val="both"/>
        <w:rPr>
          <w:rFonts w:ascii="Times New Roman" w:hAnsi="Times New Roman"/>
          <w:spacing w:val="-2"/>
          <w:sz w:val="28"/>
          <w:szCs w:val="28"/>
          <w:lang w:eastAsia="ru-RU"/>
        </w:rPr>
      </w:pPr>
      <w:r w:rsidRPr="00EC4A54">
        <w:rPr>
          <w:rFonts w:ascii="Times New Roman" w:hAnsi="Times New Roman"/>
          <w:spacing w:val="-2"/>
          <w:sz w:val="28"/>
          <w:szCs w:val="28"/>
          <w:lang w:eastAsia="ru-RU"/>
        </w:rPr>
        <w:t xml:space="preserve">Флагманами британского театра являются всемирно известные выдающиеся литературные деятели </w:t>
      </w:r>
      <w:r w:rsidR="00803F72">
        <w:rPr>
          <w:rFonts w:ascii="Times New Roman" w:hAnsi="Times New Roman"/>
          <w:spacing w:val="-2"/>
          <w:sz w:val="28"/>
          <w:szCs w:val="28"/>
          <w:lang w:eastAsia="ru-RU"/>
        </w:rPr>
        <w:t xml:space="preserve">такие, </w:t>
      </w:r>
      <w:r w:rsidRPr="00803F72">
        <w:rPr>
          <w:rFonts w:ascii="Times New Roman" w:hAnsi="Times New Roman"/>
          <w:spacing w:val="-2"/>
          <w:sz w:val="28"/>
          <w:szCs w:val="28"/>
          <w:lang w:eastAsia="ru-RU"/>
        </w:rPr>
        <w:t>как</w:t>
      </w:r>
      <w:r w:rsidRPr="00EC4A54">
        <w:rPr>
          <w:rFonts w:ascii="Times New Roman" w:hAnsi="Times New Roman"/>
          <w:spacing w:val="-2"/>
          <w:sz w:val="28"/>
          <w:szCs w:val="28"/>
          <w:lang w:eastAsia="ru-RU"/>
        </w:rPr>
        <w:t xml:space="preserve"> Уильям Шекспир, Бен Джонсон и многие другие гениальные личности. Английский театр является весомой частью культуры Европы и всего мира.</w:t>
      </w:r>
    </w:p>
    <w:bookmarkEnd w:id="1"/>
    <w:p w:rsidR="00EC4A54" w:rsidRDefault="00EC4A54" w:rsidP="00684F3B">
      <w:pPr>
        <w:shd w:val="clear" w:color="auto" w:fill="FFFFFF"/>
        <w:spacing w:after="0" w:line="360" w:lineRule="auto"/>
        <w:ind w:firstLine="709"/>
        <w:jc w:val="both"/>
        <w:rPr>
          <w:rFonts w:ascii="Times New Roman" w:hAnsi="Times New Roman"/>
          <w:spacing w:val="-2"/>
          <w:sz w:val="28"/>
          <w:szCs w:val="28"/>
          <w:lang w:eastAsia="ru-RU"/>
        </w:rPr>
      </w:pPr>
      <w:r w:rsidRPr="00F4499F">
        <w:rPr>
          <w:rFonts w:ascii="Times New Roman" w:hAnsi="Times New Roman"/>
          <w:spacing w:val="-2"/>
          <w:sz w:val="28"/>
          <w:szCs w:val="28"/>
          <w:lang w:eastAsia="ru-RU"/>
        </w:rPr>
        <w:t>Объектом исследования</w:t>
      </w:r>
      <w:r w:rsidRPr="00EC4A54">
        <w:rPr>
          <w:rFonts w:ascii="Times New Roman" w:hAnsi="Times New Roman"/>
          <w:spacing w:val="-2"/>
          <w:sz w:val="28"/>
          <w:szCs w:val="28"/>
          <w:lang w:eastAsia="ru-RU"/>
        </w:rPr>
        <w:t xml:space="preserve"> является театральный мир Великобритании и британская театральная деятельность на протяжении веков с момента их основания </w:t>
      </w:r>
      <w:r w:rsidR="00F4499F">
        <w:rPr>
          <w:rFonts w:ascii="Times New Roman" w:hAnsi="Times New Roman"/>
          <w:spacing w:val="-2"/>
          <w:sz w:val="28"/>
          <w:szCs w:val="28"/>
          <w:lang w:eastAsia="ru-RU"/>
        </w:rPr>
        <w:t xml:space="preserve">и </w:t>
      </w:r>
      <w:r w:rsidRPr="00EC4A54">
        <w:rPr>
          <w:rFonts w:ascii="Times New Roman" w:hAnsi="Times New Roman"/>
          <w:spacing w:val="-2"/>
          <w:sz w:val="28"/>
          <w:szCs w:val="28"/>
          <w:lang w:eastAsia="ru-RU"/>
        </w:rPr>
        <w:t>по наши дни.</w:t>
      </w:r>
    </w:p>
    <w:p w:rsidR="00E92B3C" w:rsidRPr="00105648" w:rsidRDefault="00F4499F" w:rsidP="00F4499F">
      <w:pPr>
        <w:shd w:val="clear" w:color="auto" w:fill="FFFFFF" w:themeFill="background1"/>
        <w:spacing w:after="0" w:line="360" w:lineRule="auto"/>
        <w:ind w:firstLine="709"/>
        <w:jc w:val="both"/>
        <w:rPr>
          <w:rFonts w:ascii="Times New Roman" w:hAnsi="Times New Roman"/>
          <w:spacing w:val="-2"/>
          <w:sz w:val="28"/>
          <w:szCs w:val="28"/>
          <w:lang w:eastAsia="ru-RU"/>
        </w:rPr>
      </w:pPr>
      <w:r w:rsidRPr="00F4499F">
        <w:rPr>
          <w:rFonts w:ascii="Times New Roman" w:hAnsi="Times New Roman"/>
          <w:spacing w:val="-2"/>
          <w:sz w:val="28"/>
          <w:szCs w:val="28"/>
          <w:lang w:eastAsia="ru-RU"/>
        </w:rPr>
        <w:t xml:space="preserve">Целью данной курсовой работы является исследование особенностей </w:t>
      </w:r>
      <w:r w:rsidR="00E92B3C" w:rsidRPr="00105648">
        <w:rPr>
          <w:rFonts w:ascii="Times New Roman" w:hAnsi="Times New Roman"/>
          <w:spacing w:val="-2"/>
          <w:sz w:val="28"/>
          <w:szCs w:val="28"/>
          <w:lang w:eastAsia="ru-RU"/>
        </w:rPr>
        <w:t>театральны</w:t>
      </w:r>
      <w:r w:rsidR="00594FBF" w:rsidRPr="00105648">
        <w:rPr>
          <w:rFonts w:ascii="Times New Roman" w:hAnsi="Times New Roman"/>
          <w:spacing w:val="-2"/>
          <w:sz w:val="28"/>
          <w:szCs w:val="28"/>
          <w:lang w:eastAsia="ru-RU"/>
        </w:rPr>
        <w:t>х</w:t>
      </w:r>
      <w:r w:rsidR="00E92B3C" w:rsidRPr="00105648">
        <w:rPr>
          <w:rFonts w:ascii="Times New Roman" w:hAnsi="Times New Roman"/>
          <w:spacing w:val="-2"/>
          <w:sz w:val="28"/>
          <w:szCs w:val="28"/>
          <w:lang w:eastAsia="ru-RU"/>
        </w:rPr>
        <w:t xml:space="preserve"> традици</w:t>
      </w:r>
      <w:r w:rsidR="00594FBF" w:rsidRPr="00105648">
        <w:rPr>
          <w:rFonts w:ascii="Times New Roman" w:hAnsi="Times New Roman"/>
          <w:spacing w:val="-2"/>
          <w:sz w:val="28"/>
          <w:szCs w:val="28"/>
          <w:lang w:eastAsia="ru-RU"/>
        </w:rPr>
        <w:t>й</w:t>
      </w:r>
      <w:r w:rsidR="00E92B3C" w:rsidRPr="00105648">
        <w:rPr>
          <w:rFonts w:ascii="Times New Roman" w:hAnsi="Times New Roman"/>
          <w:spacing w:val="-2"/>
          <w:sz w:val="28"/>
          <w:szCs w:val="28"/>
          <w:lang w:eastAsia="ru-RU"/>
        </w:rPr>
        <w:t xml:space="preserve"> Великобритании </w:t>
      </w:r>
      <w:r>
        <w:rPr>
          <w:rFonts w:ascii="Times New Roman" w:hAnsi="Times New Roman"/>
          <w:spacing w:val="-2"/>
          <w:sz w:val="28"/>
          <w:szCs w:val="28"/>
          <w:lang w:eastAsia="ru-RU"/>
        </w:rPr>
        <w:t>с ссылками на историческое прошлое страны.</w:t>
      </w:r>
    </w:p>
    <w:p w:rsidR="00F4499F" w:rsidRDefault="00F4499F" w:rsidP="00F4499F">
      <w:pPr>
        <w:shd w:val="clear" w:color="auto" w:fill="FFFFFF"/>
        <w:spacing w:after="0" w:line="360" w:lineRule="auto"/>
        <w:ind w:firstLine="709"/>
        <w:jc w:val="both"/>
        <w:rPr>
          <w:rFonts w:ascii="Times New Roman" w:hAnsi="Times New Roman"/>
          <w:spacing w:val="-2"/>
          <w:sz w:val="28"/>
          <w:szCs w:val="28"/>
          <w:lang w:eastAsia="ru-RU"/>
        </w:rPr>
      </w:pPr>
      <w:r w:rsidRPr="00F4499F">
        <w:rPr>
          <w:rFonts w:ascii="Times New Roman" w:hAnsi="Times New Roman"/>
          <w:spacing w:val="-2"/>
          <w:sz w:val="28"/>
          <w:szCs w:val="28"/>
          <w:lang w:eastAsia="ru-RU"/>
        </w:rPr>
        <w:t>Для достижения выше поставленной цели необходимо выполнить следующие задачи:</w:t>
      </w:r>
      <w:r>
        <w:rPr>
          <w:rFonts w:ascii="Times New Roman" w:hAnsi="Times New Roman"/>
          <w:spacing w:val="-2"/>
          <w:sz w:val="28"/>
          <w:szCs w:val="28"/>
          <w:lang w:eastAsia="ru-RU"/>
        </w:rPr>
        <w:t xml:space="preserve"> </w:t>
      </w:r>
      <w:r w:rsidR="00EC4A54" w:rsidRPr="00EC4A54">
        <w:rPr>
          <w:rFonts w:ascii="Times New Roman" w:hAnsi="Times New Roman"/>
          <w:spacing w:val="-2"/>
          <w:sz w:val="28"/>
          <w:szCs w:val="28"/>
          <w:lang w:eastAsia="ru-RU"/>
        </w:rPr>
        <w:t>выявить основные этапы развития театра в Великобритании</w:t>
      </w:r>
      <w:r>
        <w:rPr>
          <w:rFonts w:ascii="Times New Roman" w:hAnsi="Times New Roman"/>
          <w:spacing w:val="-2"/>
          <w:sz w:val="28"/>
          <w:szCs w:val="28"/>
          <w:lang w:eastAsia="ru-RU"/>
        </w:rPr>
        <w:t xml:space="preserve">, </w:t>
      </w:r>
      <w:r w:rsidR="00EC4A54" w:rsidRPr="00EC4A54">
        <w:rPr>
          <w:rFonts w:ascii="Times New Roman" w:hAnsi="Times New Roman"/>
          <w:spacing w:val="-2"/>
          <w:sz w:val="28"/>
          <w:szCs w:val="28"/>
          <w:lang w:eastAsia="ru-RU"/>
        </w:rPr>
        <w:t>рассмотреть роль и направление театра в современном обществе Объединенного Королевства</w:t>
      </w:r>
      <w:r>
        <w:rPr>
          <w:rFonts w:ascii="Times New Roman" w:hAnsi="Times New Roman"/>
          <w:spacing w:val="-2"/>
          <w:sz w:val="28"/>
          <w:szCs w:val="28"/>
          <w:lang w:eastAsia="ru-RU"/>
        </w:rPr>
        <w:t xml:space="preserve">, </w:t>
      </w:r>
      <w:r w:rsidR="00C33A7C">
        <w:rPr>
          <w:rFonts w:ascii="Times New Roman" w:hAnsi="Times New Roman"/>
          <w:spacing w:val="-2"/>
          <w:sz w:val="28"/>
          <w:szCs w:val="28"/>
          <w:lang w:eastAsia="ru-RU"/>
        </w:rPr>
        <w:t>обратить внимание на</w:t>
      </w:r>
      <w:r w:rsidR="00540BB6" w:rsidRPr="00105648">
        <w:rPr>
          <w:rFonts w:ascii="Times New Roman" w:hAnsi="Times New Roman"/>
          <w:spacing w:val="-2"/>
          <w:sz w:val="28"/>
          <w:szCs w:val="28"/>
          <w:lang w:eastAsia="ru-RU"/>
        </w:rPr>
        <w:t xml:space="preserve"> театральные условия и </w:t>
      </w:r>
      <w:r w:rsidR="00105648" w:rsidRPr="00105648">
        <w:rPr>
          <w:rFonts w:ascii="Times New Roman" w:hAnsi="Times New Roman"/>
          <w:spacing w:val="-2"/>
          <w:sz w:val="28"/>
          <w:szCs w:val="28"/>
          <w:lang w:eastAsia="ru-RU"/>
        </w:rPr>
        <w:t>ознакомиться</w:t>
      </w:r>
      <w:r w:rsidR="00DA621D" w:rsidRPr="00105648">
        <w:rPr>
          <w:rFonts w:ascii="Times New Roman" w:hAnsi="Times New Roman"/>
          <w:spacing w:val="-2"/>
          <w:sz w:val="28"/>
          <w:szCs w:val="28"/>
          <w:lang w:eastAsia="ru-RU"/>
        </w:rPr>
        <w:t>,</w:t>
      </w:r>
      <w:r w:rsidR="00540BB6" w:rsidRPr="00105648">
        <w:rPr>
          <w:rFonts w:ascii="Times New Roman" w:hAnsi="Times New Roman"/>
          <w:spacing w:val="-2"/>
          <w:sz w:val="28"/>
          <w:szCs w:val="28"/>
          <w:lang w:eastAsia="ru-RU"/>
        </w:rPr>
        <w:t xml:space="preserve"> как влияло изобразительное искусство на английский театр.</w:t>
      </w:r>
      <w:bookmarkStart w:id="2" w:name="_Toc10042376"/>
    </w:p>
    <w:p w:rsidR="00F4499F" w:rsidRDefault="00F4499F" w:rsidP="00F4499F">
      <w:pPr>
        <w:shd w:val="clear" w:color="auto" w:fill="FFFFFF"/>
        <w:spacing w:after="0" w:line="360" w:lineRule="auto"/>
        <w:ind w:right="57" w:firstLine="709"/>
        <w:jc w:val="both"/>
        <w:rPr>
          <w:rFonts w:ascii="Times New Roman" w:hAnsi="Times New Roman"/>
          <w:spacing w:val="-2"/>
          <w:sz w:val="28"/>
          <w:szCs w:val="28"/>
          <w:lang w:eastAsia="ru-RU"/>
        </w:rPr>
      </w:pPr>
      <w:r>
        <w:rPr>
          <w:rFonts w:ascii="Times New Roman" w:hAnsi="Times New Roman"/>
          <w:spacing w:val="-2"/>
          <w:sz w:val="28"/>
          <w:szCs w:val="28"/>
          <w:lang w:eastAsia="ru-RU"/>
        </w:rPr>
        <w:lastRenderedPageBreak/>
        <w:t>Работа состоит из введения, двух глав, сопровождаемые выводами и библиографией.</w:t>
      </w:r>
    </w:p>
    <w:p w:rsidR="00F4499F" w:rsidRDefault="00F4499F" w:rsidP="00F4499F">
      <w:pPr>
        <w:shd w:val="clear" w:color="auto" w:fill="FFFFFF"/>
        <w:spacing w:after="0" w:line="360" w:lineRule="auto"/>
        <w:ind w:right="57" w:firstLine="709"/>
        <w:jc w:val="both"/>
        <w:rPr>
          <w:rFonts w:ascii="Times New Roman" w:hAnsi="Times New Roman"/>
          <w:spacing w:val="-2"/>
          <w:sz w:val="28"/>
          <w:szCs w:val="28"/>
          <w:lang w:eastAsia="ru-RU"/>
        </w:rPr>
      </w:pPr>
      <w:r>
        <w:rPr>
          <w:rFonts w:ascii="Times New Roman" w:hAnsi="Times New Roman"/>
          <w:spacing w:val="-2"/>
          <w:sz w:val="28"/>
          <w:szCs w:val="28"/>
          <w:lang w:eastAsia="ru-RU"/>
        </w:rPr>
        <w:t xml:space="preserve">В первой главе рассматривается собственно история театра Великобритании, его особенности на примере театра разных эпох. </w:t>
      </w:r>
    </w:p>
    <w:p w:rsidR="00F4499F" w:rsidRDefault="00F4499F" w:rsidP="00F4499F">
      <w:pPr>
        <w:shd w:val="clear" w:color="auto" w:fill="FFFFFF"/>
        <w:spacing w:after="0" w:line="360" w:lineRule="auto"/>
        <w:ind w:right="57" w:firstLine="709"/>
        <w:jc w:val="both"/>
        <w:rPr>
          <w:rFonts w:ascii="Times New Roman" w:hAnsi="Times New Roman"/>
          <w:spacing w:val="-2"/>
          <w:sz w:val="28"/>
          <w:szCs w:val="28"/>
          <w:lang w:eastAsia="ru-RU"/>
        </w:rPr>
      </w:pPr>
      <w:r>
        <w:rPr>
          <w:rFonts w:ascii="Times New Roman" w:hAnsi="Times New Roman"/>
          <w:spacing w:val="-2"/>
          <w:sz w:val="28"/>
          <w:szCs w:val="28"/>
          <w:lang w:eastAsia="ru-RU"/>
        </w:rPr>
        <w:t xml:space="preserve">Во второй главе проводится подробный анализ </w:t>
      </w:r>
      <w:r w:rsidR="001667A0">
        <w:rPr>
          <w:rFonts w:ascii="Times New Roman" w:hAnsi="Times New Roman"/>
          <w:spacing w:val="-2"/>
          <w:sz w:val="28"/>
          <w:szCs w:val="28"/>
          <w:lang w:eastAsia="ru-RU"/>
        </w:rPr>
        <w:t>внешнего влияния на английский театр</w:t>
      </w:r>
      <w:r>
        <w:rPr>
          <w:rFonts w:ascii="Times New Roman" w:hAnsi="Times New Roman"/>
          <w:spacing w:val="-2"/>
          <w:sz w:val="28"/>
          <w:szCs w:val="28"/>
          <w:lang w:eastAsia="ru-RU"/>
        </w:rPr>
        <w:t xml:space="preserve">. </w:t>
      </w:r>
    </w:p>
    <w:p w:rsidR="00F4499F" w:rsidRDefault="00F4499F" w:rsidP="00F4499F">
      <w:pPr>
        <w:shd w:val="clear" w:color="auto" w:fill="FFFFFF"/>
        <w:spacing w:after="0" w:line="360" w:lineRule="auto"/>
        <w:ind w:right="57" w:firstLine="709"/>
        <w:jc w:val="both"/>
        <w:rPr>
          <w:rFonts w:ascii="Times New Roman" w:hAnsi="Times New Roman"/>
          <w:spacing w:val="-2"/>
          <w:sz w:val="28"/>
          <w:szCs w:val="28"/>
          <w:lang w:eastAsia="ru-RU"/>
        </w:rPr>
      </w:pPr>
      <w:r>
        <w:rPr>
          <w:rFonts w:ascii="Times New Roman" w:hAnsi="Times New Roman"/>
          <w:spacing w:val="-2"/>
          <w:sz w:val="28"/>
          <w:szCs w:val="28"/>
          <w:lang w:eastAsia="ru-RU"/>
        </w:rPr>
        <w:t>В заключении представляются результаты теоретического и практического исследования Английского театра. В библиографию включены работы российских и зарубежных исследователей</w:t>
      </w:r>
      <w:r w:rsidR="007715E9">
        <w:rPr>
          <w:rFonts w:ascii="Times New Roman" w:hAnsi="Times New Roman"/>
          <w:spacing w:val="-2"/>
          <w:sz w:val="28"/>
          <w:szCs w:val="28"/>
          <w:lang w:eastAsia="ru-RU"/>
        </w:rPr>
        <w:t>.</w:t>
      </w:r>
    </w:p>
    <w:p w:rsidR="00F4499F" w:rsidRDefault="00F4499F" w:rsidP="00F4499F">
      <w:pPr>
        <w:shd w:val="clear" w:color="auto" w:fill="FFFFFF"/>
        <w:spacing w:after="0" w:line="360" w:lineRule="auto"/>
        <w:jc w:val="both"/>
        <w:rPr>
          <w:rFonts w:ascii="Times New Roman" w:hAnsi="Times New Roman"/>
          <w:spacing w:val="-2"/>
          <w:sz w:val="28"/>
          <w:szCs w:val="28"/>
          <w:lang w:eastAsia="ru-RU"/>
        </w:rPr>
      </w:pPr>
    </w:p>
    <w:p w:rsidR="001667A0" w:rsidRDefault="001667A0" w:rsidP="00F4499F">
      <w:pPr>
        <w:shd w:val="clear" w:color="auto" w:fill="FFFFFF"/>
        <w:spacing w:after="0" w:line="360" w:lineRule="auto"/>
        <w:jc w:val="both"/>
        <w:rPr>
          <w:rFonts w:ascii="Times New Roman" w:hAnsi="Times New Roman"/>
          <w:spacing w:val="-2"/>
          <w:sz w:val="28"/>
          <w:szCs w:val="28"/>
          <w:lang w:eastAsia="ru-RU"/>
        </w:rPr>
      </w:pPr>
    </w:p>
    <w:p w:rsidR="001667A0" w:rsidRDefault="001667A0" w:rsidP="00F4499F">
      <w:pPr>
        <w:shd w:val="clear" w:color="auto" w:fill="FFFFFF"/>
        <w:spacing w:after="0" w:line="360" w:lineRule="auto"/>
        <w:jc w:val="both"/>
        <w:rPr>
          <w:rFonts w:ascii="Times New Roman" w:hAnsi="Times New Roman"/>
          <w:spacing w:val="-2"/>
          <w:sz w:val="28"/>
          <w:szCs w:val="28"/>
          <w:lang w:eastAsia="ru-RU"/>
        </w:rPr>
      </w:pPr>
    </w:p>
    <w:p w:rsidR="001667A0" w:rsidRDefault="001667A0" w:rsidP="00F4499F">
      <w:pPr>
        <w:shd w:val="clear" w:color="auto" w:fill="FFFFFF"/>
        <w:spacing w:after="0" w:line="360" w:lineRule="auto"/>
        <w:jc w:val="both"/>
        <w:rPr>
          <w:rFonts w:ascii="Times New Roman" w:hAnsi="Times New Roman"/>
          <w:spacing w:val="-2"/>
          <w:sz w:val="28"/>
          <w:szCs w:val="28"/>
          <w:lang w:eastAsia="ru-RU"/>
        </w:rPr>
      </w:pPr>
    </w:p>
    <w:p w:rsidR="001667A0" w:rsidRDefault="001667A0" w:rsidP="00F4499F">
      <w:pPr>
        <w:shd w:val="clear" w:color="auto" w:fill="FFFFFF"/>
        <w:spacing w:after="0" w:line="360" w:lineRule="auto"/>
        <w:jc w:val="both"/>
        <w:rPr>
          <w:rFonts w:ascii="Times New Roman" w:hAnsi="Times New Roman"/>
          <w:spacing w:val="-2"/>
          <w:sz w:val="28"/>
          <w:szCs w:val="28"/>
          <w:lang w:eastAsia="ru-RU"/>
        </w:rPr>
      </w:pPr>
    </w:p>
    <w:p w:rsidR="001667A0" w:rsidRDefault="001667A0" w:rsidP="00F4499F">
      <w:pPr>
        <w:shd w:val="clear" w:color="auto" w:fill="FFFFFF"/>
        <w:spacing w:after="0" w:line="360" w:lineRule="auto"/>
        <w:jc w:val="both"/>
        <w:rPr>
          <w:rFonts w:ascii="Times New Roman" w:hAnsi="Times New Roman"/>
          <w:spacing w:val="-2"/>
          <w:sz w:val="28"/>
          <w:szCs w:val="28"/>
          <w:lang w:eastAsia="ru-RU"/>
        </w:rPr>
      </w:pPr>
    </w:p>
    <w:p w:rsidR="001667A0" w:rsidRDefault="001667A0" w:rsidP="00F4499F">
      <w:pPr>
        <w:shd w:val="clear" w:color="auto" w:fill="FFFFFF"/>
        <w:spacing w:after="0" w:line="360" w:lineRule="auto"/>
        <w:jc w:val="both"/>
        <w:rPr>
          <w:rFonts w:ascii="Times New Roman" w:hAnsi="Times New Roman"/>
          <w:spacing w:val="-2"/>
          <w:sz w:val="28"/>
          <w:szCs w:val="28"/>
          <w:lang w:eastAsia="ru-RU"/>
        </w:rPr>
      </w:pPr>
    </w:p>
    <w:p w:rsidR="001667A0" w:rsidRDefault="001667A0" w:rsidP="00F4499F">
      <w:pPr>
        <w:shd w:val="clear" w:color="auto" w:fill="FFFFFF"/>
        <w:spacing w:after="0" w:line="360" w:lineRule="auto"/>
        <w:jc w:val="both"/>
        <w:rPr>
          <w:rFonts w:ascii="Times New Roman" w:hAnsi="Times New Roman"/>
          <w:spacing w:val="-2"/>
          <w:sz w:val="28"/>
          <w:szCs w:val="28"/>
          <w:lang w:eastAsia="ru-RU"/>
        </w:rPr>
      </w:pPr>
    </w:p>
    <w:p w:rsidR="001667A0" w:rsidRDefault="001667A0" w:rsidP="00F4499F">
      <w:pPr>
        <w:shd w:val="clear" w:color="auto" w:fill="FFFFFF"/>
        <w:spacing w:after="0" w:line="360" w:lineRule="auto"/>
        <w:jc w:val="both"/>
        <w:rPr>
          <w:rFonts w:ascii="Times New Roman" w:hAnsi="Times New Roman"/>
          <w:spacing w:val="-2"/>
          <w:sz w:val="28"/>
          <w:szCs w:val="28"/>
          <w:lang w:eastAsia="ru-RU"/>
        </w:rPr>
      </w:pPr>
    </w:p>
    <w:p w:rsidR="001667A0" w:rsidRDefault="001667A0" w:rsidP="00F4499F">
      <w:pPr>
        <w:shd w:val="clear" w:color="auto" w:fill="FFFFFF"/>
        <w:spacing w:after="0" w:line="360" w:lineRule="auto"/>
        <w:jc w:val="both"/>
        <w:rPr>
          <w:rFonts w:ascii="Times New Roman" w:hAnsi="Times New Roman"/>
          <w:spacing w:val="-2"/>
          <w:sz w:val="28"/>
          <w:szCs w:val="28"/>
          <w:lang w:eastAsia="ru-RU"/>
        </w:rPr>
      </w:pPr>
    </w:p>
    <w:p w:rsidR="001667A0" w:rsidRDefault="001667A0" w:rsidP="00F4499F">
      <w:pPr>
        <w:shd w:val="clear" w:color="auto" w:fill="FFFFFF"/>
        <w:spacing w:after="0" w:line="360" w:lineRule="auto"/>
        <w:jc w:val="both"/>
        <w:rPr>
          <w:rFonts w:ascii="Times New Roman" w:hAnsi="Times New Roman"/>
          <w:spacing w:val="-2"/>
          <w:sz w:val="28"/>
          <w:szCs w:val="28"/>
          <w:lang w:eastAsia="ru-RU"/>
        </w:rPr>
      </w:pPr>
    </w:p>
    <w:p w:rsidR="001667A0" w:rsidRDefault="001667A0" w:rsidP="00F4499F">
      <w:pPr>
        <w:shd w:val="clear" w:color="auto" w:fill="FFFFFF"/>
        <w:spacing w:after="0" w:line="360" w:lineRule="auto"/>
        <w:jc w:val="both"/>
        <w:rPr>
          <w:rFonts w:ascii="Times New Roman" w:hAnsi="Times New Roman"/>
          <w:spacing w:val="-2"/>
          <w:sz w:val="28"/>
          <w:szCs w:val="28"/>
          <w:lang w:eastAsia="ru-RU"/>
        </w:rPr>
      </w:pPr>
    </w:p>
    <w:p w:rsidR="001667A0" w:rsidRDefault="001667A0" w:rsidP="00F4499F">
      <w:pPr>
        <w:shd w:val="clear" w:color="auto" w:fill="FFFFFF"/>
        <w:spacing w:after="0" w:line="360" w:lineRule="auto"/>
        <w:jc w:val="both"/>
        <w:rPr>
          <w:rFonts w:ascii="Times New Roman" w:hAnsi="Times New Roman"/>
          <w:spacing w:val="-2"/>
          <w:sz w:val="28"/>
          <w:szCs w:val="28"/>
          <w:lang w:eastAsia="ru-RU"/>
        </w:rPr>
      </w:pPr>
    </w:p>
    <w:p w:rsidR="001667A0" w:rsidRDefault="001667A0" w:rsidP="00F4499F">
      <w:pPr>
        <w:shd w:val="clear" w:color="auto" w:fill="FFFFFF"/>
        <w:spacing w:after="0" w:line="360" w:lineRule="auto"/>
        <w:jc w:val="both"/>
        <w:rPr>
          <w:rFonts w:ascii="Times New Roman" w:hAnsi="Times New Roman"/>
          <w:spacing w:val="-2"/>
          <w:sz w:val="28"/>
          <w:szCs w:val="28"/>
          <w:lang w:eastAsia="ru-RU"/>
        </w:rPr>
      </w:pPr>
    </w:p>
    <w:p w:rsidR="001667A0" w:rsidRDefault="001667A0" w:rsidP="00F4499F">
      <w:pPr>
        <w:shd w:val="clear" w:color="auto" w:fill="FFFFFF"/>
        <w:spacing w:after="0" w:line="360" w:lineRule="auto"/>
        <w:jc w:val="both"/>
        <w:rPr>
          <w:rFonts w:ascii="Times New Roman" w:hAnsi="Times New Roman"/>
          <w:spacing w:val="-2"/>
          <w:sz w:val="28"/>
          <w:szCs w:val="28"/>
          <w:lang w:eastAsia="ru-RU"/>
        </w:rPr>
      </w:pPr>
    </w:p>
    <w:p w:rsidR="001667A0" w:rsidRDefault="001667A0" w:rsidP="00F4499F">
      <w:pPr>
        <w:shd w:val="clear" w:color="auto" w:fill="FFFFFF"/>
        <w:spacing w:after="0" w:line="360" w:lineRule="auto"/>
        <w:jc w:val="both"/>
        <w:rPr>
          <w:rFonts w:ascii="Times New Roman" w:hAnsi="Times New Roman"/>
          <w:spacing w:val="-2"/>
          <w:sz w:val="28"/>
          <w:szCs w:val="28"/>
          <w:lang w:eastAsia="ru-RU"/>
        </w:rPr>
      </w:pPr>
    </w:p>
    <w:p w:rsidR="001667A0" w:rsidRDefault="001667A0" w:rsidP="00F4499F">
      <w:pPr>
        <w:shd w:val="clear" w:color="auto" w:fill="FFFFFF"/>
        <w:spacing w:after="0" w:line="360" w:lineRule="auto"/>
        <w:jc w:val="both"/>
        <w:rPr>
          <w:rFonts w:ascii="Times New Roman" w:hAnsi="Times New Roman"/>
          <w:spacing w:val="-2"/>
          <w:sz w:val="28"/>
          <w:szCs w:val="28"/>
          <w:lang w:eastAsia="ru-RU"/>
        </w:rPr>
      </w:pPr>
    </w:p>
    <w:p w:rsidR="001667A0" w:rsidRDefault="001667A0" w:rsidP="00F4499F">
      <w:pPr>
        <w:shd w:val="clear" w:color="auto" w:fill="FFFFFF"/>
        <w:spacing w:after="0" w:line="360" w:lineRule="auto"/>
        <w:jc w:val="both"/>
        <w:rPr>
          <w:rFonts w:ascii="Times New Roman" w:hAnsi="Times New Roman"/>
          <w:spacing w:val="-2"/>
          <w:sz w:val="28"/>
          <w:szCs w:val="28"/>
          <w:lang w:eastAsia="ru-RU"/>
        </w:rPr>
      </w:pPr>
    </w:p>
    <w:bookmarkEnd w:id="2"/>
    <w:p w:rsidR="00F4499F" w:rsidRDefault="00F4499F" w:rsidP="00F4499F">
      <w:pPr>
        <w:shd w:val="clear" w:color="auto" w:fill="FFFFFF"/>
        <w:spacing w:after="0" w:line="360" w:lineRule="auto"/>
        <w:ind w:firstLine="709"/>
        <w:jc w:val="both"/>
        <w:rPr>
          <w:rFonts w:ascii="Times New Roman" w:hAnsi="Times New Roman"/>
          <w:b/>
          <w:sz w:val="28"/>
          <w:szCs w:val="28"/>
          <w:lang w:eastAsia="ru-RU"/>
        </w:rPr>
      </w:pPr>
    </w:p>
    <w:p w:rsidR="00EC2DEE" w:rsidRDefault="00EC2DEE" w:rsidP="00F4499F">
      <w:pPr>
        <w:shd w:val="clear" w:color="auto" w:fill="FFFFFF"/>
        <w:spacing w:after="0" w:line="360" w:lineRule="auto"/>
        <w:ind w:firstLine="709"/>
        <w:jc w:val="both"/>
        <w:rPr>
          <w:rFonts w:ascii="Times New Roman" w:hAnsi="Times New Roman"/>
          <w:b/>
          <w:sz w:val="28"/>
          <w:szCs w:val="28"/>
          <w:lang w:eastAsia="ru-RU"/>
        </w:rPr>
      </w:pPr>
    </w:p>
    <w:p w:rsidR="00F4499F" w:rsidRPr="00F4499F" w:rsidRDefault="00F4499F" w:rsidP="00F4499F">
      <w:pPr>
        <w:shd w:val="clear" w:color="auto" w:fill="FFFFFF"/>
        <w:spacing w:after="0" w:line="360" w:lineRule="auto"/>
        <w:ind w:firstLine="709"/>
        <w:jc w:val="both"/>
        <w:rPr>
          <w:rFonts w:ascii="Times New Roman" w:hAnsi="Times New Roman"/>
          <w:b/>
          <w:sz w:val="28"/>
          <w:szCs w:val="28"/>
          <w:lang w:eastAsia="ru-RU"/>
        </w:rPr>
      </w:pPr>
      <w:r w:rsidRPr="00F4499F">
        <w:rPr>
          <w:rFonts w:ascii="Times New Roman" w:hAnsi="Times New Roman"/>
          <w:b/>
          <w:sz w:val="28"/>
          <w:szCs w:val="28"/>
          <w:lang w:eastAsia="ru-RU"/>
        </w:rPr>
        <w:lastRenderedPageBreak/>
        <w:t xml:space="preserve">1 </w:t>
      </w:r>
      <w:r>
        <w:rPr>
          <w:rFonts w:ascii="Times New Roman" w:hAnsi="Times New Roman"/>
          <w:b/>
          <w:sz w:val="28"/>
          <w:szCs w:val="28"/>
          <w:lang w:eastAsia="ru-RU"/>
        </w:rPr>
        <w:t>История театра в Великобритании</w:t>
      </w:r>
    </w:p>
    <w:p w:rsidR="00F4499F" w:rsidRPr="00F4499F" w:rsidRDefault="00F4499F" w:rsidP="00F4499F">
      <w:pPr>
        <w:shd w:val="clear" w:color="auto" w:fill="FFFFFF"/>
        <w:spacing w:after="0" w:line="360" w:lineRule="auto"/>
        <w:ind w:firstLine="709"/>
        <w:jc w:val="both"/>
        <w:rPr>
          <w:rFonts w:ascii="Times New Roman" w:hAnsi="Times New Roman"/>
          <w:b/>
          <w:sz w:val="28"/>
          <w:szCs w:val="28"/>
          <w:lang w:eastAsia="ru-RU"/>
        </w:rPr>
      </w:pPr>
    </w:p>
    <w:p w:rsidR="00AF08B9" w:rsidRDefault="005157F3" w:rsidP="00432F07">
      <w:pPr>
        <w:shd w:val="clear" w:color="auto" w:fill="FFFFFF"/>
        <w:spacing w:after="0" w:line="360" w:lineRule="auto"/>
        <w:ind w:firstLine="709"/>
        <w:jc w:val="both"/>
        <w:rPr>
          <w:rFonts w:ascii="Times New Roman" w:hAnsi="Times New Roman"/>
          <w:spacing w:val="-2"/>
          <w:sz w:val="28"/>
          <w:szCs w:val="28"/>
          <w:lang w:eastAsia="ru-RU"/>
        </w:rPr>
      </w:pPr>
      <w:r>
        <w:rPr>
          <w:rFonts w:ascii="Times New Roman" w:hAnsi="Times New Roman"/>
          <w:b/>
          <w:spacing w:val="-2"/>
          <w:sz w:val="28"/>
          <w:szCs w:val="28"/>
          <w:lang w:eastAsia="ru-RU"/>
        </w:rPr>
        <w:t xml:space="preserve"> </w:t>
      </w:r>
      <w:r w:rsidRPr="005157F3">
        <w:rPr>
          <w:rFonts w:ascii="Times New Roman" w:hAnsi="Times New Roman"/>
          <w:spacing w:val="-2"/>
          <w:sz w:val="28"/>
          <w:szCs w:val="28"/>
          <w:lang w:eastAsia="ru-RU"/>
        </w:rPr>
        <w:t>Театр был завезен в Англию</w:t>
      </w:r>
      <w:r>
        <w:rPr>
          <w:rFonts w:ascii="Times New Roman" w:hAnsi="Times New Roman"/>
          <w:spacing w:val="-2"/>
          <w:sz w:val="28"/>
          <w:szCs w:val="28"/>
          <w:lang w:eastAsia="ru-RU"/>
        </w:rPr>
        <w:t xml:space="preserve"> римлянами</w:t>
      </w:r>
      <w:r w:rsidRPr="005157F3">
        <w:rPr>
          <w:rFonts w:ascii="Times New Roman" w:hAnsi="Times New Roman"/>
          <w:spacing w:val="-2"/>
          <w:sz w:val="28"/>
          <w:szCs w:val="28"/>
          <w:lang w:eastAsia="ru-RU"/>
        </w:rPr>
        <w:t xml:space="preserve"> из Европы, и для этой цели по всей стране были построены зрительные залы. К средневековому периоду </w:t>
      </w:r>
      <w:r w:rsidR="00920AF8" w:rsidRPr="00105648">
        <w:rPr>
          <w:rFonts w:ascii="Times New Roman" w:hAnsi="Times New Roman"/>
          <w:spacing w:val="-2"/>
          <w:sz w:val="28"/>
          <w:szCs w:val="28"/>
          <w:lang w:eastAsia="ru-RU"/>
        </w:rPr>
        <w:t>развивались пьесы</w:t>
      </w:r>
      <w:r w:rsidR="006868A1" w:rsidRPr="00105648">
        <w:rPr>
          <w:rFonts w:ascii="Times New Roman" w:hAnsi="Times New Roman"/>
          <w:spacing w:val="-2"/>
          <w:sz w:val="28"/>
          <w:szCs w:val="28"/>
          <w:lang w:eastAsia="ru-RU"/>
        </w:rPr>
        <w:t xml:space="preserve"> </w:t>
      </w:r>
      <w:proofErr w:type="spellStart"/>
      <w:r w:rsidRPr="00105648">
        <w:rPr>
          <w:rFonts w:ascii="Times New Roman" w:hAnsi="Times New Roman"/>
          <w:spacing w:val="-2"/>
          <w:sz w:val="28"/>
          <w:szCs w:val="28"/>
          <w:lang w:eastAsia="ru-RU"/>
        </w:rPr>
        <w:t>муммеров</w:t>
      </w:r>
      <w:proofErr w:type="spellEnd"/>
      <w:r w:rsidR="00852952" w:rsidRPr="00105648">
        <w:rPr>
          <w:rFonts w:ascii="Times New Roman" w:hAnsi="Times New Roman"/>
          <w:spacing w:val="-2"/>
          <w:sz w:val="28"/>
          <w:szCs w:val="28"/>
          <w:lang w:eastAsia="ru-RU"/>
        </w:rPr>
        <w:t xml:space="preserve"> (</w:t>
      </w:r>
      <w:proofErr w:type="spellStart"/>
      <w:r w:rsidR="00852952" w:rsidRPr="00105648">
        <w:rPr>
          <w:rFonts w:ascii="Times New Roman" w:hAnsi="Times New Roman"/>
          <w:spacing w:val="-2"/>
          <w:sz w:val="28"/>
          <w:szCs w:val="28"/>
          <w:lang w:eastAsia="ru-RU"/>
        </w:rPr>
        <w:t>the</w:t>
      </w:r>
      <w:proofErr w:type="spellEnd"/>
      <w:r w:rsidR="00852952" w:rsidRPr="00105648">
        <w:rPr>
          <w:rFonts w:ascii="Times New Roman" w:hAnsi="Times New Roman"/>
          <w:spacing w:val="-2"/>
          <w:sz w:val="28"/>
          <w:szCs w:val="28"/>
          <w:lang w:eastAsia="ru-RU"/>
        </w:rPr>
        <w:t xml:space="preserve"> </w:t>
      </w:r>
      <w:proofErr w:type="spellStart"/>
      <w:r w:rsidR="00852952" w:rsidRPr="00105648">
        <w:rPr>
          <w:rFonts w:ascii="Times New Roman" w:hAnsi="Times New Roman"/>
          <w:spacing w:val="-2"/>
          <w:sz w:val="28"/>
          <w:szCs w:val="28"/>
          <w:lang w:eastAsia="ru-RU"/>
        </w:rPr>
        <w:t>mummers</w:t>
      </w:r>
      <w:proofErr w:type="spellEnd"/>
      <w:r w:rsidR="00852952" w:rsidRPr="00105648">
        <w:rPr>
          <w:rFonts w:ascii="Times New Roman" w:hAnsi="Times New Roman"/>
          <w:spacing w:val="-2"/>
          <w:sz w:val="28"/>
          <w:szCs w:val="28"/>
          <w:lang w:eastAsia="ru-RU"/>
        </w:rPr>
        <w:t xml:space="preserve">' </w:t>
      </w:r>
      <w:proofErr w:type="spellStart"/>
      <w:r w:rsidR="00852952" w:rsidRPr="00105648">
        <w:rPr>
          <w:rFonts w:ascii="Times New Roman" w:hAnsi="Times New Roman"/>
          <w:spacing w:val="-2"/>
          <w:sz w:val="28"/>
          <w:szCs w:val="28"/>
          <w:lang w:eastAsia="ru-RU"/>
        </w:rPr>
        <w:t>plays</w:t>
      </w:r>
      <w:proofErr w:type="spellEnd"/>
      <w:r w:rsidR="00852952" w:rsidRPr="00105648">
        <w:rPr>
          <w:rFonts w:ascii="Times New Roman" w:hAnsi="Times New Roman"/>
          <w:spacing w:val="-2"/>
          <w:sz w:val="28"/>
          <w:szCs w:val="28"/>
          <w:lang w:eastAsia="ru-RU"/>
        </w:rPr>
        <w:t>)</w:t>
      </w:r>
      <w:r w:rsidRPr="00105648">
        <w:rPr>
          <w:rFonts w:ascii="Times New Roman" w:hAnsi="Times New Roman"/>
          <w:spacing w:val="-2"/>
          <w:sz w:val="28"/>
          <w:szCs w:val="28"/>
          <w:lang w:eastAsia="ru-RU"/>
        </w:rPr>
        <w:t xml:space="preserve">, </w:t>
      </w:r>
      <w:r w:rsidR="00803F72" w:rsidRPr="00105648">
        <w:rPr>
          <w:rFonts w:ascii="Times New Roman" w:hAnsi="Times New Roman"/>
          <w:spacing w:val="-2"/>
          <w:sz w:val="28"/>
          <w:szCs w:val="28"/>
          <w:lang w:eastAsia="ru-RU"/>
        </w:rPr>
        <w:t xml:space="preserve">это </w:t>
      </w:r>
      <w:r w:rsidRPr="00105648">
        <w:rPr>
          <w:rFonts w:ascii="Times New Roman" w:hAnsi="Times New Roman"/>
          <w:spacing w:val="-2"/>
          <w:sz w:val="28"/>
          <w:szCs w:val="28"/>
          <w:lang w:eastAsia="ru-RU"/>
        </w:rPr>
        <w:t>форма раннего</w:t>
      </w:r>
      <w:r w:rsidR="00EC0EE7">
        <w:rPr>
          <w:rFonts w:ascii="Times New Roman" w:hAnsi="Times New Roman"/>
          <w:spacing w:val="-2"/>
          <w:sz w:val="28"/>
          <w:szCs w:val="28"/>
          <w:lang w:eastAsia="ru-RU"/>
        </w:rPr>
        <w:t xml:space="preserve"> </w:t>
      </w:r>
      <w:r w:rsidRPr="005157F3">
        <w:rPr>
          <w:rFonts w:ascii="Times New Roman" w:hAnsi="Times New Roman"/>
          <w:spacing w:val="-2"/>
          <w:sz w:val="28"/>
          <w:szCs w:val="28"/>
          <w:lang w:eastAsia="ru-RU"/>
        </w:rPr>
        <w:t xml:space="preserve">уличного театра, связанного с танцем </w:t>
      </w:r>
      <w:r w:rsidR="00920AF8" w:rsidRPr="005157F3">
        <w:rPr>
          <w:rFonts w:ascii="Times New Roman" w:hAnsi="Times New Roman"/>
          <w:spacing w:val="-2"/>
          <w:sz w:val="28"/>
          <w:szCs w:val="28"/>
          <w:lang w:eastAsia="ru-RU"/>
        </w:rPr>
        <w:t xml:space="preserve">Морриса, </w:t>
      </w:r>
      <w:r w:rsidR="00920AF8">
        <w:rPr>
          <w:rFonts w:ascii="Times New Roman" w:hAnsi="Times New Roman"/>
          <w:spacing w:val="-2"/>
          <w:sz w:val="28"/>
          <w:szCs w:val="28"/>
          <w:lang w:eastAsia="ru-RU"/>
        </w:rPr>
        <w:t>который</w:t>
      </w:r>
      <w:r w:rsidR="00803F72">
        <w:rPr>
          <w:rFonts w:ascii="Times New Roman" w:hAnsi="Times New Roman"/>
          <w:spacing w:val="-2"/>
          <w:sz w:val="28"/>
          <w:szCs w:val="28"/>
          <w:lang w:eastAsia="ru-RU"/>
        </w:rPr>
        <w:t xml:space="preserve"> </w:t>
      </w:r>
      <w:r w:rsidRPr="005157F3">
        <w:rPr>
          <w:rFonts w:ascii="Times New Roman" w:hAnsi="Times New Roman"/>
          <w:spacing w:val="-2"/>
          <w:sz w:val="28"/>
          <w:szCs w:val="28"/>
          <w:lang w:eastAsia="ru-RU"/>
        </w:rPr>
        <w:t>концентри</w:t>
      </w:r>
      <w:r w:rsidR="00803F72">
        <w:rPr>
          <w:rFonts w:ascii="Times New Roman" w:hAnsi="Times New Roman"/>
          <w:spacing w:val="-2"/>
          <w:sz w:val="28"/>
          <w:szCs w:val="28"/>
          <w:lang w:eastAsia="ru-RU"/>
        </w:rPr>
        <w:t>ровался</w:t>
      </w:r>
      <w:r w:rsidRPr="005157F3">
        <w:rPr>
          <w:rFonts w:ascii="Times New Roman" w:hAnsi="Times New Roman"/>
          <w:spacing w:val="-2"/>
          <w:sz w:val="28"/>
          <w:szCs w:val="28"/>
          <w:lang w:eastAsia="ru-RU"/>
        </w:rPr>
        <w:t xml:space="preserve"> на таких темах, как Святой Георгий и Робин Гуд. Это были народные сказки, пересказывающие старые истории, и актеры путешествовали из города в город, выполняя их для своей аудитории в обмен на деньги и </w:t>
      </w:r>
      <w:r w:rsidR="00AF08B9" w:rsidRPr="005157F3">
        <w:rPr>
          <w:rFonts w:ascii="Times New Roman" w:hAnsi="Times New Roman"/>
          <w:spacing w:val="-2"/>
          <w:sz w:val="28"/>
          <w:szCs w:val="28"/>
          <w:lang w:eastAsia="ru-RU"/>
        </w:rPr>
        <w:t>гостеприимство</w:t>
      </w:r>
      <w:r w:rsidR="00AF08B9" w:rsidRPr="00AF08B9">
        <w:rPr>
          <w:rFonts w:ascii="Times New Roman" w:hAnsi="Times New Roman"/>
          <w:spacing w:val="-2"/>
          <w:sz w:val="28"/>
          <w:szCs w:val="28"/>
          <w:lang w:eastAsia="ru-RU"/>
        </w:rPr>
        <w:t xml:space="preserve"> </w:t>
      </w:r>
      <w:r w:rsidR="00EC2DEE" w:rsidRPr="001F35BE">
        <w:rPr>
          <w:rFonts w:ascii="Times New Roman" w:hAnsi="Times New Roman"/>
          <w:spacing w:val="-2"/>
          <w:sz w:val="28"/>
          <w:szCs w:val="28"/>
          <w:lang w:eastAsia="ru-RU"/>
        </w:rPr>
        <w:t>[</w:t>
      </w:r>
      <w:r w:rsidR="00EC2DEE">
        <w:rPr>
          <w:rFonts w:ascii="Times New Roman" w:hAnsi="Times New Roman"/>
          <w:spacing w:val="-2"/>
          <w:sz w:val="28"/>
          <w:szCs w:val="28"/>
          <w:lang w:eastAsia="ru-RU"/>
        </w:rPr>
        <w:t>11, с.10</w:t>
      </w:r>
      <w:r w:rsidR="00EC2DEE" w:rsidRPr="001F35BE">
        <w:rPr>
          <w:rFonts w:ascii="Times New Roman" w:hAnsi="Times New Roman"/>
          <w:spacing w:val="-2"/>
          <w:sz w:val="28"/>
          <w:szCs w:val="28"/>
          <w:lang w:eastAsia="ru-RU"/>
        </w:rPr>
        <w:t>]</w:t>
      </w:r>
      <w:r w:rsidR="00EC2DEE">
        <w:rPr>
          <w:rFonts w:ascii="Times New Roman" w:hAnsi="Times New Roman"/>
          <w:spacing w:val="-2"/>
          <w:sz w:val="28"/>
          <w:szCs w:val="28"/>
          <w:lang w:eastAsia="ru-RU"/>
        </w:rPr>
        <w:t>.</w:t>
      </w:r>
    </w:p>
    <w:p w:rsidR="00852952" w:rsidRPr="00B66559" w:rsidRDefault="005157F3" w:rsidP="007C10FF">
      <w:pPr>
        <w:shd w:val="clear" w:color="auto" w:fill="FFFFFF"/>
        <w:spacing w:after="0" w:line="360" w:lineRule="auto"/>
        <w:ind w:firstLine="709"/>
        <w:jc w:val="both"/>
        <w:rPr>
          <w:rFonts w:ascii="Times New Roman" w:hAnsi="Times New Roman"/>
          <w:spacing w:val="-2"/>
          <w:sz w:val="28"/>
          <w:szCs w:val="28"/>
          <w:lang w:eastAsia="ru-RU"/>
        </w:rPr>
      </w:pPr>
      <w:r w:rsidRPr="005157F3">
        <w:rPr>
          <w:rFonts w:ascii="Times New Roman" w:hAnsi="Times New Roman"/>
          <w:spacing w:val="-2"/>
          <w:sz w:val="28"/>
          <w:szCs w:val="28"/>
          <w:lang w:eastAsia="ru-RU"/>
        </w:rPr>
        <w:t xml:space="preserve">На религиозных фестивалях исполнялись средневековые мистические пьесы и пьесы о нравственности, связанные с христианской </w:t>
      </w:r>
      <w:r w:rsidR="00852952" w:rsidRPr="005157F3">
        <w:rPr>
          <w:rFonts w:ascii="Times New Roman" w:hAnsi="Times New Roman"/>
          <w:spacing w:val="-2"/>
          <w:sz w:val="28"/>
          <w:szCs w:val="28"/>
          <w:lang w:eastAsia="ru-RU"/>
        </w:rPr>
        <w:t>тематикой,</w:t>
      </w:r>
      <w:r w:rsidRPr="005157F3">
        <w:rPr>
          <w:rFonts w:ascii="Times New Roman" w:hAnsi="Times New Roman"/>
          <w:spacing w:val="-2"/>
          <w:sz w:val="28"/>
          <w:szCs w:val="28"/>
          <w:lang w:eastAsia="ru-RU"/>
        </w:rPr>
        <w:t xml:space="preserve"> известный как английский ренессанс, примерно 1500</w:t>
      </w:r>
      <w:r w:rsidR="00920AF8" w:rsidRPr="00105648">
        <w:rPr>
          <w:rFonts w:ascii="Times New Roman" w:hAnsi="Times New Roman"/>
          <w:spacing w:val="-2"/>
          <w:sz w:val="28"/>
          <w:szCs w:val="28"/>
          <w:lang w:eastAsia="ru-RU"/>
        </w:rPr>
        <w:t>-</w:t>
      </w:r>
      <w:r w:rsidRPr="00105648">
        <w:rPr>
          <w:rFonts w:ascii="Times New Roman" w:hAnsi="Times New Roman"/>
          <w:spacing w:val="-2"/>
          <w:sz w:val="28"/>
          <w:szCs w:val="28"/>
          <w:lang w:eastAsia="ru-RU"/>
        </w:rPr>
        <w:t>1660</w:t>
      </w:r>
      <w:r w:rsidRPr="005157F3">
        <w:rPr>
          <w:rFonts w:ascii="Times New Roman" w:hAnsi="Times New Roman"/>
          <w:spacing w:val="-2"/>
          <w:sz w:val="28"/>
          <w:szCs w:val="28"/>
          <w:lang w:eastAsia="ru-RU"/>
        </w:rPr>
        <w:t xml:space="preserve"> гг.</w:t>
      </w:r>
      <w:r w:rsidR="00920AF8">
        <w:rPr>
          <w:rFonts w:ascii="Times New Roman" w:hAnsi="Times New Roman"/>
          <w:spacing w:val="-2"/>
          <w:sz w:val="28"/>
          <w:szCs w:val="28"/>
          <w:lang w:eastAsia="ru-RU"/>
        </w:rPr>
        <w:t xml:space="preserve">, </w:t>
      </w:r>
      <w:r w:rsidR="00852952" w:rsidRPr="005157F3">
        <w:rPr>
          <w:rFonts w:ascii="Times New Roman" w:hAnsi="Times New Roman"/>
          <w:spacing w:val="-2"/>
          <w:sz w:val="28"/>
          <w:szCs w:val="28"/>
          <w:lang w:eastAsia="ru-RU"/>
        </w:rPr>
        <w:t>пережил</w:t>
      </w:r>
      <w:r w:rsidRPr="005157F3">
        <w:rPr>
          <w:rFonts w:ascii="Times New Roman" w:hAnsi="Times New Roman"/>
          <w:spacing w:val="-2"/>
          <w:sz w:val="28"/>
          <w:szCs w:val="28"/>
          <w:lang w:eastAsia="ru-RU"/>
        </w:rPr>
        <w:t xml:space="preserve"> расцвет драмы и всех видов искусства. Во время правления Елизаветы I в конце 16 и начале 17 век</w:t>
      </w:r>
      <w:r w:rsidR="00852952">
        <w:rPr>
          <w:rFonts w:ascii="Times New Roman" w:hAnsi="Times New Roman"/>
          <w:spacing w:val="-2"/>
          <w:sz w:val="28"/>
          <w:szCs w:val="28"/>
          <w:lang w:eastAsia="ru-RU"/>
        </w:rPr>
        <w:t>ов</w:t>
      </w:r>
      <w:r w:rsidRPr="005157F3">
        <w:rPr>
          <w:rFonts w:ascii="Times New Roman" w:hAnsi="Times New Roman"/>
          <w:spacing w:val="-2"/>
          <w:sz w:val="28"/>
          <w:szCs w:val="28"/>
          <w:lang w:eastAsia="ru-RU"/>
        </w:rPr>
        <w:t xml:space="preserve"> лондонская культура, которая была одновременно и придворной, и популярной, породила великую поэзию и драму. Возможно, самый известный драматург в мире, Уильям Шекспир из </w:t>
      </w:r>
      <w:proofErr w:type="spellStart"/>
      <w:r w:rsidRPr="005157F3">
        <w:rPr>
          <w:rFonts w:ascii="Times New Roman" w:hAnsi="Times New Roman"/>
          <w:spacing w:val="-2"/>
          <w:sz w:val="28"/>
          <w:szCs w:val="28"/>
          <w:lang w:eastAsia="ru-RU"/>
        </w:rPr>
        <w:t>Стратфорда</w:t>
      </w:r>
      <w:proofErr w:type="spellEnd"/>
      <w:r w:rsidRPr="005157F3">
        <w:rPr>
          <w:rFonts w:ascii="Times New Roman" w:hAnsi="Times New Roman"/>
          <w:spacing w:val="-2"/>
          <w:sz w:val="28"/>
          <w:szCs w:val="28"/>
          <w:lang w:eastAsia="ru-RU"/>
        </w:rPr>
        <w:t>-на-Эйвоне, написал пьесы, которые до сих пор исполняются в кинотеатрах по всему миру. Он сам был актером и принимал активное участие в управлении театральной трупп</w:t>
      </w:r>
      <w:r w:rsidR="00852952">
        <w:rPr>
          <w:rFonts w:ascii="Times New Roman" w:hAnsi="Times New Roman"/>
          <w:spacing w:val="-2"/>
          <w:sz w:val="28"/>
          <w:szCs w:val="28"/>
          <w:lang w:eastAsia="ru-RU"/>
        </w:rPr>
        <w:t>ы</w:t>
      </w:r>
      <w:r w:rsidRPr="005157F3">
        <w:rPr>
          <w:rFonts w:ascii="Times New Roman" w:hAnsi="Times New Roman"/>
          <w:spacing w:val="-2"/>
          <w:sz w:val="28"/>
          <w:szCs w:val="28"/>
          <w:lang w:eastAsia="ru-RU"/>
        </w:rPr>
        <w:t xml:space="preserve">, которая исполняла его пьесы. Другие важные драматурги этого периода включают Кристофера </w:t>
      </w:r>
      <w:proofErr w:type="spellStart"/>
      <w:r w:rsidRPr="005157F3">
        <w:rPr>
          <w:rFonts w:ascii="Times New Roman" w:hAnsi="Times New Roman"/>
          <w:spacing w:val="-2"/>
          <w:sz w:val="28"/>
          <w:szCs w:val="28"/>
          <w:lang w:eastAsia="ru-RU"/>
        </w:rPr>
        <w:t>Марлоу</w:t>
      </w:r>
      <w:proofErr w:type="spellEnd"/>
      <w:r w:rsidRPr="005157F3">
        <w:rPr>
          <w:rFonts w:ascii="Times New Roman" w:hAnsi="Times New Roman"/>
          <w:spacing w:val="-2"/>
          <w:sz w:val="28"/>
          <w:szCs w:val="28"/>
          <w:lang w:eastAsia="ru-RU"/>
        </w:rPr>
        <w:t xml:space="preserve">, Бена Джонсона и Джона Вебстера. Различные виды пьес были популярны. Три типа, которые кажутся наиболее часто изучаемыми сегодня </w:t>
      </w:r>
      <w:r w:rsidR="00684F3B">
        <w:rPr>
          <w:rFonts w:ascii="Times New Roman" w:hAnsi="Times New Roman"/>
          <w:spacing w:val="-2"/>
          <w:sz w:val="28"/>
          <w:szCs w:val="28"/>
          <w:lang w:eastAsia="ru-RU"/>
        </w:rPr>
        <w:t>это</w:t>
      </w:r>
      <w:r w:rsidRPr="005157F3">
        <w:rPr>
          <w:rFonts w:ascii="Times New Roman" w:hAnsi="Times New Roman"/>
          <w:spacing w:val="-2"/>
          <w:sz w:val="28"/>
          <w:szCs w:val="28"/>
          <w:lang w:eastAsia="ru-RU"/>
        </w:rPr>
        <w:t xml:space="preserve"> истории, комедии и трагедии</w:t>
      </w:r>
      <w:r w:rsidR="00EC2DEE">
        <w:rPr>
          <w:rFonts w:ascii="Times New Roman" w:hAnsi="Times New Roman"/>
          <w:spacing w:val="-2"/>
          <w:sz w:val="28"/>
          <w:szCs w:val="28"/>
          <w:lang w:eastAsia="ru-RU"/>
        </w:rPr>
        <w:t xml:space="preserve">. </w:t>
      </w:r>
      <w:r w:rsidR="000F668A" w:rsidRPr="005157F3">
        <w:rPr>
          <w:rFonts w:ascii="Times New Roman" w:hAnsi="Times New Roman"/>
          <w:spacing w:val="-2"/>
          <w:sz w:val="28"/>
          <w:szCs w:val="28"/>
          <w:lang w:eastAsia="ru-RU"/>
        </w:rPr>
        <w:t>Большинство</w:t>
      </w:r>
      <w:r w:rsidRPr="005157F3">
        <w:rPr>
          <w:rFonts w:ascii="Times New Roman" w:hAnsi="Times New Roman"/>
          <w:spacing w:val="-2"/>
          <w:sz w:val="28"/>
          <w:szCs w:val="28"/>
          <w:lang w:eastAsia="ru-RU"/>
        </w:rPr>
        <w:t xml:space="preserve"> драматургов, как правило, специализировались на одном или другом, но Шекспир примечателен тем, что он создал все три типа. Его 38 пьес включают такие трагедии, </w:t>
      </w:r>
      <w:r w:rsidRPr="00B66559">
        <w:rPr>
          <w:rFonts w:ascii="Times New Roman" w:hAnsi="Times New Roman"/>
          <w:spacing w:val="-2"/>
          <w:sz w:val="28"/>
          <w:szCs w:val="28"/>
          <w:lang w:eastAsia="ru-RU"/>
        </w:rPr>
        <w:t>как «Гамлет» (1603), «Отелло» (1604) и «Король Лир» (1605); такие комедии, как «Сон в летнюю ночь» (1594–96) и «Двенадцатая ночь» (1602); и исторические</w:t>
      </w:r>
      <w:r w:rsidR="00852952" w:rsidRPr="00B66559">
        <w:rPr>
          <w:rFonts w:ascii="Times New Roman" w:hAnsi="Times New Roman"/>
          <w:spacing w:val="-2"/>
          <w:sz w:val="28"/>
          <w:szCs w:val="28"/>
          <w:lang w:eastAsia="ru-RU"/>
        </w:rPr>
        <w:t xml:space="preserve"> хроники</w:t>
      </w:r>
      <w:r w:rsidRPr="00B66559">
        <w:rPr>
          <w:rFonts w:ascii="Times New Roman" w:hAnsi="Times New Roman"/>
          <w:spacing w:val="-2"/>
          <w:sz w:val="28"/>
          <w:szCs w:val="28"/>
          <w:lang w:eastAsia="ru-RU"/>
        </w:rPr>
        <w:t>, такие как «Генрих IV»</w:t>
      </w:r>
      <w:r w:rsidR="00852952" w:rsidRPr="00B66559">
        <w:t xml:space="preserve"> </w:t>
      </w:r>
      <w:r w:rsidR="00852952" w:rsidRPr="00B66559">
        <w:rPr>
          <w:rFonts w:ascii="Times New Roman" w:hAnsi="Times New Roman"/>
          <w:spacing w:val="-2"/>
          <w:sz w:val="28"/>
          <w:szCs w:val="28"/>
          <w:lang w:eastAsia="ru-RU"/>
        </w:rPr>
        <w:t>части 1 и 2 (1399–1413)</w:t>
      </w:r>
      <w:r w:rsidRPr="00B66559">
        <w:rPr>
          <w:rFonts w:ascii="Times New Roman" w:hAnsi="Times New Roman"/>
          <w:spacing w:val="-2"/>
          <w:sz w:val="28"/>
          <w:szCs w:val="28"/>
          <w:lang w:eastAsia="ru-RU"/>
        </w:rPr>
        <w:t>. </w:t>
      </w:r>
    </w:p>
    <w:p w:rsidR="00EC0EE7" w:rsidRPr="005157F3" w:rsidRDefault="005157F3" w:rsidP="00AA30D9">
      <w:pPr>
        <w:shd w:val="clear" w:color="auto" w:fill="FFFFFF"/>
        <w:spacing w:after="0" w:line="360" w:lineRule="auto"/>
        <w:ind w:firstLine="709"/>
        <w:jc w:val="both"/>
        <w:rPr>
          <w:rFonts w:ascii="Times New Roman" w:hAnsi="Times New Roman"/>
          <w:spacing w:val="-2"/>
          <w:sz w:val="28"/>
          <w:szCs w:val="28"/>
          <w:lang w:eastAsia="ru-RU"/>
        </w:rPr>
      </w:pPr>
      <w:r w:rsidRPr="00105648">
        <w:rPr>
          <w:rFonts w:ascii="Times New Roman" w:hAnsi="Times New Roman"/>
          <w:spacing w:val="-2"/>
          <w:sz w:val="28"/>
          <w:szCs w:val="28"/>
          <w:lang w:eastAsia="ru-RU"/>
        </w:rPr>
        <w:lastRenderedPageBreak/>
        <w:t>Некоторые</w:t>
      </w:r>
      <w:r w:rsidR="00EC0EE7" w:rsidRPr="00105648">
        <w:rPr>
          <w:rFonts w:ascii="Times New Roman" w:hAnsi="Times New Roman"/>
          <w:spacing w:val="-2"/>
          <w:sz w:val="28"/>
          <w:szCs w:val="28"/>
          <w:lang w:eastAsia="ru-RU"/>
        </w:rPr>
        <w:t xml:space="preserve"> </w:t>
      </w:r>
      <w:r w:rsidR="00920AF8" w:rsidRPr="00105648">
        <w:rPr>
          <w:rFonts w:ascii="Times New Roman" w:hAnsi="Times New Roman"/>
          <w:spacing w:val="-2"/>
          <w:sz w:val="28"/>
          <w:szCs w:val="28"/>
          <w:lang w:eastAsia="ru-RU"/>
        </w:rPr>
        <w:t>историки</w:t>
      </w:r>
      <w:r w:rsidR="00920AF8">
        <w:rPr>
          <w:rFonts w:ascii="Times New Roman" w:hAnsi="Times New Roman"/>
          <w:spacing w:val="-2"/>
          <w:sz w:val="28"/>
          <w:szCs w:val="28"/>
          <w:lang w:eastAsia="ru-RU"/>
        </w:rPr>
        <w:t xml:space="preserve"> </w:t>
      </w:r>
      <w:r w:rsidRPr="005157F3">
        <w:rPr>
          <w:rFonts w:ascii="Times New Roman" w:hAnsi="Times New Roman"/>
          <w:spacing w:val="-2"/>
          <w:sz w:val="28"/>
          <w:szCs w:val="28"/>
          <w:lang w:eastAsia="ru-RU"/>
        </w:rPr>
        <w:t>выдвинули гипотезу о том, что английский ренессанс проложил путь к внезапному доминированию драмы в английском обществе, утверждая, что популярный в то время режим допроса лучше всего обслуживался конкурирующими персонажами пьес елизаветинских драматургов</w:t>
      </w:r>
      <w:r w:rsidR="000F668A" w:rsidRPr="000F668A">
        <w:rPr>
          <w:rFonts w:ascii="Times New Roman" w:hAnsi="Times New Roman"/>
          <w:spacing w:val="-2"/>
          <w:sz w:val="28"/>
          <w:szCs w:val="28"/>
          <w:lang w:eastAsia="ru-RU"/>
        </w:rPr>
        <w:t xml:space="preserve"> </w:t>
      </w:r>
      <w:r w:rsidR="00EC2DEE" w:rsidRPr="001F35BE">
        <w:rPr>
          <w:rFonts w:ascii="Times New Roman" w:hAnsi="Times New Roman"/>
          <w:spacing w:val="-2"/>
          <w:sz w:val="28"/>
          <w:szCs w:val="28"/>
          <w:lang w:eastAsia="ru-RU"/>
        </w:rPr>
        <w:t>[</w:t>
      </w:r>
      <w:r w:rsidR="00EC2DEE">
        <w:rPr>
          <w:rFonts w:ascii="Times New Roman" w:hAnsi="Times New Roman"/>
          <w:spacing w:val="-2"/>
          <w:sz w:val="28"/>
          <w:szCs w:val="28"/>
          <w:lang w:eastAsia="ru-RU"/>
        </w:rPr>
        <w:t>7, с.203</w:t>
      </w:r>
      <w:r w:rsidR="00EC2DEE" w:rsidRPr="001F35BE">
        <w:rPr>
          <w:rFonts w:ascii="Times New Roman" w:hAnsi="Times New Roman"/>
          <w:spacing w:val="-2"/>
          <w:sz w:val="28"/>
          <w:szCs w:val="28"/>
          <w:lang w:eastAsia="ru-RU"/>
        </w:rPr>
        <w:t>]</w:t>
      </w:r>
      <w:r w:rsidR="00EC2DEE">
        <w:rPr>
          <w:rFonts w:ascii="Times New Roman" w:hAnsi="Times New Roman"/>
          <w:spacing w:val="-2"/>
          <w:sz w:val="28"/>
          <w:szCs w:val="28"/>
          <w:lang w:eastAsia="ru-RU"/>
        </w:rPr>
        <w:t>.</w:t>
      </w:r>
    </w:p>
    <w:p w:rsidR="001667A0" w:rsidRDefault="001667A0" w:rsidP="001667A0">
      <w:pPr>
        <w:shd w:val="clear" w:color="auto" w:fill="FFFFFF"/>
        <w:spacing w:after="0" w:line="360" w:lineRule="auto"/>
        <w:jc w:val="both"/>
        <w:rPr>
          <w:rFonts w:ascii="Times New Roman" w:hAnsi="Times New Roman"/>
          <w:spacing w:val="-2"/>
          <w:sz w:val="28"/>
          <w:szCs w:val="28"/>
          <w:lang w:eastAsia="ru-RU"/>
        </w:rPr>
      </w:pPr>
      <w:bookmarkStart w:id="3" w:name="_Hlk10045343"/>
    </w:p>
    <w:p w:rsidR="001667A0" w:rsidRPr="007770F2" w:rsidRDefault="001667A0" w:rsidP="001667A0">
      <w:pPr>
        <w:pStyle w:val="ac"/>
        <w:numPr>
          <w:ilvl w:val="1"/>
          <w:numId w:val="4"/>
        </w:numPr>
        <w:shd w:val="clear" w:color="auto" w:fill="FFFFFF"/>
        <w:spacing w:after="0" w:line="360" w:lineRule="auto"/>
        <w:jc w:val="both"/>
        <w:rPr>
          <w:rFonts w:ascii="Times New Roman" w:hAnsi="Times New Roman"/>
          <w:b/>
          <w:spacing w:val="-2"/>
          <w:sz w:val="28"/>
          <w:szCs w:val="28"/>
          <w:lang w:eastAsia="ru-RU"/>
        </w:rPr>
      </w:pPr>
      <w:r>
        <w:rPr>
          <w:rFonts w:ascii="Times New Roman" w:hAnsi="Times New Roman"/>
          <w:b/>
          <w:spacing w:val="-2"/>
          <w:sz w:val="28"/>
          <w:szCs w:val="28"/>
          <w:lang w:eastAsia="ru-RU"/>
        </w:rPr>
        <w:t>Ранние театры в Великобритании</w:t>
      </w:r>
    </w:p>
    <w:p w:rsidR="001667A0" w:rsidRPr="007770F2" w:rsidRDefault="001667A0" w:rsidP="001667A0">
      <w:pPr>
        <w:shd w:val="clear" w:color="auto" w:fill="FFFFFF"/>
        <w:spacing w:after="0" w:line="360" w:lineRule="auto"/>
        <w:ind w:left="709"/>
        <w:jc w:val="both"/>
        <w:rPr>
          <w:rFonts w:ascii="Times New Roman" w:hAnsi="Times New Roman"/>
          <w:b/>
          <w:spacing w:val="-2"/>
          <w:sz w:val="28"/>
          <w:szCs w:val="28"/>
          <w:lang w:eastAsia="ru-RU"/>
        </w:rPr>
      </w:pPr>
    </w:p>
    <w:bookmarkEnd w:id="3"/>
    <w:p w:rsidR="00A762A6" w:rsidRPr="00A762A6" w:rsidRDefault="001667A0" w:rsidP="00432F07">
      <w:pPr>
        <w:shd w:val="clear" w:color="auto" w:fill="FFFFFF"/>
        <w:spacing w:after="0" w:line="360" w:lineRule="auto"/>
        <w:ind w:firstLine="709"/>
        <w:jc w:val="both"/>
        <w:rPr>
          <w:rFonts w:ascii="Times New Roman" w:hAnsi="Times New Roman"/>
          <w:spacing w:val="-2"/>
          <w:sz w:val="28"/>
          <w:szCs w:val="28"/>
          <w:lang w:eastAsia="ru-RU"/>
        </w:rPr>
      </w:pPr>
      <w:r>
        <w:rPr>
          <w:rFonts w:ascii="Times New Roman" w:hAnsi="Times New Roman"/>
          <w:spacing w:val="-2"/>
          <w:sz w:val="28"/>
          <w:szCs w:val="28"/>
          <w:lang w:eastAsia="ru-RU"/>
        </w:rPr>
        <w:t xml:space="preserve">Во времена </w:t>
      </w:r>
      <w:r w:rsidR="00A762A6" w:rsidRPr="001667A0">
        <w:rPr>
          <w:rFonts w:ascii="Times New Roman" w:hAnsi="Times New Roman"/>
          <w:spacing w:val="-2"/>
          <w:sz w:val="28"/>
          <w:szCs w:val="28"/>
          <w:lang w:eastAsia="ru-RU"/>
        </w:rPr>
        <w:t>Средневеков</w:t>
      </w:r>
      <w:r>
        <w:rPr>
          <w:rFonts w:ascii="Times New Roman" w:hAnsi="Times New Roman"/>
          <w:spacing w:val="-2"/>
          <w:sz w:val="28"/>
          <w:szCs w:val="28"/>
          <w:lang w:eastAsia="ru-RU"/>
        </w:rPr>
        <w:t>ого</w:t>
      </w:r>
      <w:r w:rsidR="00A762A6" w:rsidRPr="001667A0">
        <w:rPr>
          <w:rFonts w:ascii="Times New Roman" w:hAnsi="Times New Roman"/>
          <w:spacing w:val="-2"/>
          <w:sz w:val="28"/>
          <w:szCs w:val="28"/>
          <w:lang w:eastAsia="ru-RU"/>
        </w:rPr>
        <w:t xml:space="preserve"> театр</w:t>
      </w:r>
      <w:r>
        <w:rPr>
          <w:rFonts w:ascii="Times New Roman" w:hAnsi="Times New Roman"/>
          <w:spacing w:val="-2"/>
          <w:sz w:val="28"/>
          <w:szCs w:val="28"/>
          <w:lang w:eastAsia="ru-RU"/>
        </w:rPr>
        <w:t>а</w:t>
      </w:r>
      <w:r w:rsidR="00A762A6" w:rsidRPr="001667A0">
        <w:rPr>
          <w:rFonts w:ascii="Times New Roman" w:hAnsi="Times New Roman"/>
          <w:spacing w:val="-2"/>
          <w:sz w:val="28"/>
          <w:szCs w:val="28"/>
          <w:lang w:eastAsia="ru-RU"/>
        </w:rPr>
        <w:t xml:space="preserve"> (500-1500гг.)</w:t>
      </w:r>
      <w:r w:rsidR="0044039B" w:rsidRPr="00A762A6">
        <w:t xml:space="preserve"> </w:t>
      </w:r>
      <w:r>
        <w:rPr>
          <w:rFonts w:ascii="Times New Roman" w:hAnsi="Times New Roman"/>
          <w:sz w:val="28"/>
          <w:szCs w:val="28"/>
        </w:rPr>
        <w:t>н</w:t>
      </w:r>
      <w:r w:rsidR="00EF73E1" w:rsidRPr="00105648">
        <w:rPr>
          <w:rFonts w:ascii="Times New Roman" w:hAnsi="Times New Roman"/>
          <w:spacing w:val="-2"/>
          <w:sz w:val="28"/>
          <w:szCs w:val="28"/>
          <w:lang w:eastAsia="ru-RU"/>
        </w:rPr>
        <w:t xml:space="preserve">а </w:t>
      </w:r>
      <w:r w:rsidR="00A762A6" w:rsidRPr="00105648">
        <w:rPr>
          <w:rFonts w:ascii="Times New Roman" w:hAnsi="Times New Roman"/>
          <w:spacing w:val="-2"/>
          <w:sz w:val="28"/>
          <w:szCs w:val="28"/>
          <w:lang w:eastAsia="ru-RU"/>
        </w:rPr>
        <w:t>религиозных фестивалях</w:t>
      </w:r>
      <w:r w:rsidR="00A762A6" w:rsidRPr="00A762A6">
        <w:rPr>
          <w:rFonts w:ascii="Times New Roman" w:hAnsi="Times New Roman"/>
          <w:spacing w:val="-2"/>
          <w:sz w:val="28"/>
          <w:szCs w:val="28"/>
          <w:lang w:eastAsia="ru-RU"/>
        </w:rPr>
        <w:t xml:space="preserve"> исполнялись средневековые мистические пьесы и пьесы о нравственности, связанные с христианской тематикой. Самым важным произведением литературы, сохранившимся со времен Среднего Корнуолла, является </w:t>
      </w:r>
      <w:proofErr w:type="spellStart"/>
      <w:r w:rsidR="00A762A6" w:rsidRPr="00A762A6">
        <w:rPr>
          <w:rFonts w:ascii="Times New Roman" w:hAnsi="Times New Roman"/>
          <w:spacing w:val="-2"/>
          <w:sz w:val="28"/>
          <w:szCs w:val="28"/>
          <w:lang w:eastAsia="ru-RU"/>
        </w:rPr>
        <w:t>Ординале</w:t>
      </w:r>
      <w:proofErr w:type="spellEnd"/>
      <w:r w:rsidR="00A762A6" w:rsidRPr="00A762A6">
        <w:rPr>
          <w:rFonts w:ascii="Times New Roman" w:hAnsi="Times New Roman"/>
          <w:spacing w:val="-2"/>
          <w:sz w:val="28"/>
          <w:szCs w:val="28"/>
          <w:lang w:eastAsia="ru-RU"/>
        </w:rPr>
        <w:t xml:space="preserve"> </w:t>
      </w:r>
      <w:proofErr w:type="spellStart"/>
      <w:r w:rsidR="00A762A6" w:rsidRPr="00A762A6">
        <w:rPr>
          <w:rFonts w:ascii="Times New Roman" w:hAnsi="Times New Roman"/>
          <w:spacing w:val="-2"/>
          <w:sz w:val="28"/>
          <w:szCs w:val="28"/>
          <w:lang w:eastAsia="ru-RU"/>
        </w:rPr>
        <w:t>Керневек</w:t>
      </w:r>
      <w:proofErr w:type="spellEnd"/>
      <w:r w:rsidR="00920AF8">
        <w:rPr>
          <w:rFonts w:ascii="Times New Roman" w:hAnsi="Times New Roman"/>
          <w:spacing w:val="-2"/>
          <w:sz w:val="28"/>
          <w:szCs w:val="28"/>
          <w:lang w:eastAsia="ru-RU"/>
        </w:rPr>
        <w:t xml:space="preserve">, </w:t>
      </w:r>
      <w:r w:rsidR="00A762A6" w:rsidRPr="00A762A6">
        <w:rPr>
          <w:rFonts w:ascii="Times New Roman" w:hAnsi="Times New Roman"/>
          <w:spacing w:val="-2"/>
          <w:sz w:val="28"/>
          <w:szCs w:val="28"/>
          <w:lang w:eastAsia="ru-RU"/>
        </w:rPr>
        <w:t xml:space="preserve">религиозная драма из 9000 строк, написанная примерно в 1400 году. Самым длинным из сохранившихся произведений корнуэльской литературы является </w:t>
      </w:r>
      <w:proofErr w:type="spellStart"/>
      <w:r w:rsidR="00A762A6" w:rsidRPr="00A762A6">
        <w:rPr>
          <w:rFonts w:ascii="Times New Roman" w:hAnsi="Times New Roman"/>
          <w:spacing w:val="-2"/>
          <w:sz w:val="28"/>
          <w:szCs w:val="28"/>
          <w:lang w:eastAsia="ru-RU"/>
        </w:rPr>
        <w:t>Бивнанс</w:t>
      </w:r>
      <w:proofErr w:type="spellEnd"/>
      <w:r w:rsidR="00A762A6" w:rsidRPr="00A762A6">
        <w:rPr>
          <w:rFonts w:ascii="Times New Roman" w:hAnsi="Times New Roman"/>
          <w:spacing w:val="-2"/>
          <w:sz w:val="28"/>
          <w:szCs w:val="28"/>
          <w:lang w:eastAsia="ru-RU"/>
        </w:rPr>
        <w:t xml:space="preserve"> </w:t>
      </w:r>
      <w:proofErr w:type="spellStart"/>
      <w:r w:rsidR="00A762A6" w:rsidRPr="00A762A6">
        <w:rPr>
          <w:rFonts w:ascii="Times New Roman" w:hAnsi="Times New Roman"/>
          <w:spacing w:val="-2"/>
          <w:sz w:val="28"/>
          <w:szCs w:val="28"/>
          <w:lang w:eastAsia="ru-RU"/>
        </w:rPr>
        <w:t>Мериасек</w:t>
      </w:r>
      <w:proofErr w:type="spellEnd"/>
      <w:r w:rsidR="00A762A6" w:rsidRPr="00A762A6">
        <w:rPr>
          <w:rFonts w:ascii="Times New Roman" w:hAnsi="Times New Roman"/>
          <w:spacing w:val="-2"/>
          <w:sz w:val="28"/>
          <w:szCs w:val="28"/>
          <w:lang w:eastAsia="ru-RU"/>
        </w:rPr>
        <w:t xml:space="preserve"> («Жизнь</w:t>
      </w:r>
      <w:r w:rsidR="00A762A6">
        <w:rPr>
          <w:rFonts w:ascii="Times New Roman" w:hAnsi="Times New Roman"/>
          <w:spacing w:val="-2"/>
          <w:sz w:val="28"/>
          <w:szCs w:val="28"/>
          <w:lang w:eastAsia="ru-RU"/>
        </w:rPr>
        <w:t xml:space="preserve"> </w:t>
      </w:r>
      <w:proofErr w:type="spellStart"/>
      <w:r w:rsidR="00A762A6" w:rsidRPr="00A762A6">
        <w:rPr>
          <w:rFonts w:ascii="Times New Roman" w:hAnsi="Times New Roman"/>
          <w:spacing w:val="-2"/>
          <w:sz w:val="28"/>
          <w:szCs w:val="28"/>
          <w:lang w:eastAsia="ru-RU"/>
        </w:rPr>
        <w:t>Мериасека</w:t>
      </w:r>
      <w:proofErr w:type="spellEnd"/>
      <w:r w:rsidR="00A762A6" w:rsidRPr="00A762A6">
        <w:rPr>
          <w:rFonts w:ascii="Times New Roman" w:hAnsi="Times New Roman"/>
          <w:spacing w:val="-2"/>
          <w:sz w:val="28"/>
          <w:szCs w:val="28"/>
          <w:lang w:eastAsia="ru-RU"/>
        </w:rPr>
        <w:t>»), пьеса, датированная 1504 годом, но, вероятно, скопированная из более ранней рукописи.</w:t>
      </w:r>
    </w:p>
    <w:p w:rsidR="00A762A6" w:rsidRPr="00A762A6" w:rsidRDefault="00A762A6" w:rsidP="0044039B">
      <w:pPr>
        <w:shd w:val="clear" w:color="auto" w:fill="FFFFFF"/>
        <w:spacing w:after="0" w:line="360" w:lineRule="auto"/>
        <w:ind w:firstLine="709"/>
        <w:jc w:val="both"/>
        <w:rPr>
          <w:rFonts w:ascii="Times New Roman" w:hAnsi="Times New Roman"/>
          <w:spacing w:val="-2"/>
          <w:sz w:val="28"/>
          <w:szCs w:val="28"/>
          <w:lang w:eastAsia="ru-RU"/>
        </w:rPr>
      </w:pPr>
      <w:r w:rsidRPr="00A762A6">
        <w:rPr>
          <w:rFonts w:ascii="Times New Roman" w:hAnsi="Times New Roman"/>
          <w:spacing w:val="-2"/>
          <w:sz w:val="28"/>
          <w:szCs w:val="28"/>
          <w:lang w:eastAsia="ru-RU"/>
        </w:rPr>
        <w:t xml:space="preserve">Есть четыре полных или почти полных английских библейских сборника пьес позднего средневековья; хотя эти коллекции иногда называют «циклами», сейчас считается, что этот термин может приписывать этим коллекциям большую согласованность, чем они на самом деле обладают. Наиболее полным является йоркский цикл из сорока восьми конкурсов. Они были исполнены в городе Йорк с середины четырнадцатого века до 1569 года. Есть также пьесы </w:t>
      </w:r>
      <w:proofErr w:type="spellStart"/>
      <w:r w:rsidR="00920AF8" w:rsidRPr="00105648">
        <w:rPr>
          <w:rFonts w:ascii="Times New Roman" w:hAnsi="Times New Roman"/>
          <w:spacing w:val="-2"/>
          <w:sz w:val="28"/>
          <w:szCs w:val="28"/>
          <w:lang w:eastAsia="ru-RU"/>
        </w:rPr>
        <w:t>Т.</w:t>
      </w:r>
      <w:r w:rsidRPr="00105648">
        <w:rPr>
          <w:rFonts w:ascii="Times New Roman" w:hAnsi="Times New Roman"/>
          <w:spacing w:val="-2"/>
          <w:sz w:val="28"/>
          <w:szCs w:val="28"/>
          <w:lang w:eastAsia="ru-RU"/>
        </w:rPr>
        <w:t>Таунли</w:t>
      </w:r>
      <w:proofErr w:type="spellEnd"/>
      <w:r w:rsidRPr="00A762A6">
        <w:rPr>
          <w:rFonts w:ascii="Times New Roman" w:hAnsi="Times New Roman"/>
          <w:spacing w:val="-2"/>
          <w:sz w:val="28"/>
          <w:szCs w:val="28"/>
          <w:lang w:eastAsia="ru-RU"/>
        </w:rPr>
        <w:t xml:space="preserve"> из тридцати двух театрализованных представлений, которые когда-то считались настоящим «циклом» пьес и, вероятнее всего, исполнялись вокруг праздника.</w:t>
      </w:r>
    </w:p>
    <w:p w:rsidR="000F668A" w:rsidRPr="000F668A" w:rsidRDefault="00A762A6" w:rsidP="0044039B">
      <w:pPr>
        <w:shd w:val="clear" w:color="auto" w:fill="FFFFFF"/>
        <w:spacing w:after="0" w:line="360" w:lineRule="auto"/>
        <w:ind w:firstLine="709"/>
        <w:jc w:val="both"/>
        <w:rPr>
          <w:rFonts w:ascii="Times New Roman" w:hAnsi="Times New Roman"/>
          <w:spacing w:val="-2"/>
          <w:sz w:val="28"/>
          <w:szCs w:val="28"/>
          <w:highlight w:val="yellow"/>
          <w:lang w:eastAsia="ru-RU"/>
        </w:rPr>
      </w:pPr>
      <w:r w:rsidRPr="00A762A6">
        <w:rPr>
          <w:rFonts w:ascii="Times New Roman" w:hAnsi="Times New Roman"/>
          <w:spacing w:val="-2"/>
          <w:sz w:val="28"/>
          <w:szCs w:val="28"/>
          <w:lang w:eastAsia="ru-RU"/>
        </w:rPr>
        <w:t xml:space="preserve">Эти библейские пьесы сильно различаются по содержанию. Большинство из них содержат такие эпизоды, как Падение </w:t>
      </w:r>
      <w:r w:rsidR="0044039B" w:rsidRPr="00A762A6">
        <w:rPr>
          <w:rFonts w:ascii="Times New Roman" w:hAnsi="Times New Roman"/>
          <w:spacing w:val="-2"/>
          <w:sz w:val="28"/>
          <w:szCs w:val="28"/>
          <w:lang w:eastAsia="ru-RU"/>
        </w:rPr>
        <w:t>Люцифера,</w:t>
      </w:r>
      <w:r w:rsidRPr="00A762A6">
        <w:rPr>
          <w:rFonts w:ascii="Times New Roman" w:hAnsi="Times New Roman"/>
          <w:spacing w:val="-2"/>
          <w:sz w:val="28"/>
          <w:szCs w:val="28"/>
          <w:lang w:eastAsia="ru-RU"/>
        </w:rPr>
        <w:t xml:space="preserve"> Сотворение и Падение </w:t>
      </w:r>
      <w:r w:rsidR="0044039B" w:rsidRPr="00A762A6">
        <w:rPr>
          <w:rFonts w:ascii="Times New Roman" w:hAnsi="Times New Roman"/>
          <w:spacing w:val="-2"/>
          <w:sz w:val="28"/>
          <w:szCs w:val="28"/>
          <w:lang w:eastAsia="ru-RU"/>
        </w:rPr>
        <w:t>Человека,</w:t>
      </w:r>
      <w:r w:rsidRPr="00A762A6">
        <w:rPr>
          <w:rFonts w:ascii="Times New Roman" w:hAnsi="Times New Roman"/>
          <w:spacing w:val="-2"/>
          <w:sz w:val="28"/>
          <w:szCs w:val="28"/>
          <w:lang w:eastAsia="ru-RU"/>
        </w:rPr>
        <w:t xml:space="preserve"> Каин и </w:t>
      </w:r>
      <w:r w:rsidR="0044039B" w:rsidRPr="00A762A6">
        <w:rPr>
          <w:rFonts w:ascii="Times New Roman" w:hAnsi="Times New Roman"/>
          <w:spacing w:val="-2"/>
          <w:sz w:val="28"/>
          <w:szCs w:val="28"/>
          <w:lang w:eastAsia="ru-RU"/>
        </w:rPr>
        <w:t>Авель,</w:t>
      </w:r>
      <w:r w:rsidRPr="00A762A6">
        <w:rPr>
          <w:rFonts w:ascii="Times New Roman" w:hAnsi="Times New Roman"/>
          <w:spacing w:val="-2"/>
          <w:sz w:val="28"/>
          <w:szCs w:val="28"/>
          <w:lang w:eastAsia="ru-RU"/>
        </w:rPr>
        <w:t xml:space="preserve"> Ной и </w:t>
      </w:r>
      <w:r w:rsidR="0044039B" w:rsidRPr="00A762A6">
        <w:rPr>
          <w:rFonts w:ascii="Times New Roman" w:hAnsi="Times New Roman"/>
          <w:spacing w:val="-2"/>
          <w:sz w:val="28"/>
          <w:szCs w:val="28"/>
          <w:lang w:eastAsia="ru-RU"/>
        </w:rPr>
        <w:t>Потоп,</w:t>
      </w:r>
      <w:r w:rsidRPr="00A762A6">
        <w:rPr>
          <w:rFonts w:ascii="Times New Roman" w:hAnsi="Times New Roman"/>
          <w:spacing w:val="-2"/>
          <w:sz w:val="28"/>
          <w:szCs w:val="28"/>
          <w:lang w:eastAsia="ru-RU"/>
        </w:rPr>
        <w:t xml:space="preserve"> Авраам и </w:t>
      </w:r>
      <w:r w:rsidR="0044039B" w:rsidRPr="00A762A6">
        <w:rPr>
          <w:rFonts w:ascii="Times New Roman" w:hAnsi="Times New Roman"/>
          <w:spacing w:val="-2"/>
          <w:sz w:val="28"/>
          <w:szCs w:val="28"/>
          <w:lang w:eastAsia="ru-RU"/>
        </w:rPr>
        <w:lastRenderedPageBreak/>
        <w:t>Исаак,</w:t>
      </w:r>
      <w:r w:rsidRPr="00A762A6">
        <w:rPr>
          <w:rFonts w:ascii="Times New Roman" w:hAnsi="Times New Roman"/>
          <w:spacing w:val="-2"/>
          <w:sz w:val="28"/>
          <w:szCs w:val="28"/>
          <w:lang w:eastAsia="ru-RU"/>
        </w:rPr>
        <w:t xml:space="preserve"> </w:t>
      </w:r>
      <w:r w:rsidR="0044039B" w:rsidRPr="00A762A6">
        <w:rPr>
          <w:rFonts w:ascii="Times New Roman" w:hAnsi="Times New Roman"/>
          <w:spacing w:val="-2"/>
          <w:sz w:val="28"/>
          <w:szCs w:val="28"/>
          <w:lang w:eastAsia="ru-RU"/>
        </w:rPr>
        <w:t>Рождество,</w:t>
      </w:r>
      <w:r w:rsidRPr="00A762A6">
        <w:rPr>
          <w:rFonts w:ascii="Times New Roman" w:hAnsi="Times New Roman"/>
          <w:spacing w:val="-2"/>
          <w:sz w:val="28"/>
          <w:szCs w:val="28"/>
          <w:lang w:eastAsia="ru-RU"/>
        </w:rPr>
        <w:t xml:space="preserve"> Восстание </w:t>
      </w:r>
      <w:r w:rsidR="0044039B" w:rsidRPr="00A762A6">
        <w:rPr>
          <w:rFonts w:ascii="Times New Roman" w:hAnsi="Times New Roman"/>
          <w:spacing w:val="-2"/>
          <w:sz w:val="28"/>
          <w:szCs w:val="28"/>
          <w:lang w:eastAsia="ru-RU"/>
        </w:rPr>
        <w:t>Лазаря,</w:t>
      </w:r>
      <w:r w:rsidRPr="00A762A6">
        <w:rPr>
          <w:rFonts w:ascii="Times New Roman" w:hAnsi="Times New Roman"/>
          <w:spacing w:val="-2"/>
          <w:sz w:val="28"/>
          <w:szCs w:val="28"/>
          <w:lang w:eastAsia="ru-RU"/>
        </w:rPr>
        <w:t xml:space="preserve"> Страсти и </w:t>
      </w:r>
      <w:r w:rsidR="0044039B" w:rsidRPr="00A762A6">
        <w:rPr>
          <w:rFonts w:ascii="Times New Roman" w:hAnsi="Times New Roman"/>
          <w:spacing w:val="-2"/>
          <w:sz w:val="28"/>
          <w:szCs w:val="28"/>
          <w:lang w:eastAsia="ru-RU"/>
        </w:rPr>
        <w:t>Воскресение.</w:t>
      </w:r>
      <w:r w:rsidRPr="00A762A6">
        <w:rPr>
          <w:rFonts w:ascii="Times New Roman" w:hAnsi="Times New Roman"/>
          <w:spacing w:val="-2"/>
          <w:sz w:val="28"/>
          <w:szCs w:val="28"/>
          <w:lang w:eastAsia="ru-RU"/>
        </w:rPr>
        <w:t xml:space="preserve"> Другие театрализованные представления включали в себя историю </w:t>
      </w:r>
      <w:r w:rsidR="0044039B" w:rsidRPr="00A762A6">
        <w:rPr>
          <w:rFonts w:ascii="Times New Roman" w:hAnsi="Times New Roman"/>
          <w:spacing w:val="-2"/>
          <w:sz w:val="28"/>
          <w:szCs w:val="28"/>
          <w:lang w:eastAsia="ru-RU"/>
        </w:rPr>
        <w:t>Моисея,</w:t>
      </w:r>
      <w:r w:rsidRPr="00A762A6">
        <w:rPr>
          <w:rFonts w:ascii="Times New Roman" w:hAnsi="Times New Roman"/>
          <w:spacing w:val="-2"/>
          <w:sz w:val="28"/>
          <w:szCs w:val="28"/>
          <w:lang w:eastAsia="ru-RU"/>
        </w:rPr>
        <w:t xml:space="preserve"> Шествие </w:t>
      </w:r>
      <w:r w:rsidR="0044039B" w:rsidRPr="00A762A6">
        <w:rPr>
          <w:rFonts w:ascii="Times New Roman" w:hAnsi="Times New Roman"/>
          <w:spacing w:val="-2"/>
          <w:sz w:val="28"/>
          <w:szCs w:val="28"/>
          <w:lang w:eastAsia="ru-RU"/>
        </w:rPr>
        <w:t>Пророков,</w:t>
      </w:r>
      <w:r w:rsidRPr="00A762A6">
        <w:rPr>
          <w:rFonts w:ascii="Times New Roman" w:hAnsi="Times New Roman"/>
          <w:spacing w:val="-2"/>
          <w:sz w:val="28"/>
          <w:szCs w:val="28"/>
          <w:lang w:eastAsia="ru-RU"/>
        </w:rPr>
        <w:t xml:space="preserve"> Крещение </w:t>
      </w:r>
      <w:r w:rsidR="0044039B" w:rsidRPr="00A762A6">
        <w:rPr>
          <w:rFonts w:ascii="Times New Roman" w:hAnsi="Times New Roman"/>
          <w:spacing w:val="-2"/>
          <w:sz w:val="28"/>
          <w:szCs w:val="28"/>
          <w:lang w:eastAsia="ru-RU"/>
        </w:rPr>
        <w:t>Христа,</w:t>
      </w:r>
      <w:r w:rsidRPr="00A762A6">
        <w:rPr>
          <w:rFonts w:ascii="Times New Roman" w:hAnsi="Times New Roman"/>
          <w:spacing w:val="-2"/>
          <w:sz w:val="28"/>
          <w:szCs w:val="28"/>
          <w:lang w:eastAsia="ru-RU"/>
        </w:rPr>
        <w:t xml:space="preserve"> Искушение в пустыне</w:t>
      </w:r>
      <w:r w:rsidR="0044039B">
        <w:rPr>
          <w:rFonts w:ascii="Times New Roman" w:hAnsi="Times New Roman"/>
          <w:spacing w:val="-2"/>
          <w:sz w:val="28"/>
          <w:szCs w:val="28"/>
          <w:lang w:eastAsia="ru-RU"/>
        </w:rPr>
        <w:t xml:space="preserve">. </w:t>
      </w:r>
      <w:r w:rsidRPr="00A762A6">
        <w:rPr>
          <w:rFonts w:ascii="Times New Roman" w:hAnsi="Times New Roman"/>
          <w:spacing w:val="-2"/>
          <w:sz w:val="28"/>
          <w:szCs w:val="28"/>
          <w:lang w:eastAsia="ru-RU"/>
        </w:rPr>
        <w:t xml:space="preserve">В определенных циклах пьесы спонсировались недавно появившимися средневековыми ремесленными </w:t>
      </w:r>
      <w:r w:rsidR="0044039B" w:rsidRPr="00A762A6">
        <w:rPr>
          <w:rFonts w:ascii="Times New Roman" w:hAnsi="Times New Roman"/>
          <w:spacing w:val="-2"/>
          <w:sz w:val="28"/>
          <w:szCs w:val="28"/>
          <w:lang w:eastAsia="ru-RU"/>
        </w:rPr>
        <w:t>гильдиями</w:t>
      </w:r>
      <w:r w:rsidR="00EC2DEE">
        <w:rPr>
          <w:rFonts w:ascii="Times New Roman" w:hAnsi="Times New Roman"/>
          <w:spacing w:val="-2"/>
          <w:sz w:val="28"/>
          <w:szCs w:val="28"/>
          <w:lang w:eastAsia="ru-RU"/>
        </w:rPr>
        <w:t>.</w:t>
      </w:r>
    </w:p>
    <w:p w:rsidR="0044039B" w:rsidRPr="00DA621D" w:rsidRDefault="0044039B" w:rsidP="0044039B">
      <w:pPr>
        <w:shd w:val="clear" w:color="auto" w:fill="FFFFFF"/>
        <w:spacing w:after="0" w:line="360" w:lineRule="auto"/>
        <w:ind w:firstLine="709"/>
        <w:jc w:val="both"/>
        <w:rPr>
          <w:rFonts w:ascii="Times New Roman" w:hAnsi="Times New Roman"/>
          <w:spacing w:val="-2"/>
          <w:sz w:val="28"/>
          <w:szCs w:val="28"/>
          <w:lang w:eastAsia="ru-RU"/>
        </w:rPr>
      </w:pPr>
      <w:r w:rsidRPr="0044039B">
        <w:rPr>
          <w:rFonts w:ascii="Times New Roman" w:hAnsi="Times New Roman"/>
          <w:spacing w:val="-2"/>
          <w:sz w:val="28"/>
          <w:szCs w:val="28"/>
          <w:lang w:eastAsia="ru-RU"/>
        </w:rPr>
        <w:t xml:space="preserve">Выросшая из религиозно - мистических пьес Средневековья, пьеса о морали является жанром средневековых и ранних Тюдоровских театральных развлечений, которые представляли собой сдвиг в сторону более светской базы для европейского театра. В свое время эти пьесы были известны как </w:t>
      </w:r>
      <w:r w:rsidR="00920AF8">
        <w:rPr>
          <w:rFonts w:ascii="Times New Roman" w:hAnsi="Times New Roman"/>
          <w:spacing w:val="-2"/>
          <w:sz w:val="28"/>
          <w:szCs w:val="28"/>
          <w:lang w:eastAsia="ru-RU"/>
        </w:rPr>
        <w:t>«</w:t>
      </w:r>
      <w:r w:rsidRPr="0044039B">
        <w:rPr>
          <w:rFonts w:ascii="Times New Roman" w:hAnsi="Times New Roman"/>
          <w:spacing w:val="-2"/>
          <w:sz w:val="28"/>
          <w:szCs w:val="28"/>
          <w:lang w:eastAsia="ru-RU"/>
        </w:rPr>
        <w:t>интерлюдии</w:t>
      </w:r>
      <w:r w:rsidR="00920AF8">
        <w:rPr>
          <w:rFonts w:ascii="Times New Roman" w:hAnsi="Times New Roman"/>
          <w:spacing w:val="-2"/>
          <w:sz w:val="28"/>
          <w:szCs w:val="28"/>
          <w:lang w:eastAsia="ru-RU"/>
        </w:rPr>
        <w:t>»</w:t>
      </w:r>
      <w:r w:rsidR="00EA0825">
        <w:rPr>
          <w:rFonts w:ascii="Times New Roman" w:hAnsi="Times New Roman"/>
          <w:spacing w:val="-2"/>
          <w:sz w:val="28"/>
          <w:szCs w:val="28"/>
          <w:lang w:eastAsia="ru-RU"/>
        </w:rPr>
        <w:t>,</w:t>
      </w:r>
      <w:r w:rsidR="00920AF8">
        <w:rPr>
          <w:rFonts w:ascii="Times New Roman" w:hAnsi="Times New Roman"/>
          <w:spacing w:val="-2"/>
          <w:sz w:val="28"/>
          <w:szCs w:val="28"/>
          <w:lang w:eastAsia="ru-RU"/>
        </w:rPr>
        <w:t xml:space="preserve"> </w:t>
      </w:r>
      <w:r w:rsidRPr="0044039B">
        <w:rPr>
          <w:rFonts w:ascii="Times New Roman" w:hAnsi="Times New Roman"/>
          <w:spacing w:val="-2"/>
          <w:sz w:val="28"/>
          <w:szCs w:val="28"/>
          <w:lang w:eastAsia="ru-RU"/>
        </w:rPr>
        <w:t>более широкий термин, данный драмам с моральной темой или без нее</w:t>
      </w:r>
      <w:r w:rsidR="00EC2DEE">
        <w:rPr>
          <w:rFonts w:ascii="Times New Roman" w:hAnsi="Times New Roman"/>
          <w:spacing w:val="-2"/>
          <w:sz w:val="28"/>
          <w:szCs w:val="28"/>
          <w:lang w:eastAsia="ru-RU"/>
        </w:rPr>
        <w:t xml:space="preserve">. </w:t>
      </w:r>
      <w:r w:rsidR="00EA0825">
        <w:rPr>
          <w:rFonts w:ascii="Times New Roman" w:hAnsi="Times New Roman"/>
          <w:spacing w:val="-2"/>
          <w:sz w:val="28"/>
          <w:szCs w:val="28"/>
          <w:lang w:eastAsia="ru-RU"/>
        </w:rPr>
        <w:t>М</w:t>
      </w:r>
      <w:r w:rsidRPr="00EA0825">
        <w:rPr>
          <w:rFonts w:ascii="Times New Roman" w:hAnsi="Times New Roman"/>
          <w:spacing w:val="-2"/>
          <w:sz w:val="28"/>
          <w:szCs w:val="28"/>
          <w:lang w:eastAsia="ru-RU"/>
        </w:rPr>
        <w:t>ораль</w:t>
      </w:r>
      <w:r w:rsidRPr="0044039B">
        <w:rPr>
          <w:rFonts w:ascii="Times New Roman" w:hAnsi="Times New Roman"/>
          <w:spacing w:val="-2"/>
          <w:sz w:val="28"/>
          <w:szCs w:val="28"/>
          <w:lang w:eastAsia="ru-RU"/>
        </w:rPr>
        <w:t xml:space="preserve"> пьесы представляют собой тип аллегории, в которой главный герой встречает персонификации различных моральных атрибутов, которые пытаются побудить его выбрать благочестивую жизнь над одним из зла. Пьесы были наиболее популярны в Европе в 15 и 16 веках</w:t>
      </w:r>
      <w:r w:rsidR="00AA30D9" w:rsidRPr="00DA621D">
        <w:rPr>
          <w:rFonts w:ascii="Times New Roman" w:hAnsi="Times New Roman"/>
          <w:spacing w:val="-2"/>
          <w:sz w:val="28"/>
          <w:szCs w:val="28"/>
          <w:lang w:eastAsia="ru-RU"/>
        </w:rPr>
        <w:t xml:space="preserve"> </w:t>
      </w:r>
      <w:r w:rsidR="00EC2DEE" w:rsidRPr="001F35BE">
        <w:rPr>
          <w:rFonts w:ascii="Times New Roman" w:hAnsi="Times New Roman"/>
          <w:spacing w:val="-2"/>
          <w:sz w:val="28"/>
          <w:szCs w:val="28"/>
          <w:lang w:eastAsia="ru-RU"/>
        </w:rPr>
        <w:t>[</w:t>
      </w:r>
      <w:r w:rsidR="00EC2DEE">
        <w:rPr>
          <w:rFonts w:ascii="Times New Roman" w:hAnsi="Times New Roman"/>
          <w:spacing w:val="-2"/>
          <w:sz w:val="28"/>
          <w:szCs w:val="28"/>
          <w:lang w:eastAsia="ru-RU"/>
        </w:rPr>
        <w:t>6, с.95</w:t>
      </w:r>
      <w:r w:rsidR="00EC2DEE" w:rsidRPr="001F35BE">
        <w:rPr>
          <w:rFonts w:ascii="Times New Roman" w:hAnsi="Times New Roman"/>
          <w:spacing w:val="-2"/>
          <w:sz w:val="28"/>
          <w:szCs w:val="28"/>
          <w:lang w:eastAsia="ru-RU"/>
        </w:rPr>
        <w:t>]</w:t>
      </w:r>
      <w:r w:rsidR="00EC2DEE">
        <w:rPr>
          <w:rFonts w:ascii="Times New Roman" w:hAnsi="Times New Roman"/>
          <w:spacing w:val="-2"/>
          <w:sz w:val="28"/>
          <w:szCs w:val="28"/>
          <w:lang w:eastAsia="ru-RU"/>
        </w:rPr>
        <w:t>.</w:t>
      </w:r>
    </w:p>
    <w:p w:rsidR="0044039B" w:rsidRDefault="005509FA" w:rsidP="00684F3B">
      <w:pPr>
        <w:shd w:val="clear" w:color="auto" w:fill="FFFFFF"/>
        <w:spacing w:after="0" w:line="360" w:lineRule="auto"/>
        <w:ind w:firstLine="709"/>
        <w:jc w:val="both"/>
        <w:rPr>
          <w:rFonts w:ascii="Times New Roman" w:hAnsi="Times New Roman"/>
          <w:spacing w:val="-2"/>
          <w:sz w:val="28"/>
          <w:szCs w:val="28"/>
          <w:lang w:eastAsia="ru-RU"/>
        </w:rPr>
      </w:pPr>
      <w:r>
        <w:rPr>
          <w:rFonts w:ascii="Times New Roman" w:hAnsi="Times New Roman"/>
          <w:spacing w:val="-2"/>
          <w:sz w:val="28"/>
          <w:szCs w:val="28"/>
          <w:lang w:eastAsia="ru-RU"/>
        </w:rPr>
        <w:t>Правление</w:t>
      </w:r>
      <w:r w:rsidR="0044039B" w:rsidRPr="0044039B">
        <w:rPr>
          <w:rFonts w:ascii="Times New Roman" w:hAnsi="Times New Roman"/>
          <w:spacing w:val="-2"/>
          <w:sz w:val="28"/>
          <w:szCs w:val="28"/>
          <w:lang w:eastAsia="ru-RU"/>
        </w:rPr>
        <w:t xml:space="preserve"> Елизаветы I в конце 16-го и начале 17-го века ознаменовалось расцветом драмы и всего искусства. Пожалуй, самый известный драматург в мире</w:t>
      </w:r>
      <w:r w:rsidR="00B2500C">
        <w:rPr>
          <w:rFonts w:ascii="Times New Roman" w:hAnsi="Times New Roman"/>
          <w:spacing w:val="-2"/>
          <w:sz w:val="28"/>
          <w:szCs w:val="28"/>
          <w:lang w:eastAsia="ru-RU"/>
        </w:rPr>
        <w:t xml:space="preserve"> </w:t>
      </w:r>
      <w:r w:rsidR="00EA0825" w:rsidRPr="00EA0825">
        <w:rPr>
          <w:rFonts w:ascii="Times New Roman" w:hAnsi="Times New Roman"/>
          <w:spacing w:val="-2"/>
          <w:sz w:val="28"/>
          <w:szCs w:val="28"/>
          <w:lang w:eastAsia="ru-RU"/>
        </w:rPr>
        <w:t>-</w:t>
      </w:r>
      <w:r w:rsidR="00B2500C">
        <w:rPr>
          <w:rFonts w:ascii="Times New Roman" w:hAnsi="Times New Roman"/>
          <w:spacing w:val="-2"/>
          <w:sz w:val="28"/>
          <w:szCs w:val="28"/>
          <w:lang w:eastAsia="ru-RU"/>
        </w:rPr>
        <w:t xml:space="preserve"> Уильям</w:t>
      </w:r>
      <w:r w:rsidR="0044039B" w:rsidRPr="0044039B">
        <w:rPr>
          <w:rFonts w:ascii="Times New Roman" w:hAnsi="Times New Roman"/>
          <w:spacing w:val="-2"/>
          <w:sz w:val="28"/>
          <w:szCs w:val="28"/>
          <w:lang w:eastAsia="ru-RU"/>
        </w:rPr>
        <w:t xml:space="preserve"> Шекспир</w:t>
      </w:r>
      <w:r w:rsidR="00E44243">
        <w:rPr>
          <w:rFonts w:ascii="Times New Roman" w:hAnsi="Times New Roman"/>
          <w:spacing w:val="-2"/>
          <w:sz w:val="28"/>
          <w:szCs w:val="28"/>
          <w:lang w:eastAsia="ru-RU"/>
        </w:rPr>
        <w:t>, который</w:t>
      </w:r>
      <w:r w:rsidR="0044039B" w:rsidRPr="0044039B">
        <w:rPr>
          <w:rFonts w:ascii="Times New Roman" w:hAnsi="Times New Roman"/>
          <w:spacing w:val="-2"/>
          <w:sz w:val="28"/>
          <w:szCs w:val="28"/>
          <w:lang w:eastAsia="ru-RU"/>
        </w:rPr>
        <w:t xml:space="preserve"> написал около 40 пьес, которые до сих пор исполняются в театрах по всему миру.</w:t>
      </w:r>
      <w:r w:rsidR="00E44243">
        <w:rPr>
          <w:rFonts w:ascii="Times New Roman" w:hAnsi="Times New Roman"/>
          <w:spacing w:val="-2"/>
          <w:sz w:val="28"/>
          <w:szCs w:val="28"/>
          <w:lang w:eastAsia="ru-RU"/>
        </w:rPr>
        <w:t xml:space="preserve"> </w:t>
      </w:r>
      <w:r w:rsidR="0044039B" w:rsidRPr="0044039B">
        <w:rPr>
          <w:rFonts w:ascii="Times New Roman" w:hAnsi="Times New Roman"/>
          <w:spacing w:val="-2"/>
          <w:sz w:val="28"/>
          <w:szCs w:val="28"/>
          <w:lang w:eastAsia="ru-RU"/>
        </w:rPr>
        <w:t xml:space="preserve">Елизаветинскую эпоху иногда называют </w:t>
      </w:r>
      <w:r w:rsidR="00EA0825">
        <w:rPr>
          <w:rFonts w:ascii="Times New Roman" w:hAnsi="Times New Roman"/>
          <w:spacing w:val="-2"/>
          <w:sz w:val="28"/>
          <w:szCs w:val="28"/>
          <w:lang w:eastAsia="ru-RU"/>
        </w:rPr>
        <w:t>«</w:t>
      </w:r>
      <w:r w:rsidR="0044039B" w:rsidRPr="0044039B">
        <w:rPr>
          <w:rFonts w:ascii="Times New Roman" w:hAnsi="Times New Roman"/>
          <w:spacing w:val="-2"/>
          <w:sz w:val="28"/>
          <w:szCs w:val="28"/>
          <w:lang w:eastAsia="ru-RU"/>
        </w:rPr>
        <w:t>эпохой Шекспира</w:t>
      </w:r>
      <w:r w:rsidR="00EA0825">
        <w:rPr>
          <w:rFonts w:ascii="Times New Roman" w:hAnsi="Times New Roman"/>
          <w:spacing w:val="-2"/>
          <w:sz w:val="28"/>
          <w:szCs w:val="28"/>
          <w:lang w:eastAsia="ru-RU"/>
        </w:rPr>
        <w:t>»</w:t>
      </w:r>
      <w:r w:rsidR="0044039B" w:rsidRPr="0044039B">
        <w:rPr>
          <w:rFonts w:ascii="Times New Roman" w:hAnsi="Times New Roman"/>
          <w:spacing w:val="-2"/>
          <w:sz w:val="28"/>
          <w:szCs w:val="28"/>
          <w:lang w:eastAsia="ru-RU"/>
        </w:rPr>
        <w:t xml:space="preserve"> за то влияние, которое он оказал на эту эпоху. Другие важные Елизаветинские драматурги и драматурги 17 века включают Бена Джонсона, Кристофера </w:t>
      </w:r>
      <w:proofErr w:type="spellStart"/>
      <w:r w:rsidR="0044039B" w:rsidRPr="0044039B">
        <w:rPr>
          <w:rFonts w:ascii="Times New Roman" w:hAnsi="Times New Roman"/>
          <w:spacing w:val="-2"/>
          <w:sz w:val="28"/>
          <w:szCs w:val="28"/>
          <w:lang w:eastAsia="ru-RU"/>
        </w:rPr>
        <w:t>Марлоу</w:t>
      </w:r>
      <w:proofErr w:type="spellEnd"/>
      <w:r w:rsidR="0044039B" w:rsidRPr="0044039B">
        <w:rPr>
          <w:rFonts w:ascii="Times New Roman" w:hAnsi="Times New Roman"/>
          <w:spacing w:val="-2"/>
          <w:sz w:val="28"/>
          <w:szCs w:val="28"/>
          <w:lang w:eastAsia="ru-RU"/>
        </w:rPr>
        <w:t xml:space="preserve"> и Джона Вебстера.</w:t>
      </w:r>
    </w:p>
    <w:p w:rsidR="00ED514D" w:rsidRPr="000F668A" w:rsidRDefault="00ED514D" w:rsidP="00ED514D">
      <w:pPr>
        <w:shd w:val="clear" w:color="auto" w:fill="FFFFFF"/>
        <w:spacing w:after="0" w:line="360" w:lineRule="auto"/>
        <w:ind w:firstLine="709"/>
        <w:jc w:val="both"/>
        <w:rPr>
          <w:rFonts w:ascii="Times New Roman" w:hAnsi="Times New Roman"/>
          <w:spacing w:val="-2"/>
          <w:sz w:val="28"/>
          <w:szCs w:val="28"/>
          <w:lang w:eastAsia="ru-RU"/>
        </w:rPr>
      </w:pPr>
      <w:r w:rsidRPr="00ED514D">
        <w:rPr>
          <w:rFonts w:ascii="Times New Roman" w:hAnsi="Times New Roman"/>
          <w:spacing w:val="-2"/>
          <w:sz w:val="28"/>
          <w:szCs w:val="28"/>
          <w:lang w:eastAsia="ru-RU"/>
        </w:rPr>
        <w:t>Действующие компании в Лондоне во времена Ренессанса</w:t>
      </w:r>
      <w:r w:rsidR="001667A0">
        <w:rPr>
          <w:rFonts w:ascii="Times New Roman" w:hAnsi="Times New Roman"/>
          <w:spacing w:val="-2"/>
          <w:sz w:val="28"/>
          <w:szCs w:val="28"/>
          <w:lang w:eastAsia="ru-RU"/>
        </w:rPr>
        <w:t xml:space="preserve"> (1500-1660гг.)</w:t>
      </w:r>
      <w:r w:rsidRPr="00ED514D">
        <w:rPr>
          <w:rFonts w:ascii="Times New Roman" w:hAnsi="Times New Roman"/>
          <w:spacing w:val="-2"/>
          <w:sz w:val="28"/>
          <w:szCs w:val="28"/>
          <w:lang w:eastAsia="ru-RU"/>
        </w:rPr>
        <w:t xml:space="preserve"> постоянно искали новые пьесы. Они обычно платят на сдельной основе независимым авторам. Шекспир был важным исключением; как член Людей Лорда Чемберлена, а затем Людей Короля, он писал для своей компании как акционер их капиталистического предприятия</w:t>
      </w:r>
      <w:r w:rsidR="000F668A" w:rsidRPr="000F668A">
        <w:rPr>
          <w:rFonts w:ascii="Times New Roman" w:hAnsi="Times New Roman"/>
          <w:spacing w:val="-2"/>
          <w:sz w:val="28"/>
          <w:szCs w:val="28"/>
          <w:lang w:eastAsia="ru-RU"/>
        </w:rPr>
        <w:t xml:space="preserve"> </w:t>
      </w:r>
      <w:r w:rsidR="00EC2DEE" w:rsidRPr="001F35BE">
        <w:rPr>
          <w:rFonts w:ascii="Times New Roman" w:hAnsi="Times New Roman"/>
          <w:spacing w:val="-2"/>
          <w:sz w:val="28"/>
          <w:szCs w:val="28"/>
          <w:lang w:eastAsia="ru-RU"/>
        </w:rPr>
        <w:t>[</w:t>
      </w:r>
      <w:r w:rsidR="00EC2DEE">
        <w:rPr>
          <w:rFonts w:ascii="Times New Roman" w:hAnsi="Times New Roman"/>
          <w:spacing w:val="-2"/>
          <w:sz w:val="28"/>
          <w:szCs w:val="28"/>
          <w:lang w:eastAsia="ru-RU"/>
        </w:rPr>
        <w:t>10, с.34</w:t>
      </w:r>
      <w:r w:rsidR="00EC2DEE" w:rsidRPr="001F35BE">
        <w:rPr>
          <w:rFonts w:ascii="Times New Roman" w:hAnsi="Times New Roman"/>
          <w:spacing w:val="-2"/>
          <w:sz w:val="28"/>
          <w:szCs w:val="28"/>
          <w:lang w:eastAsia="ru-RU"/>
        </w:rPr>
        <w:t>]</w:t>
      </w:r>
      <w:r w:rsidR="00EC2DEE">
        <w:rPr>
          <w:rFonts w:ascii="Times New Roman" w:hAnsi="Times New Roman"/>
          <w:spacing w:val="-2"/>
          <w:sz w:val="28"/>
          <w:szCs w:val="28"/>
          <w:lang w:eastAsia="ru-RU"/>
        </w:rPr>
        <w:t>.</w:t>
      </w:r>
    </w:p>
    <w:p w:rsidR="00ED514D" w:rsidRPr="00ED514D" w:rsidRDefault="00ED514D" w:rsidP="004F4DE8">
      <w:pPr>
        <w:shd w:val="clear" w:color="auto" w:fill="FFFFFF"/>
        <w:spacing w:after="0" w:line="360" w:lineRule="auto"/>
        <w:ind w:firstLine="709"/>
        <w:jc w:val="both"/>
        <w:rPr>
          <w:rFonts w:ascii="Times New Roman" w:hAnsi="Times New Roman"/>
          <w:spacing w:val="-2"/>
          <w:sz w:val="28"/>
          <w:szCs w:val="28"/>
          <w:lang w:eastAsia="ru-RU"/>
        </w:rPr>
      </w:pPr>
      <w:r w:rsidRPr="00ED514D">
        <w:rPr>
          <w:rFonts w:ascii="Times New Roman" w:hAnsi="Times New Roman"/>
          <w:spacing w:val="-2"/>
          <w:sz w:val="28"/>
          <w:szCs w:val="28"/>
          <w:lang w:eastAsia="ru-RU"/>
        </w:rPr>
        <w:lastRenderedPageBreak/>
        <w:t>Компании не стремились продавать свои пьесы издателям, особенно когда пьесы были все еще популярны и в репертуаре. Однако в определенные периоды времени компании могут быть вынуждены сделать это: когда компания распалась или когда ее принудили к бездействию из-за посещений чумы или когда пьесы перестали быть актуальными. (Компани</w:t>
      </w:r>
      <w:r w:rsidR="004F4DE8">
        <w:rPr>
          <w:rFonts w:ascii="Times New Roman" w:hAnsi="Times New Roman"/>
          <w:spacing w:val="-2"/>
          <w:sz w:val="28"/>
          <w:szCs w:val="28"/>
          <w:lang w:eastAsia="ru-RU"/>
        </w:rPr>
        <w:t>и</w:t>
      </w:r>
      <w:r w:rsidRPr="00ED514D">
        <w:rPr>
          <w:rFonts w:ascii="Times New Roman" w:hAnsi="Times New Roman"/>
          <w:spacing w:val="-2"/>
          <w:sz w:val="28"/>
          <w:szCs w:val="28"/>
          <w:lang w:eastAsia="ru-RU"/>
        </w:rPr>
        <w:t xml:space="preserve"> принадлежали пьесы; отдельные авторы не имели прав интеллектуальной собственности после того, как пьесы были проданы актерам.)</w:t>
      </w:r>
    </w:p>
    <w:p w:rsidR="00ED514D" w:rsidRDefault="00ED514D" w:rsidP="004F4DE8">
      <w:pPr>
        <w:shd w:val="clear" w:color="auto" w:fill="FFFFFF"/>
        <w:spacing w:after="0" w:line="360" w:lineRule="auto"/>
        <w:ind w:firstLine="709"/>
        <w:jc w:val="both"/>
        <w:rPr>
          <w:rFonts w:ascii="Times New Roman" w:hAnsi="Times New Roman"/>
          <w:spacing w:val="-2"/>
          <w:sz w:val="28"/>
          <w:szCs w:val="28"/>
          <w:lang w:eastAsia="ru-RU"/>
        </w:rPr>
      </w:pPr>
      <w:r w:rsidRPr="00ED514D">
        <w:rPr>
          <w:rFonts w:ascii="Times New Roman" w:hAnsi="Times New Roman"/>
          <w:spacing w:val="-2"/>
          <w:sz w:val="28"/>
          <w:szCs w:val="28"/>
          <w:lang w:eastAsia="ru-RU"/>
        </w:rPr>
        <w:t>Такие пьесы обычно публиковались в форме четверти, то есть печатались на обеих сторонах больших листов бумаги с четырьмя печатными страницами на каждой стороне. Когда лист был сложен дважды и переплетен, он да</w:t>
      </w:r>
      <w:r w:rsidR="004F4DE8">
        <w:rPr>
          <w:rFonts w:ascii="Times New Roman" w:hAnsi="Times New Roman"/>
          <w:spacing w:val="-2"/>
          <w:sz w:val="28"/>
          <w:szCs w:val="28"/>
          <w:lang w:eastAsia="ru-RU"/>
        </w:rPr>
        <w:t>вал</w:t>
      </w:r>
      <w:r w:rsidRPr="00ED514D">
        <w:rPr>
          <w:rFonts w:ascii="Times New Roman" w:hAnsi="Times New Roman"/>
          <w:spacing w:val="-2"/>
          <w:sz w:val="28"/>
          <w:szCs w:val="28"/>
          <w:lang w:eastAsia="ru-RU"/>
        </w:rPr>
        <w:t xml:space="preserve"> восемь печатных страниц для каждого «собрания». Несколько пьес были напечатаны в </w:t>
      </w:r>
      <w:proofErr w:type="spellStart"/>
      <w:r w:rsidRPr="00ED514D">
        <w:rPr>
          <w:rFonts w:ascii="Times New Roman" w:hAnsi="Times New Roman"/>
          <w:spacing w:val="-2"/>
          <w:sz w:val="28"/>
          <w:szCs w:val="28"/>
          <w:lang w:eastAsia="ru-RU"/>
        </w:rPr>
        <w:t>октаво</w:t>
      </w:r>
      <w:proofErr w:type="spellEnd"/>
      <w:r w:rsidRPr="00ED514D">
        <w:rPr>
          <w:rFonts w:ascii="Times New Roman" w:hAnsi="Times New Roman"/>
          <w:spacing w:val="-2"/>
          <w:sz w:val="28"/>
          <w:szCs w:val="28"/>
          <w:lang w:eastAsia="ru-RU"/>
        </w:rPr>
        <w:t>, причем лист был сложен трижды и да</w:t>
      </w:r>
      <w:r w:rsidR="004F4DE8">
        <w:rPr>
          <w:rFonts w:ascii="Times New Roman" w:hAnsi="Times New Roman"/>
          <w:spacing w:val="-2"/>
          <w:sz w:val="28"/>
          <w:szCs w:val="28"/>
          <w:lang w:eastAsia="ru-RU"/>
        </w:rPr>
        <w:t>вал</w:t>
      </w:r>
      <w:r w:rsidRPr="00ED514D">
        <w:rPr>
          <w:rFonts w:ascii="Times New Roman" w:hAnsi="Times New Roman"/>
          <w:spacing w:val="-2"/>
          <w:sz w:val="28"/>
          <w:szCs w:val="28"/>
          <w:lang w:eastAsia="ru-RU"/>
        </w:rPr>
        <w:t xml:space="preserve"> 16 меньших печатных страниц для каждого собрания.</w:t>
      </w:r>
    </w:p>
    <w:p w:rsidR="004F4DE8" w:rsidRPr="000F668A" w:rsidRDefault="004F4DE8" w:rsidP="004F4DE8">
      <w:pPr>
        <w:shd w:val="clear" w:color="auto" w:fill="FFFFFF"/>
        <w:spacing w:after="0" w:line="360" w:lineRule="auto"/>
        <w:ind w:firstLine="709"/>
        <w:jc w:val="both"/>
        <w:rPr>
          <w:rFonts w:ascii="Times New Roman" w:hAnsi="Times New Roman"/>
          <w:spacing w:val="-2"/>
          <w:sz w:val="28"/>
          <w:szCs w:val="28"/>
          <w:lang w:eastAsia="ru-RU"/>
        </w:rPr>
      </w:pPr>
      <w:r w:rsidRPr="004F4DE8">
        <w:rPr>
          <w:rFonts w:ascii="Times New Roman" w:hAnsi="Times New Roman"/>
          <w:spacing w:val="-2"/>
          <w:sz w:val="28"/>
          <w:szCs w:val="28"/>
          <w:lang w:eastAsia="ru-RU"/>
        </w:rPr>
        <w:t xml:space="preserve">Половина пьес Шекспира была напечатана в </w:t>
      </w:r>
      <w:proofErr w:type="spellStart"/>
      <w:r w:rsidRPr="004F4DE8">
        <w:rPr>
          <w:rFonts w:ascii="Times New Roman" w:hAnsi="Times New Roman"/>
          <w:spacing w:val="-2"/>
          <w:sz w:val="28"/>
          <w:szCs w:val="28"/>
          <w:lang w:eastAsia="ru-RU"/>
        </w:rPr>
        <w:t>кварто</w:t>
      </w:r>
      <w:proofErr w:type="spellEnd"/>
      <w:r w:rsidRPr="004F4DE8">
        <w:rPr>
          <w:rFonts w:ascii="Times New Roman" w:hAnsi="Times New Roman"/>
          <w:spacing w:val="-2"/>
          <w:sz w:val="28"/>
          <w:szCs w:val="28"/>
          <w:lang w:eastAsia="ru-RU"/>
        </w:rPr>
        <w:t xml:space="preserve"> (по крайней мере, одна в </w:t>
      </w:r>
      <w:proofErr w:type="spellStart"/>
      <w:r w:rsidRPr="004F4DE8">
        <w:rPr>
          <w:rFonts w:ascii="Times New Roman" w:hAnsi="Times New Roman"/>
          <w:spacing w:val="-2"/>
          <w:sz w:val="28"/>
          <w:szCs w:val="28"/>
          <w:lang w:eastAsia="ru-RU"/>
        </w:rPr>
        <w:t>октаво</w:t>
      </w:r>
      <w:proofErr w:type="spellEnd"/>
      <w:r w:rsidRPr="004F4DE8">
        <w:rPr>
          <w:rFonts w:ascii="Times New Roman" w:hAnsi="Times New Roman"/>
          <w:spacing w:val="-2"/>
          <w:sz w:val="28"/>
          <w:szCs w:val="28"/>
          <w:lang w:eastAsia="ru-RU"/>
        </w:rPr>
        <w:t xml:space="preserve">) при его жизни. Изредка пьеса выходила в неавторизованном объеме, то есть не регулярно продавалась компанией издателю. Действующая компания может затем ввести в действие свою авторизованную версию. Титульный лист </w:t>
      </w:r>
      <w:r w:rsidR="00920AF8">
        <w:rPr>
          <w:rFonts w:ascii="Times New Roman" w:hAnsi="Times New Roman"/>
          <w:spacing w:val="-2"/>
          <w:sz w:val="28"/>
          <w:szCs w:val="28"/>
          <w:lang w:eastAsia="ru-RU"/>
        </w:rPr>
        <w:t>«</w:t>
      </w:r>
      <w:r w:rsidRPr="004F4DE8">
        <w:rPr>
          <w:rFonts w:ascii="Times New Roman" w:hAnsi="Times New Roman"/>
          <w:spacing w:val="-2"/>
          <w:sz w:val="28"/>
          <w:szCs w:val="28"/>
          <w:lang w:eastAsia="ru-RU"/>
        </w:rPr>
        <w:t>Ромео и Джульетты</w:t>
      </w:r>
      <w:r w:rsidR="00920AF8">
        <w:rPr>
          <w:rFonts w:ascii="Times New Roman" w:hAnsi="Times New Roman"/>
          <w:spacing w:val="-2"/>
          <w:sz w:val="28"/>
          <w:szCs w:val="28"/>
          <w:lang w:eastAsia="ru-RU"/>
        </w:rPr>
        <w:t>»</w:t>
      </w:r>
      <w:r w:rsidRPr="004F4DE8">
        <w:rPr>
          <w:rFonts w:ascii="Times New Roman" w:hAnsi="Times New Roman"/>
          <w:spacing w:val="-2"/>
          <w:sz w:val="28"/>
          <w:szCs w:val="28"/>
          <w:lang w:eastAsia="ru-RU"/>
        </w:rPr>
        <w:t xml:space="preserve"> (1599), известный сегодня как </w:t>
      </w:r>
      <w:r w:rsidR="00920AF8">
        <w:rPr>
          <w:rFonts w:ascii="Times New Roman" w:hAnsi="Times New Roman"/>
          <w:spacing w:val="-2"/>
          <w:sz w:val="28"/>
          <w:szCs w:val="28"/>
          <w:lang w:eastAsia="ru-RU"/>
        </w:rPr>
        <w:t>«</w:t>
      </w:r>
      <w:r w:rsidRPr="004F4DE8">
        <w:rPr>
          <w:rFonts w:ascii="Times New Roman" w:hAnsi="Times New Roman"/>
          <w:spacing w:val="-2"/>
          <w:sz w:val="28"/>
          <w:szCs w:val="28"/>
          <w:lang w:eastAsia="ru-RU"/>
        </w:rPr>
        <w:t xml:space="preserve">второй </w:t>
      </w:r>
      <w:proofErr w:type="spellStart"/>
      <w:r>
        <w:rPr>
          <w:rFonts w:ascii="Times New Roman" w:hAnsi="Times New Roman"/>
          <w:spacing w:val="-2"/>
          <w:sz w:val="28"/>
          <w:szCs w:val="28"/>
          <w:lang w:eastAsia="ru-RU"/>
        </w:rPr>
        <w:t>к</w:t>
      </w:r>
      <w:r w:rsidRPr="004F4DE8">
        <w:rPr>
          <w:rFonts w:ascii="Times New Roman" w:hAnsi="Times New Roman"/>
          <w:spacing w:val="-2"/>
          <w:sz w:val="28"/>
          <w:szCs w:val="28"/>
          <w:lang w:eastAsia="ru-RU"/>
        </w:rPr>
        <w:t>варто</w:t>
      </w:r>
      <w:proofErr w:type="spellEnd"/>
      <w:r w:rsidR="00920AF8">
        <w:rPr>
          <w:rFonts w:ascii="Times New Roman" w:hAnsi="Times New Roman"/>
          <w:spacing w:val="-2"/>
          <w:sz w:val="28"/>
          <w:szCs w:val="28"/>
          <w:lang w:eastAsia="ru-RU"/>
        </w:rPr>
        <w:t>»</w:t>
      </w:r>
      <w:r w:rsidRPr="004F4DE8">
        <w:rPr>
          <w:rFonts w:ascii="Times New Roman" w:hAnsi="Times New Roman"/>
          <w:spacing w:val="-2"/>
          <w:sz w:val="28"/>
          <w:szCs w:val="28"/>
          <w:lang w:eastAsia="ru-RU"/>
        </w:rPr>
        <w:t xml:space="preserve">, гласит, что он </w:t>
      </w:r>
      <w:r w:rsidR="00920AF8">
        <w:rPr>
          <w:rFonts w:ascii="Times New Roman" w:hAnsi="Times New Roman"/>
          <w:spacing w:val="-2"/>
          <w:sz w:val="28"/>
          <w:szCs w:val="28"/>
          <w:lang w:eastAsia="ru-RU"/>
        </w:rPr>
        <w:t>«</w:t>
      </w:r>
      <w:r w:rsidRPr="004F4DE8">
        <w:rPr>
          <w:rFonts w:ascii="Times New Roman" w:hAnsi="Times New Roman"/>
          <w:spacing w:val="-2"/>
          <w:sz w:val="28"/>
          <w:szCs w:val="28"/>
          <w:lang w:eastAsia="ru-RU"/>
        </w:rPr>
        <w:t xml:space="preserve">недавно исправлен, дополнен и изменен, так как неоднократно публично действовал Достопочтенный Лорд </w:t>
      </w:r>
      <w:r>
        <w:rPr>
          <w:rFonts w:ascii="Times New Roman" w:hAnsi="Times New Roman"/>
          <w:spacing w:val="-2"/>
          <w:sz w:val="28"/>
          <w:szCs w:val="28"/>
          <w:lang w:eastAsia="ru-RU"/>
        </w:rPr>
        <w:t>К</w:t>
      </w:r>
      <w:r w:rsidRPr="004F4DE8">
        <w:rPr>
          <w:rFonts w:ascii="Times New Roman" w:hAnsi="Times New Roman"/>
          <w:spacing w:val="-2"/>
          <w:sz w:val="28"/>
          <w:szCs w:val="28"/>
          <w:lang w:eastAsia="ru-RU"/>
        </w:rPr>
        <w:t>амергер</w:t>
      </w:r>
      <w:r w:rsidR="00920AF8">
        <w:rPr>
          <w:rFonts w:ascii="Times New Roman" w:hAnsi="Times New Roman"/>
          <w:spacing w:val="-2"/>
          <w:sz w:val="28"/>
          <w:szCs w:val="28"/>
          <w:lang w:eastAsia="ru-RU"/>
        </w:rPr>
        <w:t>»</w:t>
      </w:r>
      <w:r>
        <w:rPr>
          <w:rFonts w:ascii="Times New Roman" w:hAnsi="Times New Roman"/>
          <w:spacing w:val="-2"/>
          <w:sz w:val="28"/>
          <w:szCs w:val="28"/>
          <w:lang w:eastAsia="ru-RU"/>
        </w:rPr>
        <w:t xml:space="preserve">. </w:t>
      </w:r>
      <w:r w:rsidRPr="004F4DE8">
        <w:rPr>
          <w:rFonts w:ascii="Times New Roman" w:hAnsi="Times New Roman"/>
          <w:spacing w:val="-2"/>
          <w:sz w:val="28"/>
          <w:szCs w:val="28"/>
          <w:lang w:eastAsia="ru-RU"/>
        </w:rPr>
        <w:t>Второй квартал</w:t>
      </w:r>
      <w:r>
        <w:rPr>
          <w:rFonts w:ascii="Times New Roman" w:hAnsi="Times New Roman"/>
          <w:spacing w:val="-2"/>
          <w:sz w:val="28"/>
          <w:szCs w:val="28"/>
          <w:lang w:eastAsia="ru-RU"/>
        </w:rPr>
        <w:t xml:space="preserve"> «</w:t>
      </w:r>
      <w:r w:rsidRPr="004F4DE8">
        <w:rPr>
          <w:rFonts w:ascii="Times New Roman" w:hAnsi="Times New Roman"/>
          <w:spacing w:val="-2"/>
          <w:sz w:val="28"/>
          <w:szCs w:val="28"/>
          <w:lang w:eastAsia="ru-RU"/>
        </w:rPr>
        <w:t>Гамлет</w:t>
      </w:r>
      <w:r>
        <w:rPr>
          <w:rFonts w:ascii="Times New Roman" w:hAnsi="Times New Roman"/>
          <w:spacing w:val="-2"/>
          <w:sz w:val="28"/>
          <w:szCs w:val="28"/>
          <w:lang w:eastAsia="ru-RU"/>
        </w:rPr>
        <w:t>»</w:t>
      </w:r>
      <w:r w:rsidRPr="004F4DE8">
        <w:rPr>
          <w:rFonts w:ascii="Times New Roman" w:hAnsi="Times New Roman"/>
          <w:spacing w:val="-2"/>
          <w:sz w:val="28"/>
          <w:szCs w:val="28"/>
          <w:lang w:eastAsia="ru-RU"/>
        </w:rPr>
        <w:t xml:space="preserve"> (1604–05) аналогичным образом объявляет себя «вновь отпечатанным и увеличенным почти до такого же количества, как это было, согласно истинной и совершенной копии». Действительно, первый квартет </w:t>
      </w:r>
      <w:r>
        <w:rPr>
          <w:rFonts w:ascii="Times New Roman" w:hAnsi="Times New Roman"/>
          <w:spacing w:val="-2"/>
          <w:sz w:val="28"/>
          <w:szCs w:val="28"/>
          <w:lang w:eastAsia="ru-RU"/>
        </w:rPr>
        <w:t>«</w:t>
      </w:r>
      <w:r w:rsidRPr="004F4DE8">
        <w:rPr>
          <w:rFonts w:ascii="Times New Roman" w:hAnsi="Times New Roman"/>
          <w:spacing w:val="-2"/>
          <w:sz w:val="28"/>
          <w:szCs w:val="28"/>
          <w:lang w:eastAsia="ru-RU"/>
        </w:rPr>
        <w:t>Гамлета</w:t>
      </w:r>
      <w:r>
        <w:rPr>
          <w:rFonts w:ascii="Times New Roman" w:hAnsi="Times New Roman"/>
          <w:spacing w:val="-2"/>
          <w:sz w:val="28"/>
          <w:szCs w:val="28"/>
          <w:lang w:eastAsia="ru-RU"/>
        </w:rPr>
        <w:t>»</w:t>
      </w:r>
      <w:r w:rsidRPr="004F4DE8">
        <w:rPr>
          <w:rFonts w:ascii="Times New Roman" w:hAnsi="Times New Roman"/>
          <w:spacing w:val="-2"/>
          <w:sz w:val="28"/>
          <w:szCs w:val="28"/>
          <w:lang w:eastAsia="ru-RU"/>
        </w:rPr>
        <w:t xml:space="preserve"> (1603 г.) значительно короче второго, и в первом квартете </w:t>
      </w:r>
      <w:r>
        <w:rPr>
          <w:rFonts w:ascii="Times New Roman" w:hAnsi="Times New Roman"/>
          <w:spacing w:val="-2"/>
          <w:sz w:val="28"/>
          <w:szCs w:val="28"/>
          <w:lang w:eastAsia="ru-RU"/>
        </w:rPr>
        <w:t>«</w:t>
      </w:r>
      <w:r w:rsidRPr="004F4DE8">
        <w:rPr>
          <w:rFonts w:ascii="Times New Roman" w:hAnsi="Times New Roman"/>
          <w:spacing w:val="-2"/>
          <w:sz w:val="28"/>
          <w:szCs w:val="28"/>
          <w:lang w:eastAsia="ru-RU"/>
        </w:rPr>
        <w:t>Ромео и Джульетты</w:t>
      </w:r>
      <w:r>
        <w:rPr>
          <w:rFonts w:ascii="Times New Roman" w:hAnsi="Times New Roman"/>
          <w:spacing w:val="-2"/>
          <w:sz w:val="28"/>
          <w:szCs w:val="28"/>
          <w:lang w:eastAsia="ru-RU"/>
        </w:rPr>
        <w:t>»</w:t>
      </w:r>
      <w:r w:rsidRPr="004F4DE8">
        <w:rPr>
          <w:rFonts w:ascii="Times New Roman" w:hAnsi="Times New Roman"/>
          <w:spacing w:val="-2"/>
          <w:sz w:val="28"/>
          <w:szCs w:val="28"/>
          <w:lang w:eastAsia="ru-RU"/>
        </w:rPr>
        <w:t xml:space="preserve"> не хватает примерно 800 строк, найденных в его преемнике. Оба содержат то, что кажется опечатками или другими ошибками, которые затем исправляются во втором квартале. Первая четверть «Затерянного труда любви» (1598) представляется как «вновь исправленная и дополненная», </w:t>
      </w:r>
      <w:r w:rsidRPr="004F4DE8">
        <w:rPr>
          <w:rFonts w:ascii="Times New Roman" w:hAnsi="Times New Roman"/>
          <w:spacing w:val="-2"/>
          <w:sz w:val="28"/>
          <w:szCs w:val="28"/>
          <w:lang w:eastAsia="ru-RU"/>
        </w:rPr>
        <w:lastRenderedPageBreak/>
        <w:t>подразумевая, что, возможно, она также исправляет более раннюю, неавторизованную версию пьесы, хотя сегодня ни одна из них, как известно, не существует</w:t>
      </w:r>
      <w:r w:rsidR="00EC2DEE">
        <w:rPr>
          <w:rFonts w:ascii="Times New Roman" w:hAnsi="Times New Roman"/>
          <w:spacing w:val="-2"/>
          <w:sz w:val="28"/>
          <w:szCs w:val="28"/>
          <w:lang w:eastAsia="ru-RU"/>
        </w:rPr>
        <w:t>.</w:t>
      </w:r>
    </w:p>
    <w:p w:rsidR="00E44243" w:rsidRPr="00AA30D9" w:rsidRDefault="00E44243" w:rsidP="00684F3B">
      <w:pPr>
        <w:shd w:val="clear" w:color="auto" w:fill="FFFFFF"/>
        <w:spacing w:after="0" w:line="360" w:lineRule="auto"/>
        <w:ind w:firstLine="709"/>
        <w:jc w:val="both"/>
        <w:rPr>
          <w:rFonts w:ascii="Times New Roman" w:hAnsi="Times New Roman"/>
          <w:spacing w:val="-2"/>
          <w:sz w:val="28"/>
          <w:szCs w:val="28"/>
          <w:lang w:eastAsia="ru-RU"/>
        </w:rPr>
      </w:pPr>
      <w:r w:rsidRPr="00E44243">
        <w:rPr>
          <w:rFonts w:ascii="Times New Roman" w:hAnsi="Times New Roman"/>
          <w:spacing w:val="-2"/>
          <w:sz w:val="28"/>
          <w:szCs w:val="28"/>
          <w:lang w:eastAsia="ru-RU"/>
        </w:rPr>
        <w:t>В</w:t>
      </w:r>
      <w:r w:rsidR="005509FA">
        <w:rPr>
          <w:rFonts w:ascii="Times New Roman" w:hAnsi="Times New Roman"/>
          <w:spacing w:val="-2"/>
          <w:sz w:val="28"/>
          <w:szCs w:val="28"/>
          <w:lang w:eastAsia="ru-RU"/>
        </w:rPr>
        <w:t xml:space="preserve"> </w:t>
      </w:r>
      <w:r w:rsidRPr="00E44243">
        <w:rPr>
          <w:rFonts w:ascii="Times New Roman" w:hAnsi="Times New Roman"/>
          <w:spacing w:val="-2"/>
          <w:sz w:val="28"/>
          <w:szCs w:val="28"/>
          <w:lang w:eastAsia="ru-RU"/>
        </w:rPr>
        <w:t xml:space="preserve">1642-1660 гг. английские театры были закрыты пуританами по религиозным и идеологическим соображениям. Когда лондонские театры вновь открылись с восстановлением монархии в 1660 году, они процветали под личным интересом и поддержкой Карла II (правил в 1660-1685 годах). Широкую и социально неоднородную аудиторию привлекло тематическое письмо и появление первых профессиональных актрис (во времена Шекспира все женские роли исполняли мальчики). Новыми жанрами реставрации стали героическая драма, </w:t>
      </w:r>
      <w:r w:rsidR="00B2500C">
        <w:rPr>
          <w:rFonts w:ascii="Times New Roman" w:hAnsi="Times New Roman"/>
          <w:spacing w:val="-2"/>
          <w:sz w:val="28"/>
          <w:szCs w:val="28"/>
          <w:lang w:eastAsia="ru-RU"/>
        </w:rPr>
        <w:t>п</w:t>
      </w:r>
      <w:r w:rsidRPr="00E44243">
        <w:rPr>
          <w:rFonts w:ascii="Times New Roman" w:hAnsi="Times New Roman"/>
          <w:spacing w:val="-2"/>
          <w:sz w:val="28"/>
          <w:szCs w:val="28"/>
          <w:lang w:eastAsia="ru-RU"/>
        </w:rPr>
        <w:t xml:space="preserve">атетическая драма, реставрационная комедия. Реставрационные пьесы, которые лучше всего сохранили интерес продюсеров и зрителей сегодня </w:t>
      </w:r>
      <w:r w:rsidR="005509FA">
        <w:rPr>
          <w:rFonts w:ascii="Times New Roman" w:hAnsi="Times New Roman"/>
          <w:spacing w:val="-2"/>
          <w:sz w:val="28"/>
          <w:szCs w:val="28"/>
          <w:lang w:eastAsia="ru-RU"/>
        </w:rPr>
        <w:t xml:space="preserve">- </w:t>
      </w:r>
      <w:bookmarkStart w:id="4" w:name="_GoBack"/>
      <w:bookmarkEnd w:id="4"/>
      <w:r w:rsidR="005509FA">
        <w:rPr>
          <w:rFonts w:ascii="Times New Roman" w:hAnsi="Times New Roman"/>
          <w:spacing w:val="-2"/>
          <w:sz w:val="28"/>
          <w:szCs w:val="28"/>
          <w:lang w:eastAsia="ru-RU"/>
        </w:rPr>
        <w:t>это</w:t>
      </w:r>
      <w:r w:rsidRPr="00E44243">
        <w:rPr>
          <w:rFonts w:ascii="Times New Roman" w:hAnsi="Times New Roman"/>
          <w:spacing w:val="-2"/>
          <w:sz w:val="28"/>
          <w:szCs w:val="28"/>
          <w:lang w:eastAsia="ru-RU"/>
        </w:rPr>
        <w:t xml:space="preserve"> комедии, такие как </w:t>
      </w:r>
      <w:r w:rsidR="00920AF8">
        <w:rPr>
          <w:rFonts w:ascii="Times New Roman" w:hAnsi="Times New Roman"/>
          <w:spacing w:val="-2"/>
          <w:sz w:val="28"/>
          <w:szCs w:val="28"/>
          <w:lang w:eastAsia="ru-RU"/>
        </w:rPr>
        <w:t>«</w:t>
      </w:r>
      <w:r w:rsidR="00B2500C">
        <w:rPr>
          <w:rFonts w:ascii="Times New Roman" w:hAnsi="Times New Roman"/>
          <w:spacing w:val="-2"/>
          <w:sz w:val="28"/>
          <w:szCs w:val="28"/>
          <w:lang w:eastAsia="ru-RU"/>
        </w:rPr>
        <w:t>Ж</w:t>
      </w:r>
      <w:r w:rsidRPr="00E44243">
        <w:rPr>
          <w:rFonts w:ascii="Times New Roman" w:hAnsi="Times New Roman"/>
          <w:spacing w:val="-2"/>
          <w:sz w:val="28"/>
          <w:szCs w:val="28"/>
          <w:lang w:eastAsia="ru-RU"/>
        </w:rPr>
        <w:t>ена страны</w:t>
      </w:r>
      <w:r w:rsidR="00920AF8">
        <w:rPr>
          <w:rFonts w:ascii="Times New Roman" w:hAnsi="Times New Roman"/>
          <w:spacing w:val="-2"/>
          <w:sz w:val="28"/>
          <w:szCs w:val="28"/>
          <w:lang w:eastAsia="ru-RU"/>
        </w:rPr>
        <w:t>»</w:t>
      </w:r>
      <w:r w:rsidRPr="00E44243">
        <w:rPr>
          <w:rFonts w:ascii="Times New Roman" w:hAnsi="Times New Roman"/>
          <w:spacing w:val="-2"/>
          <w:sz w:val="28"/>
          <w:szCs w:val="28"/>
          <w:lang w:eastAsia="ru-RU"/>
        </w:rPr>
        <w:t xml:space="preserve"> Уильяма </w:t>
      </w:r>
      <w:proofErr w:type="spellStart"/>
      <w:r w:rsidRPr="00E44243">
        <w:rPr>
          <w:rFonts w:ascii="Times New Roman" w:hAnsi="Times New Roman"/>
          <w:spacing w:val="-2"/>
          <w:sz w:val="28"/>
          <w:szCs w:val="28"/>
          <w:lang w:eastAsia="ru-RU"/>
        </w:rPr>
        <w:t>Уичерли</w:t>
      </w:r>
      <w:proofErr w:type="spellEnd"/>
      <w:r w:rsidRPr="00E44243">
        <w:rPr>
          <w:rFonts w:ascii="Times New Roman" w:hAnsi="Times New Roman"/>
          <w:spacing w:val="-2"/>
          <w:sz w:val="28"/>
          <w:szCs w:val="28"/>
          <w:lang w:eastAsia="ru-RU"/>
        </w:rPr>
        <w:t xml:space="preserve"> (1676), </w:t>
      </w:r>
      <w:r w:rsidR="00920AF8">
        <w:rPr>
          <w:rFonts w:ascii="Times New Roman" w:hAnsi="Times New Roman"/>
          <w:spacing w:val="-2"/>
          <w:sz w:val="28"/>
          <w:szCs w:val="28"/>
          <w:lang w:eastAsia="ru-RU"/>
        </w:rPr>
        <w:t>«</w:t>
      </w:r>
      <w:r w:rsidRPr="00E44243">
        <w:rPr>
          <w:rFonts w:ascii="Times New Roman" w:hAnsi="Times New Roman"/>
          <w:spacing w:val="-2"/>
          <w:sz w:val="28"/>
          <w:szCs w:val="28"/>
          <w:lang w:eastAsia="ru-RU"/>
        </w:rPr>
        <w:t>Ровер</w:t>
      </w:r>
      <w:r w:rsidR="00920AF8">
        <w:rPr>
          <w:rFonts w:ascii="Times New Roman" w:hAnsi="Times New Roman"/>
          <w:spacing w:val="-2"/>
          <w:sz w:val="28"/>
          <w:szCs w:val="28"/>
          <w:lang w:eastAsia="ru-RU"/>
        </w:rPr>
        <w:t>»</w:t>
      </w:r>
      <w:r w:rsidRPr="00E44243">
        <w:rPr>
          <w:rFonts w:ascii="Times New Roman" w:hAnsi="Times New Roman"/>
          <w:spacing w:val="-2"/>
          <w:sz w:val="28"/>
          <w:szCs w:val="28"/>
          <w:lang w:eastAsia="ru-RU"/>
        </w:rPr>
        <w:t xml:space="preserve"> (1677) первого профессионального драматурга </w:t>
      </w:r>
      <w:proofErr w:type="spellStart"/>
      <w:r w:rsidRPr="00E44243">
        <w:rPr>
          <w:rFonts w:ascii="Times New Roman" w:hAnsi="Times New Roman"/>
          <w:spacing w:val="-2"/>
          <w:sz w:val="28"/>
          <w:szCs w:val="28"/>
          <w:lang w:eastAsia="ru-RU"/>
        </w:rPr>
        <w:t>Афры</w:t>
      </w:r>
      <w:proofErr w:type="spellEnd"/>
      <w:r w:rsidRPr="00E44243">
        <w:rPr>
          <w:rFonts w:ascii="Times New Roman" w:hAnsi="Times New Roman"/>
          <w:spacing w:val="-2"/>
          <w:sz w:val="28"/>
          <w:szCs w:val="28"/>
          <w:lang w:eastAsia="ru-RU"/>
        </w:rPr>
        <w:t xml:space="preserve"> Бен и </w:t>
      </w:r>
      <w:r w:rsidR="00920AF8">
        <w:rPr>
          <w:rFonts w:ascii="Times New Roman" w:hAnsi="Times New Roman"/>
          <w:spacing w:val="-2"/>
          <w:sz w:val="28"/>
          <w:szCs w:val="28"/>
          <w:lang w:eastAsia="ru-RU"/>
        </w:rPr>
        <w:t>«</w:t>
      </w:r>
      <w:r w:rsidR="00B2500C">
        <w:rPr>
          <w:rFonts w:ascii="Times New Roman" w:hAnsi="Times New Roman"/>
          <w:spacing w:val="-2"/>
          <w:sz w:val="28"/>
          <w:szCs w:val="28"/>
          <w:lang w:eastAsia="ru-RU"/>
        </w:rPr>
        <w:t>Р</w:t>
      </w:r>
      <w:r w:rsidRPr="00E44243">
        <w:rPr>
          <w:rFonts w:ascii="Times New Roman" w:hAnsi="Times New Roman"/>
          <w:spacing w:val="-2"/>
          <w:sz w:val="28"/>
          <w:szCs w:val="28"/>
          <w:lang w:eastAsia="ru-RU"/>
        </w:rPr>
        <w:t>ецидив</w:t>
      </w:r>
      <w:r w:rsidR="00920AF8">
        <w:rPr>
          <w:rFonts w:ascii="Times New Roman" w:hAnsi="Times New Roman"/>
          <w:spacing w:val="-2"/>
          <w:sz w:val="28"/>
          <w:szCs w:val="28"/>
          <w:lang w:eastAsia="ru-RU"/>
        </w:rPr>
        <w:t>»</w:t>
      </w:r>
      <w:r w:rsidRPr="00E44243">
        <w:rPr>
          <w:rFonts w:ascii="Times New Roman" w:hAnsi="Times New Roman"/>
          <w:spacing w:val="-2"/>
          <w:sz w:val="28"/>
          <w:szCs w:val="28"/>
          <w:lang w:eastAsia="ru-RU"/>
        </w:rPr>
        <w:t xml:space="preserve"> Джона </w:t>
      </w:r>
      <w:proofErr w:type="spellStart"/>
      <w:r w:rsidRPr="00E44243">
        <w:rPr>
          <w:rFonts w:ascii="Times New Roman" w:hAnsi="Times New Roman"/>
          <w:spacing w:val="-2"/>
          <w:sz w:val="28"/>
          <w:szCs w:val="28"/>
          <w:lang w:eastAsia="ru-RU"/>
        </w:rPr>
        <w:t>Ванбрюга</w:t>
      </w:r>
      <w:proofErr w:type="spellEnd"/>
      <w:r w:rsidRPr="00E44243">
        <w:rPr>
          <w:rFonts w:ascii="Times New Roman" w:hAnsi="Times New Roman"/>
          <w:spacing w:val="-2"/>
          <w:sz w:val="28"/>
          <w:szCs w:val="28"/>
          <w:lang w:eastAsia="ru-RU"/>
        </w:rPr>
        <w:t xml:space="preserve"> (1696). Комедия </w:t>
      </w:r>
      <w:r w:rsidR="00B2500C">
        <w:rPr>
          <w:rFonts w:ascii="Times New Roman" w:hAnsi="Times New Roman"/>
          <w:spacing w:val="-2"/>
          <w:sz w:val="28"/>
          <w:szCs w:val="28"/>
          <w:lang w:eastAsia="ru-RU"/>
        </w:rPr>
        <w:t xml:space="preserve">реставрации </w:t>
      </w:r>
      <w:r w:rsidRPr="00E44243">
        <w:rPr>
          <w:rFonts w:ascii="Times New Roman" w:hAnsi="Times New Roman"/>
          <w:spacing w:val="-2"/>
          <w:sz w:val="28"/>
          <w:szCs w:val="28"/>
          <w:lang w:eastAsia="ru-RU"/>
        </w:rPr>
        <w:t>известна или печально известна своей сексуальной</w:t>
      </w:r>
      <w:r w:rsidR="00B2500C">
        <w:rPr>
          <w:rFonts w:ascii="Times New Roman" w:hAnsi="Times New Roman"/>
          <w:spacing w:val="-2"/>
          <w:sz w:val="28"/>
          <w:szCs w:val="28"/>
          <w:lang w:eastAsia="ru-RU"/>
        </w:rPr>
        <w:t xml:space="preserve"> откровенностью</w:t>
      </w:r>
      <w:r w:rsidRPr="00E44243">
        <w:rPr>
          <w:rFonts w:ascii="Times New Roman" w:hAnsi="Times New Roman"/>
          <w:spacing w:val="-2"/>
          <w:sz w:val="28"/>
          <w:szCs w:val="28"/>
          <w:lang w:eastAsia="ru-RU"/>
        </w:rPr>
        <w:t xml:space="preserve">, качество, </w:t>
      </w:r>
      <w:r w:rsidR="00B2500C" w:rsidRPr="00E44243">
        <w:rPr>
          <w:rFonts w:ascii="Times New Roman" w:hAnsi="Times New Roman"/>
          <w:spacing w:val="-2"/>
          <w:sz w:val="28"/>
          <w:szCs w:val="28"/>
          <w:lang w:eastAsia="ru-RU"/>
        </w:rPr>
        <w:t>поощ</w:t>
      </w:r>
      <w:r w:rsidR="00B2500C">
        <w:rPr>
          <w:rFonts w:ascii="Times New Roman" w:hAnsi="Times New Roman"/>
          <w:spacing w:val="-2"/>
          <w:sz w:val="28"/>
          <w:szCs w:val="28"/>
          <w:lang w:eastAsia="ru-RU"/>
        </w:rPr>
        <w:t>рённое</w:t>
      </w:r>
      <w:r w:rsidRPr="00E44243">
        <w:rPr>
          <w:rFonts w:ascii="Times New Roman" w:hAnsi="Times New Roman"/>
          <w:spacing w:val="-2"/>
          <w:sz w:val="28"/>
          <w:szCs w:val="28"/>
          <w:lang w:eastAsia="ru-RU"/>
        </w:rPr>
        <w:t xml:space="preserve"> Карлом II лично и </w:t>
      </w:r>
      <w:r w:rsidR="00B2500C">
        <w:rPr>
          <w:rFonts w:ascii="Times New Roman" w:hAnsi="Times New Roman"/>
          <w:spacing w:val="-2"/>
          <w:sz w:val="28"/>
          <w:szCs w:val="28"/>
          <w:lang w:eastAsia="ru-RU"/>
        </w:rPr>
        <w:t xml:space="preserve">подлым </w:t>
      </w:r>
      <w:r w:rsidRPr="00E44243">
        <w:rPr>
          <w:rFonts w:ascii="Times New Roman" w:hAnsi="Times New Roman"/>
          <w:spacing w:val="-2"/>
          <w:sz w:val="28"/>
          <w:szCs w:val="28"/>
          <w:lang w:eastAsia="ru-RU"/>
        </w:rPr>
        <w:t xml:space="preserve">аристократическим </w:t>
      </w:r>
      <w:r w:rsidR="00B2500C">
        <w:rPr>
          <w:rFonts w:ascii="Times New Roman" w:hAnsi="Times New Roman"/>
          <w:spacing w:val="-2"/>
          <w:sz w:val="28"/>
          <w:szCs w:val="28"/>
          <w:lang w:eastAsia="ru-RU"/>
        </w:rPr>
        <w:t>духом</w:t>
      </w:r>
      <w:r w:rsidRPr="00E44243">
        <w:rPr>
          <w:rFonts w:ascii="Times New Roman" w:hAnsi="Times New Roman"/>
          <w:spacing w:val="-2"/>
          <w:sz w:val="28"/>
          <w:szCs w:val="28"/>
          <w:lang w:eastAsia="ru-RU"/>
        </w:rPr>
        <w:t xml:space="preserve"> его двора</w:t>
      </w:r>
      <w:r w:rsidR="00AA30D9" w:rsidRPr="00AA30D9">
        <w:rPr>
          <w:rFonts w:ascii="Times New Roman" w:hAnsi="Times New Roman"/>
          <w:spacing w:val="-2"/>
          <w:sz w:val="28"/>
          <w:szCs w:val="28"/>
          <w:lang w:eastAsia="ru-RU"/>
        </w:rPr>
        <w:t xml:space="preserve"> </w:t>
      </w:r>
      <w:r w:rsidR="00EC2DEE" w:rsidRPr="001F35BE">
        <w:rPr>
          <w:rFonts w:ascii="Times New Roman" w:hAnsi="Times New Roman"/>
          <w:spacing w:val="-2"/>
          <w:sz w:val="28"/>
          <w:szCs w:val="28"/>
          <w:lang w:eastAsia="ru-RU"/>
        </w:rPr>
        <w:t>[</w:t>
      </w:r>
      <w:r w:rsidR="00EC2DEE">
        <w:rPr>
          <w:rFonts w:ascii="Times New Roman" w:hAnsi="Times New Roman"/>
          <w:spacing w:val="-2"/>
          <w:sz w:val="28"/>
          <w:szCs w:val="28"/>
          <w:lang w:eastAsia="ru-RU"/>
        </w:rPr>
        <w:t>5, с.258</w:t>
      </w:r>
      <w:r w:rsidR="00EC2DEE" w:rsidRPr="001F35BE">
        <w:rPr>
          <w:rFonts w:ascii="Times New Roman" w:hAnsi="Times New Roman"/>
          <w:spacing w:val="-2"/>
          <w:sz w:val="28"/>
          <w:szCs w:val="28"/>
          <w:lang w:eastAsia="ru-RU"/>
        </w:rPr>
        <w:t>]</w:t>
      </w:r>
      <w:r w:rsidR="00EC2DEE">
        <w:rPr>
          <w:rFonts w:ascii="Times New Roman" w:hAnsi="Times New Roman"/>
          <w:spacing w:val="-2"/>
          <w:sz w:val="28"/>
          <w:szCs w:val="28"/>
          <w:lang w:eastAsia="ru-RU"/>
        </w:rPr>
        <w:t>.</w:t>
      </w:r>
    </w:p>
    <w:p w:rsidR="001667A0" w:rsidRPr="00A1149D" w:rsidRDefault="001667A0" w:rsidP="001667A0">
      <w:pPr>
        <w:shd w:val="clear" w:color="auto" w:fill="FFFFFF"/>
        <w:spacing w:after="0" w:line="360" w:lineRule="auto"/>
        <w:jc w:val="both"/>
        <w:rPr>
          <w:rFonts w:ascii="Times New Roman" w:hAnsi="Times New Roman"/>
          <w:spacing w:val="-2"/>
          <w:sz w:val="28"/>
          <w:szCs w:val="28"/>
          <w:lang w:eastAsia="ru-RU"/>
        </w:rPr>
      </w:pPr>
    </w:p>
    <w:p w:rsidR="001667A0" w:rsidRDefault="001667A0" w:rsidP="001667A0">
      <w:pPr>
        <w:pStyle w:val="ac"/>
        <w:numPr>
          <w:ilvl w:val="1"/>
          <w:numId w:val="4"/>
        </w:numPr>
        <w:shd w:val="clear" w:color="auto" w:fill="FFFFFF"/>
        <w:spacing w:after="0" w:line="360" w:lineRule="auto"/>
        <w:jc w:val="both"/>
        <w:rPr>
          <w:rFonts w:ascii="Times New Roman" w:hAnsi="Times New Roman"/>
          <w:b/>
          <w:spacing w:val="-2"/>
          <w:sz w:val="28"/>
          <w:szCs w:val="28"/>
          <w:lang w:eastAsia="ru-RU"/>
        </w:rPr>
      </w:pPr>
      <w:r>
        <w:rPr>
          <w:rFonts w:ascii="Times New Roman" w:hAnsi="Times New Roman"/>
          <w:b/>
          <w:spacing w:val="-2"/>
          <w:sz w:val="28"/>
          <w:szCs w:val="28"/>
          <w:lang w:eastAsia="ru-RU"/>
        </w:rPr>
        <w:t xml:space="preserve">Театр Елизаветы </w:t>
      </w:r>
      <w:r>
        <w:rPr>
          <w:rFonts w:ascii="Times New Roman" w:hAnsi="Times New Roman"/>
          <w:b/>
          <w:spacing w:val="-2"/>
          <w:sz w:val="28"/>
          <w:szCs w:val="28"/>
          <w:lang w:val="en-US" w:eastAsia="ru-RU"/>
        </w:rPr>
        <w:t>I</w:t>
      </w:r>
    </w:p>
    <w:p w:rsidR="001667A0" w:rsidRPr="007770F2" w:rsidRDefault="001667A0" w:rsidP="001667A0">
      <w:pPr>
        <w:shd w:val="clear" w:color="auto" w:fill="FFFFFF"/>
        <w:spacing w:after="0" w:line="360" w:lineRule="auto"/>
        <w:ind w:left="709"/>
        <w:jc w:val="both"/>
        <w:rPr>
          <w:rFonts w:ascii="Times New Roman" w:hAnsi="Times New Roman"/>
          <w:b/>
          <w:spacing w:val="-2"/>
          <w:sz w:val="28"/>
          <w:szCs w:val="28"/>
          <w:lang w:eastAsia="ru-RU"/>
        </w:rPr>
      </w:pPr>
    </w:p>
    <w:p w:rsidR="00BE0848" w:rsidRPr="00D20D90" w:rsidRDefault="00470BD2" w:rsidP="00432F07">
      <w:pPr>
        <w:shd w:val="clear" w:color="auto" w:fill="FFFFFF"/>
        <w:spacing w:after="0" w:line="360" w:lineRule="auto"/>
        <w:ind w:firstLine="709"/>
        <w:jc w:val="both"/>
        <w:rPr>
          <w:rFonts w:ascii="Times New Roman" w:hAnsi="Times New Roman"/>
          <w:spacing w:val="-2"/>
          <w:sz w:val="28"/>
          <w:szCs w:val="28"/>
          <w:lang w:eastAsia="ru-RU"/>
        </w:rPr>
      </w:pPr>
      <w:r w:rsidRPr="00470BD2">
        <w:rPr>
          <w:rFonts w:ascii="Times New Roman" w:hAnsi="Times New Roman"/>
          <w:spacing w:val="-2"/>
          <w:sz w:val="28"/>
          <w:szCs w:val="28"/>
          <w:lang w:eastAsia="ru-RU"/>
        </w:rPr>
        <w:t>Период, известный как английское Возрождение (1500-1660), видел расцвет драмы и всех искусств. Во время правления Елизаветы I Лондонская культура породила великую поэзию и драму. Театр как общественное развлечение был новшеством в общественной жизни Елизаветинцев, и он сразу же приглянулся широкой публике</w:t>
      </w:r>
      <w:r>
        <w:rPr>
          <w:rFonts w:ascii="Times New Roman" w:hAnsi="Times New Roman"/>
          <w:spacing w:val="-2"/>
          <w:sz w:val="28"/>
          <w:szCs w:val="28"/>
          <w:lang w:eastAsia="ru-RU"/>
        </w:rPr>
        <w:t>, п</w:t>
      </w:r>
      <w:r w:rsidRPr="00470BD2">
        <w:rPr>
          <w:rFonts w:ascii="Times New Roman" w:hAnsi="Times New Roman"/>
          <w:spacing w:val="-2"/>
          <w:sz w:val="28"/>
          <w:szCs w:val="28"/>
          <w:lang w:eastAsia="ru-RU"/>
        </w:rPr>
        <w:t xml:space="preserve">одобно Греции или Испании, она развивалась с удивительной быстротой. Первый лондонский театр был построен, когда Шекспиру было около двенадцати лет; и вся система Елизаветинского театрального мира возникла при его </w:t>
      </w:r>
      <w:r w:rsidRPr="00470BD2">
        <w:rPr>
          <w:rFonts w:ascii="Times New Roman" w:hAnsi="Times New Roman"/>
          <w:spacing w:val="-2"/>
          <w:sz w:val="28"/>
          <w:szCs w:val="28"/>
          <w:lang w:eastAsia="ru-RU"/>
        </w:rPr>
        <w:lastRenderedPageBreak/>
        <w:t xml:space="preserve">жизни. Большая популярность всевозможных пьес привела к строительству театров как государственных, так и частных, к организации бесчисленных компаний </w:t>
      </w:r>
      <w:r>
        <w:rPr>
          <w:rFonts w:ascii="Times New Roman" w:hAnsi="Times New Roman"/>
          <w:spacing w:val="-2"/>
          <w:sz w:val="28"/>
          <w:szCs w:val="28"/>
          <w:lang w:eastAsia="ru-RU"/>
        </w:rPr>
        <w:t>актеров</w:t>
      </w:r>
      <w:r w:rsidRPr="00470BD2">
        <w:rPr>
          <w:rFonts w:ascii="Times New Roman" w:hAnsi="Times New Roman"/>
          <w:spacing w:val="-2"/>
          <w:sz w:val="28"/>
          <w:szCs w:val="28"/>
          <w:lang w:eastAsia="ru-RU"/>
        </w:rPr>
        <w:t>, как любительских, так и профессиональных, и к бесчисленным трудностям, связанны</w:t>
      </w:r>
      <w:r>
        <w:rPr>
          <w:rFonts w:ascii="Times New Roman" w:hAnsi="Times New Roman"/>
          <w:spacing w:val="-2"/>
          <w:sz w:val="28"/>
          <w:szCs w:val="28"/>
          <w:lang w:eastAsia="ru-RU"/>
        </w:rPr>
        <w:t>х</w:t>
      </w:r>
      <w:r w:rsidRPr="00470BD2">
        <w:rPr>
          <w:rFonts w:ascii="Times New Roman" w:hAnsi="Times New Roman"/>
          <w:spacing w:val="-2"/>
          <w:sz w:val="28"/>
          <w:szCs w:val="28"/>
          <w:lang w:eastAsia="ru-RU"/>
        </w:rPr>
        <w:t xml:space="preserve"> с авторством и лицензированием пьес</w:t>
      </w:r>
      <w:r w:rsidR="00D20D90">
        <w:rPr>
          <w:rFonts w:ascii="Times New Roman" w:hAnsi="Times New Roman"/>
          <w:spacing w:val="-2"/>
          <w:sz w:val="28"/>
          <w:szCs w:val="28"/>
          <w:lang w:eastAsia="ru-RU"/>
        </w:rPr>
        <w:t xml:space="preserve"> </w:t>
      </w:r>
      <w:r w:rsidR="00EC2DEE" w:rsidRPr="001F35BE">
        <w:rPr>
          <w:rFonts w:ascii="Times New Roman" w:hAnsi="Times New Roman"/>
          <w:spacing w:val="-2"/>
          <w:sz w:val="28"/>
          <w:szCs w:val="28"/>
          <w:lang w:eastAsia="ru-RU"/>
        </w:rPr>
        <w:t>[</w:t>
      </w:r>
      <w:r w:rsidR="00EC2DEE">
        <w:rPr>
          <w:rFonts w:ascii="Times New Roman" w:hAnsi="Times New Roman"/>
          <w:spacing w:val="-2"/>
          <w:sz w:val="28"/>
          <w:szCs w:val="28"/>
          <w:lang w:eastAsia="ru-RU"/>
        </w:rPr>
        <w:t>5, с.208</w:t>
      </w:r>
      <w:r w:rsidR="00EC2DEE" w:rsidRPr="001F35BE">
        <w:rPr>
          <w:rFonts w:ascii="Times New Roman" w:hAnsi="Times New Roman"/>
          <w:spacing w:val="-2"/>
          <w:sz w:val="28"/>
          <w:szCs w:val="28"/>
          <w:lang w:eastAsia="ru-RU"/>
        </w:rPr>
        <w:t>]</w:t>
      </w:r>
      <w:r w:rsidR="00EC2DEE">
        <w:rPr>
          <w:rFonts w:ascii="Times New Roman" w:hAnsi="Times New Roman"/>
          <w:spacing w:val="-2"/>
          <w:sz w:val="28"/>
          <w:szCs w:val="28"/>
          <w:lang w:eastAsia="ru-RU"/>
        </w:rPr>
        <w:t>.</w:t>
      </w:r>
    </w:p>
    <w:p w:rsidR="00470BD2" w:rsidRPr="000F668A" w:rsidRDefault="00470BD2" w:rsidP="002F01CA">
      <w:pPr>
        <w:shd w:val="clear" w:color="auto" w:fill="FFFFFF"/>
        <w:spacing w:after="0" w:line="360" w:lineRule="auto"/>
        <w:ind w:firstLine="709"/>
        <w:jc w:val="both"/>
        <w:rPr>
          <w:rFonts w:ascii="Times New Roman" w:hAnsi="Times New Roman"/>
          <w:spacing w:val="-2"/>
          <w:sz w:val="28"/>
          <w:szCs w:val="28"/>
          <w:lang w:eastAsia="ru-RU"/>
        </w:rPr>
      </w:pPr>
      <w:r w:rsidRPr="00470BD2">
        <w:rPr>
          <w:rFonts w:ascii="Times New Roman" w:hAnsi="Times New Roman"/>
          <w:spacing w:val="-2"/>
          <w:sz w:val="28"/>
          <w:szCs w:val="28"/>
          <w:lang w:eastAsia="ru-RU"/>
        </w:rPr>
        <w:t xml:space="preserve">Тем временем респектабельные люди и служители Церкви часто жаловались на растущее число актеров и спектаклей. Они </w:t>
      </w:r>
      <w:r>
        <w:rPr>
          <w:rFonts w:ascii="Times New Roman" w:hAnsi="Times New Roman"/>
          <w:spacing w:val="-2"/>
          <w:sz w:val="28"/>
          <w:szCs w:val="28"/>
          <w:lang w:eastAsia="ru-RU"/>
        </w:rPr>
        <w:t>жаловались</w:t>
      </w:r>
      <w:r w:rsidRPr="00470BD2">
        <w:rPr>
          <w:rFonts w:ascii="Times New Roman" w:hAnsi="Times New Roman"/>
          <w:spacing w:val="-2"/>
          <w:sz w:val="28"/>
          <w:szCs w:val="28"/>
          <w:lang w:eastAsia="ru-RU"/>
        </w:rPr>
        <w:t xml:space="preserve">, что пьесы часто были непристойными и оскверненными, что актеры были в основном бродячими, </w:t>
      </w:r>
      <w:r>
        <w:rPr>
          <w:rFonts w:ascii="Times New Roman" w:hAnsi="Times New Roman"/>
          <w:spacing w:val="-2"/>
          <w:sz w:val="28"/>
          <w:szCs w:val="28"/>
          <w:lang w:eastAsia="ru-RU"/>
        </w:rPr>
        <w:t>невменяемыми</w:t>
      </w:r>
      <w:r w:rsidRPr="00470BD2">
        <w:rPr>
          <w:rFonts w:ascii="Times New Roman" w:hAnsi="Times New Roman"/>
          <w:spacing w:val="-2"/>
          <w:sz w:val="28"/>
          <w:szCs w:val="28"/>
          <w:lang w:eastAsia="ru-RU"/>
        </w:rPr>
        <w:t xml:space="preserve"> и аморальными людьми</w:t>
      </w:r>
      <w:r>
        <w:rPr>
          <w:rFonts w:ascii="Times New Roman" w:hAnsi="Times New Roman"/>
          <w:spacing w:val="-2"/>
          <w:sz w:val="28"/>
          <w:szCs w:val="28"/>
          <w:lang w:eastAsia="ru-RU"/>
        </w:rPr>
        <w:t xml:space="preserve">, </w:t>
      </w:r>
      <w:r w:rsidRPr="00470BD2">
        <w:rPr>
          <w:rFonts w:ascii="Times New Roman" w:hAnsi="Times New Roman"/>
          <w:spacing w:val="-2"/>
          <w:sz w:val="28"/>
          <w:szCs w:val="28"/>
          <w:lang w:eastAsia="ru-RU"/>
        </w:rPr>
        <w:t xml:space="preserve">что таверны и </w:t>
      </w:r>
      <w:r>
        <w:rPr>
          <w:rFonts w:ascii="Times New Roman" w:hAnsi="Times New Roman"/>
          <w:spacing w:val="-2"/>
          <w:sz w:val="28"/>
          <w:szCs w:val="28"/>
          <w:lang w:eastAsia="ru-RU"/>
        </w:rPr>
        <w:t>постыдные</w:t>
      </w:r>
      <w:r w:rsidRPr="00470BD2">
        <w:rPr>
          <w:rFonts w:ascii="Times New Roman" w:hAnsi="Times New Roman"/>
          <w:spacing w:val="-2"/>
          <w:sz w:val="28"/>
          <w:szCs w:val="28"/>
          <w:lang w:eastAsia="ru-RU"/>
        </w:rPr>
        <w:t xml:space="preserve"> дома всегда находились по соседству с театрами, и что сам театр представлял общественную опасность на пути распространения болезней. Улицы были переполнены после выступлений; </w:t>
      </w:r>
      <w:r w:rsidR="007A68EB">
        <w:rPr>
          <w:rFonts w:ascii="Times New Roman" w:hAnsi="Times New Roman"/>
          <w:spacing w:val="-2"/>
          <w:sz w:val="28"/>
          <w:szCs w:val="28"/>
          <w:lang w:eastAsia="ru-RU"/>
        </w:rPr>
        <w:t>бедняки</w:t>
      </w:r>
      <w:r w:rsidRPr="00470BD2">
        <w:rPr>
          <w:rFonts w:ascii="Times New Roman" w:hAnsi="Times New Roman"/>
          <w:spacing w:val="-2"/>
          <w:sz w:val="28"/>
          <w:szCs w:val="28"/>
          <w:lang w:eastAsia="ru-RU"/>
        </w:rPr>
        <w:t xml:space="preserve"> и б</w:t>
      </w:r>
      <w:r w:rsidR="007A68EB">
        <w:rPr>
          <w:rFonts w:ascii="Times New Roman" w:hAnsi="Times New Roman"/>
          <w:spacing w:val="-2"/>
          <w:sz w:val="28"/>
          <w:szCs w:val="28"/>
          <w:lang w:eastAsia="ru-RU"/>
        </w:rPr>
        <w:t>родяги</w:t>
      </w:r>
      <w:r w:rsidRPr="00470BD2">
        <w:rPr>
          <w:rFonts w:ascii="Times New Roman" w:hAnsi="Times New Roman"/>
          <w:spacing w:val="-2"/>
          <w:sz w:val="28"/>
          <w:szCs w:val="28"/>
          <w:lang w:eastAsia="ru-RU"/>
        </w:rPr>
        <w:t xml:space="preserve"> на</w:t>
      </w:r>
      <w:r w:rsidR="007A68EB">
        <w:rPr>
          <w:rFonts w:ascii="Times New Roman" w:hAnsi="Times New Roman"/>
          <w:spacing w:val="-2"/>
          <w:sz w:val="28"/>
          <w:szCs w:val="28"/>
          <w:lang w:eastAsia="ru-RU"/>
        </w:rPr>
        <w:t>полняли</w:t>
      </w:r>
      <w:r w:rsidRPr="00470BD2">
        <w:rPr>
          <w:rFonts w:ascii="Times New Roman" w:hAnsi="Times New Roman"/>
          <w:spacing w:val="-2"/>
          <w:sz w:val="28"/>
          <w:szCs w:val="28"/>
          <w:lang w:eastAsia="ru-RU"/>
        </w:rPr>
        <w:t xml:space="preserve"> театральную </w:t>
      </w:r>
      <w:r w:rsidR="007A68EB">
        <w:rPr>
          <w:rFonts w:ascii="Times New Roman" w:hAnsi="Times New Roman"/>
          <w:spacing w:val="-2"/>
          <w:sz w:val="28"/>
          <w:szCs w:val="28"/>
          <w:lang w:eastAsia="ru-RU"/>
        </w:rPr>
        <w:t>площадь</w:t>
      </w:r>
      <w:r w:rsidR="007A68EB" w:rsidRPr="00470BD2">
        <w:rPr>
          <w:rFonts w:ascii="Times New Roman" w:hAnsi="Times New Roman"/>
          <w:spacing w:val="-2"/>
          <w:sz w:val="28"/>
          <w:szCs w:val="28"/>
          <w:lang w:eastAsia="ru-RU"/>
        </w:rPr>
        <w:t>,</w:t>
      </w:r>
      <w:r w:rsidR="007A68EB">
        <w:rPr>
          <w:rFonts w:ascii="Times New Roman" w:hAnsi="Times New Roman"/>
          <w:spacing w:val="-2"/>
          <w:sz w:val="28"/>
          <w:szCs w:val="28"/>
          <w:lang w:eastAsia="ru-RU"/>
        </w:rPr>
        <w:t xml:space="preserve"> где </w:t>
      </w:r>
      <w:r w:rsidRPr="00470BD2">
        <w:rPr>
          <w:rFonts w:ascii="Times New Roman" w:hAnsi="Times New Roman"/>
          <w:spacing w:val="-2"/>
          <w:sz w:val="28"/>
          <w:szCs w:val="28"/>
          <w:lang w:eastAsia="ru-RU"/>
        </w:rPr>
        <w:t>в толпе происходили преступления</w:t>
      </w:r>
      <w:r w:rsidR="007A68EB">
        <w:rPr>
          <w:rFonts w:ascii="Times New Roman" w:hAnsi="Times New Roman"/>
          <w:spacing w:val="-2"/>
          <w:sz w:val="28"/>
          <w:szCs w:val="28"/>
          <w:lang w:eastAsia="ru-RU"/>
        </w:rPr>
        <w:t xml:space="preserve">. </w:t>
      </w:r>
      <w:r w:rsidRPr="00470BD2">
        <w:rPr>
          <w:rFonts w:ascii="Times New Roman" w:hAnsi="Times New Roman"/>
          <w:spacing w:val="-2"/>
          <w:sz w:val="28"/>
          <w:szCs w:val="28"/>
          <w:lang w:eastAsia="ru-RU"/>
        </w:rPr>
        <w:t xml:space="preserve">Эти и другие обвинения постоянно возобновлялись, и в какой-то мере все они были справедливо обоснованы. Политика </w:t>
      </w:r>
      <w:r w:rsidR="00684F3B">
        <w:rPr>
          <w:rFonts w:ascii="Times New Roman" w:hAnsi="Times New Roman"/>
          <w:spacing w:val="-2"/>
          <w:sz w:val="28"/>
          <w:szCs w:val="28"/>
          <w:lang w:eastAsia="ru-RU"/>
        </w:rPr>
        <w:t>Елизаветы</w:t>
      </w:r>
      <w:r w:rsidRPr="00470BD2">
        <w:rPr>
          <w:rFonts w:ascii="Times New Roman" w:hAnsi="Times New Roman"/>
          <w:spacing w:val="-2"/>
          <w:sz w:val="28"/>
          <w:szCs w:val="28"/>
          <w:lang w:eastAsia="ru-RU"/>
        </w:rPr>
        <w:t xml:space="preserve"> заключалась в компромиссе. Она регулировала нарушения, но позволяла игрокам процветать. Один приказ на 1576 год запрещал все театральные постановки </w:t>
      </w:r>
      <w:r w:rsidR="007A68EB">
        <w:rPr>
          <w:rFonts w:ascii="Times New Roman" w:hAnsi="Times New Roman"/>
          <w:spacing w:val="-2"/>
          <w:sz w:val="28"/>
          <w:szCs w:val="28"/>
          <w:lang w:eastAsia="ru-RU"/>
        </w:rPr>
        <w:t>на границе</w:t>
      </w:r>
      <w:r w:rsidRPr="00470BD2">
        <w:rPr>
          <w:rFonts w:ascii="Times New Roman" w:hAnsi="Times New Roman"/>
          <w:spacing w:val="-2"/>
          <w:sz w:val="28"/>
          <w:szCs w:val="28"/>
          <w:lang w:eastAsia="ru-RU"/>
        </w:rPr>
        <w:t xml:space="preserve"> города; но это не было строго соблюдено. Лондонская корпорация в целом выступала против игроков; но благосклонность королевы и знати, добавленная к популярному вкусу, в конце концов оказалась слишком большой для корпорации. Игрокам было запрещено обосновываться в городе, но нельзя было запретить строить свои игровые домики только через реку, за пределами юрисдикции Корпорации и в то же время в пределах легкой досягаемости игровой публики</w:t>
      </w:r>
      <w:r w:rsidR="00EC2DEE">
        <w:rPr>
          <w:rFonts w:ascii="Times New Roman" w:hAnsi="Times New Roman"/>
          <w:spacing w:val="-2"/>
          <w:sz w:val="28"/>
          <w:szCs w:val="28"/>
          <w:lang w:eastAsia="ru-RU"/>
        </w:rPr>
        <w:t>.</w:t>
      </w:r>
    </w:p>
    <w:p w:rsidR="007A68EB" w:rsidRDefault="007A68EB" w:rsidP="002F01CA">
      <w:pPr>
        <w:shd w:val="clear" w:color="auto" w:fill="FFFFFF"/>
        <w:spacing w:after="0" w:line="360" w:lineRule="auto"/>
        <w:ind w:firstLine="709"/>
        <w:jc w:val="both"/>
        <w:rPr>
          <w:rFonts w:ascii="Times New Roman" w:hAnsi="Times New Roman"/>
          <w:spacing w:val="-2"/>
          <w:sz w:val="28"/>
          <w:szCs w:val="28"/>
          <w:lang w:eastAsia="ru-RU"/>
        </w:rPr>
      </w:pPr>
      <w:r w:rsidRPr="007A68EB">
        <w:rPr>
          <w:rFonts w:ascii="Times New Roman" w:hAnsi="Times New Roman"/>
          <w:spacing w:val="-2"/>
          <w:sz w:val="28"/>
          <w:szCs w:val="28"/>
          <w:lang w:eastAsia="ru-RU"/>
        </w:rPr>
        <w:t xml:space="preserve">Этот компромисс, однако, не закончил критику общественности. Правила и ограничения постоянно вводились или обновлялись. В конце концов, эта периодическая враждебность к театру действовала как своего рода благотворная цензура. Более беспринципные актеры и драматурги были под контролем из-за страха потерять те </w:t>
      </w:r>
      <w:r w:rsidRPr="007A68EB">
        <w:rPr>
          <w:rFonts w:ascii="Times New Roman" w:hAnsi="Times New Roman"/>
          <w:spacing w:val="-2"/>
          <w:sz w:val="28"/>
          <w:szCs w:val="28"/>
          <w:lang w:eastAsia="ru-RU"/>
        </w:rPr>
        <w:lastRenderedPageBreak/>
        <w:t>привилегии, которые у них были, в то время как люди способностей и гениальности не находили реального препятствия в их деятельности. Какой бы ни была причина, английская сцена была намного чище и полезнее, чем французская или итальянская сцена в соответствующую эпоху развития. Несмотря на то, что на практике законы были уклонены или нарушены, драма поддерживала сравнительно мужественный и достойный стандарт. </w:t>
      </w:r>
    </w:p>
    <w:p w:rsidR="00BE0848" w:rsidRPr="00AA30D9" w:rsidRDefault="007A68EB" w:rsidP="00216EA2">
      <w:pPr>
        <w:shd w:val="clear" w:color="auto" w:fill="FFFFFF"/>
        <w:spacing w:after="0" w:line="360" w:lineRule="auto"/>
        <w:ind w:firstLine="709"/>
        <w:jc w:val="both"/>
        <w:rPr>
          <w:rFonts w:ascii="Times New Roman" w:hAnsi="Times New Roman"/>
          <w:spacing w:val="-2"/>
          <w:sz w:val="28"/>
          <w:szCs w:val="28"/>
          <w:lang w:eastAsia="ru-RU"/>
        </w:rPr>
      </w:pPr>
      <w:r w:rsidRPr="007A68EB">
        <w:rPr>
          <w:rFonts w:ascii="Times New Roman" w:hAnsi="Times New Roman"/>
          <w:spacing w:val="-2"/>
          <w:sz w:val="28"/>
          <w:szCs w:val="28"/>
          <w:lang w:eastAsia="ru-RU"/>
        </w:rPr>
        <w:t xml:space="preserve">Количество </w:t>
      </w:r>
      <w:r w:rsidR="00216EA2">
        <w:rPr>
          <w:rFonts w:ascii="Times New Roman" w:hAnsi="Times New Roman"/>
          <w:spacing w:val="-2"/>
          <w:sz w:val="28"/>
          <w:szCs w:val="28"/>
          <w:lang w:eastAsia="ru-RU"/>
        </w:rPr>
        <w:t xml:space="preserve">театров </w:t>
      </w:r>
      <w:r w:rsidRPr="007A68EB">
        <w:rPr>
          <w:rFonts w:ascii="Times New Roman" w:hAnsi="Times New Roman"/>
          <w:spacing w:val="-2"/>
          <w:sz w:val="28"/>
          <w:szCs w:val="28"/>
          <w:lang w:eastAsia="ru-RU"/>
        </w:rPr>
        <w:t>неуклонно увеличива</w:t>
      </w:r>
      <w:r w:rsidR="00216EA2">
        <w:rPr>
          <w:rFonts w:ascii="Times New Roman" w:hAnsi="Times New Roman"/>
          <w:spacing w:val="-2"/>
          <w:sz w:val="28"/>
          <w:szCs w:val="28"/>
          <w:lang w:eastAsia="ru-RU"/>
        </w:rPr>
        <w:t>лось</w:t>
      </w:r>
      <w:r w:rsidRPr="007A68EB">
        <w:rPr>
          <w:rFonts w:ascii="Times New Roman" w:hAnsi="Times New Roman"/>
          <w:spacing w:val="-2"/>
          <w:sz w:val="28"/>
          <w:szCs w:val="28"/>
          <w:lang w:eastAsia="ru-RU"/>
        </w:rPr>
        <w:t>. </w:t>
      </w:r>
      <w:r w:rsidR="00216EA2" w:rsidRPr="00216EA2">
        <w:rPr>
          <w:rFonts w:ascii="Times New Roman" w:hAnsi="Times New Roman"/>
          <w:spacing w:val="-2"/>
          <w:sz w:val="28"/>
          <w:szCs w:val="28"/>
          <w:lang w:eastAsia="ru-RU"/>
        </w:rPr>
        <w:t xml:space="preserve">Кроме трех уже </w:t>
      </w:r>
      <w:r w:rsidR="00111620" w:rsidRPr="00216EA2">
        <w:rPr>
          <w:rFonts w:ascii="Times New Roman" w:hAnsi="Times New Roman"/>
          <w:spacing w:val="-2"/>
          <w:sz w:val="28"/>
          <w:szCs w:val="28"/>
          <w:lang w:eastAsia="ru-RU"/>
        </w:rPr>
        <w:t xml:space="preserve">названных, </w:t>
      </w:r>
      <w:r w:rsidR="00111620">
        <w:rPr>
          <w:rFonts w:ascii="Times New Roman" w:hAnsi="Times New Roman"/>
          <w:spacing w:val="-2"/>
          <w:sz w:val="28"/>
          <w:szCs w:val="28"/>
          <w:lang w:eastAsia="ru-RU"/>
        </w:rPr>
        <w:t>в</w:t>
      </w:r>
      <w:r w:rsidRPr="007A68EB">
        <w:rPr>
          <w:rFonts w:ascii="Times New Roman" w:hAnsi="Times New Roman"/>
          <w:spacing w:val="-2"/>
          <w:sz w:val="28"/>
          <w:szCs w:val="28"/>
          <w:lang w:eastAsia="ru-RU"/>
        </w:rPr>
        <w:t xml:space="preserve"> </w:t>
      </w:r>
      <w:proofErr w:type="spellStart"/>
      <w:r w:rsidRPr="007A68EB">
        <w:rPr>
          <w:rFonts w:ascii="Times New Roman" w:hAnsi="Times New Roman"/>
          <w:spacing w:val="-2"/>
          <w:sz w:val="28"/>
          <w:szCs w:val="28"/>
          <w:lang w:eastAsia="ru-RU"/>
        </w:rPr>
        <w:t>Саутуорке</w:t>
      </w:r>
      <w:proofErr w:type="spellEnd"/>
      <w:r w:rsidRPr="007A68EB">
        <w:rPr>
          <w:rFonts w:ascii="Times New Roman" w:hAnsi="Times New Roman"/>
          <w:spacing w:val="-2"/>
          <w:sz w:val="28"/>
          <w:szCs w:val="28"/>
          <w:lang w:eastAsia="ru-RU"/>
        </w:rPr>
        <w:t xml:space="preserve"> были «Надежда», «Роза», «Лебедь» и «</w:t>
      </w:r>
      <w:proofErr w:type="spellStart"/>
      <w:r w:rsidRPr="007A68EB">
        <w:rPr>
          <w:rFonts w:ascii="Times New Roman" w:hAnsi="Times New Roman"/>
          <w:spacing w:val="-2"/>
          <w:sz w:val="28"/>
          <w:szCs w:val="28"/>
          <w:lang w:eastAsia="ru-RU"/>
        </w:rPr>
        <w:t>Ньюингтон</w:t>
      </w:r>
      <w:proofErr w:type="spellEnd"/>
      <w:r w:rsidRPr="007A68EB">
        <w:rPr>
          <w:rFonts w:ascii="Times New Roman" w:hAnsi="Times New Roman"/>
          <w:spacing w:val="-2"/>
          <w:sz w:val="28"/>
          <w:szCs w:val="28"/>
          <w:lang w:eastAsia="ru-RU"/>
        </w:rPr>
        <w:t xml:space="preserve"> </w:t>
      </w:r>
      <w:proofErr w:type="spellStart"/>
      <w:r w:rsidRPr="007A68EB">
        <w:rPr>
          <w:rFonts w:ascii="Times New Roman" w:hAnsi="Times New Roman"/>
          <w:spacing w:val="-2"/>
          <w:sz w:val="28"/>
          <w:szCs w:val="28"/>
          <w:lang w:eastAsia="ru-RU"/>
        </w:rPr>
        <w:t>Баттс</w:t>
      </w:r>
      <w:proofErr w:type="spellEnd"/>
      <w:r w:rsidRPr="007A68EB">
        <w:rPr>
          <w:rFonts w:ascii="Times New Roman" w:hAnsi="Times New Roman"/>
          <w:spacing w:val="-2"/>
          <w:sz w:val="28"/>
          <w:szCs w:val="28"/>
          <w:lang w:eastAsia="ru-RU"/>
        </w:rPr>
        <w:t xml:space="preserve">», на сцене которых «Еврей Мальты», первый «Гамлет», «Укрощение </w:t>
      </w:r>
      <w:r w:rsidR="00216EA2">
        <w:rPr>
          <w:rFonts w:ascii="Times New Roman" w:hAnsi="Times New Roman"/>
          <w:spacing w:val="-2"/>
          <w:sz w:val="28"/>
          <w:szCs w:val="28"/>
          <w:lang w:eastAsia="ru-RU"/>
        </w:rPr>
        <w:t>Мегеры</w:t>
      </w:r>
      <w:r w:rsidRPr="007A68EB">
        <w:rPr>
          <w:rFonts w:ascii="Times New Roman" w:hAnsi="Times New Roman"/>
          <w:spacing w:val="-2"/>
          <w:sz w:val="28"/>
          <w:szCs w:val="28"/>
          <w:lang w:eastAsia="ru-RU"/>
        </w:rPr>
        <w:t>» и «</w:t>
      </w:r>
      <w:proofErr w:type="spellStart"/>
      <w:r w:rsidRPr="007A68EB">
        <w:rPr>
          <w:rFonts w:ascii="Times New Roman" w:hAnsi="Times New Roman"/>
          <w:spacing w:val="-2"/>
          <w:sz w:val="28"/>
          <w:szCs w:val="28"/>
          <w:lang w:eastAsia="ru-RU"/>
        </w:rPr>
        <w:t>Тамбурлейн</w:t>
      </w:r>
      <w:proofErr w:type="spellEnd"/>
      <w:r w:rsidRPr="007A68EB">
        <w:rPr>
          <w:rFonts w:ascii="Times New Roman" w:hAnsi="Times New Roman"/>
          <w:spacing w:val="-2"/>
          <w:sz w:val="28"/>
          <w:szCs w:val="28"/>
          <w:lang w:eastAsia="ru-RU"/>
        </w:rPr>
        <w:t>».</w:t>
      </w:r>
      <w:r w:rsidR="00216EA2" w:rsidRPr="007A68EB">
        <w:rPr>
          <w:rFonts w:ascii="Times New Roman" w:hAnsi="Times New Roman"/>
          <w:spacing w:val="-2"/>
          <w:sz w:val="28"/>
          <w:szCs w:val="28"/>
          <w:lang w:eastAsia="ru-RU"/>
        </w:rPr>
        <w:t xml:space="preserve"> </w:t>
      </w:r>
      <w:r w:rsidRPr="007A68EB">
        <w:rPr>
          <w:rFonts w:ascii="Times New Roman" w:hAnsi="Times New Roman"/>
          <w:spacing w:val="-2"/>
          <w:sz w:val="28"/>
          <w:szCs w:val="28"/>
          <w:lang w:eastAsia="ru-RU"/>
        </w:rPr>
        <w:t xml:space="preserve">В </w:t>
      </w:r>
      <w:proofErr w:type="spellStart"/>
      <w:r w:rsidRPr="007A68EB">
        <w:rPr>
          <w:rFonts w:ascii="Times New Roman" w:hAnsi="Times New Roman"/>
          <w:spacing w:val="-2"/>
          <w:sz w:val="28"/>
          <w:szCs w:val="28"/>
          <w:lang w:eastAsia="ru-RU"/>
        </w:rPr>
        <w:t>Red</w:t>
      </w:r>
      <w:proofErr w:type="spellEnd"/>
      <w:r w:rsidRPr="007A68EB">
        <w:rPr>
          <w:rFonts w:ascii="Times New Roman" w:hAnsi="Times New Roman"/>
          <w:spacing w:val="-2"/>
          <w:sz w:val="28"/>
          <w:szCs w:val="28"/>
          <w:lang w:eastAsia="ru-RU"/>
        </w:rPr>
        <w:t xml:space="preserve"> </w:t>
      </w:r>
      <w:proofErr w:type="spellStart"/>
      <w:r w:rsidRPr="007A68EB">
        <w:rPr>
          <w:rFonts w:ascii="Times New Roman" w:hAnsi="Times New Roman"/>
          <w:spacing w:val="-2"/>
          <w:sz w:val="28"/>
          <w:szCs w:val="28"/>
          <w:lang w:eastAsia="ru-RU"/>
        </w:rPr>
        <w:t>Bull</w:t>
      </w:r>
      <w:proofErr w:type="spellEnd"/>
      <w:r w:rsidRPr="007A68EB">
        <w:rPr>
          <w:rFonts w:ascii="Times New Roman" w:hAnsi="Times New Roman"/>
          <w:spacing w:val="-2"/>
          <w:sz w:val="28"/>
          <w:szCs w:val="28"/>
          <w:lang w:eastAsia="ru-RU"/>
        </w:rPr>
        <w:t xml:space="preserve"> появились некоторые пьесы Джона </w:t>
      </w:r>
      <w:proofErr w:type="spellStart"/>
      <w:r w:rsidRPr="007A68EB">
        <w:rPr>
          <w:rFonts w:ascii="Times New Roman" w:hAnsi="Times New Roman"/>
          <w:spacing w:val="-2"/>
          <w:sz w:val="28"/>
          <w:szCs w:val="28"/>
          <w:lang w:eastAsia="ru-RU"/>
        </w:rPr>
        <w:t>Хейвуда</w:t>
      </w:r>
      <w:proofErr w:type="spellEnd"/>
      <w:r w:rsidRPr="007A68EB">
        <w:rPr>
          <w:rFonts w:ascii="Times New Roman" w:hAnsi="Times New Roman"/>
          <w:spacing w:val="-2"/>
          <w:sz w:val="28"/>
          <w:szCs w:val="28"/>
          <w:lang w:eastAsia="ru-RU"/>
        </w:rPr>
        <w:t>. </w:t>
      </w:r>
      <w:r w:rsidR="00216EA2" w:rsidRPr="00216EA2">
        <w:rPr>
          <w:rFonts w:ascii="Times New Roman" w:hAnsi="Times New Roman"/>
          <w:spacing w:val="-2"/>
          <w:sz w:val="28"/>
          <w:szCs w:val="28"/>
          <w:lang w:eastAsia="ru-RU"/>
        </w:rPr>
        <w:t>Самыми известными</w:t>
      </w:r>
      <w:r w:rsidR="00216EA2">
        <w:rPr>
          <w:rFonts w:ascii="Times New Roman" w:hAnsi="Times New Roman"/>
          <w:spacing w:val="-2"/>
          <w:sz w:val="28"/>
          <w:szCs w:val="28"/>
          <w:lang w:eastAsia="ru-RU"/>
        </w:rPr>
        <w:t xml:space="preserve"> театрами</w:t>
      </w:r>
      <w:r w:rsidR="00216EA2" w:rsidRPr="00216EA2">
        <w:rPr>
          <w:rFonts w:ascii="Times New Roman" w:hAnsi="Times New Roman"/>
          <w:spacing w:val="-2"/>
          <w:sz w:val="28"/>
          <w:szCs w:val="28"/>
          <w:lang w:eastAsia="ru-RU"/>
        </w:rPr>
        <w:t xml:space="preserve"> из всех были </w:t>
      </w:r>
      <w:r w:rsidR="00216EA2">
        <w:rPr>
          <w:rFonts w:ascii="Times New Roman" w:hAnsi="Times New Roman"/>
          <w:spacing w:val="-2"/>
          <w:sz w:val="28"/>
          <w:szCs w:val="28"/>
          <w:lang w:eastAsia="ru-RU"/>
        </w:rPr>
        <w:t>«</w:t>
      </w:r>
      <w:r w:rsidR="00216EA2" w:rsidRPr="00216EA2">
        <w:rPr>
          <w:rFonts w:ascii="Times New Roman" w:hAnsi="Times New Roman"/>
          <w:spacing w:val="-2"/>
          <w:sz w:val="28"/>
          <w:szCs w:val="28"/>
          <w:lang w:eastAsia="ru-RU"/>
        </w:rPr>
        <w:t>Глобус</w:t>
      </w:r>
      <w:r w:rsidR="00216EA2">
        <w:rPr>
          <w:rFonts w:ascii="Times New Roman" w:hAnsi="Times New Roman"/>
          <w:spacing w:val="-2"/>
          <w:sz w:val="28"/>
          <w:szCs w:val="28"/>
          <w:lang w:eastAsia="ru-RU"/>
        </w:rPr>
        <w:t>»</w:t>
      </w:r>
      <w:r w:rsidR="00216EA2" w:rsidRPr="00216EA2">
        <w:rPr>
          <w:rFonts w:ascii="Times New Roman" w:hAnsi="Times New Roman"/>
          <w:spacing w:val="-2"/>
          <w:sz w:val="28"/>
          <w:szCs w:val="28"/>
          <w:lang w:eastAsia="ru-RU"/>
        </w:rPr>
        <w:t xml:space="preserve">, построенный в 1598 году </w:t>
      </w:r>
      <w:r w:rsidR="00DD1CAF" w:rsidRPr="00216EA2">
        <w:rPr>
          <w:rFonts w:ascii="Times New Roman" w:hAnsi="Times New Roman"/>
          <w:spacing w:val="-2"/>
          <w:sz w:val="28"/>
          <w:szCs w:val="28"/>
          <w:lang w:eastAsia="ru-RU"/>
        </w:rPr>
        <w:t xml:space="preserve">Ричардом </w:t>
      </w:r>
      <w:proofErr w:type="spellStart"/>
      <w:r w:rsidR="00DD1CAF" w:rsidRPr="00216EA2">
        <w:rPr>
          <w:rFonts w:ascii="Times New Roman" w:hAnsi="Times New Roman"/>
          <w:spacing w:val="-2"/>
          <w:sz w:val="28"/>
          <w:szCs w:val="28"/>
          <w:lang w:eastAsia="ru-RU"/>
        </w:rPr>
        <w:t>Бербидж</w:t>
      </w:r>
      <w:r w:rsidR="00E94A8C">
        <w:rPr>
          <w:rFonts w:ascii="Times New Roman" w:hAnsi="Times New Roman"/>
          <w:spacing w:val="-2"/>
          <w:sz w:val="28"/>
          <w:szCs w:val="28"/>
          <w:lang w:eastAsia="ru-RU"/>
        </w:rPr>
        <w:t>ем</w:t>
      </w:r>
      <w:proofErr w:type="spellEnd"/>
      <w:r w:rsidR="00216EA2" w:rsidRPr="00216EA2">
        <w:rPr>
          <w:rFonts w:ascii="Times New Roman" w:hAnsi="Times New Roman"/>
          <w:spacing w:val="-2"/>
          <w:sz w:val="28"/>
          <w:szCs w:val="28"/>
          <w:lang w:eastAsia="ru-RU"/>
        </w:rPr>
        <w:t xml:space="preserve"> и </w:t>
      </w:r>
      <w:r w:rsidR="00216EA2">
        <w:rPr>
          <w:rFonts w:ascii="Times New Roman" w:hAnsi="Times New Roman"/>
          <w:spacing w:val="-2"/>
          <w:sz w:val="28"/>
          <w:szCs w:val="28"/>
          <w:lang w:eastAsia="ru-RU"/>
        </w:rPr>
        <w:t>«</w:t>
      </w:r>
      <w:r w:rsidR="00216EA2" w:rsidRPr="00216EA2">
        <w:rPr>
          <w:rFonts w:ascii="Times New Roman" w:hAnsi="Times New Roman"/>
          <w:spacing w:val="-2"/>
          <w:sz w:val="28"/>
          <w:szCs w:val="28"/>
          <w:lang w:eastAsia="ru-RU"/>
        </w:rPr>
        <w:t>Фортуна</w:t>
      </w:r>
      <w:r w:rsidR="00216EA2">
        <w:rPr>
          <w:rFonts w:ascii="Times New Roman" w:hAnsi="Times New Roman"/>
          <w:spacing w:val="-2"/>
          <w:sz w:val="28"/>
          <w:szCs w:val="28"/>
          <w:lang w:eastAsia="ru-RU"/>
        </w:rPr>
        <w:t>»</w:t>
      </w:r>
      <w:r w:rsidR="00216EA2" w:rsidRPr="00216EA2">
        <w:rPr>
          <w:rFonts w:ascii="Times New Roman" w:hAnsi="Times New Roman"/>
          <w:spacing w:val="-2"/>
          <w:sz w:val="28"/>
          <w:szCs w:val="28"/>
          <w:lang w:eastAsia="ru-RU"/>
        </w:rPr>
        <w:t xml:space="preserve">, построенная в 1599 году. </w:t>
      </w:r>
      <w:r w:rsidR="00216EA2">
        <w:rPr>
          <w:rFonts w:ascii="Times New Roman" w:hAnsi="Times New Roman"/>
          <w:spacing w:val="-2"/>
          <w:sz w:val="28"/>
          <w:szCs w:val="28"/>
          <w:lang w:eastAsia="ru-RU"/>
        </w:rPr>
        <w:t>«</w:t>
      </w:r>
      <w:r w:rsidR="00216EA2" w:rsidRPr="00216EA2">
        <w:rPr>
          <w:rFonts w:ascii="Times New Roman" w:hAnsi="Times New Roman"/>
          <w:spacing w:val="-2"/>
          <w:sz w:val="28"/>
          <w:szCs w:val="28"/>
          <w:lang w:eastAsia="ru-RU"/>
        </w:rPr>
        <w:t>Глобус</w:t>
      </w:r>
      <w:r w:rsidR="00216EA2">
        <w:rPr>
          <w:rFonts w:ascii="Times New Roman" w:hAnsi="Times New Roman"/>
          <w:spacing w:val="-2"/>
          <w:sz w:val="28"/>
          <w:szCs w:val="28"/>
          <w:lang w:eastAsia="ru-RU"/>
        </w:rPr>
        <w:t>»</w:t>
      </w:r>
      <w:r w:rsidR="00216EA2" w:rsidRPr="00216EA2">
        <w:rPr>
          <w:rFonts w:ascii="Times New Roman" w:hAnsi="Times New Roman"/>
          <w:spacing w:val="-2"/>
          <w:sz w:val="28"/>
          <w:szCs w:val="28"/>
          <w:lang w:eastAsia="ru-RU"/>
        </w:rPr>
        <w:t xml:space="preserve"> был шестиугольным снаружи, круг</w:t>
      </w:r>
      <w:r w:rsidR="00216EA2">
        <w:rPr>
          <w:rFonts w:ascii="Times New Roman" w:hAnsi="Times New Roman"/>
          <w:spacing w:val="-2"/>
          <w:sz w:val="28"/>
          <w:szCs w:val="28"/>
          <w:lang w:eastAsia="ru-RU"/>
        </w:rPr>
        <w:t>лым</w:t>
      </w:r>
      <w:r w:rsidR="00216EA2" w:rsidRPr="00216EA2">
        <w:rPr>
          <w:rFonts w:ascii="Times New Roman" w:hAnsi="Times New Roman"/>
          <w:spacing w:val="-2"/>
          <w:sz w:val="28"/>
          <w:szCs w:val="28"/>
          <w:lang w:eastAsia="ru-RU"/>
        </w:rPr>
        <w:t xml:space="preserve"> внутри, крыша простиралась только над сценой. Зрители стояли во дворе, или в яме, или сидели в ящиках, построенных вокруг стен. Иногда молодые кавалеры садились на сцену. Первый глобус был сожжен в 1613 году и восстановлен королем Яковом и некоторыми из его дворян. Именно этот театр, который, в конце своей карьеры, </w:t>
      </w:r>
      <w:r w:rsidR="00216EA2">
        <w:rPr>
          <w:rFonts w:ascii="Times New Roman" w:hAnsi="Times New Roman"/>
          <w:spacing w:val="-2"/>
          <w:sz w:val="28"/>
          <w:szCs w:val="28"/>
          <w:lang w:eastAsia="ru-RU"/>
        </w:rPr>
        <w:t xml:space="preserve">летом </w:t>
      </w:r>
      <w:r w:rsidR="00216EA2" w:rsidRPr="00216EA2">
        <w:rPr>
          <w:rFonts w:ascii="Times New Roman" w:hAnsi="Times New Roman"/>
          <w:spacing w:val="-2"/>
          <w:sz w:val="28"/>
          <w:szCs w:val="28"/>
          <w:lang w:eastAsia="ru-RU"/>
        </w:rPr>
        <w:t xml:space="preserve">был использован Шекспиром и </w:t>
      </w:r>
      <w:proofErr w:type="spellStart"/>
      <w:r w:rsidR="00216EA2" w:rsidRPr="00216EA2">
        <w:rPr>
          <w:rFonts w:ascii="Times New Roman" w:hAnsi="Times New Roman"/>
          <w:spacing w:val="-2"/>
          <w:sz w:val="28"/>
          <w:szCs w:val="28"/>
          <w:lang w:eastAsia="ru-RU"/>
        </w:rPr>
        <w:t>Бербиджем</w:t>
      </w:r>
      <w:proofErr w:type="spellEnd"/>
      <w:r w:rsidR="00216EA2" w:rsidRPr="00216EA2">
        <w:rPr>
          <w:rFonts w:ascii="Times New Roman" w:hAnsi="Times New Roman"/>
          <w:spacing w:val="-2"/>
          <w:sz w:val="28"/>
          <w:szCs w:val="28"/>
          <w:lang w:eastAsia="ru-RU"/>
        </w:rPr>
        <w:t>.</w:t>
      </w:r>
      <w:r w:rsidR="009A3DC3">
        <w:rPr>
          <w:rFonts w:ascii="Times New Roman" w:hAnsi="Times New Roman"/>
          <w:spacing w:val="-2"/>
          <w:sz w:val="28"/>
          <w:szCs w:val="28"/>
          <w:lang w:eastAsia="ru-RU"/>
        </w:rPr>
        <w:t xml:space="preserve"> </w:t>
      </w:r>
      <w:r w:rsidR="00216EA2" w:rsidRPr="00216EA2">
        <w:rPr>
          <w:rFonts w:ascii="Times New Roman" w:hAnsi="Times New Roman"/>
          <w:spacing w:val="-2"/>
          <w:sz w:val="28"/>
          <w:szCs w:val="28"/>
          <w:lang w:eastAsia="ru-RU"/>
        </w:rPr>
        <w:t xml:space="preserve">В конце правления Елизаветы в Лондоне было одиннадцать театров, включая государственные и частные. Различные члены королевской семьи были якобы покровителями новых компаний. Мальчики хоровых и церковных школ обучались актерскому мастерству, и иногда они справлялись лучше, чем </w:t>
      </w:r>
      <w:r w:rsidR="00216EA2">
        <w:rPr>
          <w:rFonts w:ascii="Times New Roman" w:hAnsi="Times New Roman"/>
          <w:spacing w:val="-2"/>
          <w:sz w:val="28"/>
          <w:szCs w:val="28"/>
          <w:lang w:eastAsia="ru-RU"/>
        </w:rPr>
        <w:t>старшие</w:t>
      </w:r>
      <w:r w:rsidR="00AA30D9" w:rsidRPr="00AA30D9">
        <w:rPr>
          <w:rFonts w:ascii="Times New Roman" w:hAnsi="Times New Roman"/>
          <w:spacing w:val="-2"/>
          <w:sz w:val="28"/>
          <w:szCs w:val="28"/>
          <w:lang w:eastAsia="ru-RU"/>
        </w:rPr>
        <w:t xml:space="preserve"> </w:t>
      </w:r>
      <w:r w:rsidR="004E2EBB" w:rsidRPr="001F35BE">
        <w:rPr>
          <w:rFonts w:ascii="Times New Roman" w:hAnsi="Times New Roman"/>
          <w:spacing w:val="-2"/>
          <w:sz w:val="28"/>
          <w:szCs w:val="28"/>
          <w:lang w:eastAsia="ru-RU"/>
        </w:rPr>
        <w:t>[</w:t>
      </w:r>
      <w:r w:rsidR="00EC2DEE">
        <w:rPr>
          <w:rFonts w:ascii="Times New Roman" w:hAnsi="Times New Roman"/>
          <w:spacing w:val="-2"/>
          <w:sz w:val="28"/>
          <w:szCs w:val="28"/>
          <w:lang w:eastAsia="ru-RU"/>
        </w:rPr>
        <w:t>8</w:t>
      </w:r>
      <w:r w:rsidR="004E2EBB">
        <w:rPr>
          <w:rFonts w:ascii="Times New Roman" w:hAnsi="Times New Roman"/>
          <w:spacing w:val="-2"/>
          <w:sz w:val="28"/>
          <w:szCs w:val="28"/>
          <w:lang w:eastAsia="ru-RU"/>
        </w:rPr>
        <w:t>, с.</w:t>
      </w:r>
      <w:r w:rsidR="00EC2DEE">
        <w:rPr>
          <w:rFonts w:ascii="Times New Roman" w:hAnsi="Times New Roman"/>
          <w:spacing w:val="-2"/>
          <w:sz w:val="28"/>
          <w:szCs w:val="28"/>
          <w:lang w:eastAsia="ru-RU"/>
        </w:rPr>
        <w:t>48</w:t>
      </w:r>
      <w:r w:rsidR="004E2EBB" w:rsidRPr="001F35BE">
        <w:rPr>
          <w:rFonts w:ascii="Times New Roman" w:hAnsi="Times New Roman"/>
          <w:spacing w:val="-2"/>
          <w:sz w:val="28"/>
          <w:szCs w:val="28"/>
          <w:lang w:eastAsia="ru-RU"/>
        </w:rPr>
        <w:t>]</w:t>
      </w:r>
      <w:r w:rsidR="004E2EBB">
        <w:rPr>
          <w:rFonts w:ascii="Times New Roman" w:hAnsi="Times New Roman"/>
          <w:spacing w:val="-2"/>
          <w:sz w:val="28"/>
          <w:szCs w:val="28"/>
          <w:lang w:eastAsia="ru-RU"/>
        </w:rPr>
        <w:t>.</w:t>
      </w:r>
    </w:p>
    <w:p w:rsidR="00CF46AB" w:rsidRDefault="00CF46AB" w:rsidP="00432F07">
      <w:pPr>
        <w:pStyle w:val="2"/>
        <w:spacing w:line="360" w:lineRule="auto"/>
        <w:rPr>
          <w:rFonts w:ascii="Times New Roman" w:hAnsi="Times New Roman" w:cs="Times New Roman"/>
          <w:b/>
          <w:i/>
          <w:color w:val="auto"/>
          <w:sz w:val="28"/>
          <w:szCs w:val="28"/>
          <w:lang w:eastAsia="ru-RU"/>
        </w:rPr>
      </w:pPr>
      <w:bookmarkStart w:id="5" w:name="_Toc10042379"/>
    </w:p>
    <w:p w:rsidR="00CF46AB" w:rsidRDefault="00CF46AB" w:rsidP="00432F07">
      <w:pPr>
        <w:pStyle w:val="2"/>
        <w:spacing w:line="360" w:lineRule="auto"/>
        <w:rPr>
          <w:rFonts w:ascii="Times New Roman" w:hAnsi="Times New Roman" w:cs="Times New Roman"/>
          <w:b/>
          <w:i/>
          <w:color w:val="auto"/>
          <w:sz w:val="28"/>
          <w:szCs w:val="28"/>
          <w:lang w:eastAsia="ru-RU"/>
        </w:rPr>
      </w:pPr>
    </w:p>
    <w:bookmarkEnd w:id="5"/>
    <w:p w:rsidR="004E2EBB" w:rsidRDefault="004E2EBB" w:rsidP="00CF46AB">
      <w:pPr>
        <w:shd w:val="clear" w:color="auto" w:fill="FFFFFF"/>
        <w:spacing w:after="0" w:line="360" w:lineRule="auto"/>
        <w:jc w:val="both"/>
        <w:rPr>
          <w:rFonts w:ascii="Times New Roman" w:hAnsi="Times New Roman"/>
          <w:spacing w:val="-2"/>
          <w:sz w:val="28"/>
          <w:szCs w:val="28"/>
          <w:lang w:eastAsia="ru-RU"/>
        </w:rPr>
      </w:pPr>
    </w:p>
    <w:p w:rsidR="005509FA" w:rsidRDefault="005509FA" w:rsidP="00CF46AB">
      <w:pPr>
        <w:shd w:val="clear" w:color="auto" w:fill="FFFFFF"/>
        <w:spacing w:after="0" w:line="360" w:lineRule="auto"/>
        <w:jc w:val="both"/>
        <w:rPr>
          <w:rFonts w:ascii="Times New Roman" w:hAnsi="Times New Roman"/>
          <w:spacing w:val="-2"/>
          <w:sz w:val="28"/>
          <w:szCs w:val="28"/>
          <w:lang w:eastAsia="ru-RU"/>
        </w:rPr>
      </w:pPr>
    </w:p>
    <w:p w:rsidR="005509FA" w:rsidRDefault="005509FA" w:rsidP="00CF46AB">
      <w:pPr>
        <w:shd w:val="clear" w:color="auto" w:fill="FFFFFF"/>
        <w:spacing w:after="0" w:line="360" w:lineRule="auto"/>
        <w:jc w:val="both"/>
        <w:rPr>
          <w:rFonts w:ascii="Times New Roman" w:hAnsi="Times New Roman"/>
          <w:spacing w:val="-2"/>
          <w:sz w:val="28"/>
          <w:szCs w:val="28"/>
          <w:lang w:eastAsia="ru-RU"/>
        </w:rPr>
      </w:pPr>
    </w:p>
    <w:p w:rsidR="005509FA" w:rsidRPr="00A1149D" w:rsidRDefault="005509FA" w:rsidP="00CF46AB">
      <w:pPr>
        <w:shd w:val="clear" w:color="auto" w:fill="FFFFFF"/>
        <w:spacing w:after="0" w:line="360" w:lineRule="auto"/>
        <w:jc w:val="both"/>
        <w:rPr>
          <w:rFonts w:ascii="Times New Roman" w:hAnsi="Times New Roman"/>
          <w:spacing w:val="-2"/>
          <w:sz w:val="28"/>
          <w:szCs w:val="28"/>
          <w:lang w:eastAsia="ru-RU"/>
        </w:rPr>
      </w:pPr>
    </w:p>
    <w:p w:rsidR="00CF46AB" w:rsidRPr="005509FA" w:rsidRDefault="00CF46AB" w:rsidP="005509FA">
      <w:pPr>
        <w:pStyle w:val="ac"/>
        <w:numPr>
          <w:ilvl w:val="1"/>
          <w:numId w:val="4"/>
        </w:numPr>
        <w:shd w:val="clear" w:color="auto" w:fill="FFFFFF"/>
        <w:spacing w:after="0" w:line="360" w:lineRule="auto"/>
        <w:jc w:val="both"/>
        <w:rPr>
          <w:rFonts w:ascii="Times New Roman" w:hAnsi="Times New Roman"/>
          <w:b/>
          <w:spacing w:val="-2"/>
          <w:sz w:val="28"/>
          <w:szCs w:val="28"/>
          <w:lang w:eastAsia="ru-RU"/>
        </w:rPr>
      </w:pPr>
      <w:r w:rsidRPr="005509FA">
        <w:rPr>
          <w:rFonts w:ascii="Times New Roman" w:hAnsi="Times New Roman"/>
          <w:b/>
          <w:spacing w:val="-2"/>
          <w:sz w:val="28"/>
          <w:szCs w:val="28"/>
          <w:lang w:eastAsia="ru-RU"/>
        </w:rPr>
        <w:t>Английский театр Уильяма Шекспира</w:t>
      </w:r>
    </w:p>
    <w:p w:rsidR="00CF46AB" w:rsidRPr="007770F2" w:rsidRDefault="00CF46AB" w:rsidP="00CF46AB">
      <w:pPr>
        <w:shd w:val="clear" w:color="auto" w:fill="FFFFFF"/>
        <w:spacing w:after="0" w:line="360" w:lineRule="auto"/>
        <w:ind w:left="709"/>
        <w:jc w:val="both"/>
        <w:rPr>
          <w:rFonts w:ascii="Times New Roman" w:hAnsi="Times New Roman"/>
          <w:b/>
          <w:spacing w:val="-2"/>
          <w:sz w:val="28"/>
          <w:szCs w:val="28"/>
          <w:lang w:eastAsia="ru-RU"/>
        </w:rPr>
      </w:pPr>
    </w:p>
    <w:p w:rsidR="00E94A8C" w:rsidRDefault="00E94A8C" w:rsidP="00432F07">
      <w:pPr>
        <w:shd w:val="clear" w:color="auto" w:fill="FFFFFF"/>
        <w:spacing w:after="0" w:line="360" w:lineRule="auto"/>
        <w:ind w:firstLine="709"/>
        <w:jc w:val="both"/>
        <w:rPr>
          <w:rFonts w:ascii="Times New Roman" w:hAnsi="Times New Roman"/>
          <w:spacing w:val="-2"/>
          <w:sz w:val="28"/>
          <w:szCs w:val="28"/>
          <w:lang w:eastAsia="ru-RU"/>
        </w:rPr>
      </w:pPr>
      <w:r w:rsidRPr="00E94A8C">
        <w:rPr>
          <w:rFonts w:ascii="Times New Roman" w:hAnsi="Times New Roman"/>
          <w:spacing w:val="-2"/>
          <w:sz w:val="28"/>
          <w:szCs w:val="28"/>
          <w:lang w:eastAsia="ru-RU"/>
        </w:rPr>
        <w:t>Вместе с развитием в Англии драматической поэзии улучшалась и сценическая постановка пьес. Великое значение драм Шекспира вызывает интерес к устройству театра в его время.</w:t>
      </w:r>
    </w:p>
    <w:p w:rsidR="007435AC" w:rsidRDefault="007435AC" w:rsidP="00E94A8C">
      <w:pPr>
        <w:shd w:val="clear" w:color="auto" w:fill="FFFFFF"/>
        <w:spacing w:after="0" w:line="360" w:lineRule="auto"/>
        <w:ind w:firstLine="709"/>
        <w:jc w:val="both"/>
        <w:rPr>
          <w:rFonts w:ascii="Times New Roman" w:hAnsi="Times New Roman"/>
          <w:spacing w:val="-2"/>
          <w:sz w:val="28"/>
          <w:szCs w:val="28"/>
          <w:lang w:eastAsia="ru-RU"/>
        </w:rPr>
      </w:pPr>
      <w:r w:rsidRPr="007435AC">
        <w:rPr>
          <w:rFonts w:ascii="Times New Roman" w:hAnsi="Times New Roman"/>
          <w:spacing w:val="-2"/>
          <w:sz w:val="28"/>
          <w:szCs w:val="28"/>
          <w:lang w:eastAsia="ru-RU"/>
        </w:rPr>
        <w:t xml:space="preserve">Уильям Шекспир, «Бард Эйвон», родился в 1564 году в </w:t>
      </w:r>
      <w:proofErr w:type="spellStart"/>
      <w:r w:rsidRPr="007435AC">
        <w:rPr>
          <w:rFonts w:ascii="Times New Roman" w:hAnsi="Times New Roman"/>
          <w:spacing w:val="-2"/>
          <w:sz w:val="28"/>
          <w:szCs w:val="28"/>
          <w:lang w:eastAsia="ru-RU"/>
        </w:rPr>
        <w:t>Стратфорде</w:t>
      </w:r>
      <w:proofErr w:type="spellEnd"/>
      <w:r w:rsidRPr="007435AC">
        <w:rPr>
          <w:rFonts w:ascii="Times New Roman" w:hAnsi="Times New Roman"/>
          <w:spacing w:val="-2"/>
          <w:sz w:val="28"/>
          <w:szCs w:val="28"/>
          <w:lang w:eastAsia="ru-RU"/>
        </w:rPr>
        <w:t>-на-Эйвоне в Уорикшире, Англия, во время правления королевы Елизаветы I. Он написал почти 40 известных пьес, охватывающих комедии, трагедии, исторические пьесы, трагикомедии, и романсы, и более 150 сонетов. Его пьесы не были разыграны в одном месте</w:t>
      </w:r>
      <w:r>
        <w:rPr>
          <w:rFonts w:ascii="Times New Roman" w:hAnsi="Times New Roman"/>
          <w:spacing w:val="-2"/>
          <w:sz w:val="28"/>
          <w:szCs w:val="28"/>
          <w:lang w:eastAsia="ru-RU"/>
        </w:rPr>
        <w:t xml:space="preserve">, </w:t>
      </w:r>
      <w:r w:rsidRPr="007435AC">
        <w:rPr>
          <w:rFonts w:ascii="Times New Roman" w:hAnsi="Times New Roman"/>
          <w:spacing w:val="-2"/>
          <w:sz w:val="28"/>
          <w:szCs w:val="28"/>
          <w:lang w:eastAsia="ru-RU"/>
        </w:rPr>
        <w:t>драматурги своего времени должны были адаптироваться к внутренней и наружной среде</w:t>
      </w:r>
      <w:r>
        <w:rPr>
          <w:rFonts w:ascii="Times New Roman" w:hAnsi="Times New Roman"/>
          <w:spacing w:val="-2"/>
          <w:sz w:val="28"/>
          <w:szCs w:val="28"/>
          <w:lang w:eastAsia="ru-RU"/>
        </w:rPr>
        <w:t xml:space="preserve">, к </w:t>
      </w:r>
      <w:r w:rsidRPr="007435AC">
        <w:rPr>
          <w:rFonts w:ascii="Times New Roman" w:hAnsi="Times New Roman"/>
          <w:spacing w:val="-2"/>
          <w:sz w:val="28"/>
          <w:szCs w:val="28"/>
          <w:lang w:eastAsia="ru-RU"/>
        </w:rPr>
        <w:t>различным типам аудитории.</w:t>
      </w:r>
    </w:p>
    <w:p w:rsidR="007435AC" w:rsidRPr="00AA30D9" w:rsidRDefault="007435AC" w:rsidP="007435AC">
      <w:pPr>
        <w:shd w:val="clear" w:color="auto" w:fill="FFFFFF"/>
        <w:spacing w:after="0" w:line="360" w:lineRule="auto"/>
        <w:ind w:firstLine="709"/>
        <w:jc w:val="both"/>
        <w:rPr>
          <w:rFonts w:ascii="Times New Roman" w:hAnsi="Times New Roman"/>
          <w:spacing w:val="-2"/>
          <w:sz w:val="28"/>
          <w:szCs w:val="28"/>
          <w:lang w:eastAsia="ru-RU"/>
        </w:rPr>
      </w:pPr>
      <w:r w:rsidRPr="007435AC">
        <w:rPr>
          <w:rFonts w:ascii="Times New Roman" w:hAnsi="Times New Roman"/>
          <w:spacing w:val="-2"/>
          <w:sz w:val="28"/>
          <w:szCs w:val="28"/>
          <w:lang w:eastAsia="ru-RU"/>
        </w:rPr>
        <w:t xml:space="preserve">Пьесы Шекспира исполнялись в Лондоне или около него, начиная с 1590-х годов. Шекспир и его компания, Люди Лорда Чемберлена, играли в основном в Театре, построенном актером Джеймсом </w:t>
      </w:r>
      <w:proofErr w:type="spellStart"/>
      <w:r w:rsidRPr="007435AC">
        <w:rPr>
          <w:rFonts w:ascii="Times New Roman" w:hAnsi="Times New Roman"/>
          <w:spacing w:val="-2"/>
          <w:sz w:val="28"/>
          <w:szCs w:val="28"/>
          <w:lang w:eastAsia="ru-RU"/>
        </w:rPr>
        <w:t>Бербеджем</w:t>
      </w:r>
      <w:proofErr w:type="spellEnd"/>
      <w:r w:rsidRPr="007435AC">
        <w:rPr>
          <w:rFonts w:ascii="Times New Roman" w:hAnsi="Times New Roman"/>
          <w:spacing w:val="-2"/>
          <w:sz w:val="28"/>
          <w:szCs w:val="28"/>
          <w:lang w:eastAsia="ru-RU"/>
        </w:rPr>
        <w:t xml:space="preserve"> в 1576 году, затем в Театре </w:t>
      </w:r>
      <w:r>
        <w:rPr>
          <w:rFonts w:ascii="Times New Roman" w:hAnsi="Times New Roman"/>
          <w:spacing w:val="-2"/>
          <w:sz w:val="28"/>
          <w:szCs w:val="28"/>
          <w:lang w:eastAsia="ru-RU"/>
        </w:rPr>
        <w:t>«</w:t>
      </w:r>
      <w:r w:rsidRPr="007435AC">
        <w:rPr>
          <w:rFonts w:ascii="Times New Roman" w:hAnsi="Times New Roman"/>
          <w:spacing w:val="-2"/>
          <w:sz w:val="28"/>
          <w:szCs w:val="28"/>
          <w:lang w:eastAsia="ru-RU"/>
        </w:rPr>
        <w:t>Занавес</w:t>
      </w:r>
      <w:r>
        <w:rPr>
          <w:rFonts w:ascii="Times New Roman" w:hAnsi="Times New Roman"/>
          <w:spacing w:val="-2"/>
          <w:sz w:val="28"/>
          <w:szCs w:val="28"/>
          <w:lang w:eastAsia="ru-RU"/>
        </w:rPr>
        <w:t>»</w:t>
      </w:r>
      <w:r w:rsidRPr="007435AC">
        <w:rPr>
          <w:rFonts w:ascii="Times New Roman" w:hAnsi="Times New Roman"/>
          <w:spacing w:val="-2"/>
          <w:sz w:val="28"/>
          <w:szCs w:val="28"/>
          <w:lang w:eastAsia="ru-RU"/>
        </w:rPr>
        <w:t xml:space="preserve">, </w:t>
      </w:r>
      <w:r>
        <w:rPr>
          <w:rFonts w:ascii="Times New Roman" w:hAnsi="Times New Roman"/>
          <w:spacing w:val="-2"/>
          <w:sz w:val="28"/>
          <w:szCs w:val="28"/>
          <w:lang w:eastAsia="ru-RU"/>
        </w:rPr>
        <w:t xml:space="preserve">и </w:t>
      </w:r>
      <w:r w:rsidRPr="007435AC">
        <w:rPr>
          <w:rFonts w:ascii="Times New Roman" w:hAnsi="Times New Roman"/>
          <w:spacing w:val="-2"/>
          <w:sz w:val="28"/>
          <w:szCs w:val="28"/>
          <w:lang w:eastAsia="ru-RU"/>
        </w:rPr>
        <w:t>после закрытия Театра в 1597 году</w:t>
      </w:r>
      <w:r>
        <w:rPr>
          <w:rFonts w:ascii="Times New Roman" w:hAnsi="Times New Roman"/>
          <w:spacing w:val="-2"/>
          <w:sz w:val="28"/>
          <w:szCs w:val="28"/>
          <w:lang w:eastAsia="ru-RU"/>
        </w:rPr>
        <w:t xml:space="preserve">, </w:t>
      </w:r>
      <w:r w:rsidRPr="007435AC">
        <w:rPr>
          <w:rFonts w:ascii="Times New Roman" w:hAnsi="Times New Roman"/>
          <w:spacing w:val="-2"/>
          <w:sz w:val="28"/>
          <w:szCs w:val="28"/>
          <w:lang w:eastAsia="ru-RU"/>
        </w:rPr>
        <w:t>в 200 ярдах от него</w:t>
      </w:r>
      <w:r>
        <w:rPr>
          <w:rFonts w:ascii="Times New Roman" w:hAnsi="Times New Roman"/>
          <w:spacing w:val="-2"/>
          <w:sz w:val="28"/>
          <w:szCs w:val="28"/>
          <w:lang w:eastAsia="ru-RU"/>
        </w:rPr>
        <w:t>.</w:t>
      </w:r>
      <w:r w:rsidRPr="007435AC">
        <w:rPr>
          <w:rFonts w:ascii="Times New Roman" w:hAnsi="Times New Roman"/>
          <w:spacing w:val="-2"/>
          <w:sz w:val="28"/>
          <w:szCs w:val="28"/>
          <w:lang w:eastAsia="ru-RU"/>
        </w:rPr>
        <w:t xml:space="preserve"> Шекспир и его компания переехали в Театр </w:t>
      </w:r>
      <w:r>
        <w:rPr>
          <w:rFonts w:ascii="Times New Roman" w:hAnsi="Times New Roman"/>
          <w:spacing w:val="-2"/>
          <w:sz w:val="28"/>
          <w:szCs w:val="28"/>
          <w:lang w:eastAsia="ru-RU"/>
        </w:rPr>
        <w:t>«</w:t>
      </w:r>
      <w:r w:rsidRPr="007435AC">
        <w:rPr>
          <w:rFonts w:ascii="Times New Roman" w:hAnsi="Times New Roman"/>
          <w:spacing w:val="-2"/>
          <w:sz w:val="28"/>
          <w:szCs w:val="28"/>
          <w:lang w:eastAsia="ru-RU"/>
        </w:rPr>
        <w:t>Глобус</w:t>
      </w:r>
      <w:r>
        <w:rPr>
          <w:rFonts w:ascii="Times New Roman" w:hAnsi="Times New Roman"/>
          <w:spacing w:val="-2"/>
          <w:sz w:val="28"/>
          <w:szCs w:val="28"/>
          <w:lang w:eastAsia="ru-RU"/>
        </w:rPr>
        <w:t>»</w:t>
      </w:r>
      <w:r w:rsidRPr="007435AC">
        <w:rPr>
          <w:rFonts w:ascii="Times New Roman" w:hAnsi="Times New Roman"/>
          <w:spacing w:val="-2"/>
          <w:sz w:val="28"/>
          <w:szCs w:val="28"/>
          <w:lang w:eastAsia="ru-RU"/>
        </w:rPr>
        <w:t xml:space="preserve"> с 1599 года; это место было построено частично из материалов, взятых из театра. В 1613 году на</w:t>
      </w:r>
      <w:r>
        <w:rPr>
          <w:rFonts w:ascii="Times New Roman" w:hAnsi="Times New Roman"/>
          <w:spacing w:val="-2"/>
          <w:sz w:val="28"/>
          <w:szCs w:val="28"/>
          <w:lang w:eastAsia="ru-RU"/>
        </w:rPr>
        <w:t>д</w:t>
      </w:r>
      <w:r w:rsidRPr="007435AC">
        <w:rPr>
          <w:rFonts w:ascii="Times New Roman" w:hAnsi="Times New Roman"/>
          <w:spacing w:val="-2"/>
          <w:sz w:val="28"/>
          <w:szCs w:val="28"/>
          <w:lang w:eastAsia="ru-RU"/>
        </w:rPr>
        <w:t xml:space="preserve"> </w:t>
      </w:r>
      <w:r>
        <w:rPr>
          <w:rFonts w:ascii="Times New Roman" w:hAnsi="Times New Roman"/>
          <w:spacing w:val="-2"/>
          <w:sz w:val="28"/>
          <w:szCs w:val="28"/>
          <w:lang w:eastAsia="ru-RU"/>
        </w:rPr>
        <w:t>«Глобусом»</w:t>
      </w:r>
      <w:r w:rsidRPr="007435AC">
        <w:rPr>
          <w:rFonts w:ascii="Times New Roman" w:hAnsi="Times New Roman"/>
          <w:spacing w:val="-2"/>
          <w:sz w:val="28"/>
          <w:szCs w:val="28"/>
          <w:lang w:eastAsia="ru-RU"/>
        </w:rPr>
        <w:t xml:space="preserve"> вспыхнул пожар, разрушивший здание, но год спустя он был восстановлен. «Глобус» имел вместимость 3000 человек и был местом большинства представлений Шекспира, в то время как «</w:t>
      </w:r>
      <w:proofErr w:type="spellStart"/>
      <w:r w:rsidRPr="007435AC">
        <w:rPr>
          <w:rFonts w:ascii="Times New Roman" w:hAnsi="Times New Roman"/>
          <w:spacing w:val="-2"/>
          <w:sz w:val="28"/>
          <w:szCs w:val="28"/>
          <w:lang w:eastAsia="ru-RU"/>
        </w:rPr>
        <w:t>Блэкфрайрс</w:t>
      </w:r>
      <w:proofErr w:type="spellEnd"/>
      <w:r w:rsidRPr="007435AC">
        <w:rPr>
          <w:rFonts w:ascii="Times New Roman" w:hAnsi="Times New Roman"/>
          <w:spacing w:val="-2"/>
          <w:sz w:val="28"/>
          <w:szCs w:val="28"/>
          <w:lang w:eastAsia="ru-RU"/>
        </w:rPr>
        <w:t>», имел</w:t>
      </w:r>
      <w:r>
        <w:rPr>
          <w:rFonts w:ascii="Times New Roman" w:hAnsi="Times New Roman"/>
          <w:spacing w:val="-2"/>
          <w:sz w:val="28"/>
          <w:szCs w:val="28"/>
          <w:lang w:eastAsia="ru-RU"/>
        </w:rPr>
        <w:t xml:space="preserve"> всего</w:t>
      </w:r>
      <w:r w:rsidRPr="007435AC">
        <w:rPr>
          <w:rFonts w:ascii="Times New Roman" w:hAnsi="Times New Roman"/>
          <w:spacing w:val="-2"/>
          <w:sz w:val="28"/>
          <w:szCs w:val="28"/>
          <w:lang w:eastAsia="ru-RU"/>
        </w:rPr>
        <w:t xml:space="preserve"> вместимость почти 1000 человек. Они также выступали в небольших, дорогих частных театрах и крытых игровых домиках</w:t>
      </w:r>
      <w:r w:rsidR="00AA30D9" w:rsidRPr="00AA30D9">
        <w:rPr>
          <w:rFonts w:ascii="Times New Roman" w:hAnsi="Times New Roman"/>
          <w:spacing w:val="-2"/>
          <w:sz w:val="28"/>
          <w:szCs w:val="28"/>
          <w:lang w:eastAsia="ru-RU"/>
        </w:rPr>
        <w:t xml:space="preserve"> </w:t>
      </w:r>
      <w:r w:rsidR="004E2EBB" w:rsidRPr="001F35BE">
        <w:rPr>
          <w:rFonts w:ascii="Times New Roman" w:hAnsi="Times New Roman"/>
          <w:spacing w:val="-2"/>
          <w:sz w:val="28"/>
          <w:szCs w:val="28"/>
          <w:lang w:eastAsia="ru-RU"/>
        </w:rPr>
        <w:t>[</w:t>
      </w:r>
      <w:r w:rsidR="004E2EBB">
        <w:rPr>
          <w:rFonts w:ascii="Times New Roman" w:hAnsi="Times New Roman"/>
          <w:spacing w:val="-2"/>
          <w:sz w:val="28"/>
          <w:szCs w:val="28"/>
          <w:lang w:eastAsia="ru-RU"/>
        </w:rPr>
        <w:t>12, с.314</w:t>
      </w:r>
      <w:r w:rsidR="004E2EBB" w:rsidRPr="001F35BE">
        <w:rPr>
          <w:rFonts w:ascii="Times New Roman" w:hAnsi="Times New Roman"/>
          <w:spacing w:val="-2"/>
          <w:sz w:val="28"/>
          <w:szCs w:val="28"/>
          <w:lang w:eastAsia="ru-RU"/>
        </w:rPr>
        <w:t>]</w:t>
      </w:r>
      <w:r w:rsidR="004E2EBB">
        <w:rPr>
          <w:rFonts w:ascii="Times New Roman" w:hAnsi="Times New Roman"/>
          <w:spacing w:val="-2"/>
          <w:sz w:val="28"/>
          <w:szCs w:val="28"/>
          <w:lang w:eastAsia="ru-RU"/>
        </w:rPr>
        <w:t>.</w:t>
      </w:r>
    </w:p>
    <w:p w:rsidR="00852C7B" w:rsidRDefault="00852C7B" w:rsidP="007435AC">
      <w:pPr>
        <w:shd w:val="clear" w:color="auto" w:fill="FFFFFF"/>
        <w:spacing w:after="0" w:line="360" w:lineRule="auto"/>
        <w:ind w:firstLine="709"/>
        <w:jc w:val="both"/>
        <w:rPr>
          <w:rFonts w:ascii="Times New Roman" w:hAnsi="Times New Roman"/>
          <w:spacing w:val="-2"/>
          <w:sz w:val="28"/>
          <w:szCs w:val="28"/>
          <w:lang w:eastAsia="ru-RU"/>
        </w:rPr>
      </w:pPr>
      <w:r>
        <w:rPr>
          <w:rFonts w:ascii="Times New Roman" w:hAnsi="Times New Roman"/>
          <w:spacing w:val="-2"/>
          <w:sz w:val="28"/>
          <w:szCs w:val="28"/>
          <w:lang w:eastAsia="ru-RU"/>
        </w:rPr>
        <w:t>Зрителей, смотревших Шекспира в театре «Глобус» можно было разделить на три группы</w:t>
      </w:r>
      <w:r w:rsidRPr="00852C7B">
        <w:rPr>
          <w:rFonts w:ascii="Times New Roman" w:hAnsi="Times New Roman"/>
          <w:spacing w:val="-2"/>
          <w:sz w:val="28"/>
          <w:szCs w:val="28"/>
          <w:lang w:eastAsia="ru-RU"/>
        </w:rPr>
        <w:t xml:space="preserve">. Двое из них были образованными гражданами среднего и высшего класса, которые сидели в более дорогой зоне отдыха галереи в средней и верхней части театра. Среднее сидение стоило две </w:t>
      </w:r>
      <w:r w:rsidRPr="00852C7B">
        <w:rPr>
          <w:rFonts w:ascii="Times New Roman" w:hAnsi="Times New Roman"/>
          <w:spacing w:val="-2"/>
          <w:sz w:val="28"/>
          <w:szCs w:val="28"/>
          <w:lang w:eastAsia="ru-RU"/>
        </w:rPr>
        <w:lastRenderedPageBreak/>
        <w:t>копейки, а верхняя часть стоила три копейки. Эта толпа пришла, чтобы услышать историю и идеи, которые были представлены, а также оценить персонаже</w:t>
      </w:r>
      <w:r>
        <w:rPr>
          <w:rFonts w:ascii="Times New Roman" w:hAnsi="Times New Roman"/>
          <w:spacing w:val="-2"/>
          <w:sz w:val="28"/>
          <w:szCs w:val="28"/>
          <w:lang w:eastAsia="ru-RU"/>
        </w:rPr>
        <w:t>й</w:t>
      </w:r>
      <w:r w:rsidRPr="00852C7B">
        <w:rPr>
          <w:rFonts w:ascii="Times New Roman" w:hAnsi="Times New Roman"/>
          <w:spacing w:val="-2"/>
          <w:sz w:val="28"/>
          <w:szCs w:val="28"/>
          <w:lang w:eastAsia="ru-RU"/>
        </w:rPr>
        <w:t xml:space="preserve">. Другой аудиторией были простые люди, которые платили по одному центу, стояли в шумной и непривлекательной яме и больше интересовались насильственными действиями и относительно грубыми шутками. Зрители в яме, как правило, издевались над сценой и бросали еду, когда смотрели слишком долго, не видя плебейских элементов, которые они </w:t>
      </w:r>
      <w:r>
        <w:rPr>
          <w:rFonts w:ascii="Times New Roman" w:hAnsi="Times New Roman"/>
          <w:spacing w:val="-2"/>
          <w:sz w:val="28"/>
          <w:szCs w:val="28"/>
          <w:lang w:eastAsia="ru-RU"/>
        </w:rPr>
        <w:t>ждали</w:t>
      </w:r>
      <w:r w:rsidR="004E2EBB">
        <w:rPr>
          <w:rFonts w:ascii="Times New Roman" w:hAnsi="Times New Roman"/>
          <w:spacing w:val="-2"/>
          <w:sz w:val="28"/>
          <w:szCs w:val="28"/>
          <w:lang w:eastAsia="ru-RU"/>
        </w:rPr>
        <w:t>.</w:t>
      </w:r>
    </w:p>
    <w:p w:rsidR="00852C7B" w:rsidRPr="00AA30D9" w:rsidRDefault="00852C7B" w:rsidP="007435AC">
      <w:pPr>
        <w:shd w:val="clear" w:color="auto" w:fill="FFFFFF"/>
        <w:spacing w:after="0" w:line="360" w:lineRule="auto"/>
        <w:ind w:firstLine="709"/>
        <w:jc w:val="both"/>
        <w:rPr>
          <w:rFonts w:ascii="Times New Roman" w:hAnsi="Times New Roman"/>
          <w:spacing w:val="-2"/>
          <w:sz w:val="28"/>
          <w:szCs w:val="28"/>
          <w:lang w:eastAsia="ru-RU"/>
        </w:rPr>
      </w:pPr>
      <w:r w:rsidRPr="00852C7B">
        <w:rPr>
          <w:rFonts w:ascii="Times New Roman" w:hAnsi="Times New Roman"/>
          <w:spacing w:val="-2"/>
          <w:sz w:val="28"/>
          <w:szCs w:val="28"/>
          <w:lang w:eastAsia="ru-RU"/>
        </w:rPr>
        <w:t>Все актеры в пьесах того времени, включая шекспировские спектакли, были мужчинами, даже когда в истории требовались женские персонажи. Их выступления требовали значительных навыков помимо актерского мастерства, включая фехтование, пение и танцы. В течение этого периода на театральных сценах не использовались сложные декорации, опираясь только на самые необходимые предметы интерьера, такие как кровать, трон, могила, доспехи, оружие и стулья. Сцены были подстроены так, что актеры могли спуститься или поговорить с публикой с потолка или с «небес», или войти и выйти через люк, чтобы представить подземный мир. Их костюмы не были предназначены для исторической точности, но, как правило, состояли из экстравагантной современной одежды, некоторые из которых ранее носили дворяне</w:t>
      </w:r>
      <w:r w:rsidR="00AA30D9" w:rsidRPr="00AA30D9">
        <w:rPr>
          <w:rFonts w:ascii="Times New Roman" w:hAnsi="Times New Roman"/>
          <w:spacing w:val="-2"/>
          <w:sz w:val="28"/>
          <w:szCs w:val="28"/>
          <w:lang w:eastAsia="ru-RU"/>
        </w:rPr>
        <w:t xml:space="preserve"> </w:t>
      </w:r>
      <w:r w:rsidR="004E2EBB" w:rsidRPr="001F35BE">
        <w:rPr>
          <w:rFonts w:ascii="Times New Roman" w:hAnsi="Times New Roman"/>
          <w:spacing w:val="-2"/>
          <w:sz w:val="28"/>
          <w:szCs w:val="28"/>
          <w:lang w:eastAsia="ru-RU"/>
        </w:rPr>
        <w:t>[</w:t>
      </w:r>
      <w:r w:rsidR="004E2EBB">
        <w:rPr>
          <w:rFonts w:ascii="Times New Roman" w:hAnsi="Times New Roman"/>
          <w:spacing w:val="-2"/>
          <w:sz w:val="28"/>
          <w:szCs w:val="28"/>
          <w:lang w:eastAsia="ru-RU"/>
        </w:rPr>
        <w:t>4, с.57</w:t>
      </w:r>
      <w:r w:rsidR="004E2EBB" w:rsidRPr="001F35BE">
        <w:rPr>
          <w:rFonts w:ascii="Times New Roman" w:hAnsi="Times New Roman"/>
          <w:spacing w:val="-2"/>
          <w:sz w:val="28"/>
          <w:szCs w:val="28"/>
          <w:lang w:eastAsia="ru-RU"/>
        </w:rPr>
        <w:t>]</w:t>
      </w:r>
      <w:r w:rsidR="004E2EBB">
        <w:rPr>
          <w:rFonts w:ascii="Times New Roman" w:hAnsi="Times New Roman"/>
          <w:spacing w:val="-2"/>
          <w:sz w:val="28"/>
          <w:szCs w:val="28"/>
          <w:lang w:eastAsia="ru-RU"/>
        </w:rPr>
        <w:t>.</w:t>
      </w:r>
    </w:p>
    <w:p w:rsidR="00852C7B" w:rsidRPr="00852C7B" w:rsidRDefault="00852C7B" w:rsidP="00852C7B">
      <w:pPr>
        <w:shd w:val="clear" w:color="auto" w:fill="FFFFFF"/>
        <w:spacing w:after="0" w:line="360" w:lineRule="auto"/>
        <w:ind w:firstLine="709"/>
        <w:jc w:val="both"/>
        <w:rPr>
          <w:rFonts w:ascii="Times New Roman" w:hAnsi="Times New Roman"/>
          <w:spacing w:val="-2"/>
          <w:sz w:val="28"/>
          <w:szCs w:val="28"/>
          <w:lang w:eastAsia="ru-RU"/>
        </w:rPr>
      </w:pPr>
      <w:r w:rsidRPr="00852C7B">
        <w:rPr>
          <w:rFonts w:ascii="Times New Roman" w:hAnsi="Times New Roman"/>
          <w:spacing w:val="-2"/>
          <w:sz w:val="28"/>
          <w:szCs w:val="28"/>
          <w:lang w:eastAsia="ru-RU"/>
        </w:rPr>
        <w:t xml:space="preserve">Шекспир умер в 1616 году, после трех лет отставки. Семь лет спустя Генри </w:t>
      </w:r>
      <w:proofErr w:type="spellStart"/>
      <w:r w:rsidRPr="00852C7B">
        <w:rPr>
          <w:rFonts w:ascii="Times New Roman" w:hAnsi="Times New Roman"/>
          <w:spacing w:val="-2"/>
          <w:sz w:val="28"/>
          <w:szCs w:val="28"/>
          <w:lang w:eastAsia="ru-RU"/>
        </w:rPr>
        <w:t>Конделл</w:t>
      </w:r>
      <w:proofErr w:type="spellEnd"/>
      <w:r w:rsidRPr="00852C7B">
        <w:rPr>
          <w:rFonts w:ascii="Times New Roman" w:hAnsi="Times New Roman"/>
          <w:spacing w:val="-2"/>
          <w:sz w:val="28"/>
          <w:szCs w:val="28"/>
          <w:lang w:eastAsia="ru-RU"/>
        </w:rPr>
        <w:t xml:space="preserve"> и Джон </w:t>
      </w:r>
      <w:proofErr w:type="spellStart"/>
      <w:r w:rsidRPr="00852C7B">
        <w:rPr>
          <w:rFonts w:ascii="Times New Roman" w:hAnsi="Times New Roman"/>
          <w:spacing w:val="-2"/>
          <w:sz w:val="28"/>
          <w:szCs w:val="28"/>
          <w:lang w:eastAsia="ru-RU"/>
        </w:rPr>
        <w:t>Хемингес</w:t>
      </w:r>
      <w:proofErr w:type="spellEnd"/>
      <w:r w:rsidRPr="00852C7B">
        <w:rPr>
          <w:rFonts w:ascii="Times New Roman" w:hAnsi="Times New Roman"/>
          <w:spacing w:val="-2"/>
          <w:sz w:val="28"/>
          <w:szCs w:val="28"/>
          <w:lang w:eastAsia="ru-RU"/>
        </w:rPr>
        <w:t xml:space="preserve"> соединили свои пьесы в произведение, известное как «Первый </w:t>
      </w:r>
      <w:r w:rsidR="00F87CF9">
        <w:rPr>
          <w:rFonts w:ascii="Times New Roman" w:hAnsi="Times New Roman"/>
          <w:spacing w:val="-2"/>
          <w:sz w:val="28"/>
          <w:szCs w:val="28"/>
          <w:lang w:eastAsia="ru-RU"/>
        </w:rPr>
        <w:t>Ф</w:t>
      </w:r>
      <w:r w:rsidRPr="00852C7B">
        <w:rPr>
          <w:rFonts w:ascii="Times New Roman" w:hAnsi="Times New Roman"/>
          <w:spacing w:val="-2"/>
          <w:sz w:val="28"/>
          <w:szCs w:val="28"/>
          <w:lang w:eastAsia="ru-RU"/>
        </w:rPr>
        <w:t xml:space="preserve">олио», в котором драматург Бенджамин Джонсон назвал Шекспира одним из тех, кого запомнят навсегда. Однако в 1642 году между парламентариями, или пуританами, и роялистами разразилась гражданская война в Англии, во время которой игры были объявлены вне закона. Два года спустя пуритане разрушили Театр «Глобус», и в 1648 году они приказали уничтожить все игровые домики. Победа пуритан под </w:t>
      </w:r>
      <w:r w:rsidRPr="00852C7B">
        <w:rPr>
          <w:rFonts w:ascii="Times New Roman" w:hAnsi="Times New Roman"/>
          <w:spacing w:val="-2"/>
          <w:sz w:val="28"/>
          <w:szCs w:val="28"/>
          <w:lang w:eastAsia="ru-RU"/>
        </w:rPr>
        <w:lastRenderedPageBreak/>
        <w:t>предводительством Оливера Кромвеля была притуплена его смертью в 1658 году и реставрацией в 1660 году.</w:t>
      </w:r>
    </w:p>
    <w:p w:rsidR="00DD1CAF" w:rsidRDefault="00852C7B" w:rsidP="001E39E0">
      <w:pPr>
        <w:shd w:val="clear" w:color="auto" w:fill="FFFFFF"/>
        <w:spacing w:after="0" w:line="360" w:lineRule="auto"/>
        <w:ind w:firstLine="709"/>
        <w:jc w:val="both"/>
        <w:rPr>
          <w:rFonts w:ascii="Times New Roman" w:hAnsi="Times New Roman"/>
          <w:spacing w:val="-2"/>
          <w:sz w:val="28"/>
          <w:szCs w:val="28"/>
          <w:lang w:eastAsia="ru-RU"/>
        </w:rPr>
      </w:pPr>
      <w:r>
        <w:rPr>
          <w:rFonts w:ascii="Times New Roman" w:hAnsi="Times New Roman"/>
          <w:spacing w:val="-2"/>
          <w:sz w:val="28"/>
          <w:szCs w:val="28"/>
          <w:lang w:eastAsia="ru-RU"/>
        </w:rPr>
        <w:t xml:space="preserve">Предсказания </w:t>
      </w:r>
      <w:r w:rsidRPr="00852C7B">
        <w:rPr>
          <w:rFonts w:ascii="Times New Roman" w:hAnsi="Times New Roman"/>
          <w:spacing w:val="-2"/>
          <w:sz w:val="28"/>
          <w:szCs w:val="28"/>
          <w:lang w:eastAsia="ru-RU"/>
        </w:rPr>
        <w:t>Бенджамина Джонсона</w:t>
      </w:r>
      <w:r>
        <w:rPr>
          <w:rFonts w:ascii="Times New Roman" w:hAnsi="Times New Roman"/>
          <w:spacing w:val="-2"/>
          <w:sz w:val="28"/>
          <w:szCs w:val="28"/>
          <w:lang w:eastAsia="ru-RU"/>
        </w:rPr>
        <w:t xml:space="preserve"> верны</w:t>
      </w:r>
      <w:r w:rsidRPr="00852C7B">
        <w:rPr>
          <w:rFonts w:ascii="Times New Roman" w:hAnsi="Times New Roman"/>
          <w:spacing w:val="-2"/>
          <w:sz w:val="28"/>
          <w:szCs w:val="28"/>
          <w:lang w:eastAsia="ru-RU"/>
        </w:rPr>
        <w:t xml:space="preserve">, работы Шекспира достигли известности, которая длилась веками. </w:t>
      </w:r>
      <w:r>
        <w:rPr>
          <w:rFonts w:ascii="Times New Roman" w:hAnsi="Times New Roman"/>
          <w:spacing w:val="-2"/>
          <w:sz w:val="28"/>
          <w:szCs w:val="28"/>
          <w:lang w:eastAsia="ru-RU"/>
        </w:rPr>
        <w:t xml:space="preserve">Его пьесы были переведены </w:t>
      </w:r>
      <w:r w:rsidRPr="00852C7B">
        <w:rPr>
          <w:rFonts w:ascii="Times New Roman" w:hAnsi="Times New Roman"/>
          <w:spacing w:val="-2"/>
          <w:sz w:val="28"/>
          <w:szCs w:val="28"/>
          <w:lang w:eastAsia="ru-RU"/>
        </w:rPr>
        <w:t>почти на все известные языки для</w:t>
      </w:r>
      <w:r>
        <w:rPr>
          <w:rFonts w:ascii="Times New Roman" w:hAnsi="Times New Roman"/>
          <w:spacing w:val="-2"/>
          <w:sz w:val="28"/>
          <w:szCs w:val="28"/>
          <w:lang w:eastAsia="ru-RU"/>
        </w:rPr>
        <w:t xml:space="preserve"> постановки</w:t>
      </w:r>
      <w:r w:rsidRPr="00852C7B">
        <w:rPr>
          <w:rFonts w:ascii="Times New Roman" w:hAnsi="Times New Roman"/>
          <w:spacing w:val="-2"/>
          <w:sz w:val="28"/>
          <w:szCs w:val="28"/>
          <w:lang w:eastAsia="ru-RU"/>
        </w:rPr>
        <w:t xml:space="preserve"> спектаклей по всему миру. Многие выражения, которые впервые придумал Шекспир, такие как «</w:t>
      </w:r>
      <w:r>
        <w:rPr>
          <w:rFonts w:ascii="Times New Roman" w:hAnsi="Times New Roman"/>
          <w:spacing w:val="-2"/>
          <w:sz w:val="28"/>
          <w:szCs w:val="28"/>
          <w:lang w:eastAsia="ru-RU"/>
        </w:rPr>
        <w:t>отважный</w:t>
      </w:r>
      <w:r w:rsidRPr="00852C7B">
        <w:rPr>
          <w:rFonts w:ascii="Times New Roman" w:hAnsi="Times New Roman"/>
          <w:spacing w:val="-2"/>
          <w:sz w:val="28"/>
          <w:szCs w:val="28"/>
          <w:lang w:eastAsia="ru-RU"/>
        </w:rPr>
        <w:t xml:space="preserve"> новый </w:t>
      </w:r>
      <w:r w:rsidR="009E404E" w:rsidRPr="00852C7B">
        <w:rPr>
          <w:rFonts w:ascii="Times New Roman" w:hAnsi="Times New Roman"/>
          <w:spacing w:val="-2"/>
          <w:sz w:val="28"/>
          <w:szCs w:val="28"/>
          <w:lang w:eastAsia="ru-RU"/>
        </w:rPr>
        <w:t>мир»</w:t>
      </w:r>
      <w:r w:rsidR="009E404E">
        <w:rPr>
          <w:rFonts w:ascii="Times New Roman" w:hAnsi="Times New Roman"/>
          <w:spacing w:val="-2"/>
          <w:sz w:val="28"/>
          <w:szCs w:val="28"/>
          <w:lang w:eastAsia="ru-RU"/>
        </w:rPr>
        <w:t xml:space="preserve"> (</w:t>
      </w:r>
      <w:r w:rsidR="005F1191" w:rsidRPr="005F1191">
        <w:rPr>
          <w:rFonts w:ascii="Times New Roman" w:hAnsi="Times New Roman"/>
          <w:spacing w:val="-2"/>
          <w:sz w:val="28"/>
          <w:szCs w:val="28"/>
          <w:lang w:eastAsia="ru-RU"/>
        </w:rPr>
        <w:t>"‎</w:t>
      </w:r>
      <w:proofErr w:type="spellStart"/>
      <w:r w:rsidRPr="00852C7B">
        <w:rPr>
          <w:rFonts w:ascii="Times New Roman" w:hAnsi="Times New Roman"/>
          <w:spacing w:val="-2"/>
          <w:sz w:val="28"/>
          <w:szCs w:val="28"/>
          <w:lang w:eastAsia="ru-RU"/>
        </w:rPr>
        <w:t>brave</w:t>
      </w:r>
      <w:proofErr w:type="spellEnd"/>
      <w:r w:rsidRPr="00852C7B">
        <w:rPr>
          <w:rFonts w:ascii="Times New Roman" w:hAnsi="Times New Roman"/>
          <w:spacing w:val="-2"/>
          <w:sz w:val="28"/>
          <w:szCs w:val="28"/>
          <w:lang w:eastAsia="ru-RU"/>
        </w:rPr>
        <w:t xml:space="preserve"> </w:t>
      </w:r>
      <w:proofErr w:type="spellStart"/>
      <w:r w:rsidRPr="00852C7B">
        <w:rPr>
          <w:rFonts w:ascii="Times New Roman" w:hAnsi="Times New Roman"/>
          <w:spacing w:val="-2"/>
          <w:sz w:val="28"/>
          <w:szCs w:val="28"/>
          <w:lang w:eastAsia="ru-RU"/>
        </w:rPr>
        <w:t>new</w:t>
      </w:r>
      <w:proofErr w:type="spellEnd"/>
      <w:r w:rsidRPr="00852C7B">
        <w:rPr>
          <w:rFonts w:ascii="Times New Roman" w:hAnsi="Times New Roman"/>
          <w:spacing w:val="-2"/>
          <w:sz w:val="28"/>
          <w:szCs w:val="28"/>
          <w:lang w:eastAsia="ru-RU"/>
        </w:rPr>
        <w:t xml:space="preserve"> </w:t>
      </w:r>
      <w:proofErr w:type="spellStart"/>
      <w:r w:rsidRPr="00852C7B">
        <w:rPr>
          <w:rFonts w:ascii="Times New Roman" w:hAnsi="Times New Roman"/>
          <w:spacing w:val="-2"/>
          <w:sz w:val="28"/>
          <w:szCs w:val="28"/>
          <w:lang w:eastAsia="ru-RU"/>
        </w:rPr>
        <w:t>world</w:t>
      </w:r>
      <w:proofErr w:type="spellEnd"/>
      <w:r w:rsidR="005F1191" w:rsidRPr="005F1191">
        <w:rPr>
          <w:rFonts w:ascii="Times New Roman" w:hAnsi="Times New Roman"/>
          <w:spacing w:val="-2"/>
          <w:sz w:val="28"/>
          <w:szCs w:val="28"/>
          <w:lang w:eastAsia="ru-RU"/>
        </w:rPr>
        <w:t>"‎</w:t>
      </w:r>
      <w:r>
        <w:rPr>
          <w:rFonts w:ascii="Times New Roman" w:hAnsi="Times New Roman"/>
          <w:spacing w:val="-2"/>
          <w:sz w:val="28"/>
          <w:szCs w:val="28"/>
          <w:lang w:eastAsia="ru-RU"/>
        </w:rPr>
        <w:t>)</w:t>
      </w:r>
      <w:r w:rsidRPr="00852C7B">
        <w:rPr>
          <w:rFonts w:ascii="Times New Roman" w:hAnsi="Times New Roman"/>
          <w:spacing w:val="-2"/>
          <w:sz w:val="28"/>
          <w:szCs w:val="28"/>
          <w:lang w:eastAsia="ru-RU"/>
        </w:rPr>
        <w:t xml:space="preserve">, «более </w:t>
      </w:r>
      <w:r>
        <w:rPr>
          <w:rFonts w:ascii="Times New Roman" w:hAnsi="Times New Roman"/>
          <w:spacing w:val="-2"/>
          <w:sz w:val="28"/>
          <w:szCs w:val="28"/>
          <w:lang w:eastAsia="ru-RU"/>
        </w:rPr>
        <w:t>прочного материала</w:t>
      </w:r>
      <w:r w:rsidRPr="00852C7B">
        <w:rPr>
          <w:rFonts w:ascii="Times New Roman" w:hAnsi="Times New Roman"/>
          <w:spacing w:val="-2"/>
          <w:sz w:val="28"/>
          <w:szCs w:val="28"/>
          <w:lang w:eastAsia="ru-RU"/>
        </w:rPr>
        <w:t>»</w:t>
      </w:r>
      <w:r w:rsidRPr="00852C7B">
        <w:t xml:space="preserve"> </w:t>
      </w:r>
      <w:r>
        <w:t>(</w:t>
      </w:r>
      <w:r w:rsidR="005F1191" w:rsidRPr="005F1191">
        <w:t>"‎</w:t>
      </w:r>
      <w:proofErr w:type="spellStart"/>
      <w:r w:rsidRPr="00852C7B">
        <w:rPr>
          <w:rFonts w:ascii="Times New Roman" w:hAnsi="Times New Roman"/>
          <w:spacing w:val="-2"/>
          <w:sz w:val="28"/>
          <w:szCs w:val="28"/>
          <w:lang w:eastAsia="ru-RU"/>
        </w:rPr>
        <w:t>sterner</w:t>
      </w:r>
      <w:proofErr w:type="spellEnd"/>
      <w:r w:rsidRPr="00852C7B">
        <w:rPr>
          <w:rFonts w:ascii="Times New Roman" w:hAnsi="Times New Roman"/>
          <w:spacing w:val="-2"/>
          <w:sz w:val="28"/>
          <w:szCs w:val="28"/>
          <w:lang w:eastAsia="ru-RU"/>
        </w:rPr>
        <w:t xml:space="preserve"> </w:t>
      </w:r>
      <w:proofErr w:type="spellStart"/>
      <w:r w:rsidRPr="00852C7B">
        <w:rPr>
          <w:rFonts w:ascii="Times New Roman" w:hAnsi="Times New Roman"/>
          <w:spacing w:val="-2"/>
          <w:sz w:val="28"/>
          <w:szCs w:val="28"/>
          <w:lang w:eastAsia="ru-RU"/>
        </w:rPr>
        <w:t>stuff</w:t>
      </w:r>
      <w:proofErr w:type="spellEnd"/>
      <w:r w:rsidR="005F1191" w:rsidRPr="005F1191">
        <w:rPr>
          <w:rFonts w:ascii="Times New Roman" w:hAnsi="Times New Roman"/>
          <w:spacing w:val="-2"/>
          <w:sz w:val="28"/>
          <w:szCs w:val="28"/>
          <w:lang w:eastAsia="ru-RU"/>
        </w:rPr>
        <w:t>"‎</w:t>
      </w:r>
      <w:r w:rsidR="001E39E0">
        <w:rPr>
          <w:rFonts w:ascii="Times New Roman" w:hAnsi="Times New Roman"/>
          <w:spacing w:val="-2"/>
          <w:sz w:val="28"/>
          <w:szCs w:val="28"/>
          <w:lang w:eastAsia="ru-RU"/>
        </w:rPr>
        <w:t>)</w:t>
      </w:r>
      <w:r w:rsidRPr="00852C7B">
        <w:rPr>
          <w:rFonts w:ascii="Times New Roman" w:hAnsi="Times New Roman"/>
          <w:spacing w:val="-2"/>
          <w:sz w:val="28"/>
          <w:szCs w:val="28"/>
          <w:lang w:eastAsia="ru-RU"/>
        </w:rPr>
        <w:t xml:space="preserve">, «затаив </w:t>
      </w:r>
      <w:r w:rsidR="009E404E" w:rsidRPr="00852C7B">
        <w:rPr>
          <w:rFonts w:ascii="Times New Roman" w:hAnsi="Times New Roman"/>
          <w:spacing w:val="-2"/>
          <w:sz w:val="28"/>
          <w:szCs w:val="28"/>
          <w:lang w:eastAsia="ru-RU"/>
        </w:rPr>
        <w:t>дыхание»</w:t>
      </w:r>
      <w:r w:rsidR="009E404E">
        <w:rPr>
          <w:rFonts w:ascii="Times New Roman" w:hAnsi="Times New Roman"/>
          <w:spacing w:val="-2"/>
          <w:sz w:val="28"/>
          <w:szCs w:val="28"/>
          <w:lang w:eastAsia="ru-RU"/>
        </w:rPr>
        <w:t xml:space="preserve"> (</w:t>
      </w:r>
      <w:r w:rsidR="005F1191" w:rsidRPr="005F1191">
        <w:rPr>
          <w:rFonts w:ascii="Times New Roman" w:hAnsi="Times New Roman"/>
          <w:spacing w:val="-2"/>
          <w:sz w:val="28"/>
          <w:szCs w:val="28"/>
          <w:lang w:eastAsia="ru-RU"/>
        </w:rPr>
        <w:t>"‎</w:t>
      </w:r>
      <w:proofErr w:type="spellStart"/>
      <w:r w:rsidR="001E39E0" w:rsidRPr="001E39E0">
        <w:rPr>
          <w:rFonts w:ascii="Times New Roman" w:hAnsi="Times New Roman"/>
          <w:spacing w:val="-2"/>
          <w:sz w:val="28"/>
          <w:szCs w:val="28"/>
          <w:lang w:eastAsia="ru-RU"/>
        </w:rPr>
        <w:t>bated</w:t>
      </w:r>
      <w:proofErr w:type="spellEnd"/>
      <w:r w:rsidR="001E39E0" w:rsidRPr="001E39E0">
        <w:rPr>
          <w:rFonts w:ascii="Times New Roman" w:hAnsi="Times New Roman"/>
          <w:spacing w:val="-2"/>
          <w:sz w:val="28"/>
          <w:szCs w:val="28"/>
          <w:lang w:eastAsia="ru-RU"/>
        </w:rPr>
        <w:t xml:space="preserve"> </w:t>
      </w:r>
      <w:proofErr w:type="spellStart"/>
      <w:r w:rsidR="009E404E" w:rsidRPr="001E39E0">
        <w:rPr>
          <w:rFonts w:ascii="Times New Roman" w:hAnsi="Times New Roman"/>
          <w:spacing w:val="-2"/>
          <w:sz w:val="28"/>
          <w:szCs w:val="28"/>
          <w:lang w:eastAsia="ru-RU"/>
        </w:rPr>
        <w:t>breath</w:t>
      </w:r>
      <w:proofErr w:type="spellEnd"/>
      <w:r w:rsidR="005F1191" w:rsidRPr="005F1191">
        <w:rPr>
          <w:rFonts w:ascii="Times New Roman" w:hAnsi="Times New Roman"/>
          <w:spacing w:val="-2"/>
          <w:sz w:val="28"/>
          <w:szCs w:val="28"/>
          <w:lang w:eastAsia="ru-RU"/>
        </w:rPr>
        <w:t>"‎</w:t>
      </w:r>
      <w:r w:rsidR="001E39E0">
        <w:rPr>
          <w:rFonts w:ascii="Times New Roman" w:hAnsi="Times New Roman"/>
          <w:spacing w:val="-2"/>
          <w:sz w:val="28"/>
          <w:szCs w:val="28"/>
          <w:lang w:eastAsia="ru-RU"/>
        </w:rPr>
        <w:t>)</w:t>
      </w:r>
      <w:r w:rsidRPr="00852C7B">
        <w:rPr>
          <w:rFonts w:ascii="Times New Roman" w:hAnsi="Times New Roman"/>
          <w:spacing w:val="-2"/>
          <w:sz w:val="28"/>
          <w:szCs w:val="28"/>
          <w:lang w:eastAsia="ru-RU"/>
        </w:rPr>
        <w:t xml:space="preserve"> и «предрешенный </w:t>
      </w:r>
      <w:r w:rsidR="009E404E" w:rsidRPr="00852C7B">
        <w:rPr>
          <w:rFonts w:ascii="Times New Roman" w:hAnsi="Times New Roman"/>
          <w:spacing w:val="-2"/>
          <w:sz w:val="28"/>
          <w:szCs w:val="28"/>
          <w:lang w:eastAsia="ru-RU"/>
        </w:rPr>
        <w:t>вывод»</w:t>
      </w:r>
      <w:r w:rsidR="009E404E">
        <w:rPr>
          <w:rFonts w:ascii="Times New Roman" w:hAnsi="Times New Roman"/>
          <w:spacing w:val="-2"/>
          <w:sz w:val="28"/>
          <w:szCs w:val="28"/>
          <w:lang w:eastAsia="ru-RU"/>
        </w:rPr>
        <w:t xml:space="preserve"> (</w:t>
      </w:r>
      <w:r w:rsidR="005F1191" w:rsidRPr="005F1191">
        <w:rPr>
          <w:rFonts w:ascii="Times New Roman" w:hAnsi="Times New Roman"/>
          <w:spacing w:val="-2"/>
          <w:sz w:val="28"/>
          <w:szCs w:val="28"/>
          <w:lang w:eastAsia="ru-RU"/>
        </w:rPr>
        <w:t>"‎</w:t>
      </w:r>
      <w:proofErr w:type="spellStart"/>
      <w:r w:rsidR="001E39E0" w:rsidRPr="001E39E0">
        <w:rPr>
          <w:rFonts w:ascii="Times New Roman" w:hAnsi="Times New Roman"/>
          <w:spacing w:val="-2"/>
          <w:sz w:val="28"/>
          <w:szCs w:val="28"/>
          <w:lang w:eastAsia="ru-RU"/>
        </w:rPr>
        <w:t>foregone</w:t>
      </w:r>
      <w:proofErr w:type="spellEnd"/>
      <w:r w:rsidR="001E39E0" w:rsidRPr="001E39E0">
        <w:rPr>
          <w:rFonts w:ascii="Times New Roman" w:hAnsi="Times New Roman"/>
          <w:spacing w:val="-2"/>
          <w:sz w:val="28"/>
          <w:szCs w:val="28"/>
          <w:lang w:eastAsia="ru-RU"/>
        </w:rPr>
        <w:t xml:space="preserve"> </w:t>
      </w:r>
      <w:proofErr w:type="spellStart"/>
      <w:r w:rsidR="001E39E0" w:rsidRPr="001E39E0">
        <w:rPr>
          <w:rFonts w:ascii="Times New Roman" w:hAnsi="Times New Roman"/>
          <w:spacing w:val="-2"/>
          <w:sz w:val="28"/>
          <w:szCs w:val="28"/>
          <w:lang w:eastAsia="ru-RU"/>
        </w:rPr>
        <w:t>conclusion</w:t>
      </w:r>
      <w:proofErr w:type="spellEnd"/>
      <w:r w:rsidR="005F1191" w:rsidRPr="005F1191">
        <w:rPr>
          <w:rFonts w:ascii="Times New Roman" w:hAnsi="Times New Roman"/>
          <w:spacing w:val="-2"/>
          <w:sz w:val="28"/>
          <w:szCs w:val="28"/>
          <w:lang w:eastAsia="ru-RU"/>
        </w:rPr>
        <w:t>"‎</w:t>
      </w:r>
      <w:r w:rsidR="001E39E0">
        <w:rPr>
          <w:rFonts w:ascii="Times New Roman" w:hAnsi="Times New Roman"/>
          <w:spacing w:val="-2"/>
          <w:sz w:val="28"/>
          <w:szCs w:val="28"/>
          <w:lang w:eastAsia="ru-RU"/>
        </w:rPr>
        <w:t>)</w:t>
      </w:r>
      <w:r w:rsidRPr="00852C7B">
        <w:rPr>
          <w:rFonts w:ascii="Times New Roman" w:hAnsi="Times New Roman"/>
          <w:spacing w:val="-2"/>
          <w:sz w:val="28"/>
          <w:szCs w:val="28"/>
          <w:lang w:eastAsia="ru-RU"/>
        </w:rPr>
        <w:t>, стали общими терминами в английском языке.</w:t>
      </w:r>
    </w:p>
    <w:p w:rsidR="00CF46AB" w:rsidRPr="00A1149D" w:rsidRDefault="00CF46AB" w:rsidP="00CF46AB">
      <w:pPr>
        <w:shd w:val="clear" w:color="auto" w:fill="FFFFFF"/>
        <w:spacing w:after="0" w:line="360" w:lineRule="auto"/>
        <w:jc w:val="both"/>
        <w:rPr>
          <w:rFonts w:ascii="Times New Roman" w:hAnsi="Times New Roman"/>
          <w:spacing w:val="-2"/>
          <w:sz w:val="28"/>
          <w:szCs w:val="28"/>
          <w:lang w:eastAsia="ru-RU"/>
        </w:rPr>
      </w:pPr>
    </w:p>
    <w:p w:rsidR="00CF46AB" w:rsidRDefault="00CF46AB" w:rsidP="00CF46AB">
      <w:pPr>
        <w:pStyle w:val="ac"/>
        <w:numPr>
          <w:ilvl w:val="1"/>
          <w:numId w:val="4"/>
        </w:numPr>
        <w:shd w:val="clear" w:color="auto" w:fill="FFFFFF"/>
        <w:spacing w:after="0" w:line="360" w:lineRule="auto"/>
        <w:jc w:val="both"/>
        <w:rPr>
          <w:rFonts w:ascii="Times New Roman" w:hAnsi="Times New Roman"/>
          <w:b/>
          <w:spacing w:val="-2"/>
          <w:sz w:val="28"/>
          <w:szCs w:val="28"/>
          <w:lang w:eastAsia="ru-RU"/>
        </w:rPr>
      </w:pPr>
      <w:r>
        <w:rPr>
          <w:rFonts w:ascii="Times New Roman" w:hAnsi="Times New Roman"/>
          <w:b/>
          <w:spacing w:val="-2"/>
          <w:sz w:val="28"/>
          <w:szCs w:val="28"/>
          <w:lang w:eastAsia="ru-RU"/>
        </w:rPr>
        <w:t>Театр в Великобритании 18-19 веков</w:t>
      </w:r>
    </w:p>
    <w:p w:rsidR="00CF46AB" w:rsidRPr="007770F2" w:rsidRDefault="00CF46AB" w:rsidP="00CF46AB">
      <w:pPr>
        <w:shd w:val="clear" w:color="auto" w:fill="FFFFFF"/>
        <w:spacing w:after="0" w:line="360" w:lineRule="auto"/>
        <w:ind w:left="709"/>
        <w:jc w:val="both"/>
        <w:rPr>
          <w:rFonts w:ascii="Times New Roman" w:hAnsi="Times New Roman"/>
          <w:b/>
          <w:spacing w:val="-2"/>
          <w:sz w:val="28"/>
          <w:szCs w:val="28"/>
          <w:lang w:eastAsia="ru-RU"/>
        </w:rPr>
      </w:pPr>
    </w:p>
    <w:p w:rsidR="009A3DC3" w:rsidRPr="00AA30D9" w:rsidRDefault="009A3DC3" w:rsidP="00432F07">
      <w:pPr>
        <w:spacing w:after="0" w:line="360" w:lineRule="auto"/>
        <w:ind w:firstLine="709"/>
        <w:jc w:val="both"/>
        <w:rPr>
          <w:rFonts w:ascii="Times New Roman" w:hAnsi="Times New Roman"/>
          <w:spacing w:val="-2"/>
          <w:sz w:val="28"/>
          <w:szCs w:val="28"/>
          <w:lang w:eastAsia="ru-RU"/>
        </w:rPr>
      </w:pPr>
      <w:r w:rsidRPr="009A3DC3">
        <w:rPr>
          <w:rFonts w:ascii="Times New Roman" w:hAnsi="Times New Roman"/>
          <w:spacing w:val="-2"/>
          <w:sz w:val="28"/>
          <w:szCs w:val="28"/>
          <w:lang w:eastAsia="ru-RU"/>
        </w:rPr>
        <w:t xml:space="preserve"> В 18 веке вызывающая и провокационная комедия «Восстановление» утратила популярность, ее заменили</w:t>
      </w:r>
      <w:r w:rsidR="00140174">
        <w:rPr>
          <w:rFonts w:ascii="Times New Roman" w:hAnsi="Times New Roman"/>
          <w:spacing w:val="-2"/>
          <w:sz w:val="28"/>
          <w:szCs w:val="28"/>
          <w:lang w:eastAsia="ru-RU"/>
        </w:rPr>
        <w:t xml:space="preserve"> на </w:t>
      </w:r>
      <w:r w:rsidR="00140174" w:rsidRPr="009A3DC3">
        <w:rPr>
          <w:rFonts w:ascii="Times New Roman" w:hAnsi="Times New Roman"/>
          <w:spacing w:val="-2"/>
          <w:sz w:val="28"/>
          <w:szCs w:val="28"/>
          <w:lang w:eastAsia="ru-RU"/>
        </w:rPr>
        <w:t>сентиментальную</w:t>
      </w:r>
      <w:r w:rsidRPr="009A3DC3">
        <w:rPr>
          <w:rFonts w:ascii="Times New Roman" w:hAnsi="Times New Roman"/>
          <w:spacing w:val="-2"/>
          <w:sz w:val="28"/>
          <w:szCs w:val="28"/>
          <w:lang w:eastAsia="ru-RU"/>
        </w:rPr>
        <w:t xml:space="preserve"> комеди</w:t>
      </w:r>
      <w:r w:rsidR="00140174">
        <w:rPr>
          <w:rFonts w:ascii="Times New Roman" w:hAnsi="Times New Roman"/>
          <w:spacing w:val="-2"/>
          <w:sz w:val="28"/>
          <w:szCs w:val="28"/>
          <w:lang w:eastAsia="ru-RU"/>
        </w:rPr>
        <w:t>ю</w:t>
      </w:r>
      <w:r w:rsidRPr="009A3DC3">
        <w:rPr>
          <w:rFonts w:ascii="Times New Roman" w:hAnsi="Times New Roman"/>
          <w:spacing w:val="-2"/>
          <w:sz w:val="28"/>
          <w:szCs w:val="28"/>
          <w:lang w:eastAsia="ru-RU"/>
        </w:rPr>
        <w:t>, домашн</w:t>
      </w:r>
      <w:r w:rsidR="00140174">
        <w:rPr>
          <w:rFonts w:ascii="Times New Roman" w:hAnsi="Times New Roman"/>
          <w:spacing w:val="-2"/>
          <w:sz w:val="28"/>
          <w:szCs w:val="28"/>
          <w:lang w:eastAsia="ru-RU"/>
        </w:rPr>
        <w:t>юю</w:t>
      </w:r>
      <w:r w:rsidRPr="009A3DC3">
        <w:rPr>
          <w:rFonts w:ascii="Times New Roman" w:hAnsi="Times New Roman"/>
          <w:spacing w:val="-2"/>
          <w:sz w:val="28"/>
          <w:szCs w:val="28"/>
          <w:lang w:eastAsia="ru-RU"/>
        </w:rPr>
        <w:t xml:space="preserve"> трагеди</w:t>
      </w:r>
      <w:r w:rsidR="00140174">
        <w:rPr>
          <w:rFonts w:ascii="Times New Roman" w:hAnsi="Times New Roman"/>
          <w:spacing w:val="-2"/>
          <w:sz w:val="28"/>
          <w:szCs w:val="28"/>
          <w:lang w:eastAsia="ru-RU"/>
        </w:rPr>
        <w:t xml:space="preserve">ю </w:t>
      </w:r>
      <w:r w:rsidR="00140174" w:rsidRPr="009A3DC3">
        <w:rPr>
          <w:rFonts w:ascii="Times New Roman" w:hAnsi="Times New Roman"/>
          <w:spacing w:val="-2"/>
          <w:sz w:val="28"/>
          <w:szCs w:val="28"/>
          <w:lang w:eastAsia="ru-RU"/>
        </w:rPr>
        <w:t>«</w:t>
      </w:r>
      <w:r w:rsidRPr="009A3DC3">
        <w:rPr>
          <w:rFonts w:ascii="Times New Roman" w:hAnsi="Times New Roman"/>
          <w:spacing w:val="-2"/>
          <w:sz w:val="28"/>
          <w:szCs w:val="28"/>
          <w:lang w:eastAsia="ru-RU"/>
        </w:rPr>
        <w:t xml:space="preserve">Лондонский торговец» Джорджа </w:t>
      </w:r>
      <w:proofErr w:type="spellStart"/>
      <w:r w:rsidRPr="009A3DC3">
        <w:rPr>
          <w:rFonts w:ascii="Times New Roman" w:hAnsi="Times New Roman"/>
          <w:spacing w:val="-2"/>
          <w:sz w:val="28"/>
          <w:szCs w:val="28"/>
          <w:lang w:eastAsia="ru-RU"/>
        </w:rPr>
        <w:t>Лилло</w:t>
      </w:r>
      <w:proofErr w:type="spellEnd"/>
      <w:r w:rsidRPr="009A3DC3">
        <w:rPr>
          <w:rFonts w:ascii="Times New Roman" w:hAnsi="Times New Roman"/>
          <w:spacing w:val="-2"/>
          <w:sz w:val="28"/>
          <w:szCs w:val="28"/>
          <w:lang w:eastAsia="ru-RU"/>
        </w:rPr>
        <w:t xml:space="preserve"> (1731), и подавляющий интерес к итальянской опере. Популярные развлечения стали более доминирующими в этот период, чем когда-либо прежде. Ярмарка бурлескных и музыкальных развлечений, предков английского мюзик-холла, процветала за счет законной английской драмы. К началу 19-го века было написано немного английских драм пьесы, предназначенные для показа в частном порядке, а не на сцене</w:t>
      </w:r>
      <w:r w:rsidR="004E2EBB">
        <w:rPr>
          <w:rFonts w:ascii="Times New Roman" w:hAnsi="Times New Roman"/>
          <w:spacing w:val="-2"/>
          <w:sz w:val="28"/>
          <w:szCs w:val="28"/>
          <w:lang w:eastAsia="ru-RU"/>
        </w:rPr>
        <w:t>.</w:t>
      </w:r>
    </w:p>
    <w:p w:rsidR="009A3DC3" w:rsidRPr="009A3DC3" w:rsidRDefault="009A3DC3" w:rsidP="00111620">
      <w:pPr>
        <w:shd w:val="clear" w:color="auto" w:fill="FFFFFF"/>
        <w:spacing w:after="0" w:line="360" w:lineRule="auto"/>
        <w:ind w:firstLine="709"/>
        <w:jc w:val="both"/>
        <w:rPr>
          <w:rFonts w:ascii="Times New Roman" w:hAnsi="Times New Roman"/>
          <w:spacing w:val="-2"/>
          <w:sz w:val="28"/>
          <w:szCs w:val="28"/>
          <w:lang w:eastAsia="ru-RU"/>
        </w:rPr>
      </w:pPr>
      <w:r w:rsidRPr="009A3DC3">
        <w:rPr>
          <w:rFonts w:ascii="Times New Roman" w:hAnsi="Times New Roman"/>
          <w:spacing w:val="-2"/>
          <w:sz w:val="28"/>
          <w:szCs w:val="28"/>
          <w:lang w:eastAsia="ru-RU"/>
        </w:rPr>
        <w:t>В конце восемнадцатого и начале девятнадцатого веков выдающимся движением в драматическом поле было движение романтизма по сравнению с классицизмом большинства ранних европейских драматургов.</w:t>
      </w:r>
    </w:p>
    <w:p w:rsidR="009A3DC3" w:rsidRDefault="009A3DC3" w:rsidP="00111620">
      <w:pPr>
        <w:shd w:val="clear" w:color="auto" w:fill="FFFFFF"/>
        <w:spacing w:after="0" w:line="360" w:lineRule="auto"/>
        <w:ind w:firstLine="709"/>
        <w:jc w:val="both"/>
        <w:rPr>
          <w:rFonts w:ascii="Times New Roman" w:hAnsi="Times New Roman"/>
          <w:spacing w:val="-2"/>
          <w:sz w:val="28"/>
          <w:szCs w:val="28"/>
          <w:lang w:eastAsia="ru-RU"/>
        </w:rPr>
      </w:pPr>
      <w:r w:rsidRPr="009A3DC3">
        <w:rPr>
          <w:rFonts w:ascii="Times New Roman" w:hAnsi="Times New Roman"/>
          <w:spacing w:val="-2"/>
          <w:sz w:val="28"/>
          <w:szCs w:val="28"/>
          <w:lang w:eastAsia="ru-RU"/>
        </w:rPr>
        <w:t>В.С. Гилберт и Оскар Уайльд были ведущими поэтами и драматургами позднего викторианского периода. В частности, пьесы Уайльда отличаются от многих ныне забытых пьес викторианской эпохи и имеют гораздо более тесные связи с пьесами эдвардианских драматургов, такими как ирландец Джордж Бернард Шоу и норвежец Хенрик Ибсен.</w:t>
      </w:r>
    </w:p>
    <w:p w:rsidR="009E404E" w:rsidRPr="009E404E" w:rsidRDefault="009E404E" w:rsidP="00DE2612">
      <w:pPr>
        <w:shd w:val="clear" w:color="auto" w:fill="FFFFFF"/>
        <w:spacing w:after="0" w:line="360" w:lineRule="auto"/>
        <w:ind w:firstLine="709"/>
        <w:jc w:val="both"/>
        <w:rPr>
          <w:rFonts w:ascii="Times New Roman" w:hAnsi="Times New Roman"/>
          <w:spacing w:val="-2"/>
          <w:sz w:val="28"/>
          <w:szCs w:val="28"/>
          <w:lang w:eastAsia="ru-RU"/>
        </w:rPr>
      </w:pPr>
      <w:r w:rsidRPr="009E404E">
        <w:rPr>
          <w:rFonts w:ascii="Times New Roman" w:hAnsi="Times New Roman"/>
          <w:spacing w:val="-2"/>
          <w:sz w:val="28"/>
          <w:szCs w:val="28"/>
          <w:lang w:eastAsia="ru-RU"/>
        </w:rPr>
        <w:lastRenderedPageBreak/>
        <w:t xml:space="preserve">В основе театральных событий 19-го века и </w:t>
      </w:r>
      <w:r w:rsidR="00DE2612" w:rsidRPr="009E404E">
        <w:rPr>
          <w:rFonts w:ascii="Times New Roman" w:hAnsi="Times New Roman"/>
          <w:spacing w:val="-2"/>
          <w:sz w:val="28"/>
          <w:szCs w:val="28"/>
          <w:lang w:eastAsia="ru-RU"/>
        </w:rPr>
        <w:t>во многих случаях,</w:t>
      </w:r>
      <w:r w:rsidRPr="009E404E">
        <w:rPr>
          <w:rFonts w:ascii="Times New Roman" w:hAnsi="Times New Roman"/>
          <w:spacing w:val="-2"/>
          <w:sz w:val="28"/>
          <w:szCs w:val="28"/>
          <w:lang w:eastAsia="ru-RU"/>
        </w:rPr>
        <w:t xml:space="preserve"> воодушевляющих их</w:t>
      </w:r>
      <w:r w:rsidR="00DE2612">
        <w:rPr>
          <w:rFonts w:ascii="Times New Roman" w:hAnsi="Times New Roman"/>
          <w:spacing w:val="-2"/>
          <w:sz w:val="28"/>
          <w:szCs w:val="28"/>
          <w:lang w:eastAsia="ru-RU"/>
        </w:rPr>
        <w:t>,</w:t>
      </w:r>
      <w:r w:rsidRPr="009E404E">
        <w:rPr>
          <w:rFonts w:ascii="Times New Roman" w:hAnsi="Times New Roman"/>
          <w:spacing w:val="-2"/>
          <w:sz w:val="28"/>
          <w:szCs w:val="28"/>
          <w:lang w:eastAsia="ru-RU"/>
        </w:rPr>
        <w:t xml:space="preserve"> лежали социальные потрясения, последовавшие за Французской </w:t>
      </w:r>
      <w:r w:rsidR="00DE2612" w:rsidRPr="009E404E">
        <w:rPr>
          <w:rFonts w:ascii="Times New Roman" w:hAnsi="Times New Roman"/>
          <w:spacing w:val="-2"/>
          <w:sz w:val="28"/>
          <w:szCs w:val="28"/>
          <w:lang w:eastAsia="ru-RU"/>
        </w:rPr>
        <w:t>революцией.</w:t>
      </w:r>
      <w:r w:rsidRPr="009E404E">
        <w:rPr>
          <w:rFonts w:ascii="Times New Roman" w:hAnsi="Times New Roman"/>
          <w:spacing w:val="-2"/>
          <w:sz w:val="28"/>
          <w:szCs w:val="28"/>
          <w:lang w:eastAsia="ru-RU"/>
        </w:rPr>
        <w:t xml:space="preserve"> По всей </w:t>
      </w:r>
      <w:r w:rsidR="00DE2612" w:rsidRPr="009E404E">
        <w:rPr>
          <w:rFonts w:ascii="Times New Roman" w:hAnsi="Times New Roman"/>
          <w:spacing w:val="-2"/>
          <w:sz w:val="28"/>
          <w:szCs w:val="28"/>
          <w:lang w:eastAsia="ru-RU"/>
        </w:rPr>
        <w:t>Европе средний</w:t>
      </w:r>
      <w:r w:rsidRPr="009E404E">
        <w:rPr>
          <w:rFonts w:ascii="Times New Roman" w:hAnsi="Times New Roman"/>
          <w:spacing w:val="-2"/>
          <w:sz w:val="28"/>
          <w:szCs w:val="28"/>
          <w:lang w:eastAsia="ru-RU"/>
        </w:rPr>
        <w:t xml:space="preserve"> класс захватил театры и произвел изменения в </w:t>
      </w:r>
      <w:r w:rsidR="00DE2612" w:rsidRPr="009E404E">
        <w:rPr>
          <w:rFonts w:ascii="Times New Roman" w:hAnsi="Times New Roman"/>
          <w:spacing w:val="-2"/>
          <w:sz w:val="28"/>
          <w:szCs w:val="28"/>
          <w:lang w:eastAsia="ru-RU"/>
        </w:rPr>
        <w:t>репертуаре,</w:t>
      </w:r>
      <w:r w:rsidRPr="009E404E">
        <w:rPr>
          <w:rFonts w:ascii="Times New Roman" w:hAnsi="Times New Roman"/>
          <w:spacing w:val="-2"/>
          <w:sz w:val="28"/>
          <w:szCs w:val="28"/>
          <w:lang w:eastAsia="ru-RU"/>
        </w:rPr>
        <w:t xml:space="preserve"> стиле и </w:t>
      </w:r>
      <w:r w:rsidR="00DE2612" w:rsidRPr="009E404E">
        <w:rPr>
          <w:rFonts w:ascii="Times New Roman" w:hAnsi="Times New Roman"/>
          <w:spacing w:val="-2"/>
          <w:sz w:val="28"/>
          <w:szCs w:val="28"/>
          <w:lang w:eastAsia="ru-RU"/>
        </w:rPr>
        <w:t>приличии.</w:t>
      </w:r>
      <w:r w:rsidRPr="009E404E">
        <w:rPr>
          <w:rFonts w:ascii="Times New Roman" w:hAnsi="Times New Roman"/>
          <w:spacing w:val="-2"/>
          <w:sz w:val="28"/>
          <w:szCs w:val="28"/>
          <w:lang w:eastAsia="ru-RU"/>
        </w:rPr>
        <w:t xml:space="preserve"> В тех странах, которые пережили революционные изменения или неудачи, были созданы национальные театры, чтобы выразить взгляды и ценности среднего класса, стремления которого в этих случаях совпадали с более общим движением национального освобождения. В Западной Европе возникла другая модель развития, значительно различающаяся в каждой стране, но имеющая единые черты спроса на «реализм» на сцене, что означало точное отражение образа жизни и внутренней среды восходящего класса в обеих странах</w:t>
      </w:r>
      <w:r w:rsidR="00DE2612">
        <w:rPr>
          <w:rFonts w:ascii="Times New Roman" w:hAnsi="Times New Roman"/>
          <w:spacing w:val="-2"/>
          <w:sz w:val="28"/>
          <w:szCs w:val="28"/>
          <w:lang w:eastAsia="ru-RU"/>
        </w:rPr>
        <w:t>,</w:t>
      </w:r>
      <w:r w:rsidRPr="009E404E">
        <w:rPr>
          <w:rFonts w:ascii="Times New Roman" w:hAnsi="Times New Roman"/>
          <w:spacing w:val="-2"/>
          <w:sz w:val="28"/>
          <w:szCs w:val="28"/>
          <w:lang w:eastAsia="ru-RU"/>
        </w:rPr>
        <w:t xml:space="preserve"> его трагические и комические аспекты; дополнением к этому развитию был спрос на повышение приличия и чистоты </w:t>
      </w:r>
      <w:r w:rsidR="00DE2612" w:rsidRPr="009E404E">
        <w:rPr>
          <w:rFonts w:ascii="Times New Roman" w:hAnsi="Times New Roman"/>
          <w:spacing w:val="-2"/>
          <w:sz w:val="28"/>
          <w:szCs w:val="28"/>
          <w:lang w:eastAsia="ru-RU"/>
        </w:rPr>
        <w:t>в зрительный</w:t>
      </w:r>
      <w:r w:rsidRPr="009E404E">
        <w:rPr>
          <w:rFonts w:ascii="Times New Roman" w:hAnsi="Times New Roman"/>
          <w:spacing w:val="-2"/>
          <w:sz w:val="28"/>
          <w:szCs w:val="28"/>
          <w:lang w:eastAsia="ru-RU"/>
        </w:rPr>
        <w:t xml:space="preserve"> зал .</w:t>
      </w:r>
    </w:p>
    <w:p w:rsidR="009E404E" w:rsidRPr="00AA30D9" w:rsidRDefault="009E404E" w:rsidP="00DE2612">
      <w:pPr>
        <w:shd w:val="clear" w:color="auto" w:fill="FFFFFF"/>
        <w:spacing w:after="0" w:line="360" w:lineRule="auto"/>
        <w:ind w:firstLine="709"/>
        <w:jc w:val="both"/>
        <w:rPr>
          <w:rFonts w:ascii="Times New Roman" w:hAnsi="Times New Roman"/>
          <w:spacing w:val="-2"/>
          <w:sz w:val="28"/>
          <w:szCs w:val="28"/>
          <w:lang w:eastAsia="ru-RU"/>
        </w:rPr>
      </w:pPr>
      <w:r w:rsidRPr="009E404E">
        <w:rPr>
          <w:rFonts w:ascii="Times New Roman" w:hAnsi="Times New Roman"/>
          <w:spacing w:val="-2"/>
          <w:sz w:val="28"/>
          <w:szCs w:val="28"/>
          <w:lang w:eastAsia="ru-RU"/>
        </w:rPr>
        <w:t xml:space="preserve">В Англии , </w:t>
      </w:r>
      <w:r w:rsidR="00DE2612" w:rsidRPr="009E404E">
        <w:rPr>
          <w:rFonts w:ascii="Times New Roman" w:hAnsi="Times New Roman"/>
          <w:spacing w:val="-2"/>
          <w:sz w:val="28"/>
          <w:szCs w:val="28"/>
          <w:lang w:eastAsia="ru-RU"/>
        </w:rPr>
        <w:t>где Промышленная</w:t>
      </w:r>
      <w:r w:rsidRPr="009E404E">
        <w:rPr>
          <w:rFonts w:ascii="Times New Roman" w:hAnsi="Times New Roman"/>
          <w:spacing w:val="-2"/>
          <w:sz w:val="28"/>
          <w:szCs w:val="28"/>
          <w:lang w:eastAsia="ru-RU"/>
        </w:rPr>
        <w:t xml:space="preserve"> революция была более продвинутой, чем в других европейских странах, средний класс должен был бороться за свои собственные театры против укоренившейся власти двух патентных домов (лицензированных Короной), </w:t>
      </w:r>
      <w:proofErr w:type="spellStart"/>
      <w:r w:rsidRPr="009E404E">
        <w:rPr>
          <w:rFonts w:ascii="Times New Roman" w:hAnsi="Times New Roman"/>
          <w:spacing w:val="-2"/>
          <w:sz w:val="28"/>
          <w:szCs w:val="28"/>
          <w:lang w:eastAsia="ru-RU"/>
        </w:rPr>
        <w:t>Друри-</w:t>
      </w:r>
      <w:r w:rsidR="00DE2612">
        <w:rPr>
          <w:rFonts w:ascii="Times New Roman" w:hAnsi="Times New Roman"/>
          <w:spacing w:val="-2"/>
          <w:sz w:val="28"/>
          <w:szCs w:val="28"/>
          <w:lang w:eastAsia="ru-RU"/>
        </w:rPr>
        <w:t>Л</w:t>
      </w:r>
      <w:r w:rsidRPr="009E404E">
        <w:rPr>
          <w:rFonts w:ascii="Times New Roman" w:hAnsi="Times New Roman"/>
          <w:spacing w:val="-2"/>
          <w:sz w:val="28"/>
          <w:szCs w:val="28"/>
          <w:lang w:eastAsia="ru-RU"/>
        </w:rPr>
        <w:t>ейн</w:t>
      </w:r>
      <w:proofErr w:type="spellEnd"/>
      <w:r w:rsidRPr="009E404E">
        <w:rPr>
          <w:rFonts w:ascii="Times New Roman" w:hAnsi="Times New Roman"/>
          <w:spacing w:val="-2"/>
          <w:sz w:val="28"/>
          <w:szCs w:val="28"/>
          <w:lang w:eastAsia="ru-RU"/>
        </w:rPr>
        <w:t xml:space="preserve"> и Ковент-Гарден , которые пользовались почти полн</w:t>
      </w:r>
      <w:r w:rsidR="00DE2612">
        <w:rPr>
          <w:rFonts w:ascii="Times New Roman" w:hAnsi="Times New Roman"/>
          <w:spacing w:val="-2"/>
          <w:sz w:val="28"/>
          <w:szCs w:val="28"/>
          <w:lang w:eastAsia="ru-RU"/>
        </w:rPr>
        <w:t>ой</w:t>
      </w:r>
      <w:r w:rsidRPr="009E404E">
        <w:rPr>
          <w:rFonts w:ascii="Times New Roman" w:hAnsi="Times New Roman"/>
          <w:spacing w:val="-2"/>
          <w:sz w:val="28"/>
          <w:szCs w:val="28"/>
          <w:lang w:eastAsia="ru-RU"/>
        </w:rPr>
        <w:t xml:space="preserve"> монополи</w:t>
      </w:r>
      <w:r w:rsidR="00DE2612">
        <w:rPr>
          <w:rFonts w:ascii="Times New Roman" w:hAnsi="Times New Roman"/>
          <w:spacing w:val="-2"/>
          <w:sz w:val="28"/>
          <w:szCs w:val="28"/>
          <w:lang w:eastAsia="ru-RU"/>
        </w:rPr>
        <w:t>ей</w:t>
      </w:r>
      <w:r w:rsidRPr="009E404E">
        <w:rPr>
          <w:rFonts w:ascii="Times New Roman" w:hAnsi="Times New Roman"/>
          <w:spacing w:val="-2"/>
          <w:sz w:val="28"/>
          <w:szCs w:val="28"/>
          <w:lang w:eastAsia="ru-RU"/>
        </w:rPr>
        <w:t xml:space="preserve"> драматического театра с 1660 года. Уже в 1789 году были предприняты попытки уйти от правовых ограничений на строительство новых театров. Законопроект о реформе 1832 года, который предоставил право собственному среднему классу и утвердил его политическую власть, привел </w:t>
      </w:r>
      <w:r w:rsidR="00DE2612" w:rsidRPr="009E404E">
        <w:rPr>
          <w:rFonts w:ascii="Times New Roman" w:hAnsi="Times New Roman"/>
          <w:spacing w:val="-2"/>
          <w:sz w:val="28"/>
          <w:szCs w:val="28"/>
          <w:lang w:eastAsia="ru-RU"/>
        </w:rPr>
        <w:t>к Закон</w:t>
      </w:r>
      <w:r w:rsidR="00DE2612">
        <w:rPr>
          <w:rFonts w:ascii="Times New Roman" w:hAnsi="Times New Roman"/>
          <w:spacing w:val="-2"/>
          <w:sz w:val="28"/>
          <w:szCs w:val="28"/>
          <w:lang w:eastAsia="ru-RU"/>
        </w:rPr>
        <w:t>у</w:t>
      </w:r>
      <w:r w:rsidRPr="009E404E">
        <w:rPr>
          <w:rFonts w:ascii="Times New Roman" w:hAnsi="Times New Roman"/>
          <w:spacing w:val="-2"/>
          <w:sz w:val="28"/>
          <w:szCs w:val="28"/>
          <w:lang w:eastAsia="ru-RU"/>
        </w:rPr>
        <w:t xml:space="preserve"> о театрах 1843 года, который дал Лондону «свободный театр». Ожидаемого наводнения новых театральных зданий не произошло, и никаких крупных зданий в течение 16 лет не происходило. Вероятно, это связано с тем, что на момент принятия акта уже было достаточно незаконных театров. Бульварные театры Парижа испытали меньше проблем в становлении. Подъем театров среднего класса вызвал упадок как патентных домов в Лондоне, так и </w:t>
      </w:r>
      <w:bookmarkStart w:id="6" w:name="_Hlk10046056"/>
      <w:r w:rsidRPr="009E404E">
        <w:rPr>
          <w:rFonts w:ascii="Times New Roman" w:hAnsi="Times New Roman"/>
          <w:spacing w:val="-2"/>
          <w:sz w:val="28"/>
          <w:szCs w:val="28"/>
          <w:lang w:eastAsia="ru-RU"/>
        </w:rPr>
        <w:t>«</w:t>
      </w:r>
      <w:proofErr w:type="spellStart"/>
      <w:r w:rsidR="00DE2612" w:rsidRPr="009E404E">
        <w:rPr>
          <w:rFonts w:ascii="Times New Roman" w:hAnsi="Times New Roman"/>
          <w:spacing w:val="-2"/>
          <w:sz w:val="28"/>
          <w:szCs w:val="28"/>
          <w:lang w:eastAsia="ru-RU"/>
        </w:rPr>
        <w:t>Комеди</w:t>
      </w:r>
      <w:proofErr w:type="spellEnd"/>
      <w:r w:rsidRPr="009E404E">
        <w:rPr>
          <w:rFonts w:ascii="Times New Roman" w:hAnsi="Times New Roman"/>
          <w:spacing w:val="-2"/>
          <w:sz w:val="28"/>
          <w:szCs w:val="28"/>
          <w:lang w:eastAsia="ru-RU"/>
        </w:rPr>
        <w:t xml:space="preserve"> </w:t>
      </w:r>
      <w:proofErr w:type="spellStart"/>
      <w:r w:rsidRPr="009E404E">
        <w:rPr>
          <w:rFonts w:ascii="Times New Roman" w:hAnsi="Times New Roman"/>
          <w:spacing w:val="-2"/>
          <w:sz w:val="28"/>
          <w:szCs w:val="28"/>
          <w:lang w:eastAsia="ru-RU"/>
        </w:rPr>
        <w:t>Франсез</w:t>
      </w:r>
      <w:proofErr w:type="spellEnd"/>
      <w:r w:rsidRPr="009E404E">
        <w:rPr>
          <w:rFonts w:ascii="Times New Roman" w:hAnsi="Times New Roman"/>
          <w:spacing w:val="-2"/>
          <w:sz w:val="28"/>
          <w:szCs w:val="28"/>
          <w:lang w:eastAsia="ru-RU"/>
        </w:rPr>
        <w:t xml:space="preserve">» </w:t>
      </w:r>
      <w:bookmarkEnd w:id="6"/>
      <w:r w:rsidRPr="009E404E">
        <w:rPr>
          <w:rFonts w:ascii="Times New Roman" w:hAnsi="Times New Roman"/>
          <w:spacing w:val="-2"/>
          <w:sz w:val="28"/>
          <w:szCs w:val="28"/>
          <w:lang w:eastAsia="ru-RU"/>
        </w:rPr>
        <w:t xml:space="preserve">национального театра Франции. После большой политической борьбы, </w:t>
      </w:r>
      <w:r w:rsidRPr="009E404E">
        <w:rPr>
          <w:rFonts w:ascii="Times New Roman" w:hAnsi="Times New Roman"/>
          <w:spacing w:val="-2"/>
          <w:sz w:val="28"/>
          <w:szCs w:val="28"/>
          <w:lang w:eastAsia="ru-RU"/>
        </w:rPr>
        <w:lastRenderedPageBreak/>
        <w:t xml:space="preserve">сосредоточившись, в частности, на цензуре, </w:t>
      </w:r>
      <w:r w:rsidR="00CF46AB" w:rsidRPr="00CF46AB">
        <w:rPr>
          <w:rFonts w:ascii="Times New Roman" w:hAnsi="Times New Roman"/>
          <w:spacing w:val="-2"/>
          <w:sz w:val="28"/>
          <w:szCs w:val="28"/>
          <w:lang w:eastAsia="ru-RU"/>
        </w:rPr>
        <w:t>«</w:t>
      </w:r>
      <w:proofErr w:type="spellStart"/>
      <w:r w:rsidR="00CF46AB" w:rsidRPr="00CF46AB">
        <w:rPr>
          <w:rFonts w:ascii="Times New Roman" w:hAnsi="Times New Roman"/>
          <w:spacing w:val="-2"/>
          <w:sz w:val="28"/>
          <w:szCs w:val="28"/>
          <w:lang w:eastAsia="ru-RU"/>
        </w:rPr>
        <w:t>Комеди</w:t>
      </w:r>
      <w:proofErr w:type="spellEnd"/>
      <w:r w:rsidR="00CF46AB" w:rsidRPr="00CF46AB">
        <w:rPr>
          <w:rFonts w:ascii="Times New Roman" w:hAnsi="Times New Roman"/>
          <w:spacing w:val="-2"/>
          <w:sz w:val="28"/>
          <w:szCs w:val="28"/>
          <w:lang w:eastAsia="ru-RU"/>
        </w:rPr>
        <w:t xml:space="preserve"> </w:t>
      </w:r>
      <w:proofErr w:type="spellStart"/>
      <w:r w:rsidR="00CF46AB" w:rsidRPr="00CF46AB">
        <w:rPr>
          <w:rFonts w:ascii="Times New Roman" w:hAnsi="Times New Roman"/>
          <w:spacing w:val="-2"/>
          <w:sz w:val="28"/>
          <w:szCs w:val="28"/>
          <w:lang w:eastAsia="ru-RU"/>
        </w:rPr>
        <w:t>Франсез</w:t>
      </w:r>
      <w:proofErr w:type="spellEnd"/>
      <w:r w:rsidR="00CF46AB" w:rsidRPr="00CF46AB">
        <w:rPr>
          <w:rFonts w:ascii="Times New Roman" w:hAnsi="Times New Roman"/>
          <w:spacing w:val="-2"/>
          <w:sz w:val="28"/>
          <w:szCs w:val="28"/>
          <w:lang w:eastAsia="ru-RU"/>
        </w:rPr>
        <w:t>»</w:t>
      </w:r>
      <w:r w:rsidR="00CF46AB">
        <w:rPr>
          <w:rFonts w:ascii="Times New Roman" w:hAnsi="Times New Roman"/>
          <w:spacing w:val="-2"/>
          <w:sz w:val="28"/>
          <w:szCs w:val="28"/>
          <w:lang w:eastAsia="ru-RU"/>
        </w:rPr>
        <w:t>,</w:t>
      </w:r>
      <w:r w:rsidRPr="009E404E">
        <w:rPr>
          <w:rFonts w:ascii="Times New Roman" w:hAnsi="Times New Roman"/>
          <w:spacing w:val="-2"/>
          <w:sz w:val="28"/>
          <w:szCs w:val="28"/>
          <w:lang w:eastAsia="ru-RU"/>
        </w:rPr>
        <w:t xml:space="preserve"> неспособный конкурировать с бульварными театрами, капитулировал и представил пьесы новой школы для новой аудитории</w:t>
      </w:r>
      <w:r w:rsidR="00AA30D9" w:rsidRPr="00AA30D9">
        <w:rPr>
          <w:rFonts w:ascii="Times New Roman" w:hAnsi="Times New Roman"/>
          <w:spacing w:val="-2"/>
          <w:sz w:val="28"/>
          <w:szCs w:val="28"/>
          <w:lang w:eastAsia="ru-RU"/>
        </w:rPr>
        <w:t xml:space="preserve"> </w:t>
      </w:r>
      <w:r w:rsidR="004E2EBB" w:rsidRPr="001F35BE">
        <w:rPr>
          <w:rFonts w:ascii="Times New Roman" w:hAnsi="Times New Roman"/>
          <w:spacing w:val="-2"/>
          <w:sz w:val="28"/>
          <w:szCs w:val="28"/>
          <w:lang w:eastAsia="ru-RU"/>
        </w:rPr>
        <w:t>[</w:t>
      </w:r>
      <w:r w:rsidR="004E2EBB">
        <w:rPr>
          <w:rFonts w:ascii="Times New Roman" w:hAnsi="Times New Roman"/>
          <w:spacing w:val="-2"/>
          <w:sz w:val="28"/>
          <w:szCs w:val="28"/>
          <w:lang w:eastAsia="ru-RU"/>
        </w:rPr>
        <w:t>1, с.20</w:t>
      </w:r>
      <w:r w:rsidR="004E2EBB" w:rsidRPr="001F35BE">
        <w:rPr>
          <w:rFonts w:ascii="Times New Roman" w:hAnsi="Times New Roman"/>
          <w:spacing w:val="-2"/>
          <w:sz w:val="28"/>
          <w:szCs w:val="28"/>
          <w:lang w:eastAsia="ru-RU"/>
        </w:rPr>
        <w:t>]</w:t>
      </w:r>
      <w:r w:rsidR="004E2EBB">
        <w:rPr>
          <w:rFonts w:ascii="Times New Roman" w:hAnsi="Times New Roman"/>
          <w:spacing w:val="-2"/>
          <w:sz w:val="28"/>
          <w:szCs w:val="28"/>
          <w:lang w:eastAsia="ru-RU"/>
        </w:rPr>
        <w:t>.</w:t>
      </w:r>
    </w:p>
    <w:p w:rsidR="009E404E" w:rsidRPr="009E404E" w:rsidRDefault="009E404E" w:rsidP="009E404E">
      <w:pPr>
        <w:shd w:val="clear" w:color="auto" w:fill="FFFFFF"/>
        <w:spacing w:after="0" w:line="360" w:lineRule="auto"/>
        <w:ind w:firstLine="709"/>
        <w:jc w:val="both"/>
        <w:rPr>
          <w:rFonts w:ascii="Times New Roman" w:hAnsi="Times New Roman"/>
          <w:spacing w:val="-2"/>
          <w:sz w:val="28"/>
          <w:szCs w:val="28"/>
          <w:lang w:eastAsia="ru-RU"/>
        </w:rPr>
      </w:pPr>
      <w:r w:rsidRPr="009E404E">
        <w:rPr>
          <w:rFonts w:ascii="Times New Roman" w:hAnsi="Times New Roman"/>
          <w:spacing w:val="-2"/>
          <w:sz w:val="28"/>
          <w:szCs w:val="28"/>
          <w:lang w:eastAsia="ru-RU"/>
        </w:rPr>
        <w:t xml:space="preserve">Когда новый класс вошел в театры, театры были очищены. </w:t>
      </w:r>
      <w:proofErr w:type="spellStart"/>
      <w:r w:rsidRPr="009E404E">
        <w:rPr>
          <w:rFonts w:ascii="Times New Roman" w:hAnsi="Times New Roman"/>
          <w:spacing w:val="-2"/>
          <w:sz w:val="28"/>
          <w:szCs w:val="28"/>
          <w:lang w:eastAsia="ru-RU"/>
        </w:rPr>
        <w:t>Сэмюэл</w:t>
      </w:r>
      <w:proofErr w:type="spellEnd"/>
      <w:r w:rsidRPr="009E404E">
        <w:rPr>
          <w:rFonts w:ascii="Times New Roman" w:hAnsi="Times New Roman"/>
          <w:spacing w:val="-2"/>
          <w:sz w:val="28"/>
          <w:szCs w:val="28"/>
          <w:lang w:eastAsia="ru-RU"/>
        </w:rPr>
        <w:t xml:space="preserve"> Фелпс </w:t>
      </w:r>
      <w:r w:rsidR="00DE2612" w:rsidRPr="009E404E">
        <w:rPr>
          <w:rFonts w:ascii="Times New Roman" w:hAnsi="Times New Roman"/>
          <w:spacing w:val="-2"/>
          <w:sz w:val="28"/>
          <w:szCs w:val="28"/>
          <w:lang w:eastAsia="ru-RU"/>
        </w:rPr>
        <w:t xml:space="preserve">в </w:t>
      </w:r>
      <w:r w:rsidR="00DE2612">
        <w:rPr>
          <w:rFonts w:ascii="Times New Roman" w:hAnsi="Times New Roman"/>
          <w:spacing w:val="-2"/>
          <w:sz w:val="28"/>
          <w:szCs w:val="28"/>
          <w:lang w:eastAsia="ru-RU"/>
        </w:rPr>
        <w:t>т</w:t>
      </w:r>
      <w:r w:rsidR="00DE2612" w:rsidRPr="009E404E">
        <w:rPr>
          <w:rFonts w:ascii="Times New Roman" w:hAnsi="Times New Roman"/>
          <w:spacing w:val="-2"/>
          <w:sz w:val="28"/>
          <w:szCs w:val="28"/>
          <w:lang w:eastAsia="ru-RU"/>
        </w:rPr>
        <w:t>еатр</w:t>
      </w:r>
      <w:r w:rsidR="00DE2612">
        <w:rPr>
          <w:rFonts w:ascii="Times New Roman" w:hAnsi="Times New Roman"/>
          <w:spacing w:val="-2"/>
          <w:sz w:val="28"/>
          <w:szCs w:val="28"/>
          <w:lang w:eastAsia="ru-RU"/>
        </w:rPr>
        <w:t>е</w:t>
      </w:r>
      <w:r w:rsidRPr="009E404E">
        <w:rPr>
          <w:rFonts w:ascii="Times New Roman" w:hAnsi="Times New Roman"/>
          <w:spacing w:val="-2"/>
          <w:sz w:val="28"/>
          <w:szCs w:val="28"/>
          <w:lang w:eastAsia="ru-RU"/>
        </w:rPr>
        <w:t xml:space="preserve"> Уэллса </w:t>
      </w:r>
      <w:proofErr w:type="spellStart"/>
      <w:r w:rsidRPr="009E404E">
        <w:rPr>
          <w:rFonts w:ascii="Times New Roman" w:hAnsi="Times New Roman"/>
          <w:spacing w:val="-2"/>
          <w:sz w:val="28"/>
          <w:szCs w:val="28"/>
          <w:lang w:eastAsia="ru-RU"/>
        </w:rPr>
        <w:t>Садлера</w:t>
      </w:r>
      <w:proofErr w:type="spellEnd"/>
      <w:r w:rsidRPr="009E404E">
        <w:rPr>
          <w:rFonts w:ascii="Times New Roman" w:hAnsi="Times New Roman"/>
          <w:spacing w:val="-2"/>
          <w:sz w:val="28"/>
          <w:szCs w:val="28"/>
          <w:lang w:eastAsia="ru-RU"/>
        </w:rPr>
        <w:t xml:space="preserve"> установил контроль над аудиторией, который вытеснил старую аудиторию и проложил путь к респектабельности. </w:t>
      </w:r>
      <w:proofErr w:type="spellStart"/>
      <w:r w:rsidR="00DE2612" w:rsidRPr="009E404E">
        <w:rPr>
          <w:rFonts w:ascii="Times New Roman" w:hAnsi="Times New Roman"/>
          <w:spacing w:val="-2"/>
          <w:sz w:val="28"/>
          <w:szCs w:val="28"/>
          <w:lang w:eastAsia="ru-RU"/>
        </w:rPr>
        <w:t>Банкрофты</w:t>
      </w:r>
      <w:proofErr w:type="spellEnd"/>
      <w:r w:rsidR="00DE2612" w:rsidRPr="009E404E">
        <w:rPr>
          <w:rFonts w:ascii="Times New Roman" w:hAnsi="Times New Roman"/>
          <w:spacing w:val="-2"/>
          <w:sz w:val="28"/>
          <w:szCs w:val="28"/>
          <w:lang w:eastAsia="ru-RU"/>
        </w:rPr>
        <w:t>,</w:t>
      </w:r>
      <w:r w:rsidRPr="009E404E">
        <w:rPr>
          <w:rFonts w:ascii="Times New Roman" w:hAnsi="Times New Roman"/>
          <w:spacing w:val="-2"/>
          <w:sz w:val="28"/>
          <w:szCs w:val="28"/>
          <w:lang w:eastAsia="ru-RU"/>
        </w:rPr>
        <w:t xml:space="preserve"> такие же представительные, как и любое новое движение, приняли на себя</w:t>
      </w:r>
      <w:r w:rsidR="00DE2612">
        <w:rPr>
          <w:rFonts w:ascii="Times New Roman" w:hAnsi="Times New Roman"/>
          <w:spacing w:val="-2"/>
          <w:sz w:val="28"/>
          <w:szCs w:val="28"/>
          <w:lang w:eastAsia="ru-RU"/>
        </w:rPr>
        <w:t xml:space="preserve"> т</w:t>
      </w:r>
      <w:r w:rsidRPr="009E404E">
        <w:rPr>
          <w:rFonts w:ascii="Times New Roman" w:hAnsi="Times New Roman"/>
          <w:spacing w:val="-2"/>
          <w:sz w:val="28"/>
          <w:szCs w:val="28"/>
          <w:lang w:eastAsia="ru-RU"/>
        </w:rPr>
        <w:t xml:space="preserve">еатр принца Уэльского, убрал аудиторию, и поместил </w:t>
      </w:r>
      <w:proofErr w:type="spellStart"/>
      <w:r w:rsidRPr="009E404E">
        <w:rPr>
          <w:rFonts w:ascii="Times New Roman" w:hAnsi="Times New Roman"/>
          <w:spacing w:val="-2"/>
          <w:sz w:val="28"/>
          <w:szCs w:val="28"/>
          <w:lang w:eastAsia="ru-RU"/>
        </w:rPr>
        <w:t>антимакасары</w:t>
      </w:r>
      <w:proofErr w:type="spellEnd"/>
      <w:r w:rsidRPr="009E404E">
        <w:rPr>
          <w:rFonts w:ascii="Times New Roman" w:hAnsi="Times New Roman"/>
          <w:spacing w:val="-2"/>
          <w:sz w:val="28"/>
          <w:szCs w:val="28"/>
          <w:lang w:eastAsia="ru-RU"/>
        </w:rPr>
        <w:t xml:space="preserve"> на места. Они также сняли мелодраму и привлекли широкую аудиторию социальными комедиями Тома Робертсона, заработав в этом процессе значительное состояние.</w:t>
      </w:r>
    </w:p>
    <w:p w:rsidR="009E404E" w:rsidRPr="009E404E" w:rsidRDefault="009E404E" w:rsidP="009E404E">
      <w:pPr>
        <w:shd w:val="clear" w:color="auto" w:fill="FFFFFF"/>
        <w:spacing w:after="0" w:line="360" w:lineRule="auto"/>
        <w:ind w:firstLine="709"/>
        <w:jc w:val="both"/>
        <w:rPr>
          <w:rFonts w:ascii="Times New Roman" w:hAnsi="Times New Roman"/>
          <w:spacing w:val="-2"/>
          <w:sz w:val="28"/>
          <w:szCs w:val="28"/>
          <w:lang w:eastAsia="ru-RU"/>
        </w:rPr>
      </w:pPr>
      <w:r w:rsidRPr="009E404E">
        <w:rPr>
          <w:rFonts w:ascii="Times New Roman" w:hAnsi="Times New Roman"/>
          <w:spacing w:val="-2"/>
          <w:sz w:val="28"/>
          <w:szCs w:val="28"/>
          <w:lang w:eastAsia="ru-RU"/>
        </w:rPr>
        <w:t xml:space="preserve">На протяжении 19 века города по всей Европе и Северной Америке взрывались в размерах, а промышленные центры привлекали рабочую силу на свои заводы и фабрики. Рабочие </w:t>
      </w:r>
      <w:r w:rsidR="00DE2612" w:rsidRPr="009E404E">
        <w:rPr>
          <w:rFonts w:ascii="Times New Roman" w:hAnsi="Times New Roman"/>
          <w:spacing w:val="-2"/>
          <w:sz w:val="28"/>
          <w:szCs w:val="28"/>
          <w:lang w:eastAsia="ru-RU"/>
        </w:rPr>
        <w:t>предместья и</w:t>
      </w:r>
      <w:r w:rsidRPr="009E404E">
        <w:rPr>
          <w:rFonts w:ascii="Times New Roman" w:hAnsi="Times New Roman"/>
          <w:spacing w:val="-2"/>
          <w:sz w:val="28"/>
          <w:szCs w:val="28"/>
          <w:lang w:eastAsia="ru-RU"/>
        </w:rPr>
        <w:t xml:space="preserve"> промышленных городов создали свои собственные потребности в развлечениях, что привело к строительству крупных театров.</w:t>
      </w:r>
    </w:p>
    <w:p w:rsidR="009E404E" w:rsidRPr="00AA30D9" w:rsidRDefault="009E404E" w:rsidP="009E404E">
      <w:pPr>
        <w:shd w:val="clear" w:color="auto" w:fill="FFFFFF"/>
        <w:spacing w:after="0" w:line="360" w:lineRule="auto"/>
        <w:ind w:firstLine="709"/>
        <w:jc w:val="both"/>
        <w:rPr>
          <w:rFonts w:ascii="Times New Roman" w:hAnsi="Times New Roman"/>
          <w:spacing w:val="-2"/>
          <w:sz w:val="28"/>
          <w:szCs w:val="28"/>
          <w:lang w:eastAsia="ru-RU"/>
        </w:rPr>
      </w:pPr>
      <w:r w:rsidRPr="009E404E">
        <w:rPr>
          <w:rFonts w:ascii="Times New Roman" w:hAnsi="Times New Roman"/>
          <w:spacing w:val="-2"/>
          <w:sz w:val="28"/>
          <w:szCs w:val="28"/>
          <w:lang w:eastAsia="ru-RU"/>
        </w:rPr>
        <w:t>Ускорением этого изменения стал рост железн</w:t>
      </w:r>
      <w:r w:rsidR="00DE2612">
        <w:rPr>
          <w:rFonts w:ascii="Times New Roman" w:hAnsi="Times New Roman"/>
          <w:spacing w:val="-2"/>
          <w:sz w:val="28"/>
          <w:szCs w:val="28"/>
          <w:lang w:eastAsia="ru-RU"/>
        </w:rPr>
        <w:t>ой</w:t>
      </w:r>
      <w:r w:rsidRPr="009E404E">
        <w:rPr>
          <w:rFonts w:ascii="Times New Roman" w:hAnsi="Times New Roman"/>
          <w:spacing w:val="-2"/>
          <w:sz w:val="28"/>
          <w:szCs w:val="28"/>
          <w:lang w:eastAsia="ru-RU"/>
        </w:rPr>
        <w:t xml:space="preserve"> </w:t>
      </w:r>
      <w:r w:rsidR="00DE2612" w:rsidRPr="009E404E">
        <w:rPr>
          <w:rFonts w:ascii="Times New Roman" w:hAnsi="Times New Roman"/>
          <w:spacing w:val="-2"/>
          <w:sz w:val="28"/>
          <w:szCs w:val="28"/>
          <w:lang w:eastAsia="ru-RU"/>
        </w:rPr>
        <w:t>дороги.</w:t>
      </w:r>
      <w:r w:rsidRPr="009E404E">
        <w:rPr>
          <w:rFonts w:ascii="Times New Roman" w:hAnsi="Times New Roman"/>
          <w:spacing w:val="-2"/>
          <w:sz w:val="28"/>
          <w:szCs w:val="28"/>
          <w:lang w:eastAsia="ru-RU"/>
        </w:rPr>
        <w:t xml:space="preserve"> Образец театра был нарушен в Англии, поскольку постановки были установлены в Лондоне и отправлены в тур. В Соединенных Штатах Театральный Синдикат создал большие состояния от нью-йоркских театров и почти неограниченного круга гастролей, которые открыли железные дороги. Изменение статуса от предприятия к промышленности привело к появлению коммерческих театральных систем в Вест-Энде в Лондоне и на Бродвее в Нью-Йорке. Совершенствование путешествий в целом позволило расширить связи между двумя системами в начале 20-го века, а обмен продукцией еще больше расширил возможности выгодной эксплуатации</w:t>
      </w:r>
      <w:r w:rsidR="00AA30D9" w:rsidRPr="00AA30D9">
        <w:rPr>
          <w:rFonts w:ascii="Times New Roman" w:hAnsi="Times New Roman"/>
          <w:spacing w:val="-2"/>
          <w:sz w:val="28"/>
          <w:szCs w:val="28"/>
          <w:lang w:eastAsia="ru-RU"/>
        </w:rPr>
        <w:t xml:space="preserve"> </w:t>
      </w:r>
      <w:r w:rsidR="004E2EBB" w:rsidRPr="001F35BE">
        <w:rPr>
          <w:rFonts w:ascii="Times New Roman" w:hAnsi="Times New Roman"/>
          <w:spacing w:val="-2"/>
          <w:sz w:val="28"/>
          <w:szCs w:val="28"/>
          <w:lang w:eastAsia="ru-RU"/>
        </w:rPr>
        <w:t>[</w:t>
      </w:r>
      <w:r w:rsidR="004E2EBB">
        <w:rPr>
          <w:rFonts w:ascii="Times New Roman" w:hAnsi="Times New Roman"/>
          <w:spacing w:val="-2"/>
          <w:sz w:val="28"/>
          <w:szCs w:val="28"/>
          <w:lang w:eastAsia="ru-RU"/>
        </w:rPr>
        <w:t>8, с.47</w:t>
      </w:r>
      <w:r w:rsidR="004E2EBB" w:rsidRPr="001F35BE">
        <w:rPr>
          <w:rFonts w:ascii="Times New Roman" w:hAnsi="Times New Roman"/>
          <w:spacing w:val="-2"/>
          <w:sz w:val="28"/>
          <w:szCs w:val="28"/>
          <w:lang w:eastAsia="ru-RU"/>
        </w:rPr>
        <w:t>]</w:t>
      </w:r>
      <w:r w:rsidR="004E2EBB">
        <w:rPr>
          <w:rFonts w:ascii="Times New Roman" w:hAnsi="Times New Roman"/>
          <w:spacing w:val="-2"/>
          <w:sz w:val="28"/>
          <w:szCs w:val="28"/>
          <w:lang w:eastAsia="ru-RU"/>
        </w:rPr>
        <w:t>.</w:t>
      </w:r>
    </w:p>
    <w:p w:rsidR="009E404E" w:rsidRDefault="009E404E" w:rsidP="009E404E">
      <w:pPr>
        <w:shd w:val="clear" w:color="auto" w:fill="FFFFFF"/>
        <w:spacing w:after="0" w:line="360" w:lineRule="auto"/>
        <w:ind w:firstLine="709"/>
        <w:jc w:val="both"/>
        <w:rPr>
          <w:rFonts w:ascii="Times New Roman" w:hAnsi="Times New Roman"/>
          <w:spacing w:val="-2"/>
          <w:sz w:val="28"/>
          <w:szCs w:val="28"/>
          <w:lang w:eastAsia="ru-RU"/>
        </w:rPr>
      </w:pPr>
      <w:r w:rsidRPr="009E404E">
        <w:rPr>
          <w:rFonts w:ascii="Times New Roman" w:hAnsi="Times New Roman"/>
          <w:spacing w:val="-2"/>
          <w:sz w:val="28"/>
          <w:szCs w:val="28"/>
          <w:lang w:eastAsia="ru-RU"/>
        </w:rPr>
        <w:t xml:space="preserve">Современный театр начался около 1885 года с восстания молодого поколения против материальной несправедливости общества. Те, кто </w:t>
      </w:r>
      <w:r w:rsidRPr="009E404E">
        <w:rPr>
          <w:rFonts w:ascii="Times New Roman" w:hAnsi="Times New Roman"/>
          <w:spacing w:val="-2"/>
          <w:sz w:val="28"/>
          <w:szCs w:val="28"/>
          <w:lang w:eastAsia="ru-RU"/>
        </w:rPr>
        <w:lastRenderedPageBreak/>
        <w:t xml:space="preserve">восстали, основали так называемые независимые театры, чтобы представить более критический или научный взгляд на работу общества или так называемые художественные театры, чтобы подняться над вульгарным материализмом с установлением эстетических стандартов. Независимые театры взяли Майнинген в качестве отправной точки. Художественные театры вдохновлялись </w:t>
      </w:r>
      <w:proofErr w:type="spellStart"/>
      <w:r w:rsidR="005F1191">
        <w:rPr>
          <w:rFonts w:ascii="Times New Roman" w:hAnsi="Times New Roman"/>
          <w:spacing w:val="-2"/>
          <w:sz w:val="28"/>
          <w:szCs w:val="28"/>
          <w:lang w:eastAsia="ru-RU"/>
        </w:rPr>
        <w:t>Р.</w:t>
      </w:r>
      <w:r w:rsidRPr="009E404E">
        <w:rPr>
          <w:rFonts w:ascii="Times New Roman" w:hAnsi="Times New Roman"/>
          <w:spacing w:val="-2"/>
          <w:sz w:val="28"/>
          <w:szCs w:val="28"/>
          <w:lang w:eastAsia="ru-RU"/>
        </w:rPr>
        <w:t>Вагнеру</w:t>
      </w:r>
      <w:proofErr w:type="spellEnd"/>
      <w:r w:rsidRPr="009E404E">
        <w:rPr>
          <w:rFonts w:ascii="Times New Roman" w:hAnsi="Times New Roman"/>
          <w:spacing w:val="-2"/>
          <w:sz w:val="28"/>
          <w:szCs w:val="28"/>
          <w:lang w:eastAsia="ru-RU"/>
        </w:rPr>
        <w:t>.</w:t>
      </w:r>
    </w:p>
    <w:p w:rsidR="009E404E" w:rsidRDefault="009E404E" w:rsidP="00111620">
      <w:pPr>
        <w:shd w:val="clear" w:color="auto" w:fill="FFFFFF"/>
        <w:spacing w:after="0" w:line="360" w:lineRule="auto"/>
        <w:ind w:firstLine="709"/>
        <w:jc w:val="both"/>
        <w:rPr>
          <w:rFonts w:ascii="Times New Roman" w:hAnsi="Times New Roman"/>
          <w:spacing w:val="-2"/>
          <w:sz w:val="28"/>
          <w:szCs w:val="28"/>
          <w:lang w:eastAsia="ru-RU"/>
        </w:rPr>
      </w:pPr>
    </w:p>
    <w:p w:rsidR="00DB2115" w:rsidRDefault="00DB2115" w:rsidP="009E404E">
      <w:pPr>
        <w:shd w:val="clear" w:color="auto" w:fill="FFFFFF"/>
        <w:spacing w:after="0" w:line="360" w:lineRule="auto"/>
        <w:jc w:val="both"/>
        <w:rPr>
          <w:rFonts w:ascii="Times New Roman" w:hAnsi="Times New Roman"/>
          <w:spacing w:val="-2"/>
          <w:sz w:val="28"/>
          <w:szCs w:val="28"/>
          <w:lang w:eastAsia="ru-RU"/>
        </w:rPr>
      </w:pPr>
    </w:p>
    <w:p w:rsidR="00DB2115" w:rsidRDefault="00DB2115" w:rsidP="009E404E">
      <w:pPr>
        <w:shd w:val="clear" w:color="auto" w:fill="FFFFFF"/>
        <w:spacing w:after="0" w:line="360" w:lineRule="auto"/>
        <w:jc w:val="both"/>
        <w:rPr>
          <w:rFonts w:ascii="Times New Roman" w:hAnsi="Times New Roman"/>
          <w:spacing w:val="-2"/>
          <w:sz w:val="28"/>
          <w:szCs w:val="28"/>
          <w:lang w:eastAsia="ru-RU"/>
        </w:rPr>
      </w:pPr>
    </w:p>
    <w:p w:rsidR="00803F72" w:rsidRDefault="00803F72" w:rsidP="00803F72">
      <w:pPr>
        <w:rPr>
          <w:rFonts w:ascii="Times New Roman" w:hAnsi="Times New Roman"/>
          <w:spacing w:val="-2"/>
          <w:sz w:val="28"/>
          <w:szCs w:val="28"/>
          <w:lang w:eastAsia="ru-RU"/>
        </w:rPr>
      </w:pPr>
    </w:p>
    <w:p w:rsidR="00815350" w:rsidRDefault="009E404E" w:rsidP="00647FDA">
      <w:pPr>
        <w:pStyle w:val="1"/>
        <w:rPr>
          <w:rFonts w:ascii="Times New Roman" w:hAnsi="Times New Roman" w:cs="Times New Roman"/>
          <w:b/>
          <w:color w:val="auto"/>
          <w:sz w:val="28"/>
          <w:szCs w:val="28"/>
          <w:lang w:eastAsia="ru-RU"/>
        </w:rPr>
      </w:pPr>
      <w:r w:rsidRPr="00647FDA">
        <w:rPr>
          <w:rFonts w:ascii="Times New Roman" w:hAnsi="Times New Roman" w:cs="Times New Roman"/>
          <w:b/>
          <w:color w:val="auto"/>
          <w:sz w:val="28"/>
          <w:szCs w:val="28"/>
          <w:lang w:eastAsia="ru-RU"/>
        </w:rPr>
        <w:t xml:space="preserve"> </w:t>
      </w:r>
    </w:p>
    <w:p w:rsidR="00AF08B9" w:rsidRDefault="00AF08B9" w:rsidP="00647FDA">
      <w:pPr>
        <w:pStyle w:val="1"/>
        <w:rPr>
          <w:rFonts w:ascii="Calibri" w:eastAsia="Times New Roman" w:hAnsi="Calibri" w:cs="Times New Roman"/>
          <w:color w:val="auto"/>
          <w:sz w:val="22"/>
          <w:szCs w:val="22"/>
          <w:lang w:eastAsia="ru-RU"/>
        </w:rPr>
      </w:pPr>
    </w:p>
    <w:p w:rsidR="00AF08B9" w:rsidRDefault="00AF08B9" w:rsidP="00AF08B9">
      <w:pPr>
        <w:rPr>
          <w:highlight w:val="magenta"/>
          <w:lang w:eastAsia="ru-RU"/>
        </w:rPr>
      </w:pPr>
    </w:p>
    <w:p w:rsidR="009D2B46" w:rsidRDefault="009D2B46" w:rsidP="00647FDA">
      <w:pPr>
        <w:pStyle w:val="1"/>
        <w:rPr>
          <w:rFonts w:ascii="Times New Roman" w:hAnsi="Times New Roman" w:cs="Times New Roman"/>
          <w:b/>
          <w:color w:val="auto"/>
          <w:sz w:val="28"/>
          <w:szCs w:val="28"/>
          <w:lang w:eastAsia="ru-RU"/>
        </w:rPr>
      </w:pPr>
    </w:p>
    <w:p w:rsidR="009D2B46" w:rsidRDefault="009D2B46" w:rsidP="00647FDA">
      <w:pPr>
        <w:pStyle w:val="1"/>
        <w:rPr>
          <w:rFonts w:ascii="Times New Roman" w:hAnsi="Times New Roman" w:cs="Times New Roman"/>
          <w:b/>
          <w:color w:val="auto"/>
          <w:sz w:val="28"/>
          <w:szCs w:val="28"/>
          <w:lang w:eastAsia="ru-RU"/>
        </w:rPr>
      </w:pPr>
    </w:p>
    <w:p w:rsidR="009D2B46" w:rsidRDefault="009D2B46" w:rsidP="009D2B46">
      <w:pPr>
        <w:rPr>
          <w:lang w:eastAsia="ru-RU"/>
        </w:rPr>
      </w:pPr>
    </w:p>
    <w:p w:rsidR="009D2B46" w:rsidRPr="009D2B46" w:rsidRDefault="009D2B46" w:rsidP="009D2B46">
      <w:pPr>
        <w:rPr>
          <w:lang w:eastAsia="ru-RU"/>
        </w:rPr>
      </w:pPr>
    </w:p>
    <w:p w:rsidR="009D2B46" w:rsidRDefault="009D2B46" w:rsidP="00647FDA">
      <w:pPr>
        <w:pStyle w:val="1"/>
        <w:rPr>
          <w:rFonts w:ascii="Times New Roman" w:hAnsi="Times New Roman" w:cs="Times New Roman"/>
          <w:b/>
          <w:color w:val="auto"/>
          <w:sz w:val="28"/>
          <w:szCs w:val="28"/>
          <w:lang w:eastAsia="ru-RU"/>
        </w:rPr>
      </w:pPr>
    </w:p>
    <w:p w:rsidR="009D2B46" w:rsidRDefault="009D2B46" w:rsidP="009D2B46">
      <w:pPr>
        <w:rPr>
          <w:lang w:eastAsia="ru-RU"/>
        </w:rPr>
      </w:pPr>
    </w:p>
    <w:p w:rsidR="009D2B46" w:rsidRDefault="009D2B46" w:rsidP="009D2B46">
      <w:pPr>
        <w:rPr>
          <w:lang w:eastAsia="ru-RU"/>
        </w:rPr>
      </w:pPr>
    </w:p>
    <w:p w:rsidR="009D2B46" w:rsidRDefault="009D2B46" w:rsidP="009D2B46">
      <w:pPr>
        <w:rPr>
          <w:lang w:eastAsia="ru-RU"/>
        </w:rPr>
      </w:pPr>
    </w:p>
    <w:p w:rsidR="00CF46AB" w:rsidRDefault="00CF46AB" w:rsidP="00CF46AB">
      <w:pPr>
        <w:shd w:val="clear" w:color="auto" w:fill="FFFFFF"/>
        <w:spacing w:after="0" w:line="360" w:lineRule="auto"/>
        <w:jc w:val="both"/>
        <w:rPr>
          <w:rFonts w:ascii="Times New Roman" w:hAnsi="Times New Roman"/>
          <w:spacing w:val="-2"/>
          <w:sz w:val="28"/>
          <w:szCs w:val="28"/>
          <w:lang w:eastAsia="ru-RU"/>
        </w:rPr>
      </w:pPr>
      <w:bookmarkStart w:id="7" w:name="_Toc10042382"/>
    </w:p>
    <w:p w:rsidR="00CF46AB" w:rsidRDefault="00CF46AB" w:rsidP="00CF46AB">
      <w:pPr>
        <w:shd w:val="clear" w:color="auto" w:fill="FFFFFF"/>
        <w:spacing w:after="0" w:line="360" w:lineRule="auto"/>
        <w:jc w:val="both"/>
        <w:rPr>
          <w:rFonts w:ascii="Times New Roman" w:hAnsi="Times New Roman"/>
          <w:spacing w:val="-2"/>
          <w:sz w:val="28"/>
          <w:szCs w:val="28"/>
          <w:lang w:eastAsia="ru-RU"/>
        </w:rPr>
      </w:pPr>
    </w:p>
    <w:p w:rsidR="00CF46AB" w:rsidRDefault="00CF46AB" w:rsidP="00CF46AB">
      <w:pPr>
        <w:shd w:val="clear" w:color="auto" w:fill="FFFFFF"/>
        <w:spacing w:after="0" w:line="360" w:lineRule="auto"/>
        <w:jc w:val="both"/>
        <w:rPr>
          <w:rFonts w:ascii="Times New Roman" w:hAnsi="Times New Roman"/>
          <w:spacing w:val="-2"/>
          <w:sz w:val="28"/>
          <w:szCs w:val="28"/>
          <w:lang w:eastAsia="ru-RU"/>
        </w:rPr>
      </w:pPr>
    </w:p>
    <w:p w:rsidR="00CF46AB" w:rsidRDefault="00CF46AB" w:rsidP="00CF46AB">
      <w:pPr>
        <w:shd w:val="clear" w:color="auto" w:fill="FFFFFF"/>
        <w:spacing w:after="0" w:line="360" w:lineRule="auto"/>
        <w:jc w:val="both"/>
        <w:rPr>
          <w:rFonts w:ascii="Times New Roman" w:hAnsi="Times New Roman"/>
          <w:spacing w:val="-2"/>
          <w:sz w:val="28"/>
          <w:szCs w:val="28"/>
          <w:lang w:eastAsia="ru-RU"/>
        </w:rPr>
      </w:pPr>
    </w:p>
    <w:p w:rsidR="00CF46AB" w:rsidRDefault="00CF46AB" w:rsidP="00CF46AB">
      <w:pPr>
        <w:shd w:val="clear" w:color="auto" w:fill="FFFFFF"/>
        <w:spacing w:after="0" w:line="360" w:lineRule="auto"/>
        <w:jc w:val="both"/>
        <w:rPr>
          <w:rFonts w:ascii="Times New Roman" w:hAnsi="Times New Roman"/>
          <w:spacing w:val="-2"/>
          <w:sz w:val="28"/>
          <w:szCs w:val="28"/>
          <w:lang w:eastAsia="ru-RU"/>
        </w:rPr>
      </w:pPr>
    </w:p>
    <w:p w:rsidR="00CF46AB" w:rsidRDefault="00CF46AB" w:rsidP="00CF46AB">
      <w:pPr>
        <w:shd w:val="clear" w:color="auto" w:fill="FFFFFF"/>
        <w:spacing w:after="0" w:line="360" w:lineRule="auto"/>
        <w:jc w:val="both"/>
        <w:rPr>
          <w:rFonts w:ascii="Times New Roman" w:hAnsi="Times New Roman"/>
          <w:spacing w:val="-2"/>
          <w:sz w:val="28"/>
          <w:szCs w:val="28"/>
          <w:lang w:eastAsia="ru-RU"/>
        </w:rPr>
      </w:pPr>
    </w:p>
    <w:p w:rsidR="00EC2DEE" w:rsidRDefault="00EC2DEE" w:rsidP="00CF46AB">
      <w:pPr>
        <w:shd w:val="clear" w:color="auto" w:fill="FFFFFF"/>
        <w:spacing w:after="0" w:line="360" w:lineRule="auto"/>
        <w:ind w:firstLine="709"/>
        <w:jc w:val="both"/>
        <w:rPr>
          <w:rFonts w:ascii="Times New Roman" w:hAnsi="Times New Roman"/>
          <w:b/>
          <w:spacing w:val="-2"/>
          <w:sz w:val="28"/>
          <w:szCs w:val="28"/>
          <w:lang w:eastAsia="ru-RU"/>
        </w:rPr>
      </w:pPr>
    </w:p>
    <w:p w:rsidR="00EC2DEE" w:rsidRDefault="00EC2DEE" w:rsidP="00CF46AB">
      <w:pPr>
        <w:shd w:val="clear" w:color="auto" w:fill="FFFFFF"/>
        <w:spacing w:after="0" w:line="360" w:lineRule="auto"/>
        <w:ind w:firstLine="709"/>
        <w:jc w:val="both"/>
        <w:rPr>
          <w:rFonts w:ascii="Times New Roman" w:hAnsi="Times New Roman"/>
          <w:b/>
          <w:spacing w:val="-2"/>
          <w:sz w:val="28"/>
          <w:szCs w:val="28"/>
          <w:lang w:eastAsia="ru-RU"/>
        </w:rPr>
      </w:pPr>
    </w:p>
    <w:p w:rsidR="00EC2DEE" w:rsidRDefault="00EC2DEE" w:rsidP="00CF46AB">
      <w:pPr>
        <w:shd w:val="clear" w:color="auto" w:fill="FFFFFF"/>
        <w:spacing w:after="0" w:line="360" w:lineRule="auto"/>
        <w:ind w:firstLine="709"/>
        <w:jc w:val="both"/>
        <w:rPr>
          <w:rFonts w:ascii="Times New Roman" w:hAnsi="Times New Roman"/>
          <w:b/>
          <w:spacing w:val="-2"/>
          <w:sz w:val="28"/>
          <w:szCs w:val="28"/>
          <w:lang w:eastAsia="ru-RU"/>
        </w:rPr>
      </w:pPr>
    </w:p>
    <w:p w:rsidR="00EC2DEE" w:rsidRDefault="00EC2DEE" w:rsidP="00CF46AB">
      <w:pPr>
        <w:shd w:val="clear" w:color="auto" w:fill="FFFFFF"/>
        <w:spacing w:after="0" w:line="360" w:lineRule="auto"/>
        <w:ind w:firstLine="709"/>
        <w:jc w:val="both"/>
        <w:rPr>
          <w:rFonts w:ascii="Times New Roman" w:hAnsi="Times New Roman"/>
          <w:b/>
          <w:spacing w:val="-2"/>
          <w:sz w:val="28"/>
          <w:szCs w:val="28"/>
          <w:lang w:eastAsia="ru-RU"/>
        </w:rPr>
      </w:pPr>
    </w:p>
    <w:p w:rsidR="00CF46AB" w:rsidRPr="00236A3D" w:rsidRDefault="00CF46AB" w:rsidP="00CF46AB">
      <w:pPr>
        <w:shd w:val="clear" w:color="auto" w:fill="FFFFFF"/>
        <w:spacing w:after="0" w:line="360" w:lineRule="auto"/>
        <w:ind w:firstLine="709"/>
        <w:jc w:val="both"/>
        <w:rPr>
          <w:rFonts w:ascii="Times New Roman" w:hAnsi="Times New Roman"/>
          <w:b/>
          <w:spacing w:val="-2"/>
          <w:sz w:val="28"/>
          <w:szCs w:val="28"/>
          <w:lang w:eastAsia="ru-RU"/>
        </w:rPr>
      </w:pPr>
      <w:r>
        <w:rPr>
          <w:rFonts w:ascii="Times New Roman" w:hAnsi="Times New Roman"/>
          <w:b/>
          <w:spacing w:val="-2"/>
          <w:sz w:val="28"/>
          <w:szCs w:val="28"/>
          <w:lang w:eastAsia="ru-RU"/>
        </w:rPr>
        <w:t>2 Театральная культура Англии</w:t>
      </w:r>
    </w:p>
    <w:bookmarkEnd w:id="7"/>
    <w:p w:rsidR="00CF46AB" w:rsidRDefault="00CF46AB" w:rsidP="00CF46AB">
      <w:pPr>
        <w:shd w:val="clear" w:color="auto" w:fill="FFFFFF"/>
        <w:spacing w:after="0" w:line="360" w:lineRule="auto"/>
        <w:ind w:firstLine="709"/>
        <w:jc w:val="both"/>
        <w:rPr>
          <w:rFonts w:ascii="Times New Roman" w:hAnsi="Times New Roman"/>
          <w:spacing w:val="-2"/>
          <w:sz w:val="28"/>
          <w:szCs w:val="28"/>
          <w:lang w:eastAsia="ru-RU"/>
        </w:rPr>
      </w:pPr>
    </w:p>
    <w:p w:rsidR="00CF46AB" w:rsidRDefault="00CF46AB" w:rsidP="00CF46AB">
      <w:pPr>
        <w:shd w:val="clear" w:color="auto" w:fill="FFFFFF"/>
        <w:spacing w:after="0" w:line="360" w:lineRule="auto"/>
        <w:ind w:firstLine="709"/>
        <w:jc w:val="both"/>
        <w:rPr>
          <w:rFonts w:ascii="Times New Roman" w:hAnsi="Times New Roman"/>
          <w:b/>
          <w:spacing w:val="-2"/>
          <w:sz w:val="28"/>
          <w:szCs w:val="28"/>
          <w:lang w:eastAsia="ru-RU"/>
        </w:rPr>
      </w:pPr>
      <w:r w:rsidRPr="0074057B">
        <w:rPr>
          <w:rFonts w:ascii="Times New Roman" w:hAnsi="Times New Roman"/>
          <w:b/>
          <w:spacing w:val="-2"/>
          <w:sz w:val="28"/>
          <w:szCs w:val="28"/>
          <w:lang w:eastAsia="ru-RU"/>
        </w:rPr>
        <w:t xml:space="preserve">2.1 </w:t>
      </w:r>
      <w:r>
        <w:rPr>
          <w:rFonts w:ascii="Times New Roman" w:hAnsi="Times New Roman"/>
          <w:b/>
          <w:spacing w:val="-2"/>
          <w:sz w:val="28"/>
          <w:szCs w:val="28"/>
          <w:lang w:eastAsia="ru-RU"/>
        </w:rPr>
        <w:t>Театральные условия</w:t>
      </w:r>
    </w:p>
    <w:p w:rsidR="00CF46AB" w:rsidRPr="0074057B" w:rsidRDefault="00CF46AB" w:rsidP="00CF46AB">
      <w:pPr>
        <w:shd w:val="clear" w:color="auto" w:fill="FFFFFF"/>
        <w:spacing w:after="0" w:line="360" w:lineRule="auto"/>
        <w:ind w:firstLine="709"/>
        <w:jc w:val="both"/>
        <w:rPr>
          <w:rFonts w:ascii="Times New Roman" w:hAnsi="Times New Roman"/>
          <w:b/>
          <w:spacing w:val="-2"/>
          <w:sz w:val="28"/>
          <w:szCs w:val="28"/>
          <w:lang w:eastAsia="ru-RU"/>
        </w:rPr>
      </w:pPr>
    </w:p>
    <w:p w:rsidR="00B66559" w:rsidRDefault="00CF46AB" w:rsidP="00CF46AB">
      <w:pPr>
        <w:shd w:val="clear" w:color="auto" w:fill="FFFFFF"/>
        <w:spacing w:after="0" w:line="360" w:lineRule="auto"/>
        <w:ind w:firstLine="709"/>
        <w:jc w:val="both"/>
        <w:rPr>
          <w:rFonts w:ascii="Times New Roman" w:hAnsi="Times New Roman"/>
          <w:spacing w:val="-2"/>
          <w:sz w:val="28"/>
          <w:szCs w:val="28"/>
          <w:lang w:eastAsia="ru-RU"/>
        </w:rPr>
      </w:pPr>
      <w:r>
        <w:rPr>
          <w:rFonts w:ascii="Times New Roman" w:hAnsi="Times New Roman"/>
          <w:spacing w:val="-2"/>
          <w:sz w:val="28"/>
          <w:szCs w:val="28"/>
          <w:lang w:eastAsia="ru-RU"/>
        </w:rPr>
        <w:t xml:space="preserve"> </w:t>
      </w:r>
      <w:r w:rsidR="00B66559">
        <w:rPr>
          <w:rFonts w:ascii="Times New Roman" w:hAnsi="Times New Roman"/>
          <w:spacing w:val="-2"/>
          <w:sz w:val="28"/>
          <w:szCs w:val="28"/>
          <w:lang w:eastAsia="ru-RU"/>
        </w:rPr>
        <w:t>«</w:t>
      </w:r>
      <w:r w:rsidR="00B66559" w:rsidRPr="00B66559">
        <w:rPr>
          <w:rFonts w:ascii="Times New Roman" w:hAnsi="Times New Roman"/>
          <w:spacing w:val="-2"/>
          <w:sz w:val="28"/>
          <w:szCs w:val="28"/>
          <w:lang w:eastAsia="ru-RU"/>
        </w:rPr>
        <w:t>Глобус</w:t>
      </w:r>
      <w:r w:rsidR="00B66559">
        <w:rPr>
          <w:rFonts w:ascii="Times New Roman" w:hAnsi="Times New Roman"/>
          <w:spacing w:val="-2"/>
          <w:sz w:val="28"/>
          <w:szCs w:val="28"/>
          <w:lang w:eastAsia="ru-RU"/>
        </w:rPr>
        <w:t>»</w:t>
      </w:r>
      <w:r w:rsidR="00B66559" w:rsidRPr="00B66559">
        <w:rPr>
          <w:rFonts w:ascii="Times New Roman" w:hAnsi="Times New Roman"/>
          <w:spacing w:val="-2"/>
          <w:sz w:val="28"/>
          <w:szCs w:val="28"/>
          <w:lang w:eastAsia="ru-RU"/>
        </w:rPr>
        <w:t xml:space="preserve"> и его предшественник</w:t>
      </w:r>
      <w:r w:rsidR="00B66559">
        <w:rPr>
          <w:rFonts w:ascii="Times New Roman" w:hAnsi="Times New Roman"/>
          <w:spacing w:val="-2"/>
          <w:sz w:val="28"/>
          <w:szCs w:val="28"/>
          <w:lang w:eastAsia="ru-RU"/>
        </w:rPr>
        <w:t xml:space="preserve"> «Театр»</w:t>
      </w:r>
      <w:r w:rsidR="00B66559" w:rsidRPr="00B66559">
        <w:rPr>
          <w:rFonts w:ascii="Times New Roman" w:hAnsi="Times New Roman"/>
          <w:spacing w:val="-2"/>
          <w:sz w:val="28"/>
          <w:szCs w:val="28"/>
          <w:lang w:eastAsia="ru-RU"/>
        </w:rPr>
        <w:t xml:space="preserve"> были общественными театрами, управляемыми людьми </w:t>
      </w:r>
      <w:r w:rsidR="00B66559">
        <w:rPr>
          <w:rFonts w:ascii="Times New Roman" w:hAnsi="Times New Roman"/>
          <w:spacing w:val="-2"/>
          <w:sz w:val="28"/>
          <w:szCs w:val="28"/>
          <w:lang w:eastAsia="ru-RU"/>
        </w:rPr>
        <w:t>К</w:t>
      </w:r>
      <w:r w:rsidR="00B66559" w:rsidRPr="00B66559">
        <w:rPr>
          <w:rFonts w:ascii="Times New Roman" w:hAnsi="Times New Roman"/>
          <w:spacing w:val="-2"/>
          <w:sz w:val="28"/>
          <w:szCs w:val="28"/>
          <w:lang w:eastAsia="ru-RU"/>
        </w:rPr>
        <w:t>амергера, ведущей театральной труппой, членом которой был Шекспир. Почти все классы граждан, за исключением многих пуритан и единомышленников-реформаторов, приходили к ним на дневные развлечения. Игроки также были вызваны ко двору, чтобы выступить перед монархом и собравшимся дворянством. Во время чумы, обычно летом, они совершали поездки по провинциям, а иногда выступали в лондонских придворных гостиницах</w:t>
      </w:r>
      <w:r w:rsidR="00B66559">
        <w:rPr>
          <w:rFonts w:ascii="Times New Roman" w:hAnsi="Times New Roman"/>
          <w:spacing w:val="-2"/>
          <w:sz w:val="28"/>
          <w:szCs w:val="28"/>
          <w:lang w:eastAsia="ru-RU"/>
        </w:rPr>
        <w:t xml:space="preserve">, </w:t>
      </w:r>
      <w:r w:rsidR="00B66559" w:rsidRPr="00B66559">
        <w:rPr>
          <w:rFonts w:ascii="Times New Roman" w:hAnsi="Times New Roman"/>
          <w:spacing w:val="-2"/>
          <w:sz w:val="28"/>
          <w:szCs w:val="28"/>
          <w:lang w:eastAsia="ru-RU"/>
        </w:rPr>
        <w:t>университетах и больших домах. Популярность привела к ненасытному спросу на пьесы: в начале 1613 года королевские люди</w:t>
      </w:r>
      <w:r w:rsidR="00F87CF9">
        <w:rPr>
          <w:rFonts w:ascii="Times New Roman" w:hAnsi="Times New Roman"/>
          <w:spacing w:val="-2"/>
          <w:sz w:val="28"/>
          <w:szCs w:val="28"/>
          <w:lang w:eastAsia="ru-RU"/>
        </w:rPr>
        <w:t>, так</w:t>
      </w:r>
      <w:r w:rsidR="00B66559" w:rsidRPr="00B66559">
        <w:rPr>
          <w:rFonts w:ascii="Times New Roman" w:hAnsi="Times New Roman"/>
          <w:spacing w:val="-2"/>
          <w:sz w:val="28"/>
          <w:szCs w:val="28"/>
          <w:lang w:eastAsia="ru-RU"/>
        </w:rPr>
        <w:t xml:space="preserve"> тогда называли камергеров</w:t>
      </w:r>
      <w:r w:rsidR="00F87CF9">
        <w:rPr>
          <w:rFonts w:ascii="Times New Roman" w:hAnsi="Times New Roman"/>
          <w:spacing w:val="-2"/>
          <w:sz w:val="28"/>
          <w:szCs w:val="28"/>
          <w:lang w:eastAsia="ru-RU"/>
        </w:rPr>
        <w:t>,</w:t>
      </w:r>
      <w:r w:rsidR="00EA0825">
        <w:rPr>
          <w:rFonts w:ascii="Times New Roman" w:hAnsi="Times New Roman"/>
          <w:spacing w:val="-2"/>
          <w:sz w:val="28"/>
          <w:szCs w:val="28"/>
          <w:lang w:eastAsia="ru-RU"/>
        </w:rPr>
        <w:t xml:space="preserve"> </w:t>
      </w:r>
      <w:r w:rsidR="00B66559" w:rsidRPr="00B66559">
        <w:rPr>
          <w:rFonts w:ascii="Times New Roman" w:hAnsi="Times New Roman"/>
          <w:spacing w:val="-2"/>
          <w:sz w:val="28"/>
          <w:szCs w:val="28"/>
          <w:lang w:eastAsia="ru-RU"/>
        </w:rPr>
        <w:t xml:space="preserve">могли представить </w:t>
      </w:r>
      <w:r w:rsidR="005F1191">
        <w:rPr>
          <w:rFonts w:ascii="Times New Roman" w:hAnsi="Times New Roman"/>
          <w:spacing w:val="-2"/>
          <w:sz w:val="28"/>
          <w:szCs w:val="28"/>
          <w:lang w:eastAsia="ru-RU"/>
        </w:rPr>
        <w:t>«</w:t>
      </w:r>
      <w:r w:rsidR="00B66559" w:rsidRPr="00B66559">
        <w:rPr>
          <w:rFonts w:ascii="Times New Roman" w:hAnsi="Times New Roman"/>
          <w:spacing w:val="-2"/>
          <w:sz w:val="28"/>
          <w:szCs w:val="28"/>
          <w:lang w:eastAsia="ru-RU"/>
        </w:rPr>
        <w:t>четырнадцать пьес</w:t>
      </w:r>
      <w:r w:rsidR="005F1191">
        <w:rPr>
          <w:rFonts w:ascii="Times New Roman" w:hAnsi="Times New Roman"/>
          <w:spacing w:val="-2"/>
          <w:sz w:val="28"/>
          <w:szCs w:val="28"/>
          <w:lang w:eastAsia="ru-RU"/>
        </w:rPr>
        <w:t>»</w:t>
      </w:r>
      <w:r w:rsidR="00B66559" w:rsidRPr="00B66559">
        <w:rPr>
          <w:rFonts w:ascii="Times New Roman" w:hAnsi="Times New Roman"/>
          <w:spacing w:val="-2"/>
          <w:sz w:val="28"/>
          <w:szCs w:val="28"/>
          <w:lang w:eastAsia="ru-RU"/>
        </w:rPr>
        <w:t>. Театр вскоре стал модным, и в 1608-09 годах люди короля начали регулярно выступать в "</w:t>
      </w:r>
      <w:proofErr w:type="spellStart"/>
      <w:r w:rsidR="00B66559" w:rsidRPr="00B66559">
        <w:rPr>
          <w:rFonts w:ascii="Times New Roman" w:hAnsi="Times New Roman"/>
          <w:spacing w:val="-2"/>
          <w:sz w:val="28"/>
          <w:szCs w:val="28"/>
          <w:lang w:eastAsia="ru-RU"/>
        </w:rPr>
        <w:t>Blackfriars</w:t>
      </w:r>
      <w:proofErr w:type="spellEnd"/>
      <w:r w:rsidR="00B66559" w:rsidRPr="00B66559">
        <w:rPr>
          <w:rFonts w:ascii="Times New Roman" w:hAnsi="Times New Roman"/>
          <w:spacing w:val="-2"/>
          <w:sz w:val="28"/>
          <w:szCs w:val="28"/>
          <w:lang w:eastAsia="ru-RU"/>
        </w:rPr>
        <w:t xml:space="preserve">", </w:t>
      </w:r>
      <w:r w:rsidR="005F1191">
        <w:rPr>
          <w:rFonts w:ascii="Times New Roman" w:hAnsi="Times New Roman"/>
          <w:spacing w:val="-2"/>
          <w:sz w:val="28"/>
          <w:szCs w:val="28"/>
          <w:lang w:eastAsia="ru-RU"/>
        </w:rPr>
        <w:t>«</w:t>
      </w:r>
      <w:r w:rsidR="00B66559" w:rsidRPr="00B66559">
        <w:rPr>
          <w:rFonts w:ascii="Times New Roman" w:hAnsi="Times New Roman"/>
          <w:spacing w:val="-2"/>
          <w:sz w:val="28"/>
          <w:szCs w:val="28"/>
          <w:lang w:eastAsia="ru-RU"/>
        </w:rPr>
        <w:t>частном</w:t>
      </w:r>
      <w:r w:rsidR="005F1191">
        <w:rPr>
          <w:rFonts w:ascii="Times New Roman" w:hAnsi="Times New Roman"/>
          <w:spacing w:val="-2"/>
          <w:sz w:val="28"/>
          <w:szCs w:val="28"/>
          <w:lang w:eastAsia="ru-RU"/>
        </w:rPr>
        <w:t>»</w:t>
      </w:r>
      <w:r w:rsidR="00B66559" w:rsidRPr="00B66559">
        <w:rPr>
          <w:rFonts w:ascii="Times New Roman" w:hAnsi="Times New Roman"/>
          <w:spacing w:val="-2"/>
          <w:sz w:val="28"/>
          <w:szCs w:val="28"/>
          <w:lang w:eastAsia="ru-RU"/>
        </w:rPr>
        <w:t xml:space="preserve"> крытом театре, где высокая плата за вход гарантировала компании более отборную и сложную аудиторию для их выступлений. </w:t>
      </w:r>
    </w:p>
    <w:p w:rsidR="00B66559" w:rsidRDefault="00B66559" w:rsidP="00B66559">
      <w:pPr>
        <w:shd w:val="clear" w:color="auto" w:fill="FFFFFF"/>
        <w:spacing w:after="0" w:line="360" w:lineRule="auto"/>
        <w:ind w:firstLine="709"/>
        <w:jc w:val="both"/>
        <w:rPr>
          <w:rFonts w:ascii="Times New Roman" w:hAnsi="Times New Roman"/>
          <w:spacing w:val="-2"/>
          <w:sz w:val="28"/>
          <w:szCs w:val="28"/>
          <w:lang w:eastAsia="ru-RU"/>
        </w:rPr>
      </w:pPr>
      <w:r w:rsidRPr="00B66559">
        <w:rPr>
          <w:rFonts w:ascii="Times New Roman" w:hAnsi="Times New Roman"/>
          <w:spacing w:val="-2"/>
          <w:sz w:val="28"/>
          <w:szCs w:val="28"/>
          <w:lang w:eastAsia="ru-RU"/>
        </w:rPr>
        <w:t xml:space="preserve">Первые ассоциации Шекспира с людьми </w:t>
      </w:r>
      <w:r>
        <w:rPr>
          <w:rFonts w:ascii="Times New Roman" w:hAnsi="Times New Roman"/>
          <w:spacing w:val="-2"/>
          <w:sz w:val="28"/>
          <w:szCs w:val="28"/>
          <w:lang w:eastAsia="ru-RU"/>
        </w:rPr>
        <w:t>К</w:t>
      </w:r>
      <w:r w:rsidRPr="00B66559">
        <w:rPr>
          <w:rFonts w:ascii="Times New Roman" w:hAnsi="Times New Roman"/>
          <w:spacing w:val="-2"/>
          <w:sz w:val="28"/>
          <w:szCs w:val="28"/>
          <w:lang w:eastAsia="ru-RU"/>
        </w:rPr>
        <w:t xml:space="preserve">амергера, похоже, были актерскими. Он, как известно, не играл после 1603 года, и традиция дает ему только второстепенные роли, такие как </w:t>
      </w:r>
      <w:r>
        <w:rPr>
          <w:rFonts w:ascii="Times New Roman" w:hAnsi="Times New Roman"/>
          <w:spacing w:val="-2"/>
          <w:sz w:val="28"/>
          <w:szCs w:val="28"/>
          <w:lang w:eastAsia="ru-RU"/>
        </w:rPr>
        <w:t>«</w:t>
      </w:r>
      <w:r w:rsidRPr="00B66559">
        <w:rPr>
          <w:rFonts w:ascii="Times New Roman" w:hAnsi="Times New Roman"/>
          <w:spacing w:val="-2"/>
          <w:sz w:val="28"/>
          <w:szCs w:val="28"/>
          <w:lang w:eastAsia="ru-RU"/>
        </w:rPr>
        <w:t>призрак в Гамлете</w:t>
      </w:r>
      <w:r>
        <w:rPr>
          <w:rFonts w:ascii="Times New Roman" w:hAnsi="Times New Roman"/>
          <w:spacing w:val="-2"/>
          <w:sz w:val="28"/>
          <w:szCs w:val="28"/>
          <w:lang w:eastAsia="ru-RU"/>
        </w:rPr>
        <w:t>»</w:t>
      </w:r>
      <w:r w:rsidRPr="00B66559">
        <w:rPr>
          <w:rFonts w:ascii="Times New Roman" w:hAnsi="Times New Roman"/>
          <w:spacing w:val="-2"/>
          <w:sz w:val="28"/>
          <w:szCs w:val="28"/>
          <w:lang w:eastAsia="ru-RU"/>
        </w:rPr>
        <w:t xml:space="preserve"> и </w:t>
      </w:r>
      <w:r>
        <w:rPr>
          <w:rFonts w:ascii="Times New Roman" w:hAnsi="Times New Roman"/>
          <w:spacing w:val="-2"/>
          <w:sz w:val="28"/>
          <w:szCs w:val="28"/>
          <w:lang w:eastAsia="ru-RU"/>
        </w:rPr>
        <w:t>«</w:t>
      </w:r>
      <w:r w:rsidRPr="00B66559">
        <w:rPr>
          <w:rFonts w:ascii="Times New Roman" w:hAnsi="Times New Roman"/>
          <w:spacing w:val="-2"/>
          <w:sz w:val="28"/>
          <w:szCs w:val="28"/>
          <w:lang w:eastAsia="ru-RU"/>
        </w:rPr>
        <w:t>Адам</w:t>
      </w:r>
      <w:r>
        <w:rPr>
          <w:rFonts w:ascii="Times New Roman" w:hAnsi="Times New Roman"/>
          <w:spacing w:val="-2"/>
          <w:sz w:val="28"/>
          <w:szCs w:val="28"/>
          <w:lang w:eastAsia="ru-RU"/>
        </w:rPr>
        <w:t>»</w:t>
      </w:r>
      <w:r w:rsidRPr="00B66559">
        <w:rPr>
          <w:rFonts w:ascii="Times New Roman" w:hAnsi="Times New Roman"/>
          <w:spacing w:val="-2"/>
          <w:sz w:val="28"/>
          <w:szCs w:val="28"/>
          <w:lang w:eastAsia="ru-RU"/>
        </w:rPr>
        <w:t xml:space="preserve">, но его непрерывное общение должно было дать ему прямое рабочее знание всех аспектов театра. Многочисленные пассажи в его пьесах свидетельствуют о сознательной заботе о театральном искусстве и реакции зрителей. Гамлет дает квалифицированные советы приезжим актерам в искусстве игры. Просперо в бурю говорит о всей жизни как о некоем </w:t>
      </w:r>
      <w:r>
        <w:rPr>
          <w:rFonts w:ascii="Times New Roman" w:hAnsi="Times New Roman"/>
          <w:spacing w:val="-2"/>
          <w:sz w:val="28"/>
          <w:szCs w:val="28"/>
          <w:lang w:eastAsia="ru-RU"/>
        </w:rPr>
        <w:t>«</w:t>
      </w:r>
      <w:r w:rsidRPr="00B66559">
        <w:rPr>
          <w:rFonts w:ascii="Times New Roman" w:hAnsi="Times New Roman"/>
          <w:spacing w:val="-2"/>
          <w:sz w:val="28"/>
          <w:szCs w:val="28"/>
          <w:lang w:eastAsia="ru-RU"/>
        </w:rPr>
        <w:t>пирушке</w:t>
      </w:r>
      <w:r>
        <w:rPr>
          <w:rFonts w:ascii="Times New Roman" w:hAnsi="Times New Roman"/>
          <w:spacing w:val="-2"/>
          <w:sz w:val="28"/>
          <w:szCs w:val="28"/>
          <w:lang w:eastAsia="ru-RU"/>
        </w:rPr>
        <w:t>»</w:t>
      </w:r>
      <w:r w:rsidRPr="00B66559">
        <w:rPr>
          <w:rFonts w:ascii="Times New Roman" w:hAnsi="Times New Roman"/>
          <w:spacing w:val="-2"/>
          <w:sz w:val="28"/>
          <w:szCs w:val="28"/>
          <w:lang w:eastAsia="ru-RU"/>
        </w:rPr>
        <w:t>, или театральном шоу, которое, как сон, скоро закончится</w:t>
      </w:r>
      <w:r w:rsidR="00AA30D9" w:rsidRPr="00AA30D9">
        <w:rPr>
          <w:rFonts w:ascii="Times New Roman" w:hAnsi="Times New Roman"/>
          <w:spacing w:val="-2"/>
          <w:sz w:val="28"/>
          <w:szCs w:val="28"/>
          <w:lang w:eastAsia="ru-RU"/>
        </w:rPr>
        <w:t xml:space="preserve"> </w:t>
      </w:r>
      <w:r w:rsidR="004E2EBB" w:rsidRPr="001F35BE">
        <w:rPr>
          <w:rFonts w:ascii="Times New Roman" w:hAnsi="Times New Roman"/>
          <w:spacing w:val="-2"/>
          <w:sz w:val="28"/>
          <w:szCs w:val="28"/>
          <w:lang w:eastAsia="ru-RU"/>
        </w:rPr>
        <w:t>[</w:t>
      </w:r>
      <w:r w:rsidR="004E2EBB">
        <w:rPr>
          <w:rFonts w:ascii="Times New Roman" w:hAnsi="Times New Roman"/>
          <w:spacing w:val="-2"/>
          <w:sz w:val="28"/>
          <w:szCs w:val="28"/>
          <w:lang w:eastAsia="ru-RU"/>
        </w:rPr>
        <w:t>2, с.235</w:t>
      </w:r>
      <w:r w:rsidR="004E2EBB" w:rsidRPr="001F35BE">
        <w:rPr>
          <w:rFonts w:ascii="Times New Roman" w:hAnsi="Times New Roman"/>
          <w:spacing w:val="-2"/>
          <w:sz w:val="28"/>
          <w:szCs w:val="28"/>
          <w:lang w:eastAsia="ru-RU"/>
        </w:rPr>
        <w:t>]</w:t>
      </w:r>
      <w:r w:rsidR="004E2EBB">
        <w:rPr>
          <w:rFonts w:ascii="Times New Roman" w:hAnsi="Times New Roman"/>
          <w:spacing w:val="-2"/>
          <w:sz w:val="28"/>
          <w:szCs w:val="28"/>
          <w:lang w:eastAsia="ru-RU"/>
        </w:rPr>
        <w:t>.</w:t>
      </w:r>
    </w:p>
    <w:p w:rsidR="00B66559" w:rsidRPr="00B66559" w:rsidRDefault="006C1682" w:rsidP="00B66559">
      <w:pPr>
        <w:shd w:val="clear" w:color="auto" w:fill="FFFFFF"/>
        <w:spacing w:after="0" w:line="360" w:lineRule="auto"/>
        <w:ind w:firstLine="709"/>
        <w:jc w:val="both"/>
        <w:rPr>
          <w:rFonts w:ascii="Times New Roman" w:hAnsi="Times New Roman"/>
          <w:spacing w:val="-2"/>
          <w:sz w:val="28"/>
          <w:szCs w:val="28"/>
          <w:lang w:eastAsia="ru-RU"/>
        </w:rPr>
      </w:pPr>
      <w:r w:rsidRPr="006C1682">
        <w:rPr>
          <w:rFonts w:ascii="Times New Roman" w:hAnsi="Times New Roman"/>
          <w:spacing w:val="-2"/>
          <w:sz w:val="28"/>
          <w:szCs w:val="28"/>
          <w:lang w:eastAsia="ru-RU"/>
        </w:rPr>
        <w:lastRenderedPageBreak/>
        <w:t xml:space="preserve">В шекспировские дни было мало времени на групповые репетиции, и актерам давали слова только из собственных партий. Таким образом, решающие сцены в пьесах </w:t>
      </w:r>
      <w:r w:rsidR="005F1191">
        <w:rPr>
          <w:rFonts w:ascii="Times New Roman" w:hAnsi="Times New Roman"/>
          <w:spacing w:val="-2"/>
          <w:sz w:val="28"/>
          <w:szCs w:val="28"/>
          <w:lang w:eastAsia="ru-RU"/>
        </w:rPr>
        <w:t>У.</w:t>
      </w:r>
      <w:r w:rsidR="005F1191" w:rsidRPr="006C1682">
        <w:rPr>
          <w:rFonts w:ascii="Times New Roman" w:hAnsi="Times New Roman"/>
          <w:spacing w:val="-2"/>
          <w:sz w:val="28"/>
          <w:szCs w:val="28"/>
          <w:lang w:eastAsia="ru-RU"/>
        </w:rPr>
        <w:t xml:space="preserve"> Шекспира</w:t>
      </w:r>
      <w:r w:rsidRPr="006C1682">
        <w:rPr>
          <w:rFonts w:ascii="Times New Roman" w:hAnsi="Times New Roman"/>
          <w:spacing w:val="-2"/>
          <w:sz w:val="28"/>
          <w:szCs w:val="28"/>
          <w:lang w:eastAsia="ru-RU"/>
        </w:rPr>
        <w:t xml:space="preserve"> находятся между двумя или тремя персонажами, или играются с одним персонажем, доминирующим на переполненной сцене. Большинство женских ролей были написаны для молодых актеров-мужчин или мальчиков, поэтому Шекспир не часто писал для них большие роли или активно занимался ими на сцене в течение длительного времени. Написание для </w:t>
      </w:r>
      <w:r>
        <w:rPr>
          <w:rFonts w:ascii="Times New Roman" w:hAnsi="Times New Roman"/>
          <w:spacing w:val="-2"/>
          <w:sz w:val="28"/>
          <w:szCs w:val="28"/>
          <w:lang w:eastAsia="ru-RU"/>
        </w:rPr>
        <w:t>группы скоморохов</w:t>
      </w:r>
      <w:r w:rsidR="00BA61DD">
        <w:rPr>
          <w:rFonts w:ascii="Times New Roman" w:hAnsi="Times New Roman"/>
          <w:spacing w:val="-2"/>
          <w:sz w:val="28"/>
          <w:szCs w:val="28"/>
          <w:lang w:eastAsia="ru-RU"/>
        </w:rPr>
        <w:t xml:space="preserve">, </w:t>
      </w:r>
      <w:r w:rsidRPr="006C1682">
        <w:rPr>
          <w:rFonts w:ascii="Times New Roman" w:hAnsi="Times New Roman"/>
          <w:spacing w:val="-2"/>
          <w:sz w:val="28"/>
          <w:szCs w:val="28"/>
          <w:lang w:eastAsia="ru-RU"/>
        </w:rPr>
        <w:t>которые были важными популярными достопримечательностями в любой игре</w:t>
      </w:r>
      <w:r>
        <w:rPr>
          <w:rFonts w:ascii="Times New Roman" w:hAnsi="Times New Roman"/>
          <w:spacing w:val="-2"/>
          <w:sz w:val="28"/>
          <w:szCs w:val="28"/>
          <w:lang w:eastAsia="ru-RU"/>
        </w:rPr>
        <w:t xml:space="preserve"> </w:t>
      </w:r>
      <w:r w:rsidRPr="006C1682">
        <w:rPr>
          <w:rFonts w:ascii="Times New Roman" w:hAnsi="Times New Roman"/>
          <w:spacing w:val="-2"/>
          <w:sz w:val="28"/>
          <w:szCs w:val="28"/>
          <w:lang w:eastAsia="ru-RU"/>
        </w:rPr>
        <w:t>представляло проблему, позволяющую им использовать свои комические личности и трюки, и все же они служат непосредственным интерес</w:t>
      </w:r>
      <w:r>
        <w:rPr>
          <w:rFonts w:ascii="Times New Roman" w:hAnsi="Times New Roman"/>
          <w:spacing w:val="-2"/>
          <w:sz w:val="28"/>
          <w:szCs w:val="28"/>
          <w:lang w:eastAsia="ru-RU"/>
        </w:rPr>
        <w:t>ом</w:t>
      </w:r>
      <w:r w:rsidRPr="006C1682">
        <w:rPr>
          <w:rFonts w:ascii="Times New Roman" w:hAnsi="Times New Roman"/>
          <w:spacing w:val="-2"/>
          <w:sz w:val="28"/>
          <w:szCs w:val="28"/>
          <w:lang w:eastAsia="ru-RU"/>
        </w:rPr>
        <w:t xml:space="preserve"> темы и действия. </w:t>
      </w:r>
    </w:p>
    <w:p w:rsidR="00CF46AB" w:rsidRDefault="00CF46AB" w:rsidP="00CF46AB">
      <w:pPr>
        <w:shd w:val="clear" w:color="auto" w:fill="FFFFFF"/>
        <w:spacing w:after="0" w:line="360" w:lineRule="auto"/>
        <w:ind w:firstLine="709"/>
        <w:jc w:val="both"/>
        <w:rPr>
          <w:rFonts w:ascii="Times New Roman" w:hAnsi="Times New Roman"/>
          <w:spacing w:val="-2"/>
          <w:sz w:val="28"/>
          <w:szCs w:val="28"/>
          <w:lang w:eastAsia="ru-RU"/>
        </w:rPr>
      </w:pPr>
    </w:p>
    <w:p w:rsidR="00CF46AB" w:rsidRDefault="00CF46AB" w:rsidP="00CF46AB">
      <w:pPr>
        <w:shd w:val="clear" w:color="auto" w:fill="FFFFFF"/>
        <w:spacing w:after="0" w:line="360" w:lineRule="auto"/>
        <w:ind w:firstLine="709"/>
        <w:jc w:val="both"/>
        <w:rPr>
          <w:rFonts w:ascii="Times New Roman" w:hAnsi="Times New Roman"/>
          <w:b/>
          <w:spacing w:val="-2"/>
          <w:sz w:val="28"/>
          <w:szCs w:val="28"/>
          <w:lang w:eastAsia="ru-RU"/>
        </w:rPr>
      </w:pPr>
      <w:r w:rsidRPr="0074057B">
        <w:rPr>
          <w:rFonts w:ascii="Times New Roman" w:hAnsi="Times New Roman"/>
          <w:b/>
          <w:spacing w:val="-2"/>
          <w:sz w:val="28"/>
          <w:szCs w:val="28"/>
          <w:lang w:eastAsia="ru-RU"/>
        </w:rPr>
        <w:t>2.</w:t>
      </w:r>
      <w:r>
        <w:rPr>
          <w:rFonts w:ascii="Times New Roman" w:hAnsi="Times New Roman"/>
          <w:b/>
          <w:spacing w:val="-2"/>
          <w:sz w:val="28"/>
          <w:szCs w:val="28"/>
          <w:lang w:eastAsia="ru-RU"/>
        </w:rPr>
        <w:t>2</w:t>
      </w:r>
      <w:r w:rsidRPr="0074057B">
        <w:rPr>
          <w:rFonts w:ascii="Times New Roman" w:hAnsi="Times New Roman"/>
          <w:b/>
          <w:spacing w:val="-2"/>
          <w:sz w:val="28"/>
          <w:szCs w:val="28"/>
          <w:lang w:eastAsia="ru-RU"/>
        </w:rPr>
        <w:t xml:space="preserve"> </w:t>
      </w:r>
      <w:r>
        <w:rPr>
          <w:rFonts w:ascii="Times New Roman" w:hAnsi="Times New Roman"/>
          <w:b/>
          <w:spacing w:val="-2"/>
          <w:sz w:val="28"/>
          <w:szCs w:val="28"/>
          <w:lang w:eastAsia="ru-RU"/>
        </w:rPr>
        <w:t>Влияние изобразительного искусства</w:t>
      </w:r>
    </w:p>
    <w:p w:rsidR="00CF46AB" w:rsidRPr="0074057B" w:rsidRDefault="00CF46AB" w:rsidP="00CF46AB">
      <w:pPr>
        <w:shd w:val="clear" w:color="auto" w:fill="FFFFFF"/>
        <w:spacing w:after="0" w:line="360" w:lineRule="auto"/>
        <w:ind w:firstLine="709"/>
        <w:jc w:val="both"/>
        <w:rPr>
          <w:rFonts w:ascii="Times New Roman" w:hAnsi="Times New Roman"/>
          <w:b/>
          <w:spacing w:val="-2"/>
          <w:sz w:val="28"/>
          <w:szCs w:val="28"/>
          <w:lang w:eastAsia="ru-RU"/>
        </w:rPr>
      </w:pPr>
    </w:p>
    <w:p w:rsidR="007233AE" w:rsidRPr="008748FE" w:rsidRDefault="007233AE" w:rsidP="00432F07">
      <w:pPr>
        <w:shd w:val="clear" w:color="auto" w:fill="FFFFFF"/>
        <w:spacing w:after="0" w:line="360" w:lineRule="auto"/>
        <w:ind w:firstLine="709"/>
        <w:jc w:val="both"/>
        <w:rPr>
          <w:rFonts w:ascii="Times New Roman" w:hAnsi="Times New Roman"/>
          <w:spacing w:val="-2"/>
          <w:sz w:val="28"/>
          <w:szCs w:val="28"/>
          <w:lang w:eastAsia="ru-RU"/>
        </w:rPr>
      </w:pPr>
      <w:r w:rsidRPr="008748FE">
        <w:rPr>
          <w:rFonts w:ascii="Times New Roman" w:hAnsi="Times New Roman"/>
          <w:spacing w:val="-2"/>
          <w:sz w:val="28"/>
          <w:szCs w:val="28"/>
          <w:lang w:eastAsia="ru-RU"/>
        </w:rPr>
        <w:t xml:space="preserve">Развитие современного театра и его постановок происходило в период, когда в изобразительном искусстве происходили еще более радикальные изменения. На самом деле, было бы правдой сказать, что многие из постановок возникли в основном из-за инноваций в живописи. На работу </w:t>
      </w:r>
      <w:proofErr w:type="spellStart"/>
      <w:r w:rsidRPr="008748FE">
        <w:rPr>
          <w:rFonts w:ascii="Times New Roman" w:hAnsi="Times New Roman"/>
          <w:spacing w:val="-2"/>
          <w:sz w:val="28"/>
          <w:szCs w:val="28"/>
          <w:lang w:eastAsia="ru-RU"/>
        </w:rPr>
        <w:t>Крейга</w:t>
      </w:r>
      <w:proofErr w:type="spellEnd"/>
      <w:r w:rsidRPr="008748FE">
        <w:rPr>
          <w:rFonts w:ascii="Times New Roman" w:hAnsi="Times New Roman"/>
          <w:spacing w:val="-2"/>
          <w:sz w:val="28"/>
          <w:szCs w:val="28"/>
          <w:lang w:eastAsia="ru-RU"/>
        </w:rPr>
        <w:t xml:space="preserve"> во многом повлияла работа Уильяма Блейка и прерафаэлитов. В парижских театрах-символистах работали художники-новаторы того времени, такие как Дени, </w:t>
      </w:r>
      <w:proofErr w:type="spellStart"/>
      <w:r w:rsidRPr="008748FE">
        <w:rPr>
          <w:rFonts w:ascii="Times New Roman" w:hAnsi="Times New Roman"/>
          <w:spacing w:val="-2"/>
          <w:sz w:val="28"/>
          <w:szCs w:val="28"/>
          <w:lang w:eastAsia="ru-RU"/>
        </w:rPr>
        <w:t>Вюйар</w:t>
      </w:r>
      <w:proofErr w:type="spellEnd"/>
      <w:r w:rsidRPr="008748FE">
        <w:rPr>
          <w:rFonts w:ascii="Times New Roman" w:hAnsi="Times New Roman"/>
          <w:spacing w:val="-2"/>
          <w:sz w:val="28"/>
          <w:szCs w:val="28"/>
          <w:lang w:eastAsia="ru-RU"/>
        </w:rPr>
        <w:t xml:space="preserve">, </w:t>
      </w:r>
      <w:proofErr w:type="spellStart"/>
      <w:r w:rsidRPr="008748FE">
        <w:rPr>
          <w:rFonts w:ascii="Times New Roman" w:hAnsi="Times New Roman"/>
          <w:spacing w:val="-2"/>
          <w:sz w:val="28"/>
          <w:szCs w:val="28"/>
          <w:lang w:eastAsia="ru-RU"/>
        </w:rPr>
        <w:t>Боннар</w:t>
      </w:r>
      <w:proofErr w:type="spellEnd"/>
      <w:r w:rsidRPr="008748FE">
        <w:rPr>
          <w:rFonts w:ascii="Times New Roman" w:hAnsi="Times New Roman"/>
          <w:spacing w:val="-2"/>
          <w:sz w:val="28"/>
          <w:szCs w:val="28"/>
          <w:lang w:eastAsia="ru-RU"/>
        </w:rPr>
        <w:t xml:space="preserve">, </w:t>
      </w:r>
      <w:proofErr w:type="spellStart"/>
      <w:r w:rsidRPr="008748FE">
        <w:rPr>
          <w:rFonts w:ascii="Times New Roman" w:hAnsi="Times New Roman"/>
          <w:spacing w:val="-2"/>
          <w:sz w:val="28"/>
          <w:szCs w:val="28"/>
          <w:lang w:eastAsia="ru-RU"/>
        </w:rPr>
        <w:t>Серезье</w:t>
      </w:r>
      <w:proofErr w:type="spellEnd"/>
      <w:r w:rsidRPr="008748FE">
        <w:rPr>
          <w:rFonts w:ascii="Times New Roman" w:hAnsi="Times New Roman"/>
          <w:spacing w:val="-2"/>
          <w:sz w:val="28"/>
          <w:szCs w:val="28"/>
          <w:lang w:eastAsia="ru-RU"/>
        </w:rPr>
        <w:t xml:space="preserve"> и Тулуз-Лотрек.</w:t>
      </w:r>
    </w:p>
    <w:p w:rsidR="007233AE" w:rsidRPr="008748FE" w:rsidRDefault="007233AE" w:rsidP="007233AE">
      <w:pPr>
        <w:shd w:val="clear" w:color="auto" w:fill="FFFFFF"/>
        <w:spacing w:after="0" w:line="360" w:lineRule="auto"/>
        <w:ind w:firstLine="709"/>
        <w:jc w:val="both"/>
        <w:rPr>
          <w:rFonts w:ascii="Times New Roman" w:hAnsi="Times New Roman"/>
          <w:spacing w:val="-2"/>
          <w:sz w:val="28"/>
          <w:szCs w:val="28"/>
          <w:lang w:eastAsia="ru-RU"/>
        </w:rPr>
      </w:pPr>
      <w:r w:rsidRPr="008748FE">
        <w:rPr>
          <w:rFonts w:ascii="Times New Roman" w:hAnsi="Times New Roman"/>
          <w:spacing w:val="-2"/>
          <w:sz w:val="28"/>
          <w:szCs w:val="28"/>
          <w:lang w:eastAsia="ru-RU"/>
        </w:rPr>
        <w:t xml:space="preserve">Одновременно с событиями в искусстве и часто лежащими в их основе инновациями в технологиях радикально изменилось восприятие мира человеком. Появление фотографии, а затем и кинофильмов, создали новые способы видения и новые представления о движении и времени. Эти представления также были изменены развитием моторизованного транспорта, появлением железных дорог, автомобилей и самолетов. В связи </w:t>
      </w:r>
      <w:r w:rsidRPr="008748FE">
        <w:rPr>
          <w:rFonts w:ascii="Times New Roman" w:hAnsi="Times New Roman"/>
          <w:spacing w:val="-2"/>
          <w:sz w:val="28"/>
          <w:szCs w:val="28"/>
          <w:lang w:eastAsia="ru-RU"/>
        </w:rPr>
        <w:lastRenderedPageBreak/>
        <w:t>с этим, рост колониальных империй и улучшение транспорта привели Европу к контакту со многими разнородными культурами</w:t>
      </w:r>
      <w:r>
        <w:rPr>
          <w:rFonts w:ascii="Times New Roman" w:hAnsi="Times New Roman"/>
          <w:spacing w:val="-2"/>
          <w:sz w:val="28"/>
          <w:szCs w:val="28"/>
          <w:lang w:eastAsia="ru-RU"/>
        </w:rPr>
        <w:t xml:space="preserve"> </w:t>
      </w:r>
      <w:r w:rsidRPr="008748FE">
        <w:rPr>
          <w:rFonts w:ascii="Times New Roman" w:hAnsi="Times New Roman"/>
          <w:spacing w:val="-2"/>
          <w:sz w:val="28"/>
          <w:szCs w:val="28"/>
          <w:lang w:eastAsia="ru-RU"/>
        </w:rPr>
        <w:t>и их эстетически</w:t>
      </w:r>
      <w:r>
        <w:rPr>
          <w:rFonts w:ascii="Times New Roman" w:hAnsi="Times New Roman"/>
          <w:spacing w:val="-2"/>
          <w:sz w:val="28"/>
          <w:szCs w:val="28"/>
          <w:lang w:eastAsia="ru-RU"/>
        </w:rPr>
        <w:t xml:space="preserve">м </w:t>
      </w:r>
      <w:r w:rsidRPr="008748FE">
        <w:rPr>
          <w:rFonts w:ascii="Times New Roman" w:hAnsi="Times New Roman"/>
          <w:spacing w:val="-2"/>
          <w:sz w:val="28"/>
          <w:szCs w:val="28"/>
          <w:lang w:eastAsia="ru-RU"/>
        </w:rPr>
        <w:t>традици</w:t>
      </w:r>
      <w:r>
        <w:rPr>
          <w:rFonts w:ascii="Times New Roman" w:hAnsi="Times New Roman"/>
          <w:spacing w:val="-2"/>
          <w:sz w:val="28"/>
          <w:szCs w:val="28"/>
          <w:lang w:eastAsia="ru-RU"/>
        </w:rPr>
        <w:t>ям</w:t>
      </w:r>
      <w:r w:rsidRPr="008748FE">
        <w:rPr>
          <w:rFonts w:ascii="Times New Roman" w:hAnsi="Times New Roman"/>
          <w:spacing w:val="-2"/>
          <w:sz w:val="28"/>
          <w:szCs w:val="28"/>
          <w:lang w:eastAsia="ru-RU"/>
        </w:rPr>
        <w:t>. Развитие психологии привело в первые десятилетия 20-го века к более глубокому пониманию коммуникативной силы дизайна и, следовательно, к принципам современной рекламы.</w:t>
      </w:r>
    </w:p>
    <w:p w:rsidR="007233AE" w:rsidRPr="008748FE" w:rsidRDefault="007233AE" w:rsidP="007233AE">
      <w:pPr>
        <w:shd w:val="clear" w:color="auto" w:fill="FFFFFF"/>
        <w:spacing w:after="0" w:line="360" w:lineRule="auto"/>
        <w:ind w:firstLine="709"/>
        <w:jc w:val="both"/>
        <w:rPr>
          <w:rFonts w:ascii="Times New Roman" w:hAnsi="Times New Roman"/>
          <w:spacing w:val="-2"/>
          <w:sz w:val="28"/>
          <w:szCs w:val="28"/>
          <w:lang w:eastAsia="ru-RU"/>
        </w:rPr>
      </w:pPr>
      <w:r w:rsidRPr="008748FE">
        <w:rPr>
          <w:rFonts w:ascii="Times New Roman" w:hAnsi="Times New Roman"/>
          <w:spacing w:val="-2"/>
          <w:sz w:val="28"/>
          <w:szCs w:val="28"/>
          <w:lang w:eastAsia="ru-RU"/>
        </w:rPr>
        <w:t>Для театра эти события имели несколько глубоких последствий. Первой была новая сценография</w:t>
      </w:r>
      <w:r>
        <w:rPr>
          <w:rFonts w:ascii="Times New Roman" w:hAnsi="Times New Roman"/>
          <w:spacing w:val="-2"/>
          <w:sz w:val="28"/>
          <w:szCs w:val="28"/>
          <w:lang w:eastAsia="ru-RU"/>
        </w:rPr>
        <w:t xml:space="preserve"> </w:t>
      </w:r>
      <w:r w:rsidR="005F1191">
        <w:rPr>
          <w:rFonts w:ascii="Times New Roman" w:hAnsi="Times New Roman"/>
          <w:spacing w:val="-2"/>
          <w:sz w:val="28"/>
          <w:szCs w:val="28"/>
          <w:lang w:eastAsia="ru-RU"/>
        </w:rPr>
        <w:t>«</w:t>
      </w:r>
      <w:r w:rsidRPr="008748FE">
        <w:rPr>
          <w:rFonts w:ascii="Times New Roman" w:hAnsi="Times New Roman"/>
          <w:spacing w:val="-2"/>
          <w:sz w:val="28"/>
          <w:szCs w:val="28"/>
          <w:lang w:eastAsia="ru-RU"/>
        </w:rPr>
        <w:t>Символисты</w:t>
      </w:r>
      <w:r w:rsidR="005F1191">
        <w:rPr>
          <w:rFonts w:ascii="Times New Roman" w:hAnsi="Times New Roman"/>
          <w:spacing w:val="-2"/>
          <w:sz w:val="28"/>
          <w:szCs w:val="28"/>
          <w:lang w:eastAsia="ru-RU"/>
        </w:rPr>
        <w:t xml:space="preserve">» - </w:t>
      </w:r>
      <w:proofErr w:type="spellStart"/>
      <w:r w:rsidR="005F1191" w:rsidRPr="008748FE">
        <w:rPr>
          <w:rFonts w:ascii="Times New Roman" w:hAnsi="Times New Roman"/>
          <w:spacing w:val="-2"/>
          <w:sz w:val="28"/>
          <w:szCs w:val="28"/>
          <w:lang w:eastAsia="ru-RU"/>
        </w:rPr>
        <w:t>Аппиа</w:t>
      </w:r>
      <w:proofErr w:type="spellEnd"/>
      <w:r w:rsidRPr="008748FE">
        <w:rPr>
          <w:rFonts w:ascii="Times New Roman" w:hAnsi="Times New Roman"/>
          <w:spacing w:val="-2"/>
          <w:sz w:val="28"/>
          <w:szCs w:val="28"/>
          <w:lang w:eastAsia="ru-RU"/>
        </w:rPr>
        <w:t xml:space="preserve">, </w:t>
      </w:r>
      <w:proofErr w:type="spellStart"/>
      <w:r w:rsidRPr="008748FE">
        <w:rPr>
          <w:rFonts w:ascii="Times New Roman" w:hAnsi="Times New Roman"/>
          <w:spacing w:val="-2"/>
          <w:sz w:val="28"/>
          <w:szCs w:val="28"/>
          <w:lang w:eastAsia="ru-RU"/>
        </w:rPr>
        <w:t>Крейг</w:t>
      </w:r>
      <w:proofErr w:type="spellEnd"/>
      <w:r w:rsidRPr="008748FE">
        <w:rPr>
          <w:rFonts w:ascii="Times New Roman" w:hAnsi="Times New Roman"/>
          <w:spacing w:val="-2"/>
          <w:sz w:val="28"/>
          <w:szCs w:val="28"/>
          <w:lang w:eastAsia="ru-RU"/>
        </w:rPr>
        <w:t xml:space="preserve"> и другие. Сценическое искусство перестало изображать природные условия или конкретные места и стало более наводящим на размышления, стремясь пробудить воображение и эмоции. Наряду с экспериментами в живописи, которые подчеркивали аффективные свойства искусства над его подражательными функциями, из этого следовало, что художники в театре будут исследовать его аффективный потенциал.</w:t>
      </w:r>
    </w:p>
    <w:p w:rsidR="007233AE" w:rsidRPr="00AA30D9" w:rsidRDefault="007233AE" w:rsidP="007233AE">
      <w:pPr>
        <w:shd w:val="clear" w:color="auto" w:fill="FFFFFF"/>
        <w:spacing w:after="0" w:line="360" w:lineRule="auto"/>
        <w:ind w:firstLine="709"/>
        <w:jc w:val="both"/>
        <w:rPr>
          <w:rFonts w:ascii="Times New Roman" w:hAnsi="Times New Roman"/>
          <w:spacing w:val="-2"/>
          <w:sz w:val="28"/>
          <w:szCs w:val="28"/>
          <w:lang w:eastAsia="ru-RU"/>
        </w:rPr>
      </w:pPr>
      <w:r w:rsidRPr="008748FE">
        <w:rPr>
          <w:rFonts w:ascii="Times New Roman" w:hAnsi="Times New Roman"/>
          <w:spacing w:val="-2"/>
          <w:sz w:val="28"/>
          <w:szCs w:val="28"/>
          <w:lang w:eastAsia="ru-RU"/>
        </w:rPr>
        <w:t>Русский художник Василий Кандинский, которому приписывают создание первой чисто абстрактной картины, создал несколько театральных пьес на пути к полной абстракции. В этих постановках использовались звук (даже закулисный хор), свет, движущиеся структуры и действия человека, но последнее было чисто функциональным и не имело повествовательного или интерактивного значения. Кандинский пересмотрел вагнеровскую концепцию интегрированного произведения искусства, указав, что она основывалась на предположении, что все различные элементы театра объединены вместе в согласии</w:t>
      </w:r>
      <w:r>
        <w:rPr>
          <w:rFonts w:ascii="Times New Roman" w:hAnsi="Times New Roman"/>
          <w:spacing w:val="-2"/>
          <w:sz w:val="28"/>
          <w:szCs w:val="28"/>
          <w:lang w:eastAsia="ru-RU"/>
        </w:rPr>
        <w:t xml:space="preserve"> </w:t>
      </w:r>
      <w:r w:rsidRPr="008748FE">
        <w:rPr>
          <w:rFonts w:ascii="Times New Roman" w:hAnsi="Times New Roman"/>
          <w:spacing w:val="-2"/>
          <w:sz w:val="28"/>
          <w:szCs w:val="28"/>
          <w:lang w:eastAsia="ru-RU"/>
        </w:rPr>
        <w:t xml:space="preserve">будет производить эффект, который был бы больше, чем сумма частей. Тезис Кандинского состоял в том, что это был поверхностный конгломерат, в котором, независимо от теоретической позиции, элементы чередовались в превосходстве. </w:t>
      </w:r>
      <w:proofErr w:type="spellStart"/>
      <w:r w:rsidRPr="008748FE">
        <w:rPr>
          <w:rFonts w:ascii="Times New Roman" w:hAnsi="Times New Roman"/>
          <w:spacing w:val="-2"/>
          <w:sz w:val="28"/>
          <w:szCs w:val="28"/>
          <w:lang w:eastAsia="ru-RU"/>
        </w:rPr>
        <w:t>Аппиа</w:t>
      </w:r>
      <w:proofErr w:type="spellEnd"/>
      <w:r w:rsidRPr="008748FE">
        <w:rPr>
          <w:rFonts w:ascii="Times New Roman" w:hAnsi="Times New Roman"/>
          <w:spacing w:val="-2"/>
          <w:sz w:val="28"/>
          <w:szCs w:val="28"/>
          <w:lang w:eastAsia="ru-RU"/>
        </w:rPr>
        <w:t xml:space="preserve"> критиковала Вагнера за то, что он держал обычные репрезентативные наборы, а </w:t>
      </w:r>
      <w:proofErr w:type="spellStart"/>
      <w:r w:rsidRPr="008748FE">
        <w:rPr>
          <w:rFonts w:ascii="Times New Roman" w:hAnsi="Times New Roman"/>
          <w:spacing w:val="-2"/>
          <w:sz w:val="28"/>
          <w:szCs w:val="28"/>
          <w:lang w:eastAsia="ru-RU"/>
        </w:rPr>
        <w:t>Крейг</w:t>
      </w:r>
      <w:proofErr w:type="spellEnd"/>
      <w:r w:rsidRPr="008748FE">
        <w:rPr>
          <w:rFonts w:ascii="Times New Roman" w:hAnsi="Times New Roman"/>
          <w:spacing w:val="-2"/>
          <w:sz w:val="28"/>
          <w:szCs w:val="28"/>
          <w:lang w:eastAsia="ru-RU"/>
        </w:rPr>
        <w:t xml:space="preserve"> критиковал </w:t>
      </w:r>
      <w:proofErr w:type="spellStart"/>
      <w:r w:rsidRPr="008748FE">
        <w:rPr>
          <w:rFonts w:ascii="Times New Roman" w:hAnsi="Times New Roman"/>
          <w:spacing w:val="-2"/>
          <w:sz w:val="28"/>
          <w:szCs w:val="28"/>
          <w:lang w:eastAsia="ru-RU"/>
        </w:rPr>
        <w:t>Аппиа</w:t>
      </w:r>
      <w:proofErr w:type="spellEnd"/>
      <w:r w:rsidRPr="008748FE">
        <w:rPr>
          <w:rFonts w:ascii="Times New Roman" w:hAnsi="Times New Roman"/>
          <w:spacing w:val="-2"/>
          <w:sz w:val="28"/>
          <w:szCs w:val="28"/>
          <w:lang w:eastAsia="ru-RU"/>
        </w:rPr>
        <w:t xml:space="preserve"> за то, что он был в плену сначала музыки, а затем танца. Кандинский пошел дальше, чем даже </w:t>
      </w:r>
      <w:proofErr w:type="spellStart"/>
      <w:r w:rsidRPr="008748FE">
        <w:rPr>
          <w:rFonts w:ascii="Times New Roman" w:hAnsi="Times New Roman"/>
          <w:spacing w:val="-2"/>
          <w:sz w:val="28"/>
          <w:szCs w:val="28"/>
          <w:lang w:eastAsia="ru-RU"/>
        </w:rPr>
        <w:t>Крейг</w:t>
      </w:r>
      <w:proofErr w:type="spellEnd"/>
      <w:r w:rsidRPr="008748FE">
        <w:rPr>
          <w:rFonts w:ascii="Times New Roman" w:hAnsi="Times New Roman"/>
          <w:spacing w:val="-2"/>
          <w:sz w:val="28"/>
          <w:szCs w:val="28"/>
          <w:lang w:eastAsia="ru-RU"/>
        </w:rPr>
        <w:t xml:space="preserve">, и предположил, что театр будущего будет состоять из трех элементов: музыкального движения, </w:t>
      </w:r>
      <w:r w:rsidRPr="008748FE">
        <w:rPr>
          <w:rFonts w:ascii="Times New Roman" w:hAnsi="Times New Roman"/>
          <w:spacing w:val="-2"/>
          <w:sz w:val="28"/>
          <w:szCs w:val="28"/>
          <w:lang w:eastAsia="ru-RU"/>
        </w:rPr>
        <w:lastRenderedPageBreak/>
        <w:t>цветного движения и танцевального движения, то есть звука, цвета и подвижных форм. Все эти элементы имели одинаковую ценность. В своем длинном эссе</w:t>
      </w:r>
      <w:r>
        <w:rPr>
          <w:rFonts w:ascii="Times New Roman" w:hAnsi="Times New Roman"/>
          <w:spacing w:val="-2"/>
          <w:sz w:val="28"/>
          <w:szCs w:val="28"/>
          <w:lang w:eastAsia="ru-RU"/>
        </w:rPr>
        <w:t xml:space="preserve"> </w:t>
      </w:r>
      <w:r w:rsidRPr="008748FE">
        <w:rPr>
          <w:rFonts w:ascii="Times New Roman" w:hAnsi="Times New Roman"/>
          <w:spacing w:val="-2"/>
          <w:sz w:val="28"/>
          <w:szCs w:val="28"/>
          <w:lang w:eastAsia="ru-RU"/>
        </w:rPr>
        <w:t>«Относительно духовного в искусстве» (1914), Кандинский изложил в сложных интеллектуальных терминах, как можно построить этот новый театр, основанный на духовности, а не на материальности</w:t>
      </w:r>
      <w:r w:rsidR="00AA30D9" w:rsidRPr="00AA30D9">
        <w:rPr>
          <w:rFonts w:ascii="Times New Roman" w:hAnsi="Times New Roman"/>
          <w:spacing w:val="-2"/>
          <w:sz w:val="28"/>
          <w:szCs w:val="28"/>
          <w:lang w:eastAsia="ru-RU"/>
        </w:rPr>
        <w:t xml:space="preserve"> </w:t>
      </w:r>
      <w:r w:rsidR="004E2EBB" w:rsidRPr="001F35BE">
        <w:rPr>
          <w:rFonts w:ascii="Times New Roman" w:hAnsi="Times New Roman"/>
          <w:spacing w:val="-2"/>
          <w:sz w:val="28"/>
          <w:szCs w:val="28"/>
          <w:lang w:eastAsia="ru-RU"/>
        </w:rPr>
        <w:t>[</w:t>
      </w:r>
      <w:r w:rsidR="004E2EBB">
        <w:rPr>
          <w:rFonts w:ascii="Times New Roman" w:hAnsi="Times New Roman"/>
          <w:spacing w:val="-2"/>
          <w:sz w:val="28"/>
          <w:szCs w:val="28"/>
          <w:lang w:eastAsia="ru-RU"/>
        </w:rPr>
        <w:t>9, с.394</w:t>
      </w:r>
      <w:r w:rsidR="004E2EBB" w:rsidRPr="001F35BE">
        <w:rPr>
          <w:rFonts w:ascii="Times New Roman" w:hAnsi="Times New Roman"/>
          <w:spacing w:val="-2"/>
          <w:sz w:val="28"/>
          <w:szCs w:val="28"/>
          <w:lang w:eastAsia="ru-RU"/>
        </w:rPr>
        <w:t>]</w:t>
      </w:r>
      <w:r w:rsidR="004E2EBB">
        <w:rPr>
          <w:rFonts w:ascii="Times New Roman" w:hAnsi="Times New Roman"/>
          <w:spacing w:val="-2"/>
          <w:sz w:val="28"/>
          <w:szCs w:val="28"/>
          <w:lang w:eastAsia="ru-RU"/>
        </w:rPr>
        <w:t>.</w:t>
      </w:r>
    </w:p>
    <w:p w:rsidR="007233AE" w:rsidRPr="008748FE" w:rsidRDefault="007233AE" w:rsidP="007233AE">
      <w:pPr>
        <w:shd w:val="clear" w:color="auto" w:fill="FFFFFF"/>
        <w:spacing w:after="0" w:line="360" w:lineRule="auto"/>
        <w:ind w:firstLine="709"/>
        <w:jc w:val="both"/>
        <w:rPr>
          <w:rFonts w:ascii="Times New Roman" w:hAnsi="Times New Roman"/>
          <w:spacing w:val="-2"/>
          <w:sz w:val="28"/>
          <w:szCs w:val="28"/>
          <w:lang w:eastAsia="ru-RU"/>
        </w:rPr>
      </w:pPr>
      <w:r w:rsidRPr="008748FE">
        <w:rPr>
          <w:rFonts w:ascii="Times New Roman" w:hAnsi="Times New Roman"/>
          <w:spacing w:val="-2"/>
          <w:sz w:val="28"/>
          <w:szCs w:val="28"/>
          <w:lang w:eastAsia="ru-RU"/>
        </w:rPr>
        <w:t xml:space="preserve">Определенные аспекты теорий Кандинского были способны к строгой проверке. Баухаус, немецкая школа дизайна, основанная в Веймаре Вальтером Гропиусом в 1919 году, где Кандинский был </w:t>
      </w:r>
      <w:r w:rsidR="004F4DE8" w:rsidRPr="008748FE">
        <w:rPr>
          <w:rFonts w:ascii="Times New Roman" w:hAnsi="Times New Roman"/>
          <w:spacing w:val="-2"/>
          <w:sz w:val="28"/>
          <w:szCs w:val="28"/>
          <w:lang w:eastAsia="ru-RU"/>
        </w:rPr>
        <w:t>учителем,</w:t>
      </w:r>
      <w:r w:rsidRPr="008748FE">
        <w:rPr>
          <w:rFonts w:ascii="Times New Roman" w:hAnsi="Times New Roman"/>
          <w:spacing w:val="-2"/>
          <w:sz w:val="28"/>
          <w:szCs w:val="28"/>
          <w:lang w:eastAsia="ru-RU"/>
        </w:rPr>
        <w:t xml:space="preserve"> и</w:t>
      </w:r>
      <w:r>
        <w:rPr>
          <w:rFonts w:ascii="Times New Roman" w:hAnsi="Times New Roman"/>
          <w:spacing w:val="-2"/>
          <w:sz w:val="28"/>
          <w:szCs w:val="28"/>
          <w:lang w:eastAsia="ru-RU"/>
        </w:rPr>
        <w:t xml:space="preserve"> </w:t>
      </w:r>
      <w:r w:rsidRPr="008748FE">
        <w:rPr>
          <w:rFonts w:ascii="Times New Roman" w:hAnsi="Times New Roman"/>
          <w:spacing w:val="-2"/>
          <w:sz w:val="28"/>
          <w:szCs w:val="28"/>
          <w:lang w:eastAsia="ru-RU"/>
        </w:rPr>
        <w:t xml:space="preserve">Оскар </w:t>
      </w:r>
      <w:proofErr w:type="spellStart"/>
      <w:r w:rsidRPr="008748FE">
        <w:rPr>
          <w:rFonts w:ascii="Times New Roman" w:hAnsi="Times New Roman"/>
          <w:spacing w:val="-2"/>
          <w:sz w:val="28"/>
          <w:szCs w:val="28"/>
          <w:lang w:eastAsia="ru-RU"/>
        </w:rPr>
        <w:t>Шлеммер</w:t>
      </w:r>
      <w:proofErr w:type="spellEnd"/>
      <w:r w:rsidRPr="008748FE">
        <w:rPr>
          <w:rFonts w:ascii="Times New Roman" w:hAnsi="Times New Roman"/>
          <w:spacing w:val="-2"/>
          <w:sz w:val="28"/>
          <w:szCs w:val="28"/>
          <w:lang w:eastAsia="ru-RU"/>
        </w:rPr>
        <w:t xml:space="preserve"> был руководителем театральной секции, провел серию экспериментов по движению актеров в космосе. </w:t>
      </w:r>
      <w:proofErr w:type="spellStart"/>
      <w:r w:rsidRPr="008748FE">
        <w:rPr>
          <w:rFonts w:ascii="Times New Roman" w:hAnsi="Times New Roman"/>
          <w:spacing w:val="-2"/>
          <w:sz w:val="28"/>
          <w:szCs w:val="28"/>
          <w:lang w:eastAsia="ru-RU"/>
        </w:rPr>
        <w:t>Шлеммер</w:t>
      </w:r>
      <w:proofErr w:type="spellEnd"/>
      <w:r w:rsidRPr="008748FE">
        <w:rPr>
          <w:rFonts w:ascii="Times New Roman" w:hAnsi="Times New Roman"/>
          <w:spacing w:val="-2"/>
          <w:sz w:val="28"/>
          <w:szCs w:val="28"/>
          <w:lang w:eastAsia="ru-RU"/>
        </w:rPr>
        <w:t xml:space="preserve"> и его коллеги разработали сложные костюмы, которые превратили актеров-танцоров в «движущуюся архитектуру». Рассматривая сцену как </w:t>
      </w:r>
      <w:r>
        <w:rPr>
          <w:rFonts w:ascii="Times New Roman" w:hAnsi="Times New Roman"/>
          <w:spacing w:val="-2"/>
          <w:sz w:val="28"/>
          <w:szCs w:val="28"/>
          <w:lang w:eastAsia="ru-RU"/>
        </w:rPr>
        <w:t>«</w:t>
      </w:r>
      <w:r w:rsidRPr="008748FE">
        <w:rPr>
          <w:rFonts w:ascii="Times New Roman" w:hAnsi="Times New Roman"/>
          <w:spacing w:val="-2"/>
          <w:sz w:val="28"/>
          <w:szCs w:val="28"/>
          <w:lang w:eastAsia="ru-RU"/>
        </w:rPr>
        <w:t>черный ящик</w:t>
      </w:r>
      <w:r>
        <w:rPr>
          <w:rFonts w:ascii="Times New Roman" w:hAnsi="Times New Roman"/>
          <w:spacing w:val="-2"/>
          <w:sz w:val="28"/>
          <w:szCs w:val="28"/>
          <w:lang w:eastAsia="ru-RU"/>
        </w:rPr>
        <w:t>»</w:t>
      </w:r>
      <w:r w:rsidRPr="008748FE">
        <w:rPr>
          <w:rFonts w:ascii="Times New Roman" w:hAnsi="Times New Roman"/>
          <w:spacing w:val="-2"/>
          <w:sz w:val="28"/>
          <w:szCs w:val="28"/>
          <w:lang w:eastAsia="ru-RU"/>
        </w:rPr>
        <w:t xml:space="preserve">, исследователи создали лабораторию для изучения восприятия широкого спектра движений. Концепция </w:t>
      </w:r>
      <w:proofErr w:type="spellStart"/>
      <w:r w:rsidRPr="008748FE">
        <w:rPr>
          <w:rFonts w:ascii="Times New Roman" w:hAnsi="Times New Roman"/>
          <w:spacing w:val="-2"/>
          <w:sz w:val="28"/>
          <w:szCs w:val="28"/>
          <w:lang w:eastAsia="ru-RU"/>
        </w:rPr>
        <w:t>Крейга</w:t>
      </w:r>
      <w:proofErr w:type="spellEnd"/>
      <w:r w:rsidRPr="008748FE">
        <w:rPr>
          <w:rFonts w:ascii="Times New Roman" w:hAnsi="Times New Roman"/>
          <w:spacing w:val="-2"/>
          <w:sz w:val="28"/>
          <w:szCs w:val="28"/>
          <w:lang w:eastAsia="ru-RU"/>
        </w:rPr>
        <w:t xml:space="preserve"> о</w:t>
      </w:r>
      <w:r>
        <w:rPr>
          <w:rFonts w:ascii="Times New Roman" w:hAnsi="Times New Roman"/>
          <w:spacing w:val="-2"/>
          <w:sz w:val="28"/>
          <w:szCs w:val="28"/>
          <w:lang w:eastAsia="ru-RU"/>
        </w:rPr>
        <w:t xml:space="preserve"> </w:t>
      </w:r>
      <w:proofErr w:type="spellStart"/>
      <w:r w:rsidRPr="008748FE">
        <w:rPr>
          <w:rFonts w:ascii="Times New Roman" w:hAnsi="Times New Roman"/>
          <w:spacing w:val="-2"/>
          <w:sz w:val="28"/>
          <w:szCs w:val="28"/>
          <w:lang w:eastAsia="ru-RU"/>
        </w:rPr>
        <w:t>Übermarionette</w:t>
      </w:r>
      <w:proofErr w:type="spellEnd"/>
      <w:r w:rsidRPr="008748FE">
        <w:rPr>
          <w:rFonts w:ascii="Times New Roman" w:hAnsi="Times New Roman"/>
          <w:spacing w:val="-2"/>
          <w:sz w:val="28"/>
          <w:szCs w:val="28"/>
          <w:lang w:eastAsia="ru-RU"/>
        </w:rPr>
        <w:t xml:space="preserve"> стал предметом серии экспериментов, касающихся геометрии человеческой фигуры, возможных пределов сочленения конечностей, расширения движений в трехмерном пространстве, ограничений, накладываемых на движение человека силой тяжести, и способы, которыми движения танцоров работают против гравитации и взаимодействуют с ней. Целый ряд танцев был задуман и исполнен под названием </w:t>
      </w:r>
      <w:r>
        <w:rPr>
          <w:rFonts w:ascii="Times New Roman" w:hAnsi="Times New Roman"/>
          <w:spacing w:val="-2"/>
          <w:sz w:val="28"/>
          <w:szCs w:val="28"/>
          <w:lang w:eastAsia="ru-RU"/>
        </w:rPr>
        <w:t>«</w:t>
      </w:r>
      <w:r w:rsidRPr="008748FE">
        <w:rPr>
          <w:rFonts w:ascii="Times New Roman" w:hAnsi="Times New Roman"/>
          <w:spacing w:val="-2"/>
          <w:sz w:val="28"/>
          <w:szCs w:val="28"/>
          <w:lang w:eastAsia="ru-RU"/>
        </w:rPr>
        <w:t>Триадический балет</w:t>
      </w:r>
      <w:r>
        <w:rPr>
          <w:rFonts w:ascii="Times New Roman" w:hAnsi="Times New Roman"/>
          <w:spacing w:val="-2"/>
          <w:sz w:val="28"/>
          <w:szCs w:val="28"/>
          <w:lang w:eastAsia="ru-RU"/>
        </w:rPr>
        <w:t>»</w:t>
      </w:r>
      <w:r w:rsidR="00AA30D9" w:rsidRPr="00AA30D9">
        <w:rPr>
          <w:rFonts w:ascii="Times New Roman" w:hAnsi="Times New Roman"/>
          <w:spacing w:val="-2"/>
          <w:sz w:val="28"/>
          <w:szCs w:val="28"/>
          <w:lang w:eastAsia="ru-RU"/>
        </w:rPr>
        <w:t xml:space="preserve"> </w:t>
      </w:r>
      <w:r w:rsidR="004E2EBB" w:rsidRPr="001F35BE">
        <w:rPr>
          <w:rFonts w:ascii="Times New Roman" w:hAnsi="Times New Roman"/>
          <w:spacing w:val="-2"/>
          <w:sz w:val="28"/>
          <w:szCs w:val="28"/>
          <w:lang w:eastAsia="ru-RU"/>
        </w:rPr>
        <w:t>[</w:t>
      </w:r>
      <w:r w:rsidR="004E2EBB">
        <w:rPr>
          <w:rFonts w:ascii="Times New Roman" w:hAnsi="Times New Roman"/>
          <w:spacing w:val="-2"/>
          <w:sz w:val="28"/>
          <w:szCs w:val="28"/>
          <w:lang w:eastAsia="ru-RU"/>
        </w:rPr>
        <w:t>9, с.389</w:t>
      </w:r>
      <w:r w:rsidR="004E2EBB" w:rsidRPr="001F35BE">
        <w:rPr>
          <w:rFonts w:ascii="Times New Roman" w:hAnsi="Times New Roman"/>
          <w:spacing w:val="-2"/>
          <w:sz w:val="28"/>
          <w:szCs w:val="28"/>
          <w:lang w:eastAsia="ru-RU"/>
        </w:rPr>
        <w:t>]</w:t>
      </w:r>
      <w:r w:rsidR="004E2EBB">
        <w:rPr>
          <w:rFonts w:ascii="Times New Roman" w:hAnsi="Times New Roman"/>
          <w:spacing w:val="-2"/>
          <w:sz w:val="28"/>
          <w:szCs w:val="28"/>
          <w:lang w:eastAsia="ru-RU"/>
        </w:rPr>
        <w:t xml:space="preserve">. </w:t>
      </w:r>
      <w:r w:rsidRPr="008748FE">
        <w:rPr>
          <w:rFonts w:ascii="Times New Roman" w:hAnsi="Times New Roman"/>
          <w:spacing w:val="-2"/>
          <w:sz w:val="28"/>
          <w:szCs w:val="28"/>
          <w:lang w:eastAsia="ru-RU"/>
        </w:rPr>
        <w:t xml:space="preserve">Эта работа была фантазией, в которой костюмы танцоров превратили их в «метафизическую анатомию». Балет достиг материализации сцены, так как контрастные формы в контрастных цветах, казалось, продвигались по различным путям в трехмерном пространстве. Были также проведены эксперименты в ритмическом движении, механическом театре, театре света и проекции. Группа </w:t>
      </w:r>
      <w:proofErr w:type="spellStart"/>
      <w:r w:rsidRPr="008748FE">
        <w:rPr>
          <w:rFonts w:ascii="Times New Roman" w:hAnsi="Times New Roman"/>
          <w:spacing w:val="-2"/>
          <w:sz w:val="28"/>
          <w:szCs w:val="28"/>
          <w:lang w:eastAsia="ru-RU"/>
        </w:rPr>
        <w:t>Баухауза</w:t>
      </w:r>
      <w:proofErr w:type="spellEnd"/>
      <w:r w:rsidRPr="008748FE">
        <w:rPr>
          <w:rFonts w:ascii="Times New Roman" w:hAnsi="Times New Roman"/>
          <w:spacing w:val="-2"/>
          <w:sz w:val="28"/>
          <w:szCs w:val="28"/>
          <w:lang w:eastAsia="ru-RU"/>
        </w:rPr>
        <w:t xml:space="preserve"> не сформулировала никаких предписывающих планов относительно того, в каком направлении должен двигаться театр, но открыла множество возможностей, которые затем были предложены для других артистов.</w:t>
      </w:r>
    </w:p>
    <w:p w:rsidR="007233AE" w:rsidRPr="008748FE" w:rsidRDefault="007233AE" w:rsidP="007233AE">
      <w:pPr>
        <w:shd w:val="clear" w:color="auto" w:fill="FFFFFF"/>
        <w:spacing w:after="0" w:line="360" w:lineRule="auto"/>
        <w:ind w:firstLine="709"/>
        <w:jc w:val="both"/>
        <w:rPr>
          <w:rFonts w:ascii="Times New Roman" w:hAnsi="Times New Roman"/>
          <w:spacing w:val="-2"/>
          <w:sz w:val="28"/>
          <w:szCs w:val="28"/>
          <w:lang w:eastAsia="ru-RU"/>
        </w:rPr>
      </w:pPr>
      <w:r w:rsidRPr="008748FE">
        <w:rPr>
          <w:rFonts w:ascii="Times New Roman" w:hAnsi="Times New Roman"/>
          <w:spacing w:val="-2"/>
          <w:sz w:val="28"/>
          <w:szCs w:val="28"/>
          <w:lang w:eastAsia="ru-RU"/>
        </w:rPr>
        <w:lastRenderedPageBreak/>
        <w:t xml:space="preserve">Когда </w:t>
      </w:r>
      <w:proofErr w:type="spellStart"/>
      <w:r w:rsidRPr="008748FE">
        <w:rPr>
          <w:rFonts w:ascii="Times New Roman" w:hAnsi="Times New Roman"/>
          <w:spacing w:val="-2"/>
          <w:sz w:val="28"/>
          <w:szCs w:val="28"/>
          <w:lang w:eastAsia="ru-RU"/>
        </w:rPr>
        <w:t>Баухауз</w:t>
      </w:r>
      <w:proofErr w:type="spellEnd"/>
      <w:r w:rsidRPr="008748FE">
        <w:rPr>
          <w:rFonts w:ascii="Times New Roman" w:hAnsi="Times New Roman"/>
          <w:spacing w:val="-2"/>
          <w:sz w:val="28"/>
          <w:szCs w:val="28"/>
          <w:lang w:eastAsia="ru-RU"/>
        </w:rPr>
        <w:t xml:space="preserve"> был закрыт в начале нацистского периода, несколько сотрудников переехали в Соединенные Штаты. Из семинаров и учебных лабораторий была разработана линия работ, в значительной степени инициированная Джоном </w:t>
      </w:r>
      <w:proofErr w:type="spellStart"/>
      <w:r w:rsidRPr="008748FE">
        <w:rPr>
          <w:rFonts w:ascii="Times New Roman" w:hAnsi="Times New Roman"/>
          <w:spacing w:val="-2"/>
          <w:sz w:val="28"/>
          <w:szCs w:val="28"/>
          <w:lang w:eastAsia="ru-RU"/>
        </w:rPr>
        <w:t>Кейджем</w:t>
      </w:r>
      <w:proofErr w:type="spellEnd"/>
      <w:r w:rsidRPr="008748FE">
        <w:rPr>
          <w:rFonts w:ascii="Times New Roman" w:hAnsi="Times New Roman"/>
          <w:spacing w:val="-2"/>
          <w:sz w:val="28"/>
          <w:szCs w:val="28"/>
          <w:lang w:eastAsia="ru-RU"/>
        </w:rPr>
        <w:t xml:space="preserve"> и</w:t>
      </w:r>
      <w:r>
        <w:rPr>
          <w:rFonts w:ascii="Times New Roman" w:hAnsi="Times New Roman"/>
          <w:spacing w:val="-2"/>
          <w:sz w:val="28"/>
          <w:szCs w:val="28"/>
          <w:lang w:eastAsia="ru-RU"/>
        </w:rPr>
        <w:t xml:space="preserve"> </w:t>
      </w:r>
      <w:r w:rsidRPr="008748FE">
        <w:rPr>
          <w:rFonts w:ascii="Times New Roman" w:hAnsi="Times New Roman"/>
          <w:spacing w:val="-2"/>
          <w:sz w:val="28"/>
          <w:szCs w:val="28"/>
          <w:lang w:eastAsia="ru-RU"/>
        </w:rPr>
        <w:t xml:space="preserve">Мерс </w:t>
      </w:r>
      <w:proofErr w:type="spellStart"/>
      <w:r w:rsidRPr="008748FE">
        <w:rPr>
          <w:rFonts w:ascii="Times New Roman" w:hAnsi="Times New Roman"/>
          <w:spacing w:val="-2"/>
          <w:sz w:val="28"/>
          <w:szCs w:val="28"/>
          <w:lang w:eastAsia="ru-RU"/>
        </w:rPr>
        <w:t>Каннингем</w:t>
      </w:r>
      <w:proofErr w:type="spellEnd"/>
      <w:r w:rsidRPr="008748FE">
        <w:rPr>
          <w:rFonts w:ascii="Times New Roman" w:hAnsi="Times New Roman"/>
          <w:spacing w:val="-2"/>
          <w:sz w:val="28"/>
          <w:szCs w:val="28"/>
          <w:lang w:eastAsia="ru-RU"/>
        </w:rPr>
        <w:t xml:space="preserve">, который исследовал использование случайности в создании театральных произведений и вырвался на свободу из концепции цельной композиции. </w:t>
      </w:r>
      <w:proofErr w:type="spellStart"/>
      <w:r w:rsidRPr="008748FE">
        <w:rPr>
          <w:rFonts w:ascii="Times New Roman" w:hAnsi="Times New Roman"/>
          <w:spacing w:val="-2"/>
          <w:sz w:val="28"/>
          <w:szCs w:val="28"/>
          <w:lang w:eastAsia="ru-RU"/>
        </w:rPr>
        <w:t>Каннингем</w:t>
      </w:r>
      <w:proofErr w:type="spellEnd"/>
      <w:r w:rsidRPr="008748FE">
        <w:rPr>
          <w:rFonts w:ascii="Times New Roman" w:hAnsi="Times New Roman"/>
          <w:spacing w:val="-2"/>
          <w:sz w:val="28"/>
          <w:szCs w:val="28"/>
          <w:lang w:eastAsia="ru-RU"/>
        </w:rPr>
        <w:t xml:space="preserve"> создал ряд танцевальных произведений, которые способствовали возникновению случайных (или </w:t>
      </w:r>
      <w:proofErr w:type="spellStart"/>
      <w:r w:rsidRPr="008748FE">
        <w:rPr>
          <w:rFonts w:ascii="Times New Roman" w:hAnsi="Times New Roman"/>
          <w:spacing w:val="-2"/>
          <w:sz w:val="28"/>
          <w:szCs w:val="28"/>
          <w:lang w:eastAsia="ru-RU"/>
        </w:rPr>
        <w:t>алеаторных</w:t>
      </w:r>
      <w:proofErr w:type="spellEnd"/>
      <w:r w:rsidRPr="008748FE">
        <w:rPr>
          <w:rFonts w:ascii="Times New Roman" w:hAnsi="Times New Roman"/>
          <w:spacing w:val="-2"/>
          <w:sz w:val="28"/>
          <w:szCs w:val="28"/>
          <w:lang w:eastAsia="ru-RU"/>
        </w:rPr>
        <w:t xml:space="preserve">) соответствий между элементами танца над оркестровкой эффектов хореографом. Американский хореограф и дизайнер </w:t>
      </w:r>
      <w:proofErr w:type="spellStart"/>
      <w:r w:rsidRPr="008748FE">
        <w:rPr>
          <w:rFonts w:ascii="Times New Roman" w:hAnsi="Times New Roman"/>
          <w:spacing w:val="-2"/>
          <w:sz w:val="28"/>
          <w:szCs w:val="28"/>
          <w:lang w:eastAsia="ru-RU"/>
        </w:rPr>
        <w:t>Алвин</w:t>
      </w:r>
      <w:proofErr w:type="spellEnd"/>
      <w:r w:rsidRPr="008748FE">
        <w:rPr>
          <w:rFonts w:ascii="Times New Roman" w:hAnsi="Times New Roman"/>
          <w:spacing w:val="-2"/>
          <w:sz w:val="28"/>
          <w:szCs w:val="28"/>
          <w:lang w:eastAsia="ru-RU"/>
        </w:rPr>
        <w:t xml:space="preserve"> </w:t>
      </w:r>
      <w:proofErr w:type="spellStart"/>
      <w:r w:rsidRPr="008748FE">
        <w:rPr>
          <w:rFonts w:ascii="Times New Roman" w:hAnsi="Times New Roman"/>
          <w:spacing w:val="-2"/>
          <w:sz w:val="28"/>
          <w:szCs w:val="28"/>
          <w:lang w:eastAsia="ru-RU"/>
        </w:rPr>
        <w:t>Николаис</w:t>
      </w:r>
      <w:proofErr w:type="spellEnd"/>
      <w:r w:rsidRPr="008748FE">
        <w:rPr>
          <w:rFonts w:ascii="Times New Roman" w:hAnsi="Times New Roman"/>
          <w:spacing w:val="-2"/>
          <w:sz w:val="28"/>
          <w:szCs w:val="28"/>
          <w:lang w:eastAsia="ru-RU"/>
        </w:rPr>
        <w:t xml:space="preserve"> также продолжил работу, основанную на принципах </w:t>
      </w:r>
      <w:proofErr w:type="spellStart"/>
      <w:r w:rsidRPr="008748FE">
        <w:rPr>
          <w:rFonts w:ascii="Times New Roman" w:hAnsi="Times New Roman"/>
          <w:spacing w:val="-2"/>
          <w:sz w:val="28"/>
          <w:szCs w:val="28"/>
          <w:lang w:eastAsia="ru-RU"/>
        </w:rPr>
        <w:t>Баухауза</w:t>
      </w:r>
      <w:proofErr w:type="spellEnd"/>
      <w:r w:rsidRPr="008748FE">
        <w:rPr>
          <w:rFonts w:ascii="Times New Roman" w:hAnsi="Times New Roman"/>
          <w:spacing w:val="-2"/>
          <w:sz w:val="28"/>
          <w:szCs w:val="28"/>
          <w:lang w:eastAsia="ru-RU"/>
        </w:rPr>
        <w:t>, со своей танцевальной компанией.</w:t>
      </w:r>
    </w:p>
    <w:p w:rsidR="007233AE" w:rsidRPr="00AA30D9" w:rsidRDefault="007233AE" w:rsidP="007233AE">
      <w:pPr>
        <w:shd w:val="clear" w:color="auto" w:fill="FFFFFF"/>
        <w:spacing w:after="0" w:line="360" w:lineRule="auto"/>
        <w:ind w:firstLine="709"/>
        <w:jc w:val="both"/>
        <w:rPr>
          <w:rFonts w:ascii="Times New Roman" w:hAnsi="Times New Roman"/>
          <w:spacing w:val="-2"/>
          <w:sz w:val="28"/>
          <w:szCs w:val="28"/>
          <w:lang w:eastAsia="ru-RU"/>
        </w:rPr>
      </w:pPr>
      <w:r w:rsidRPr="008748FE">
        <w:rPr>
          <w:rFonts w:ascii="Times New Roman" w:hAnsi="Times New Roman"/>
          <w:spacing w:val="-2"/>
          <w:sz w:val="28"/>
          <w:szCs w:val="28"/>
          <w:lang w:eastAsia="ru-RU"/>
        </w:rPr>
        <w:t>На протяжении всей этой работы, в ее удалении от изображения природы, положение художника менялось. В анти-иллюзионистском театре художник стал не только средством передачи сообщения, но и в некоторой степени его создателем. В основе театра символистов лежала старая романтическая концепция художника как творческого гения с повышенным восприятием и способностями</w:t>
      </w:r>
      <w:r w:rsidR="00AA30D9" w:rsidRPr="00AA30D9">
        <w:rPr>
          <w:rFonts w:ascii="Times New Roman" w:hAnsi="Times New Roman"/>
          <w:spacing w:val="-2"/>
          <w:sz w:val="28"/>
          <w:szCs w:val="28"/>
          <w:lang w:eastAsia="ru-RU"/>
        </w:rPr>
        <w:t xml:space="preserve"> </w:t>
      </w:r>
      <w:r w:rsidR="004E2EBB" w:rsidRPr="001F35BE">
        <w:rPr>
          <w:rFonts w:ascii="Times New Roman" w:hAnsi="Times New Roman"/>
          <w:spacing w:val="-2"/>
          <w:sz w:val="28"/>
          <w:szCs w:val="28"/>
          <w:lang w:eastAsia="ru-RU"/>
        </w:rPr>
        <w:t>[</w:t>
      </w:r>
      <w:r w:rsidR="004E2EBB">
        <w:rPr>
          <w:rFonts w:ascii="Times New Roman" w:hAnsi="Times New Roman"/>
          <w:spacing w:val="-2"/>
          <w:sz w:val="28"/>
          <w:szCs w:val="28"/>
          <w:lang w:eastAsia="ru-RU"/>
        </w:rPr>
        <w:t>3, с.80</w:t>
      </w:r>
      <w:r w:rsidR="004E2EBB" w:rsidRPr="001F35BE">
        <w:rPr>
          <w:rFonts w:ascii="Times New Roman" w:hAnsi="Times New Roman"/>
          <w:spacing w:val="-2"/>
          <w:sz w:val="28"/>
          <w:szCs w:val="28"/>
          <w:lang w:eastAsia="ru-RU"/>
        </w:rPr>
        <w:t>]</w:t>
      </w:r>
      <w:r w:rsidR="00AA30D9" w:rsidRPr="00AA30D9">
        <w:rPr>
          <w:rFonts w:ascii="Times New Roman" w:hAnsi="Times New Roman"/>
          <w:spacing w:val="-2"/>
          <w:sz w:val="28"/>
          <w:szCs w:val="28"/>
          <w:lang w:eastAsia="ru-RU"/>
        </w:rPr>
        <w:t>.</w:t>
      </w:r>
    </w:p>
    <w:p w:rsidR="00CF46AB" w:rsidRDefault="00CF46AB" w:rsidP="00CF46AB">
      <w:pPr>
        <w:shd w:val="clear" w:color="auto" w:fill="FFFFFF"/>
        <w:spacing w:after="0" w:line="360" w:lineRule="auto"/>
        <w:ind w:firstLine="709"/>
        <w:jc w:val="both"/>
        <w:rPr>
          <w:rFonts w:ascii="Times New Roman" w:hAnsi="Times New Roman"/>
          <w:spacing w:val="-2"/>
          <w:sz w:val="28"/>
          <w:szCs w:val="28"/>
          <w:lang w:eastAsia="ru-RU"/>
        </w:rPr>
      </w:pPr>
    </w:p>
    <w:p w:rsidR="00CF46AB" w:rsidRDefault="00CF46AB" w:rsidP="00CF46AB">
      <w:pPr>
        <w:shd w:val="clear" w:color="auto" w:fill="FFFFFF"/>
        <w:spacing w:after="0" w:line="360" w:lineRule="auto"/>
        <w:ind w:firstLine="709"/>
        <w:jc w:val="both"/>
        <w:rPr>
          <w:rFonts w:ascii="Times New Roman" w:hAnsi="Times New Roman"/>
          <w:b/>
          <w:spacing w:val="-2"/>
          <w:sz w:val="28"/>
          <w:szCs w:val="28"/>
          <w:lang w:eastAsia="ru-RU"/>
        </w:rPr>
      </w:pPr>
      <w:r w:rsidRPr="0074057B">
        <w:rPr>
          <w:rFonts w:ascii="Times New Roman" w:hAnsi="Times New Roman"/>
          <w:b/>
          <w:spacing w:val="-2"/>
          <w:sz w:val="28"/>
          <w:szCs w:val="28"/>
          <w:lang w:eastAsia="ru-RU"/>
        </w:rPr>
        <w:t>2.</w:t>
      </w:r>
      <w:r>
        <w:rPr>
          <w:rFonts w:ascii="Times New Roman" w:hAnsi="Times New Roman"/>
          <w:b/>
          <w:spacing w:val="-2"/>
          <w:sz w:val="28"/>
          <w:szCs w:val="28"/>
          <w:lang w:eastAsia="ru-RU"/>
        </w:rPr>
        <w:t>3</w:t>
      </w:r>
      <w:r w:rsidRPr="0074057B">
        <w:rPr>
          <w:rFonts w:ascii="Times New Roman" w:hAnsi="Times New Roman"/>
          <w:b/>
          <w:spacing w:val="-2"/>
          <w:sz w:val="28"/>
          <w:szCs w:val="28"/>
          <w:lang w:eastAsia="ru-RU"/>
        </w:rPr>
        <w:t xml:space="preserve"> </w:t>
      </w:r>
      <w:r w:rsidR="007715E9">
        <w:rPr>
          <w:rFonts w:ascii="Times New Roman" w:hAnsi="Times New Roman"/>
          <w:b/>
          <w:spacing w:val="-2"/>
          <w:sz w:val="28"/>
          <w:szCs w:val="28"/>
          <w:lang w:eastAsia="ru-RU"/>
        </w:rPr>
        <w:t>Британские инновации</w:t>
      </w:r>
    </w:p>
    <w:p w:rsidR="00CF46AB" w:rsidRPr="0074057B" w:rsidRDefault="00CF46AB" w:rsidP="00CF46AB">
      <w:pPr>
        <w:shd w:val="clear" w:color="auto" w:fill="FFFFFF"/>
        <w:spacing w:after="0" w:line="360" w:lineRule="auto"/>
        <w:ind w:firstLine="709"/>
        <w:jc w:val="both"/>
        <w:rPr>
          <w:rFonts w:ascii="Times New Roman" w:hAnsi="Times New Roman"/>
          <w:b/>
          <w:spacing w:val="-2"/>
          <w:sz w:val="28"/>
          <w:szCs w:val="28"/>
          <w:lang w:eastAsia="ru-RU"/>
        </w:rPr>
      </w:pPr>
    </w:p>
    <w:p w:rsidR="00580E6A" w:rsidRPr="00AA30D9" w:rsidRDefault="00580E6A" w:rsidP="00432F07">
      <w:pPr>
        <w:shd w:val="clear" w:color="auto" w:fill="FFFFFF"/>
        <w:spacing w:after="0" w:line="360" w:lineRule="auto"/>
        <w:ind w:firstLine="709"/>
        <w:jc w:val="both"/>
        <w:rPr>
          <w:rFonts w:ascii="Times New Roman" w:hAnsi="Times New Roman"/>
          <w:spacing w:val="-2"/>
          <w:sz w:val="28"/>
          <w:szCs w:val="28"/>
          <w:lang w:eastAsia="ru-RU"/>
        </w:rPr>
      </w:pPr>
      <w:r w:rsidRPr="00580E6A">
        <w:rPr>
          <w:rFonts w:ascii="Times New Roman" w:hAnsi="Times New Roman"/>
          <w:spacing w:val="-2"/>
          <w:sz w:val="28"/>
          <w:szCs w:val="28"/>
          <w:lang w:eastAsia="ru-RU"/>
        </w:rPr>
        <w:t>В то время как большинство английских постановок в период</w:t>
      </w:r>
      <w:r>
        <w:rPr>
          <w:rFonts w:ascii="Times New Roman" w:hAnsi="Times New Roman"/>
          <w:spacing w:val="-2"/>
          <w:sz w:val="28"/>
          <w:szCs w:val="28"/>
          <w:lang w:eastAsia="ru-RU"/>
        </w:rPr>
        <w:t xml:space="preserve"> 20 века</w:t>
      </w:r>
      <w:r w:rsidRPr="00580E6A">
        <w:rPr>
          <w:rFonts w:ascii="Times New Roman" w:hAnsi="Times New Roman"/>
          <w:spacing w:val="-2"/>
          <w:sz w:val="28"/>
          <w:szCs w:val="28"/>
          <w:lang w:eastAsia="ru-RU"/>
        </w:rPr>
        <w:t xml:space="preserve"> были в реалистической традиции, были предприняты некоторые шаги в направлении </w:t>
      </w:r>
      <w:proofErr w:type="spellStart"/>
      <w:r w:rsidRPr="00580E6A">
        <w:rPr>
          <w:rFonts w:ascii="Times New Roman" w:hAnsi="Times New Roman"/>
          <w:spacing w:val="-2"/>
          <w:sz w:val="28"/>
          <w:szCs w:val="28"/>
          <w:lang w:eastAsia="ru-RU"/>
        </w:rPr>
        <w:t>нониллюистической</w:t>
      </w:r>
      <w:proofErr w:type="spellEnd"/>
      <w:r w:rsidRPr="00580E6A">
        <w:rPr>
          <w:rFonts w:ascii="Times New Roman" w:hAnsi="Times New Roman"/>
          <w:spacing w:val="-2"/>
          <w:sz w:val="28"/>
          <w:szCs w:val="28"/>
          <w:lang w:eastAsia="ru-RU"/>
        </w:rPr>
        <w:t xml:space="preserve"> постановки. Один директор, Сэр Фрэнк Бенсон начал с постановки пьес в реалистическом стиле сэра Генри </w:t>
      </w:r>
      <w:proofErr w:type="spellStart"/>
      <w:r w:rsidRPr="00580E6A">
        <w:rPr>
          <w:rFonts w:ascii="Times New Roman" w:hAnsi="Times New Roman"/>
          <w:spacing w:val="-2"/>
          <w:sz w:val="28"/>
          <w:szCs w:val="28"/>
          <w:lang w:eastAsia="ru-RU"/>
        </w:rPr>
        <w:t>Ирвинга</w:t>
      </w:r>
      <w:proofErr w:type="spellEnd"/>
      <w:r w:rsidRPr="00580E6A">
        <w:rPr>
          <w:rFonts w:ascii="Times New Roman" w:hAnsi="Times New Roman"/>
          <w:spacing w:val="-2"/>
          <w:sz w:val="28"/>
          <w:szCs w:val="28"/>
          <w:lang w:eastAsia="ru-RU"/>
        </w:rPr>
        <w:t xml:space="preserve">, но к 1900 году начал упрощать его постановку. Он поставил пьесы Шекспира только с несколькими комплектами акций, сосредоточив основное внимание на актеров. Уильям </w:t>
      </w:r>
      <w:proofErr w:type="spellStart"/>
      <w:r w:rsidRPr="00580E6A">
        <w:rPr>
          <w:rFonts w:ascii="Times New Roman" w:hAnsi="Times New Roman"/>
          <w:spacing w:val="-2"/>
          <w:sz w:val="28"/>
          <w:szCs w:val="28"/>
          <w:lang w:eastAsia="ru-RU"/>
        </w:rPr>
        <w:t>Поэл</w:t>
      </w:r>
      <w:proofErr w:type="spellEnd"/>
      <w:r w:rsidRPr="00580E6A">
        <w:rPr>
          <w:rFonts w:ascii="Times New Roman" w:hAnsi="Times New Roman"/>
          <w:spacing w:val="-2"/>
          <w:sz w:val="28"/>
          <w:szCs w:val="28"/>
          <w:lang w:eastAsia="ru-RU"/>
        </w:rPr>
        <w:t xml:space="preserve">, также производящий Шекспира, попытался воссоздать елизаветинский театр. В то время во всей Европе наблюдалось значительное оживление интереса к пьесам Шекспира, </w:t>
      </w:r>
      <w:r w:rsidRPr="00580E6A">
        <w:rPr>
          <w:rFonts w:ascii="Times New Roman" w:hAnsi="Times New Roman"/>
          <w:spacing w:val="-2"/>
          <w:sz w:val="28"/>
          <w:szCs w:val="28"/>
          <w:lang w:eastAsia="ru-RU"/>
        </w:rPr>
        <w:lastRenderedPageBreak/>
        <w:t>исполненным с чем-то, приближающимся к первоначальному эффекту. Различное социальное и театральное давление, которое привело к обрезанию, перестановке и переписыванию пьес в течение 18 и 19 веков, рассеялось. К сожалению, пьесы также рискуют исчезнуть под тяжестью настроек как исторического романтического стиля, так и нового театрального механизма</w:t>
      </w:r>
      <w:r w:rsidR="00AA30D9" w:rsidRPr="00AA30D9">
        <w:rPr>
          <w:rFonts w:ascii="Times New Roman" w:hAnsi="Times New Roman"/>
          <w:spacing w:val="-2"/>
          <w:sz w:val="28"/>
          <w:szCs w:val="28"/>
          <w:lang w:eastAsia="ru-RU"/>
        </w:rPr>
        <w:t xml:space="preserve"> </w:t>
      </w:r>
      <w:r w:rsidR="004E2EBB" w:rsidRPr="001F35BE">
        <w:rPr>
          <w:rFonts w:ascii="Times New Roman" w:hAnsi="Times New Roman"/>
          <w:spacing w:val="-2"/>
          <w:sz w:val="28"/>
          <w:szCs w:val="28"/>
          <w:lang w:eastAsia="ru-RU"/>
        </w:rPr>
        <w:t>[</w:t>
      </w:r>
      <w:r w:rsidR="004E2EBB">
        <w:rPr>
          <w:rFonts w:ascii="Times New Roman" w:hAnsi="Times New Roman"/>
          <w:spacing w:val="-2"/>
          <w:sz w:val="28"/>
          <w:szCs w:val="28"/>
          <w:lang w:eastAsia="ru-RU"/>
        </w:rPr>
        <w:t>11, с.11</w:t>
      </w:r>
      <w:r w:rsidR="004E2EBB" w:rsidRPr="001F35BE">
        <w:rPr>
          <w:rFonts w:ascii="Times New Roman" w:hAnsi="Times New Roman"/>
          <w:spacing w:val="-2"/>
          <w:sz w:val="28"/>
          <w:szCs w:val="28"/>
          <w:lang w:eastAsia="ru-RU"/>
        </w:rPr>
        <w:t>]</w:t>
      </w:r>
      <w:r w:rsidR="004E2EBB">
        <w:rPr>
          <w:rFonts w:ascii="Times New Roman" w:hAnsi="Times New Roman"/>
          <w:spacing w:val="-2"/>
          <w:sz w:val="28"/>
          <w:szCs w:val="28"/>
          <w:lang w:eastAsia="ru-RU"/>
        </w:rPr>
        <w:t>.</w:t>
      </w:r>
    </w:p>
    <w:p w:rsidR="00580E6A" w:rsidRDefault="00580E6A" w:rsidP="00432F07">
      <w:pPr>
        <w:shd w:val="clear" w:color="auto" w:fill="FFFFFF"/>
        <w:spacing w:after="0" w:line="360" w:lineRule="auto"/>
        <w:ind w:firstLine="709"/>
        <w:jc w:val="both"/>
        <w:rPr>
          <w:rFonts w:ascii="Times New Roman" w:hAnsi="Times New Roman"/>
          <w:spacing w:val="-2"/>
          <w:sz w:val="28"/>
          <w:szCs w:val="28"/>
          <w:lang w:eastAsia="ru-RU"/>
        </w:rPr>
      </w:pPr>
      <w:r w:rsidRPr="00580E6A">
        <w:rPr>
          <w:rFonts w:ascii="Times New Roman" w:hAnsi="Times New Roman"/>
          <w:spacing w:val="-2"/>
          <w:sz w:val="28"/>
          <w:szCs w:val="28"/>
          <w:lang w:eastAsia="ru-RU"/>
        </w:rPr>
        <w:t xml:space="preserve">С 1912 по 1914 год актер-менеджер </w:t>
      </w:r>
      <w:proofErr w:type="spellStart"/>
      <w:r w:rsidRPr="00580E6A">
        <w:rPr>
          <w:rFonts w:ascii="Times New Roman" w:hAnsi="Times New Roman"/>
          <w:spacing w:val="-2"/>
          <w:sz w:val="28"/>
          <w:szCs w:val="28"/>
          <w:lang w:eastAsia="ru-RU"/>
        </w:rPr>
        <w:t>Харли</w:t>
      </w:r>
      <w:proofErr w:type="spellEnd"/>
      <w:r w:rsidRPr="00580E6A">
        <w:rPr>
          <w:rFonts w:ascii="Times New Roman" w:hAnsi="Times New Roman"/>
          <w:spacing w:val="-2"/>
          <w:sz w:val="28"/>
          <w:szCs w:val="28"/>
          <w:lang w:eastAsia="ru-RU"/>
        </w:rPr>
        <w:t xml:space="preserve"> </w:t>
      </w:r>
      <w:proofErr w:type="spellStart"/>
      <w:r w:rsidRPr="00580E6A">
        <w:rPr>
          <w:rFonts w:ascii="Times New Roman" w:hAnsi="Times New Roman"/>
          <w:spacing w:val="-2"/>
          <w:sz w:val="28"/>
          <w:szCs w:val="28"/>
          <w:lang w:eastAsia="ru-RU"/>
        </w:rPr>
        <w:t>Гранвиль-Баркер</w:t>
      </w:r>
      <w:proofErr w:type="spellEnd"/>
      <w:r w:rsidRPr="00580E6A">
        <w:rPr>
          <w:rFonts w:ascii="Times New Roman" w:hAnsi="Times New Roman"/>
          <w:spacing w:val="-2"/>
          <w:sz w:val="28"/>
          <w:szCs w:val="28"/>
          <w:lang w:eastAsia="ru-RU"/>
        </w:rPr>
        <w:t xml:space="preserve"> поставил Шекспира таким образом, чтобы действие могло быть непрерывным, на этот подход повлиял его опыт работы с </w:t>
      </w:r>
      <w:proofErr w:type="spellStart"/>
      <w:r w:rsidRPr="00580E6A">
        <w:rPr>
          <w:rFonts w:ascii="Times New Roman" w:hAnsi="Times New Roman"/>
          <w:spacing w:val="-2"/>
          <w:sz w:val="28"/>
          <w:szCs w:val="28"/>
          <w:lang w:eastAsia="ru-RU"/>
        </w:rPr>
        <w:t>Поэлом</w:t>
      </w:r>
      <w:proofErr w:type="spellEnd"/>
      <w:r w:rsidRPr="00580E6A">
        <w:rPr>
          <w:rFonts w:ascii="Times New Roman" w:hAnsi="Times New Roman"/>
          <w:spacing w:val="-2"/>
          <w:sz w:val="28"/>
          <w:szCs w:val="28"/>
          <w:lang w:eastAsia="ru-RU"/>
        </w:rPr>
        <w:t xml:space="preserve">. Он переделал Савойский театр, </w:t>
      </w:r>
      <w:r w:rsidR="008748FE" w:rsidRPr="00580E6A">
        <w:rPr>
          <w:rFonts w:ascii="Times New Roman" w:hAnsi="Times New Roman"/>
          <w:spacing w:val="-2"/>
          <w:sz w:val="28"/>
          <w:szCs w:val="28"/>
          <w:lang w:eastAsia="ru-RU"/>
        </w:rPr>
        <w:t>расшири</w:t>
      </w:r>
      <w:r w:rsidR="008748FE">
        <w:rPr>
          <w:rFonts w:ascii="Times New Roman" w:hAnsi="Times New Roman"/>
          <w:spacing w:val="-2"/>
          <w:sz w:val="28"/>
          <w:szCs w:val="28"/>
          <w:lang w:eastAsia="ru-RU"/>
        </w:rPr>
        <w:t>л</w:t>
      </w:r>
      <w:r w:rsidRPr="00580E6A">
        <w:rPr>
          <w:rFonts w:ascii="Times New Roman" w:hAnsi="Times New Roman"/>
          <w:spacing w:val="-2"/>
          <w:sz w:val="28"/>
          <w:szCs w:val="28"/>
          <w:lang w:eastAsia="ru-RU"/>
        </w:rPr>
        <w:t xml:space="preserve"> сцен</w:t>
      </w:r>
      <w:r w:rsidR="008748FE">
        <w:rPr>
          <w:rFonts w:ascii="Times New Roman" w:hAnsi="Times New Roman"/>
          <w:spacing w:val="-2"/>
          <w:sz w:val="28"/>
          <w:szCs w:val="28"/>
          <w:lang w:eastAsia="ru-RU"/>
        </w:rPr>
        <w:t>у</w:t>
      </w:r>
      <w:r w:rsidRPr="00580E6A">
        <w:rPr>
          <w:rFonts w:ascii="Times New Roman" w:hAnsi="Times New Roman"/>
          <w:spacing w:val="-2"/>
          <w:sz w:val="28"/>
          <w:szCs w:val="28"/>
          <w:lang w:eastAsia="ru-RU"/>
        </w:rPr>
        <w:t xml:space="preserve"> и двери перед авансценой. Он разделил сцену на три части </w:t>
      </w:r>
      <w:r w:rsidR="008748FE">
        <w:rPr>
          <w:rFonts w:ascii="Times New Roman" w:hAnsi="Times New Roman"/>
          <w:spacing w:val="-2"/>
          <w:sz w:val="28"/>
          <w:szCs w:val="28"/>
          <w:lang w:eastAsia="ru-RU"/>
        </w:rPr>
        <w:t>–</w:t>
      </w:r>
      <w:r w:rsidRPr="00580E6A">
        <w:rPr>
          <w:rFonts w:ascii="Times New Roman" w:hAnsi="Times New Roman"/>
          <w:spacing w:val="-2"/>
          <w:sz w:val="28"/>
          <w:szCs w:val="28"/>
          <w:lang w:eastAsia="ru-RU"/>
        </w:rPr>
        <w:t xml:space="preserve"> </w:t>
      </w:r>
      <w:r w:rsidR="008748FE">
        <w:rPr>
          <w:rFonts w:ascii="Times New Roman" w:hAnsi="Times New Roman"/>
          <w:spacing w:val="-2"/>
          <w:sz w:val="28"/>
          <w:szCs w:val="28"/>
          <w:lang w:eastAsia="ru-RU"/>
        </w:rPr>
        <w:t>передняя платформа</w:t>
      </w:r>
      <w:r w:rsidRPr="00580E6A">
        <w:rPr>
          <w:rFonts w:ascii="Times New Roman" w:hAnsi="Times New Roman"/>
          <w:spacing w:val="-2"/>
          <w:sz w:val="28"/>
          <w:szCs w:val="28"/>
          <w:lang w:eastAsia="ru-RU"/>
        </w:rPr>
        <w:t xml:space="preserve">, главная зона действия и поднятая внутренняя сцена со шторами. Это позволило непрерывный поток действий и устранило перестановку сценариев, которые ранее были необходимы для </w:t>
      </w:r>
      <w:proofErr w:type="spellStart"/>
      <w:r w:rsidRPr="00580E6A">
        <w:rPr>
          <w:rFonts w:ascii="Times New Roman" w:hAnsi="Times New Roman"/>
          <w:spacing w:val="-2"/>
          <w:sz w:val="28"/>
          <w:szCs w:val="28"/>
          <w:lang w:eastAsia="ru-RU"/>
        </w:rPr>
        <w:t>неиллюминистической</w:t>
      </w:r>
      <w:proofErr w:type="spellEnd"/>
      <w:r w:rsidRPr="00580E6A">
        <w:rPr>
          <w:rFonts w:ascii="Times New Roman" w:hAnsi="Times New Roman"/>
          <w:spacing w:val="-2"/>
          <w:sz w:val="28"/>
          <w:szCs w:val="28"/>
          <w:lang w:eastAsia="ru-RU"/>
        </w:rPr>
        <w:t xml:space="preserve"> постановки.</w:t>
      </w:r>
      <w:r w:rsidR="008748FE">
        <w:rPr>
          <w:rFonts w:ascii="Times New Roman" w:hAnsi="Times New Roman"/>
          <w:spacing w:val="-2"/>
          <w:sz w:val="28"/>
          <w:szCs w:val="28"/>
          <w:lang w:eastAsia="ru-RU"/>
        </w:rPr>
        <w:t xml:space="preserve"> </w:t>
      </w:r>
      <w:r w:rsidRPr="00580E6A">
        <w:rPr>
          <w:rFonts w:ascii="Times New Roman" w:hAnsi="Times New Roman"/>
          <w:spacing w:val="-2"/>
          <w:sz w:val="28"/>
          <w:szCs w:val="28"/>
          <w:lang w:eastAsia="ru-RU"/>
        </w:rPr>
        <w:t xml:space="preserve">Норман </w:t>
      </w:r>
      <w:proofErr w:type="spellStart"/>
      <w:r w:rsidRPr="00580E6A">
        <w:rPr>
          <w:rFonts w:ascii="Times New Roman" w:hAnsi="Times New Roman"/>
          <w:spacing w:val="-2"/>
          <w:sz w:val="28"/>
          <w:szCs w:val="28"/>
          <w:lang w:eastAsia="ru-RU"/>
        </w:rPr>
        <w:t>Уилкинсон</w:t>
      </w:r>
      <w:proofErr w:type="spellEnd"/>
      <w:r w:rsidRPr="00580E6A">
        <w:rPr>
          <w:rFonts w:ascii="Times New Roman" w:hAnsi="Times New Roman"/>
          <w:spacing w:val="-2"/>
          <w:sz w:val="28"/>
          <w:szCs w:val="28"/>
          <w:lang w:eastAsia="ru-RU"/>
        </w:rPr>
        <w:t xml:space="preserve"> и Альберт </w:t>
      </w:r>
      <w:proofErr w:type="spellStart"/>
      <w:r w:rsidRPr="00580E6A">
        <w:rPr>
          <w:rFonts w:ascii="Times New Roman" w:hAnsi="Times New Roman"/>
          <w:spacing w:val="-2"/>
          <w:sz w:val="28"/>
          <w:szCs w:val="28"/>
          <w:lang w:eastAsia="ru-RU"/>
        </w:rPr>
        <w:t>Резерстон</w:t>
      </w:r>
      <w:proofErr w:type="spellEnd"/>
      <w:r w:rsidRPr="00580E6A">
        <w:rPr>
          <w:rFonts w:ascii="Times New Roman" w:hAnsi="Times New Roman"/>
          <w:spacing w:val="-2"/>
          <w:sz w:val="28"/>
          <w:szCs w:val="28"/>
          <w:lang w:eastAsia="ru-RU"/>
        </w:rPr>
        <w:t>, художники с репутацией вне театра, был</w:t>
      </w:r>
      <w:r w:rsidR="008748FE">
        <w:rPr>
          <w:rFonts w:ascii="Times New Roman" w:hAnsi="Times New Roman"/>
          <w:spacing w:val="-2"/>
          <w:sz w:val="28"/>
          <w:szCs w:val="28"/>
          <w:lang w:eastAsia="ru-RU"/>
        </w:rPr>
        <w:t>и</w:t>
      </w:r>
      <w:r w:rsidRPr="00580E6A">
        <w:rPr>
          <w:rFonts w:ascii="Times New Roman" w:hAnsi="Times New Roman"/>
          <w:spacing w:val="-2"/>
          <w:sz w:val="28"/>
          <w:szCs w:val="28"/>
          <w:lang w:eastAsia="ru-RU"/>
        </w:rPr>
        <w:t xml:space="preserve"> его главным</w:t>
      </w:r>
      <w:r w:rsidR="008748FE">
        <w:rPr>
          <w:rFonts w:ascii="Times New Roman" w:hAnsi="Times New Roman"/>
          <w:spacing w:val="-2"/>
          <w:sz w:val="28"/>
          <w:szCs w:val="28"/>
          <w:lang w:eastAsia="ru-RU"/>
        </w:rPr>
        <w:t>и</w:t>
      </w:r>
      <w:r w:rsidRPr="00580E6A">
        <w:rPr>
          <w:rFonts w:ascii="Times New Roman" w:hAnsi="Times New Roman"/>
          <w:spacing w:val="-2"/>
          <w:sz w:val="28"/>
          <w:szCs w:val="28"/>
          <w:lang w:eastAsia="ru-RU"/>
        </w:rPr>
        <w:t xml:space="preserve"> дизайнер</w:t>
      </w:r>
      <w:r w:rsidR="008748FE">
        <w:rPr>
          <w:rFonts w:ascii="Times New Roman" w:hAnsi="Times New Roman"/>
          <w:spacing w:val="-2"/>
          <w:sz w:val="28"/>
          <w:szCs w:val="28"/>
          <w:lang w:eastAsia="ru-RU"/>
        </w:rPr>
        <w:t>ами</w:t>
      </w:r>
      <w:r w:rsidRPr="00580E6A">
        <w:rPr>
          <w:rFonts w:ascii="Times New Roman" w:hAnsi="Times New Roman"/>
          <w:spacing w:val="-2"/>
          <w:sz w:val="28"/>
          <w:szCs w:val="28"/>
          <w:lang w:eastAsia="ru-RU"/>
        </w:rPr>
        <w:t xml:space="preserve">, и их </w:t>
      </w:r>
      <w:proofErr w:type="spellStart"/>
      <w:r w:rsidRPr="00580E6A">
        <w:rPr>
          <w:rFonts w:ascii="Times New Roman" w:hAnsi="Times New Roman"/>
          <w:spacing w:val="-2"/>
          <w:sz w:val="28"/>
          <w:szCs w:val="28"/>
          <w:lang w:eastAsia="ru-RU"/>
        </w:rPr>
        <w:t>н</w:t>
      </w:r>
      <w:r w:rsidR="008748FE">
        <w:rPr>
          <w:rFonts w:ascii="Times New Roman" w:hAnsi="Times New Roman"/>
          <w:spacing w:val="-2"/>
          <w:sz w:val="28"/>
          <w:szCs w:val="28"/>
          <w:lang w:eastAsia="ru-RU"/>
        </w:rPr>
        <w:t>задачи</w:t>
      </w:r>
      <w:proofErr w:type="spellEnd"/>
      <w:r w:rsidRPr="00580E6A">
        <w:rPr>
          <w:rFonts w:ascii="Times New Roman" w:hAnsi="Times New Roman"/>
          <w:spacing w:val="-2"/>
          <w:sz w:val="28"/>
          <w:szCs w:val="28"/>
          <w:lang w:eastAsia="ru-RU"/>
        </w:rPr>
        <w:t xml:space="preserve"> обычно состояли из ярко окрашенных драпированных штор. Стиль </w:t>
      </w:r>
      <w:proofErr w:type="spellStart"/>
      <w:r w:rsidRPr="00580E6A">
        <w:rPr>
          <w:rFonts w:ascii="Times New Roman" w:hAnsi="Times New Roman"/>
          <w:spacing w:val="-2"/>
          <w:sz w:val="28"/>
          <w:szCs w:val="28"/>
          <w:lang w:eastAsia="ru-RU"/>
        </w:rPr>
        <w:t>Гранвилля-Баркера</w:t>
      </w:r>
      <w:proofErr w:type="spellEnd"/>
      <w:r w:rsidRPr="00580E6A">
        <w:rPr>
          <w:rFonts w:ascii="Times New Roman" w:hAnsi="Times New Roman"/>
          <w:spacing w:val="-2"/>
          <w:sz w:val="28"/>
          <w:szCs w:val="28"/>
          <w:lang w:eastAsia="ru-RU"/>
        </w:rPr>
        <w:t xml:space="preserve"> и, в частности, использование драпировок в обстановке, ясно отражают влияние ранних работ </w:t>
      </w:r>
      <w:proofErr w:type="spellStart"/>
      <w:r w:rsidRPr="00580E6A">
        <w:rPr>
          <w:rFonts w:ascii="Times New Roman" w:hAnsi="Times New Roman"/>
          <w:spacing w:val="-2"/>
          <w:sz w:val="28"/>
          <w:szCs w:val="28"/>
          <w:lang w:eastAsia="ru-RU"/>
        </w:rPr>
        <w:t>Крейга</w:t>
      </w:r>
      <w:proofErr w:type="spellEnd"/>
      <w:r w:rsidRPr="00580E6A">
        <w:rPr>
          <w:rFonts w:ascii="Times New Roman" w:hAnsi="Times New Roman"/>
          <w:spacing w:val="-2"/>
          <w:sz w:val="28"/>
          <w:szCs w:val="28"/>
          <w:lang w:eastAsia="ru-RU"/>
        </w:rPr>
        <w:t xml:space="preserve"> для Оперного общества </w:t>
      </w:r>
      <w:proofErr w:type="spellStart"/>
      <w:r w:rsidRPr="00580E6A">
        <w:rPr>
          <w:rFonts w:ascii="Times New Roman" w:hAnsi="Times New Roman"/>
          <w:spacing w:val="-2"/>
          <w:sz w:val="28"/>
          <w:szCs w:val="28"/>
          <w:lang w:eastAsia="ru-RU"/>
        </w:rPr>
        <w:t>Перселла</w:t>
      </w:r>
      <w:proofErr w:type="spellEnd"/>
      <w:r w:rsidRPr="00580E6A">
        <w:rPr>
          <w:rFonts w:ascii="Times New Roman" w:hAnsi="Times New Roman"/>
          <w:spacing w:val="-2"/>
          <w:sz w:val="28"/>
          <w:szCs w:val="28"/>
          <w:lang w:eastAsia="ru-RU"/>
        </w:rPr>
        <w:t>.</w:t>
      </w:r>
    </w:p>
    <w:p w:rsidR="007715E9" w:rsidRDefault="007715E9" w:rsidP="007715E9">
      <w:pPr>
        <w:shd w:val="clear" w:color="auto" w:fill="FFFFFF"/>
        <w:spacing w:after="0" w:line="360" w:lineRule="auto"/>
        <w:ind w:firstLine="709"/>
        <w:jc w:val="both"/>
        <w:rPr>
          <w:rFonts w:ascii="Times New Roman" w:hAnsi="Times New Roman"/>
          <w:spacing w:val="-2"/>
          <w:sz w:val="28"/>
          <w:szCs w:val="28"/>
          <w:lang w:eastAsia="ru-RU"/>
        </w:rPr>
      </w:pPr>
    </w:p>
    <w:p w:rsidR="007715E9" w:rsidRDefault="007715E9" w:rsidP="007715E9">
      <w:pPr>
        <w:shd w:val="clear" w:color="auto" w:fill="FFFFFF"/>
        <w:spacing w:after="0" w:line="360" w:lineRule="auto"/>
        <w:ind w:firstLine="709"/>
        <w:jc w:val="both"/>
        <w:rPr>
          <w:rFonts w:ascii="Times New Roman" w:hAnsi="Times New Roman"/>
          <w:b/>
          <w:spacing w:val="-2"/>
          <w:sz w:val="28"/>
          <w:szCs w:val="28"/>
          <w:lang w:eastAsia="ru-RU"/>
        </w:rPr>
      </w:pPr>
      <w:r w:rsidRPr="0074057B">
        <w:rPr>
          <w:rFonts w:ascii="Times New Roman" w:hAnsi="Times New Roman"/>
          <w:b/>
          <w:spacing w:val="-2"/>
          <w:sz w:val="28"/>
          <w:szCs w:val="28"/>
          <w:lang w:eastAsia="ru-RU"/>
        </w:rPr>
        <w:t>2.</w:t>
      </w:r>
      <w:r>
        <w:rPr>
          <w:rFonts w:ascii="Times New Roman" w:hAnsi="Times New Roman"/>
          <w:b/>
          <w:spacing w:val="-2"/>
          <w:sz w:val="28"/>
          <w:szCs w:val="28"/>
          <w:lang w:eastAsia="ru-RU"/>
        </w:rPr>
        <w:t>4</w:t>
      </w:r>
      <w:r w:rsidRPr="0074057B">
        <w:rPr>
          <w:rFonts w:ascii="Times New Roman" w:hAnsi="Times New Roman"/>
          <w:b/>
          <w:spacing w:val="-2"/>
          <w:sz w:val="28"/>
          <w:szCs w:val="28"/>
          <w:lang w:eastAsia="ru-RU"/>
        </w:rPr>
        <w:t xml:space="preserve"> </w:t>
      </w:r>
      <w:r>
        <w:rPr>
          <w:rFonts w:ascii="Times New Roman" w:hAnsi="Times New Roman"/>
          <w:b/>
          <w:spacing w:val="-2"/>
          <w:sz w:val="28"/>
          <w:szCs w:val="28"/>
          <w:lang w:eastAsia="ru-RU"/>
        </w:rPr>
        <w:t>Современный театр Великобритании</w:t>
      </w:r>
    </w:p>
    <w:p w:rsidR="007715E9" w:rsidRPr="0074057B" w:rsidRDefault="007715E9" w:rsidP="007715E9">
      <w:pPr>
        <w:shd w:val="clear" w:color="auto" w:fill="FFFFFF"/>
        <w:spacing w:after="0" w:line="360" w:lineRule="auto"/>
        <w:ind w:firstLine="709"/>
        <w:jc w:val="both"/>
        <w:rPr>
          <w:rFonts w:ascii="Times New Roman" w:hAnsi="Times New Roman"/>
          <w:b/>
          <w:spacing w:val="-2"/>
          <w:sz w:val="28"/>
          <w:szCs w:val="28"/>
          <w:lang w:eastAsia="ru-RU"/>
        </w:rPr>
      </w:pPr>
    </w:p>
    <w:p w:rsidR="007233AE" w:rsidRPr="00AA30D9" w:rsidRDefault="007233AE" w:rsidP="00432F07">
      <w:pPr>
        <w:shd w:val="clear" w:color="auto" w:fill="FFFFFF"/>
        <w:spacing w:after="0" w:line="360" w:lineRule="auto"/>
        <w:ind w:firstLine="709"/>
        <w:jc w:val="both"/>
        <w:rPr>
          <w:rFonts w:ascii="Times New Roman" w:hAnsi="Times New Roman"/>
          <w:spacing w:val="-2"/>
          <w:sz w:val="28"/>
          <w:szCs w:val="28"/>
          <w:lang w:eastAsia="ru-RU"/>
        </w:rPr>
      </w:pPr>
      <w:r w:rsidRPr="00DB2115">
        <w:rPr>
          <w:rFonts w:ascii="Times New Roman" w:hAnsi="Times New Roman"/>
          <w:spacing w:val="-2"/>
          <w:sz w:val="28"/>
          <w:szCs w:val="28"/>
          <w:lang w:eastAsia="ru-RU"/>
        </w:rPr>
        <w:t xml:space="preserve">ХХ век стал свидетелем двух величайших войн в истории и социальных потрясений. Политические движения «пролетариата» были проявлены в театре такими движениями, как реализм, натурализм, символизм, импрессионизм и, в конечном счете, сильно стилизованный </w:t>
      </w:r>
      <w:proofErr w:type="spellStart"/>
      <w:r w:rsidRPr="00DB2115">
        <w:rPr>
          <w:rFonts w:ascii="Times New Roman" w:hAnsi="Times New Roman"/>
          <w:spacing w:val="-2"/>
          <w:sz w:val="28"/>
          <w:szCs w:val="28"/>
          <w:lang w:eastAsia="ru-RU"/>
        </w:rPr>
        <w:t>антиреализм</w:t>
      </w:r>
      <w:proofErr w:type="spellEnd"/>
      <w:r w:rsidR="00EA0825">
        <w:rPr>
          <w:rFonts w:ascii="Times New Roman" w:hAnsi="Times New Roman"/>
          <w:spacing w:val="-2"/>
          <w:sz w:val="28"/>
          <w:szCs w:val="28"/>
          <w:lang w:eastAsia="ru-RU"/>
        </w:rPr>
        <w:t xml:space="preserve">, </w:t>
      </w:r>
      <w:r w:rsidRPr="00DB2115">
        <w:rPr>
          <w:rFonts w:ascii="Times New Roman" w:hAnsi="Times New Roman"/>
          <w:spacing w:val="-2"/>
          <w:sz w:val="28"/>
          <w:szCs w:val="28"/>
          <w:lang w:eastAsia="ru-RU"/>
        </w:rPr>
        <w:t>особенно в начале 20-го века</w:t>
      </w:r>
      <w:r w:rsidR="00EA0825">
        <w:rPr>
          <w:rFonts w:ascii="Times New Roman" w:hAnsi="Times New Roman"/>
          <w:spacing w:val="-2"/>
          <w:sz w:val="28"/>
          <w:szCs w:val="28"/>
          <w:lang w:eastAsia="ru-RU"/>
        </w:rPr>
        <w:t xml:space="preserve">, </w:t>
      </w:r>
      <w:r w:rsidRPr="00DB2115">
        <w:rPr>
          <w:rFonts w:ascii="Times New Roman" w:hAnsi="Times New Roman"/>
          <w:spacing w:val="-2"/>
          <w:sz w:val="28"/>
          <w:szCs w:val="28"/>
          <w:lang w:eastAsia="ru-RU"/>
        </w:rPr>
        <w:t>когда общество боролось за определение конечных целей и значения политической философии в жизни среднего человека</w:t>
      </w:r>
      <w:r w:rsidR="00AA30D9" w:rsidRPr="00AA30D9">
        <w:rPr>
          <w:rFonts w:ascii="Times New Roman" w:hAnsi="Times New Roman"/>
          <w:spacing w:val="-2"/>
          <w:sz w:val="28"/>
          <w:szCs w:val="28"/>
          <w:lang w:eastAsia="ru-RU"/>
        </w:rPr>
        <w:t xml:space="preserve"> </w:t>
      </w:r>
      <w:r w:rsidR="004E2EBB" w:rsidRPr="001F35BE">
        <w:rPr>
          <w:rFonts w:ascii="Times New Roman" w:hAnsi="Times New Roman"/>
          <w:spacing w:val="-2"/>
          <w:sz w:val="28"/>
          <w:szCs w:val="28"/>
          <w:lang w:eastAsia="ru-RU"/>
        </w:rPr>
        <w:t>[</w:t>
      </w:r>
      <w:r w:rsidR="004E2EBB">
        <w:rPr>
          <w:rFonts w:ascii="Times New Roman" w:hAnsi="Times New Roman"/>
          <w:spacing w:val="-2"/>
          <w:sz w:val="28"/>
          <w:szCs w:val="28"/>
          <w:lang w:eastAsia="ru-RU"/>
        </w:rPr>
        <w:t>7, с.203</w:t>
      </w:r>
      <w:r w:rsidR="004E2EBB" w:rsidRPr="001F35BE">
        <w:rPr>
          <w:rFonts w:ascii="Times New Roman" w:hAnsi="Times New Roman"/>
          <w:spacing w:val="-2"/>
          <w:sz w:val="28"/>
          <w:szCs w:val="28"/>
          <w:lang w:eastAsia="ru-RU"/>
        </w:rPr>
        <w:t>]</w:t>
      </w:r>
      <w:r w:rsidR="004E2EBB">
        <w:rPr>
          <w:rFonts w:ascii="Times New Roman" w:hAnsi="Times New Roman"/>
          <w:spacing w:val="-2"/>
          <w:sz w:val="28"/>
          <w:szCs w:val="28"/>
          <w:lang w:eastAsia="ru-RU"/>
        </w:rPr>
        <w:t>.</w:t>
      </w:r>
    </w:p>
    <w:p w:rsidR="007233AE" w:rsidRPr="00DB2115" w:rsidRDefault="007233AE" w:rsidP="007233AE">
      <w:pPr>
        <w:shd w:val="clear" w:color="auto" w:fill="FFFFFF"/>
        <w:spacing w:after="0" w:line="360" w:lineRule="auto"/>
        <w:ind w:firstLine="709"/>
        <w:jc w:val="both"/>
        <w:rPr>
          <w:rFonts w:ascii="Times New Roman" w:hAnsi="Times New Roman"/>
          <w:spacing w:val="-2"/>
          <w:sz w:val="28"/>
          <w:szCs w:val="28"/>
          <w:lang w:eastAsia="ru-RU"/>
        </w:rPr>
      </w:pPr>
      <w:r w:rsidRPr="00DB2115">
        <w:rPr>
          <w:rFonts w:ascii="Times New Roman" w:hAnsi="Times New Roman"/>
          <w:spacing w:val="-2"/>
          <w:sz w:val="28"/>
          <w:szCs w:val="28"/>
          <w:lang w:eastAsia="ru-RU"/>
        </w:rPr>
        <w:lastRenderedPageBreak/>
        <w:t xml:space="preserve">В то же время коммерческий театр развивался в полную силу, проявляясь в развитии чрезвычайно популярных форм драмы, таких как мюзиклы, начиная с «Безумия </w:t>
      </w:r>
      <w:proofErr w:type="spellStart"/>
      <w:r w:rsidRPr="00DB2115">
        <w:rPr>
          <w:rFonts w:ascii="Times New Roman" w:hAnsi="Times New Roman"/>
          <w:spacing w:val="-2"/>
          <w:sz w:val="28"/>
          <w:szCs w:val="28"/>
          <w:lang w:eastAsia="ru-RU"/>
        </w:rPr>
        <w:t>Зигфилда</w:t>
      </w:r>
      <w:proofErr w:type="spellEnd"/>
      <w:r w:rsidRPr="00DB2115">
        <w:rPr>
          <w:rFonts w:ascii="Times New Roman" w:hAnsi="Times New Roman"/>
          <w:spacing w:val="-2"/>
          <w:sz w:val="28"/>
          <w:szCs w:val="28"/>
          <w:lang w:eastAsia="ru-RU"/>
        </w:rPr>
        <w:t xml:space="preserve">» и превращаясь в полномасштабные музыкальные пьесы, такие как «Оклахома!», «Порги и </w:t>
      </w:r>
      <w:proofErr w:type="spellStart"/>
      <w:r w:rsidRPr="00DB2115">
        <w:rPr>
          <w:rFonts w:ascii="Times New Roman" w:hAnsi="Times New Roman"/>
          <w:spacing w:val="-2"/>
          <w:sz w:val="28"/>
          <w:szCs w:val="28"/>
          <w:lang w:eastAsia="ru-RU"/>
        </w:rPr>
        <w:t>Бесс</w:t>
      </w:r>
      <w:proofErr w:type="spellEnd"/>
      <w:r w:rsidRPr="00DB2115">
        <w:rPr>
          <w:rFonts w:ascii="Times New Roman" w:hAnsi="Times New Roman"/>
          <w:spacing w:val="-2"/>
          <w:sz w:val="28"/>
          <w:szCs w:val="28"/>
          <w:lang w:eastAsia="ru-RU"/>
        </w:rPr>
        <w:t>»</w:t>
      </w:r>
      <w:r w:rsidR="005F1191">
        <w:rPr>
          <w:rFonts w:ascii="Times New Roman" w:hAnsi="Times New Roman"/>
          <w:spacing w:val="-2"/>
          <w:sz w:val="28"/>
          <w:szCs w:val="28"/>
          <w:lang w:eastAsia="ru-RU"/>
        </w:rPr>
        <w:t xml:space="preserve">. </w:t>
      </w:r>
      <w:r w:rsidRPr="00DB2115">
        <w:rPr>
          <w:rFonts w:ascii="Times New Roman" w:hAnsi="Times New Roman"/>
          <w:spacing w:val="-2"/>
          <w:sz w:val="28"/>
          <w:szCs w:val="28"/>
          <w:lang w:eastAsia="ru-RU"/>
        </w:rPr>
        <w:t>Постоянно растущие технологические достижения позволяли проводить такие зрелищные шоу, как «Призрак оперы» и «Мисс Сайгон», предлагая конкуренцию другой новой инновации</w:t>
      </w:r>
      <w:r w:rsidR="00BA61DD">
        <w:rPr>
          <w:rFonts w:ascii="Times New Roman" w:hAnsi="Times New Roman"/>
          <w:spacing w:val="-2"/>
          <w:sz w:val="28"/>
          <w:szCs w:val="28"/>
          <w:lang w:eastAsia="ru-RU"/>
        </w:rPr>
        <w:t xml:space="preserve"> - </w:t>
      </w:r>
      <w:r w:rsidRPr="00DB2115">
        <w:rPr>
          <w:rFonts w:ascii="Times New Roman" w:hAnsi="Times New Roman"/>
          <w:spacing w:val="-2"/>
          <w:sz w:val="28"/>
          <w:szCs w:val="28"/>
          <w:lang w:eastAsia="ru-RU"/>
        </w:rPr>
        <w:t>фильму. В конечном счете, затраты на производство крупных шоу, подобных этим, в сочетании с организацией актеров и технических специалистов в театре ограничивают возможности театра в конкуренции с Голливудом.</w:t>
      </w:r>
    </w:p>
    <w:p w:rsidR="007715E9" w:rsidRDefault="007233AE" w:rsidP="007715E9">
      <w:pPr>
        <w:shd w:val="clear" w:color="auto" w:fill="FFFFFF"/>
        <w:spacing w:after="0" w:line="360" w:lineRule="auto"/>
        <w:ind w:firstLine="709"/>
        <w:jc w:val="both"/>
        <w:rPr>
          <w:rFonts w:ascii="Times New Roman" w:hAnsi="Times New Roman"/>
          <w:spacing w:val="-2"/>
          <w:sz w:val="28"/>
          <w:szCs w:val="28"/>
          <w:lang w:eastAsia="ru-RU"/>
        </w:rPr>
      </w:pPr>
      <w:r w:rsidRPr="00DB2115">
        <w:rPr>
          <w:rFonts w:ascii="Times New Roman" w:hAnsi="Times New Roman"/>
          <w:spacing w:val="-2"/>
          <w:sz w:val="28"/>
          <w:szCs w:val="28"/>
          <w:lang w:eastAsia="ru-RU"/>
        </w:rPr>
        <w:t xml:space="preserve">Серьезная драма также продвинулась в творчестве Юджина </w:t>
      </w:r>
      <w:proofErr w:type="spellStart"/>
      <w:r w:rsidRPr="00DB2115">
        <w:rPr>
          <w:rFonts w:ascii="Times New Roman" w:hAnsi="Times New Roman"/>
          <w:spacing w:val="-2"/>
          <w:sz w:val="28"/>
          <w:szCs w:val="28"/>
          <w:lang w:eastAsia="ru-RU"/>
        </w:rPr>
        <w:t>О'Нила</w:t>
      </w:r>
      <w:proofErr w:type="spellEnd"/>
      <w:r w:rsidRPr="00DB2115">
        <w:rPr>
          <w:rFonts w:ascii="Times New Roman" w:hAnsi="Times New Roman"/>
          <w:spacing w:val="-2"/>
          <w:sz w:val="28"/>
          <w:szCs w:val="28"/>
          <w:lang w:eastAsia="ru-RU"/>
        </w:rPr>
        <w:t xml:space="preserve"> (1888-1953) в его трилогии «Траур становится Электрой» и «Идет ледяной человек»; Артур Миллер, в «Тигле» и «Смерти коммивояжера»; и Теннесси Уильямс (1911-1983), чей «Стеклянный зверинец», созданный сразу после Второй мировой войны, возможно, изменил способ представления трагической драмы. Серьезная драма сопровождалась серьезной актерской игрой в форме актерской мастерской, основанной в 1947 году </w:t>
      </w:r>
      <w:proofErr w:type="spellStart"/>
      <w:r w:rsidRPr="00DB2115">
        <w:rPr>
          <w:rFonts w:ascii="Times New Roman" w:hAnsi="Times New Roman"/>
          <w:spacing w:val="-2"/>
          <w:sz w:val="28"/>
          <w:szCs w:val="28"/>
          <w:lang w:eastAsia="ru-RU"/>
        </w:rPr>
        <w:t>Элией</w:t>
      </w:r>
      <w:proofErr w:type="spellEnd"/>
      <w:r w:rsidRPr="00DB2115">
        <w:rPr>
          <w:rFonts w:ascii="Times New Roman" w:hAnsi="Times New Roman"/>
          <w:spacing w:val="-2"/>
          <w:sz w:val="28"/>
          <w:szCs w:val="28"/>
          <w:lang w:eastAsia="ru-RU"/>
        </w:rPr>
        <w:t xml:space="preserve"> Казан и другими, позже включившими Ли </w:t>
      </w:r>
      <w:proofErr w:type="spellStart"/>
      <w:r w:rsidRPr="00DB2115">
        <w:rPr>
          <w:rFonts w:ascii="Times New Roman" w:hAnsi="Times New Roman"/>
          <w:spacing w:val="-2"/>
          <w:sz w:val="28"/>
          <w:szCs w:val="28"/>
          <w:lang w:eastAsia="ru-RU"/>
        </w:rPr>
        <w:t>Страсберга</w:t>
      </w:r>
      <w:proofErr w:type="spellEnd"/>
      <w:r w:rsidRPr="00DB2115">
        <w:rPr>
          <w:rFonts w:ascii="Times New Roman" w:hAnsi="Times New Roman"/>
          <w:spacing w:val="-2"/>
          <w:sz w:val="28"/>
          <w:szCs w:val="28"/>
          <w:lang w:eastAsia="ru-RU"/>
        </w:rPr>
        <w:t xml:space="preserve">. Искусство написания комедии было доведено почти </w:t>
      </w:r>
      <w:r>
        <w:rPr>
          <w:rFonts w:ascii="Times New Roman" w:hAnsi="Times New Roman"/>
          <w:spacing w:val="-2"/>
          <w:sz w:val="28"/>
          <w:szCs w:val="28"/>
          <w:lang w:eastAsia="ru-RU"/>
        </w:rPr>
        <w:t xml:space="preserve">до </w:t>
      </w:r>
      <w:r w:rsidRPr="00DB2115">
        <w:rPr>
          <w:rFonts w:ascii="Times New Roman" w:hAnsi="Times New Roman"/>
          <w:spacing w:val="-2"/>
          <w:sz w:val="28"/>
          <w:szCs w:val="28"/>
          <w:lang w:eastAsia="ru-RU"/>
        </w:rPr>
        <w:t>совершенства (и коммерческого успеха) Нилом Саймоном, чьи пьесы, такие как «Слухи», «Странная пара» и «Узник второй авеню», являются одними из фаворитов для производства общественных театров.</w:t>
      </w:r>
      <w:r>
        <w:rPr>
          <w:rFonts w:ascii="Times New Roman" w:hAnsi="Times New Roman"/>
          <w:spacing w:val="-2"/>
          <w:sz w:val="28"/>
          <w:szCs w:val="28"/>
          <w:lang w:eastAsia="ru-RU"/>
        </w:rPr>
        <w:t xml:space="preserve"> </w:t>
      </w:r>
      <w:r w:rsidRPr="00DB2115">
        <w:rPr>
          <w:rFonts w:ascii="Times New Roman" w:hAnsi="Times New Roman"/>
          <w:spacing w:val="-2"/>
          <w:sz w:val="28"/>
          <w:szCs w:val="28"/>
          <w:lang w:eastAsia="ru-RU"/>
        </w:rPr>
        <w:t>Театральная сила</w:t>
      </w:r>
      <w:r>
        <w:rPr>
          <w:rFonts w:ascii="Times New Roman" w:hAnsi="Times New Roman"/>
          <w:spacing w:val="-2"/>
          <w:sz w:val="28"/>
          <w:szCs w:val="28"/>
          <w:lang w:eastAsia="ru-RU"/>
        </w:rPr>
        <w:t xml:space="preserve"> Британии </w:t>
      </w:r>
      <w:r w:rsidRPr="00DB2115">
        <w:rPr>
          <w:rFonts w:ascii="Times New Roman" w:hAnsi="Times New Roman"/>
          <w:spacing w:val="-2"/>
          <w:sz w:val="28"/>
          <w:szCs w:val="28"/>
          <w:lang w:eastAsia="ru-RU"/>
        </w:rPr>
        <w:t xml:space="preserve">продолжилась во второй половине двадцатого века благодаря таланту многих его важных драматургов. Джон Осборн, Питер </w:t>
      </w:r>
      <w:proofErr w:type="spellStart"/>
      <w:r w:rsidRPr="00DB2115">
        <w:rPr>
          <w:rFonts w:ascii="Times New Roman" w:hAnsi="Times New Roman"/>
          <w:spacing w:val="-2"/>
          <w:sz w:val="28"/>
          <w:szCs w:val="28"/>
          <w:lang w:eastAsia="ru-RU"/>
        </w:rPr>
        <w:t>Шаффер</w:t>
      </w:r>
      <w:proofErr w:type="spellEnd"/>
      <w:r w:rsidRPr="00DB2115">
        <w:rPr>
          <w:rFonts w:ascii="Times New Roman" w:hAnsi="Times New Roman"/>
          <w:spacing w:val="-2"/>
          <w:sz w:val="28"/>
          <w:szCs w:val="28"/>
          <w:lang w:eastAsia="ru-RU"/>
        </w:rPr>
        <w:t xml:space="preserve">, Эдвард Бонд, Гарольд </w:t>
      </w:r>
      <w:proofErr w:type="spellStart"/>
      <w:r w:rsidRPr="00DB2115">
        <w:rPr>
          <w:rFonts w:ascii="Times New Roman" w:hAnsi="Times New Roman"/>
          <w:spacing w:val="-2"/>
          <w:sz w:val="28"/>
          <w:szCs w:val="28"/>
          <w:lang w:eastAsia="ru-RU"/>
        </w:rPr>
        <w:t>Пинтер</w:t>
      </w:r>
      <w:proofErr w:type="spellEnd"/>
      <w:r w:rsidRPr="00DB2115">
        <w:rPr>
          <w:rFonts w:ascii="Times New Roman" w:hAnsi="Times New Roman"/>
          <w:spacing w:val="-2"/>
          <w:sz w:val="28"/>
          <w:szCs w:val="28"/>
          <w:lang w:eastAsia="ru-RU"/>
        </w:rPr>
        <w:t xml:space="preserve">, Том </w:t>
      </w:r>
      <w:proofErr w:type="spellStart"/>
      <w:r w:rsidRPr="00DB2115">
        <w:rPr>
          <w:rFonts w:ascii="Times New Roman" w:hAnsi="Times New Roman"/>
          <w:spacing w:val="-2"/>
          <w:sz w:val="28"/>
          <w:szCs w:val="28"/>
          <w:lang w:eastAsia="ru-RU"/>
        </w:rPr>
        <w:t>Стоппард</w:t>
      </w:r>
      <w:proofErr w:type="spellEnd"/>
      <w:r w:rsidRPr="00DB2115">
        <w:rPr>
          <w:rFonts w:ascii="Times New Roman" w:hAnsi="Times New Roman"/>
          <w:spacing w:val="-2"/>
          <w:sz w:val="28"/>
          <w:szCs w:val="28"/>
          <w:lang w:eastAsia="ru-RU"/>
        </w:rPr>
        <w:t xml:space="preserve">, Дэвид </w:t>
      </w:r>
      <w:proofErr w:type="spellStart"/>
      <w:r w:rsidRPr="00DB2115">
        <w:rPr>
          <w:rFonts w:ascii="Times New Roman" w:hAnsi="Times New Roman"/>
          <w:spacing w:val="-2"/>
          <w:sz w:val="28"/>
          <w:szCs w:val="28"/>
          <w:lang w:eastAsia="ru-RU"/>
        </w:rPr>
        <w:t>Стори</w:t>
      </w:r>
      <w:proofErr w:type="spellEnd"/>
      <w:r w:rsidRPr="00DB2115">
        <w:rPr>
          <w:rFonts w:ascii="Times New Roman" w:hAnsi="Times New Roman"/>
          <w:spacing w:val="-2"/>
          <w:sz w:val="28"/>
          <w:szCs w:val="28"/>
          <w:lang w:eastAsia="ru-RU"/>
        </w:rPr>
        <w:t xml:space="preserve"> и Дэвид </w:t>
      </w:r>
      <w:proofErr w:type="spellStart"/>
      <w:r w:rsidRPr="00DB2115">
        <w:rPr>
          <w:rFonts w:ascii="Times New Roman" w:hAnsi="Times New Roman"/>
          <w:spacing w:val="-2"/>
          <w:sz w:val="28"/>
          <w:szCs w:val="28"/>
          <w:lang w:eastAsia="ru-RU"/>
        </w:rPr>
        <w:t>Хэйр</w:t>
      </w:r>
      <w:proofErr w:type="spellEnd"/>
      <w:r w:rsidRPr="00DB2115">
        <w:rPr>
          <w:rFonts w:ascii="Times New Roman" w:hAnsi="Times New Roman"/>
          <w:spacing w:val="-2"/>
          <w:sz w:val="28"/>
          <w:szCs w:val="28"/>
          <w:lang w:eastAsia="ru-RU"/>
        </w:rPr>
        <w:t xml:space="preserve"> - некоторые из авторов, которые помогли сделать Британию центром театрального творчества</w:t>
      </w:r>
      <w:r w:rsidR="000F668A" w:rsidRPr="000F668A">
        <w:rPr>
          <w:rFonts w:ascii="Times New Roman" w:hAnsi="Times New Roman"/>
          <w:spacing w:val="-2"/>
          <w:sz w:val="28"/>
          <w:szCs w:val="28"/>
          <w:lang w:eastAsia="ru-RU"/>
        </w:rPr>
        <w:t xml:space="preserve"> </w:t>
      </w:r>
      <w:bookmarkStart w:id="8" w:name="_Toc10042386"/>
      <w:r w:rsidR="00E73924" w:rsidRPr="001F35BE">
        <w:rPr>
          <w:rFonts w:ascii="Times New Roman" w:hAnsi="Times New Roman"/>
          <w:spacing w:val="-2"/>
          <w:sz w:val="28"/>
          <w:szCs w:val="28"/>
          <w:lang w:eastAsia="ru-RU"/>
        </w:rPr>
        <w:t>[</w:t>
      </w:r>
      <w:r w:rsidR="00E73924">
        <w:rPr>
          <w:rFonts w:ascii="Times New Roman" w:hAnsi="Times New Roman"/>
          <w:spacing w:val="-2"/>
          <w:sz w:val="28"/>
          <w:szCs w:val="28"/>
          <w:lang w:eastAsia="ru-RU"/>
        </w:rPr>
        <w:t>13, с.102</w:t>
      </w:r>
      <w:r w:rsidR="00E73924" w:rsidRPr="001F35BE">
        <w:rPr>
          <w:rFonts w:ascii="Times New Roman" w:hAnsi="Times New Roman"/>
          <w:spacing w:val="-2"/>
          <w:sz w:val="28"/>
          <w:szCs w:val="28"/>
          <w:lang w:eastAsia="ru-RU"/>
        </w:rPr>
        <w:t>]</w:t>
      </w:r>
      <w:r w:rsidR="00E73924">
        <w:rPr>
          <w:rFonts w:ascii="Times New Roman" w:hAnsi="Times New Roman"/>
          <w:spacing w:val="-2"/>
          <w:sz w:val="28"/>
          <w:szCs w:val="28"/>
          <w:lang w:eastAsia="ru-RU"/>
        </w:rPr>
        <w:t>.</w:t>
      </w:r>
    </w:p>
    <w:p w:rsidR="007715E9" w:rsidRPr="007715E9" w:rsidRDefault="007715E9" w:rsidP="007715E9">
      <w:pPr>
        <w:shd w:val="clear" w:color="auto" w:fill="FFFFFF"/>
        <w:spacing w:after="0" w:line="360" w:lineRule="auto"/>
        <w:ind w:firstLine="709"/>
        <w:jc w:val="both"/>
        <w:rPr>
          <w:rFonts w:ascii="Times New Roman" w:hAnsi="Times New Roman"/>
          <w:spacing w:val="-2"/>
          <w:sz w:val="28"/>
          <w:szCs w:val="28"/>
          <w:lang w:eastAsia="ru-RU"/>
        </w:rPr>
      </w:pPr>
    </w:p>
    <w:bookmarkEnd w:id="8"/>
    <w:p w:rsidR="007715E9" w:rsidRDefault="007715E9" w:rsidP="00DC3837">
      <w:pPr>
        <w:shd w:val="clear" w:color="auto" w:fill="FFFFFF"/>
        <w:spacing w:after="0" w:line="360" w:lineRule="auto"/>
        <w:ind w:firstLine="709"/>
        <w:jc w:val="both"/>
        <w:rPr>
          <w:rFonts w:ascii="Times New Roman" w:hAnsi="Times New Roman"/>
          <w:spacing w:val="-2"/>
          <w:sz w:val="28"/>
          <w:szCs w:val="28"/>
          <w:lang w:eastAsia="ru-RU"/>
        </w:rPr>
      </w:pPr>
    </w:p>
    <w:p w:rsidR="00EC2DEE" w:rsidRDefault="00EC2DEE" w:rsidP="007715E9">
      <w:pPr>
        <w:shd w:val="clear" w:color="auto" w:fill="FFFFFF"/>
        <w:spacing w:after="0" w:line="360" w:lineRule="auto"/>
        <w:jc w:val="center"/>
        <w:rPr>
          <w:rFonts w:ascii="Times New Roman" w:hAnsi="Times New Roman"/>
          <w:spacing w:val="-2"/>
          <w:sz w:val="28"/>
          <w:szCs w:val="28"/>
          <w:lang w:eastAsia="ru-RU"/>
        </w:rPr>
      </w:pPr>
    </w:p>
    <w:p w:rsidR="007715E9" w:rsidRPr="00B777E1" w:rsidRDefault="007715E9" w:rsidP="007715E9">
      <w:pPr>
        <w:shd w:val="clear" w:color="auto" w:fill="FFFFFF"/>
        <w:spacing w:after="0" w:line="360" w:lineRule="auto"/>
        <w:jc w:val="center"/>
        <w:rPr>
          <w:rFonts w:ascii="Times New Roman" w:hAnsi="Times New Roman"/>
          <w:spacing w:val="-2"/>
          <w:sz w:val="28"/>
          <w:szCs w:val="28"/>
          <w:lang w:eastAsia="ru-RU"/>
        </w:rPr>
      </w:pPr>
      <w:r>
        <w:rPr>
          <w:rFonts w:ascii="Times New Roman" w:hAnsi="Times New Roman"/>
          <w:spacing w:val="-2"/>
          <w:sz w:val="28"/>
          <w:szCs w:val="28"/>
          <w:lang w:eastAsia="ru-RU"/>
        </w:rPr>
        <w:lastRenderedPageBreak/>
        <w:t>ЗАКЛЮЧЕНИЕ</w:t>
      </w:r>
    </w:p>
    <w:p w:rsidR="007715E9" w:rsidRDefault="007715E9" w:rsidP="007715E9">
      <w:pPr>
        <w:shd w:val="clear" w:color="auto" w:fill="FFFFFF"/>
        <w:spacing w:after="0" w:line="360" w:lineRule="auto"/>
        <w:jc w:val="both"/>
        <w:rPr>
          <w:rFonts w:ascii="Times New Roman" w:hAnsi="Times New Roman"/>
          <w:spacing w:val="-2"/>
          <w:sz w:val="28"/>
          <w:szCs w:val="28"/>
          <w:lang w:eastAsia="ru-RU"/>
        </w:rPr>
      </w:pPr>
    </w:p>
    <w:p w:rsidR="001E39E0" w:rsidRPr="001E39E0" w:rsidRDefault="008041DC" w:rsidP="00BA61DD">
      <w:pPr>
        <w:shd w:val="clear" w:color="auto" w:fill="FFFFFF"/>
        <w:spacing w:after="0" w:line="360" w:lineRule="auto"/>
        <w:ind w:firstLine="709"/>
        <w:jc w:val="both"/>
        <w:rPr>
          <w:rFonts w:ascii="Times New Roman" w:hAnsi="Times New Roman"/>
          <w:spacing w:val="-2"/>
          <w:sz w:val="28"/>
          <w:szCs w:val="28"/>
          <w:lang w:eastAsia="ru-RU"/>
        </w:rPr>
      </w:pPr>
      <w:r w:rsidRPr="008041DC">
        <w:rPr>
          <w:rFonts w:ascii="Times New Roman" w:hAnsi="Times New Roman"/>
          <w:spacing w:val="-2"/>
          <w:sz w:val="28"/>
          <w:szCs w:val="28"/>
          <w:lang w:eastAsia="ru-RU"/>
        </w:rPr>
        <w:t xml:space="preserve">Данная </w:t>
      </w:r>
      <w:r w:rsidR="001E39E0" w:rsidRPr="001E39E0">
        <w:rPr>
          <w:rFonts w:ascii="Times New Roman" w:hAnsi="Times New Roman"/>
          <w:spacing w:val="-2"/>
          <w:sz w:val="28"/>
          <w:szCs w:val="28"/>
          <w:lang w:eastAsia="ru-RU"/>
        </w:rPr>
        <w:t>работа описывает историю британского театра как важный момент в понимании его роли в истории Соединенного Королевства.</w:t>
      </w:r>
      <w:r w:rsidR="00BA61DD">
        <w:rPr>
          <w:rFonts w:ascii="Times New Roman" w:hAnsi="Times New Roman"/>
          <w:spacing w:val="-2"/>
          <w:sz w:val="28"/>
          <w:szCs w:val="28"/>
          <w:lang w:eastAsia="ru-RU"/>
        </w:rPr>
        <w:t xml:space="preserve"> </w:t>
      </w:r>
      <w:r w:rsidR="001E39E0" w:rsidRPr="001E39E0">
        <w:rPr>
          <w:rFonts w:ascii="Times New Roman" w:hAnsi="Times New Roman"/>
          <w:spacing w:val="-2"/>
          <w:sz w:val="28"/>
          <w:szCs w:val="28"/>
          <w:lang w:eastAsia="ru-RU"/>
        </w:rPr>
        <w:t xml:space="preserve">Знаменитая британская театральная сцена </w:t>
      </w:r>
      <w:r w:rsidR="008314C4">
        <w:rPr>
          <w:rFonts w:ascii="Times New Roman" w:hAnsi="Times New Roman"/>
          <w:spacing w:val="-2"/>
          <w:sz w:val="28"/>
          <w:szCs w:val="28"/>
          <w:lang w:eastAsia="ru-RU"/>
        </w:rPr>
        <w:t>всегда характеризовала Англию</w:t>
      </w:r>
      <w:r w:rsidR="001E39E0" w:rsidRPr="001E39E0">
        <w:rPr>
          <w:rFonts w:ascii="Times New Roman" w:hAnsi="Times New Roman"/>
          <w:spacing w:val="-2"/>
          <w:sz w:val="28"/>
          <w:szCs w:val="28"/>
          <w:lang w:eastAsia="ru-RU"/>
        </w:rPr>
        <w:t>, поскольку она прекрасно отражает все исторические шаги, которые прошла страна. Более того, театр</w:t>
      </w:r>
      <w:r w:rsidR="00BA61DD">
        <w:rPr>
          <w:rFonts w:ascii="Times New Roman" w:hAnsi="Times New Roman"/>
          <w:spacing w:val="-2"/>
          <w:sz w:val="28"/>
          <w:szCs w:val="28"/>
          <w:lang w:eastAsia="ru-RU"/>
        </w:rPr>
        <w:t xml:space="preserve"> </w:t>
      </w:r>
      <w:r w:rsidR="008314C4" w:rsidRPr="008314C4">
        <w:rPr>
          <w:rFonts w:ascii="Times New Roman" w:hAnsi="Times New Roman"/>
          <w:spacing w:val="-2"/>
          <w:sz w:val="28"/>
          <w:szCs w:val="28"/>
          <w:lang w:eastAsia="ru-RU"/>
        </w:rPr>
        <w:t>—</w:t>
      </w:r>
      <w:r w:rsidR="008314C4">
        <w:rPr>
          <w:rFonts w:ascii="Times New Roman" w:hAnsi="Times New Roman"/>
          <w:spacing w:val="-2"/>
          <w:sz w:val="28"/>
          <w:szCs w:val="28"/>
          <w:lang w:eastAsia="ru-RU"/>
        </w:rPr>
        <w:t xml:space="preserve"> </w:t>
      </w:r>
      <w:r w:rsidR="00BA61DD">
        <w:rPr>
          <w:rFonts w:ascii="Times New Roman" w:hAnsi="Times New Roman"/>
          <w:spacing w:val="-2"/>
          <w:sz w:val="28"/>
          <w:szCs w:val="28"/>
          <w:lang w:eastAsia="ru-RU"/>
        </w:rPr>
        <w:t xml:space="preserve">это </w:t>
      </w:r>
      <w:r w:rsidR="001E39E0" w:rsidRPr="001E39E0">
        <w:rPr>
          <w:rFonts w:ascii="Times New Roman" w:hAnsi="Times New Roman"/>
          <w:spacing w:val="-2"/>
          <w:sz w:val="28"/>
          <w:szCs w:val="28"/>
          <w:lang w:eastAsia="ru-RU"/>
        </w:rPr>
        <w:t xml:space="preserve">великое искусство, связанное с живыми существами и их энергией. Картины представляют собой фиксированные впечатления и мысли, музыку можно записывать и копировать, а </w:t>
      </w:r>
      <w:r w:rsidR="008314C4" w:rsidRPr="001E39E0">
        <w:rPr>
          <w:rFonts w:ascii="Times New Roman" w:hAnsi="Times New Roman"/>
          <w:spacing w:val="-2"/>
          <w:sz w:val="28"/>
          <w:szCs w:val="28"/>
          <w:lang w:eastAsia="ru-RU"/>
        </w:rPr>
        <w:t xml:space="preserve">театр </w:t>
      </w:r>
      <w:r w:rsidR="008314C4">
        <w:rPr>
          <w:rFonts w:ascii="Times New Roman" w:hAnsi="Times New Roman"/>
          <w:spacing w:val="-2"/>
          <w:sz w:val="28"/>
          <w:szCs w:val="28"/>
          <w:lang w:eastAsia="ru-RU"/>
        </w:rPr>
        <w:t>-</w:t>
      </w:r>
      <w:r w:rsidR="00BA61DD">
        <w:rPr>
          <w:rFonts w:ascii="Times New Roman" w:hAnsi="Times New Roman"/>
          <w:spacing w:val="-2"/>
          <w:sz w:val="28"/>
          <w:szCs w:val="28"/>
          <w:lang w:eastAsia="ru-RU"/>
        </w:rPr>
        <w:t xml:space="preserve"> </w:t>
      </w:r>
      <w:r w:rsidR="001E39E0" w:rsidRPr="001E39E0">
        <w:rPr>
          <w:rFonts w:ascii="Times New Roman" w:hAnsi="Times New Roman"/>
          <w:spacing w:val="-2"/>
          <w:sz w:val="28"/>
          <w:szCs w:val="28"/>
          <w:lang w:eastAsia="ru-RU"/>
        </w:rPr>
        <w:t xml:space="preserve">совершенно другое искусство. Никто никогда не увидит пьесу, сыгранную дважды одинаково, потому что сцена и ее </w:t>
      </w:r>
      <w:r w:rsidR="001E39E0">
        <w:rPr>
          <w:rFonts w:ascii="Times New Roman" w:hAnsi="Times New Roman"/>
          <w:spacing w:val="-2"/>
          <w:sz w:val="28"/>
          <w:szCs w:val="28"/>
          <w:lang w:eastAsia="ru-RU"/>
        </w:rPr>
        <w:t xml:space="preserve">составляющие </w:t>
      </w:r>
      <w:r w:rsidR="008314C4">
        <w:rPr>
          <w:rFonts w:ascii="Times New Roman" w:hAnsi="Times New Roman"/>
          <w:spacing w:val="-2"/>
          <w:sz w:val="28"/>
          <w:szCs w:val="28"/>
          <w:lang w:eastAsia="ru-RU"/>
        </w:rPr>
        <w:t xml:space="preserve">- </w:t>
      </w:r>
      <w:r w:rsidR="001E39E0" w:rsidRPr="001E39E0">
        <w:rPr>
          <w:rFonts w:ascii="Times New Roman" w:hAnsi="Times New Roman"/>
          <w:spacing w:val="-2"/>
          <w:sz w:val="28"/>
          <w:szCs w:val="28"/>
          <w:lang w:eastAsia="ru-RU"/>
        </w:rPr>
        <w:t>живые существа.</w:t>
      </w:r>
    </w:p>
    <w:p w:rsidR="001E39E0" w:rsidRPr="001E39E0" w:rsidRDefault="001E39E0" w:rsidP="001E39E0">
      <w:pPr>
        <w:shd w:val="clear" w:color="auto" w:fill="FFFFFF"/>
        <w:spacing w:after="0" w:line="360" w:lineRule="auto"/>
        <w:ind w:firstLine="709"/>
        <w:jc w:val="both"/>
        <w:rPr>
          <w:rFonts w:ascii="Times New Roman" w:hAnsi="Times New Roman"/>
          <w:spacing w:val="-2"/>
          <w:sz w:val="28"/>
          <w:szCs w:val="28"/>
          <w:lang w:eastAsia="ru-RU"/>
        </w:rPr>
      </w:pPr>
      <w:bookmarkStart w:id="9" w:name="_Hlk5049394"/>
      <w:r w:rsidRPr="001E39E0">
        <w:rPr>
          <w:rFonts w:ascii="Times New Roman" w:hAnsi="Times New Roman"/>
          <w:spacing w:val="-2"/>
          <w:sz w:val="28"/>
          <w:szCs w:val="28"/>
          <w:lang w:eastAsia="ru-RU"/>
        </w:rPr>
        <w:t>На протяжении веков театр был местом вспышки самых сильных идей людей и социальных протестов. </w:t>
      </w:r>
      <w:bookmarkEnd w:id="9"/>
      <w:r w:rsidRPr="001E39E0">
        <w:rPr>
          <w:rFonts w:ascii="Times New Roman" w:hAnsi="Times New Roman"/>
          <w:spacing w:val="-2"/>
          <w:sz w:val="28"/>
          <w:szCs w:val="28"/>
          <w:lang w:eastAsia="ru-RU"/>
        </w:rPr>
        <w:t>Неудачны</w:t>
      </w:r>
      <w:r>
        <w:rPr>
          <w:rFonts w:ascii="Times New Roman" w:hAnsi="Times New Roman"/>
          <w:spacing w:val="-2"/>
          <w:sz w:val="28"/>
          <w:szCs w:val="28"/>
          <w:lang w:eastAsia="ru-RU"/>
        </w:rPr>
        <w:t>е</w:t>
      </w:r>
      <w:r w:rsidRPr="001E39E0">
        <w:rPr>
          <w:rFonts w:ascii="Times New Roman" w:hAnsi="Times New Roman"/>
          <w:spacing w:val="-2"/>
          <w:sz w:val="28"/>
          <w:szCs w:val="28"/>
          <w:lang w:eastAsia="ru-RU"/>
        </w:rPr>
        <w:t xml:space="preserve"> монарх</w:t>
      </w:r>
      <w:r>
        <w:rPr>
          <w:rFonts w:ascii="Times New Roman" w:hAnsi="Times New Roman"/>
          <w:spacing w:val="-2"/>
          <w:sz w:val="28"/>
          <w:szCs w:val="28"/>
          <w:lang w:eastAsia="ru-RU"/>
        </w:rPr>
        <w:t>и</w:t>
      </w:r>
      <w:r w:rsidRPr="001E39E0">
        <w:rPr>
          <w:rFonts w:ascii="Times New Roman" w:hAnsi="Times New Roman"/>
          <w:spacing w:val="-2"/>
          <w:sz w:val="28"/>
          <w:szCs w:val="28"/>
          <w:lang w:eastAsia="ru-RU"/>
        </w:rPr>
        <w:t xml:space="preserve"> будут </w:t>
      </w:r>
      <w:r>
        <w:rPr>
          <w:rFonts w:ascii="Times New Roman" w:hAnsi="Times New Roman"/>
          <w:spacing w:val="-2"/>
          <w:sz w:val="28"/>
          <w:szCs w:val="28"/>
          <w:lang w:eastAsia="ru-RU"/>
        </w:rPr>
        <w:t>вы</w:t>
      </w:r>
      <w:r w:rsidRPr="001E39E0">
        <w:rPr>
          <w:rFonts w:ascii="Times New Roman" w:hAnsi="Times New Roman"/>
          <w:spacing w:val="-2"/>
          <w:sz w:val="28"/>
          <w:szCs w:val="28"/>
          <w:lang w:eastAsia="ru-RU"/>
        </w:rPr>
        <w:t>сме</w:t>
      </w:r>
      <w:r>
        <w:rPr>
          <w:rFonts w:ascii="Times New Roman" w:hAnsi="Times New Roman"/>
          <w:spacing w:val="-2"/>
          <w:sz w:val="28"/>
          <w:szCs w:val="28"/>
          <w:lang w:eastAsia="ru-RU"/>
        </w:rPr>
        <w:t>иваться</w:t>
      </w:r>
      <w:r w:rsidRPr="001E39E0">
        <w:rPr>
          <w:rFonts w:ascii="Times New Roman" w:hAnsi="Times New Roman"/>
          <w:spacing w:val="-2"/>
          <w:sz w:val="28"/>
          <w:szCs w:val="28"/>
          <w:lang w:eastAsia="ru-RU"/>
        </w:rPr>
        <w:t>, революционные идеи будут разыгрываться, сильные патриотические призывы будут идти в массы, и это двигало людей вперед. Шли времена, и, таким образом, появились новые тенденции</w:t>
      </w:r>
      <w:r w:rsidR="009E404E">
        <w:rPr>
          <w:rFonts w:ascii="Times New Roman" w:hAnsi="Times New Roman"/>
          <w:spacing w:val="-2"/>
          <w:sz w:val="28"/>
          <w:szCs w:val="28"/>
          <w:lang w:eastAsia="ru-RU"/>
        </w:rPr>
        <w:t xml:space="preserve">. </w:t>
      </w:r>
      <w:r w:rsidRPr="001E39E0">
        <w:rPr>
          <w:rFonts w:ascii="Times New Roman" w:hAnsi="Times New Roman"/>
          <w:spacing w:val="-2"/>
          <w:sz w:val="28"/>
          <w:szCs w:val="28"/>
          <w:lang w:eastAsia="ru-RU"/>
        </w:rPr>
        <w:t>Ни для кого не секрет, что с 20-</w:t>
      </w:r>
      <w:r>
        <w:rPr>
          <w:rFonts w:ascii="Times New Roman" w:hAnsi="Times New Roman"/>
          <w:spacing w:val="-2"/>
          <w:sz w:val="28"/>
          <w:szCs w:val="28"/>
          <w:lang w:eastAsia="ru-RU"/>
        </w:rPr>
        <w:t>го</w:t>
      </w:r>
      <w:r w:rsidRPr="001E39E0">
        <w:rPr>
          <w:rFonts w:ascii="Times New Roman" w:hAnsi="Times New Roman"/>
          <w:spacing w:val="-2"/>
          <w:sz w:val="28"/>
          <w:szCs w:val="28"/>
          <w:lang w:eastAsia="ru-RU"/>
        </w:rPr>
        <w:t> века временами было непросто. </w:t>
      </w:r>
    </w:p>
    <w:p w:rsidR="000F668A" w:rsidRDefault="001E39E0" w:rsidP="00AA30D9">
      <w:pPr>
        <w:shd w:val="clear" w:color="auto" w:fill="FFFFFF"/>
        <w:spacing w:after="0" w:line="360" w:lineRule="auto"/>
        <w:ind w:firstLine="709"/>
        <w:jc w:val="both"/>
        <w:rPr>
          <w:rFonts w:ascii="Times New Roman" w:hAnsi="Times New Roman"/>
          <w:spacing w:val="-2"/>
          <w:sz w:val="28"/>
          <w:szCs w:val="28"/>
          <w:lang w:eastAsia="ru-RU"/>
        </w:rPr>
      </w:pPr>
      <w:bookmarkStart w:id="10" w:name="_Hlk5049433"/>
      <w:r w:rsidRPr="001E39E0">
        <w:rPr>
          <w:rFonts w:ascii="Times New Roman" w:hAnsi="Times New Roman"/>
          <w:spacing w:val="-2"/>
          <w:sz w:val="28"/>
          <w:szCs w:val="28"/>
          <w:lang w:eastAsia="ru-RU"/>
        </w:rPr>
        <w:t>В настоящее время британский театр продолжает развиваться и преподносит зрителям множество сюрпризов</w:t>
      </w:r>
      <w:bookmarkEnd w:id="10"/>
      <w:r w:rsidRPr="001E39E0">
        <w:rPr>
          <w:rFonts w:ascii="Times New Roman" w:hAnsi="Times New Roman"/>
          <w:spacing w:val="-2"/>
          <w:sz w:val="28"/>
          <w:szCs w:val="28"/>
          <w:lang w:eastAsia="ru-RU"/>
        </w:rPr>
        <w:t>. </w:t>
      </w:r>
      <w:r w:rsidR="007233AE" w:rsidRPr="007233AE">
        <w:rPr>
          <w:rFonts w:ascii="Times New Roman" w:hAnsi="Times New Roman"/>
          <w:spacing w:val="-2"/>
          <w:sz w:val="28"/>
          <w:szCs w:val="28"/>
          <w:lang w:eastAsia="ru-RU"/>
        </w:rPr>
        <w:t xml:space="preserve">Ежегодно туристы со всего мира регулярно посещают выдающееся спектакли со звездными актерскими составами и остаются в полном восторге. </w:t>
      </w:r>
      <w:bookmarkStart w:id="11" w:name="_Hlk5049459"/>
      <w:r w:rsidR="007233AE" w:rsidRPr="007233AE">
        <w:rPr>
          <w:rFonts w:ascii="Times New Roman" w:hAnsi="Times New Roman"/>
          <w:spacing w:val="-2"/>
          <w:sz w:val="28"/>
          <w:szCs w:val="28"/>
          <w:lang w:eastAsia="ru-RU"/>
        </w:rPr>
        <w:t>Британский театр по праву можно считать флагманом европейской театральной эстрады</w:t>
      </w:r>
    </w:p>
    <w:bookmarkEnd w:id="11"/>
    <w:p w:rsidR="00AA30D9" w:rsidRPr="00AA30D9" w:rsidRDefault="00AA30D9" w:rsidP="00AA30D9">
      <w:pPr>
        <w:shd w:val="clear" w:color="auto" w:fill="FFFFFF"/>
        <w:spacing w:after="0" w:line="360" w:lineRule="auto"/>
        <w:ind w:firstLine="709"/>
        <w:jc w:val="both"/>
        <w:rPr>
          <w:rFonts w:ascii="Times New Roman" w:hAnsi="Times New Roman"/>
          <w:spacing w:val="-2"/>
          <w:sz w:val="28"/>
          <w:szCs w:val="28"/>
          <w:lang w:eastAsia="ru-RU"/>
        </w:rPr>
      </w:pPr>
    </w:p>
    <w:p w:rsidR="00EC2DEE" w:rsidRDefault="00EC2DEE" w:rsidP="007715E9">
      <w:pPr>
        <w:shd w:val="clear" w:color="auto" w:fill="FFFFFF"/>
        <w:spacing w:after="0" w:line="360" w:lineRule="auto"/>
        <w:jc w:val="center"/>
        <w:rPr>
          <w:rFonts w:ascii="Times New Roman" w:hAnsi="Times New Roman"/>
          <w:b/>
          <w:sz w:val="28"/>
          <w:szCs w:val="28"/>
          <w:lang w:eastAsia="ru-RU"/>
        </w:rPr>
      </w:pPr>
    </w:p>
    <w:p w:rsidR="00EC2DEE" w:rsidRDefault="00EC2DEE" w:rsidP="007715E9">
      <w:pPr>
        <w:shd w:val="clear" w:color="auto" w:fill="FFFFFF"/>
        <w:spacing w:after="0" w:line="360" w:lineRule="auto"/>
        <w:jc w:val="center"/>
        <w:rPr>
          <w:rFonts w:ascii="Times New Roman" w:hAnsi="Times New Roman"/>
          <w:spacing w:val="-2"/>
          <w:sz w:val="28"/>
          <w:szCs w:val="28"/>
          <w:lang w:eastAsia="ru-RU"/>
        </w:rPr>
      </w:pPr>
    </w:p>
    <w:p w:rsidR="00EC2DEE" w:rsidRDefault="00EC2DEE" w:rsidP="007715E9">
      <w:pPr>
        <w:shd w:val="clear" w:color="auto" w:fill="FFFFFF"/>
        <w:spacing w:after="0" w:line="360" w:lineRule="auto"/>
        <w:jc w:val="center"/>
        <w:rPr>
          <w:rFonts w:ascii="Times New Roman" w:hAnsi="Times New Roman"/>
          <w:spacing w:val="-2"/>
          <w:sz w:val="28"/>
          <w:szCs w:val="28"/>
          <w:lang w:eastAsia="ru-RU"/>
        </w:rPr>
      </w:pPr>
    </w:p>
    <w:p w:rsidR="00EC2DEE" w:rsidRDefault="00EC2DEE" w:rsidP="007715E9">
      <w:pPr>
        <w:shd w:val="clear" w:color="auto" w:fill="FFFFFF"/>
        <w:spacing w:after="0" w:line="360" w:lineRule="auto"/>
        <w:jc w:val="center"/>
        <w:rPr>
          <w:rFonts w:ascii="Times New Roman" w:hAnsi="Times New Roman"/>
          <w:spacing w:val="-2"/>
          <w:sz w:val="28"/>
          <w:szCs w:val="28"/>
          <w:lang w:eastAsia="ru-RU"/>
        </w:rPr>
      </w:pPr>
    </w:p>
    <w:p w:rsidR="008314C4" w:rsidRDefault="008314C4" w:rsidP="007715E9">
      <w:pPr>
        <w:shd w:val="clear" w:color="auto" w:fill="FFFFFF"/>
        <w:spacing w:after="0" w:line="360" w:lineRule="auto"/>
        <w:jc w:val="center"/>
        <w:rPr>
          <w:rFonts w:ascii="Times New Roman" w:hAnsi="Times New Roman"/>
          <w:spacing w:val="-2"/>
          <w:sz w:val="28"/>
          <w:szCs w:val="28"/>
          <w:lang w:eastAsia="ru-RU"/>
        </w:rPr>
      </w:pPr>
    </w:p>
    <w:p w:rsidR="008314C4" w:rsidRDefault="008314C4" w:rsidP="007715E9">
      <w:pPr>
        <w:shd w:val="clear" w:color="auto" w:fill="FFFFFF"/>
        <w:spacing w:after="0" w:line="360" w:lineRule="auto"/>
        <w:jc w:val="center"/>
        <w:rPr>
          <w:rFonts w:ascii="Times New Roman" w:hAnsi="Times New Roman"/>
          <w:spacing w:val="-2"/>
          <w:sz w:val="28"/>
          <w:szCs w:val="28"/>
          <w:lang w:eastAsia="ru-RU"/>
        </w:rPr>
      </w:pPr>
    </w:p>
    <w:p w:rsidR="007715E9" w:rsidRPr="005509FA" w:rsidRDefault="007715E9" w:rsidP="007715E9">
      <w:pPr>
        <w:shd w:val="clear" w:color="auto" w:fill="FFFFFF"/>
        <w:spacing w:after="0" w:line="360" w:lineRule="auto"/>
        <w:jc w:val="center"/>
        <w:rPr>
          <w:rFonts w:ascii="Times New Roman" w:hAnsi="Times New Roman"/>
          <w:spacing w:val="-2"/>
          <w:sz w:val="28"/>
          <w:szCs w:val="28"/>
          <w:lang w:eastAsia="ru-RU"/>
        </w:rPr>
      </w:pPr>
      <w:r>
        <w:rPr>
          <w:rFonts w:ascii="Times New Roman" w:hAnsi="Times New Roman"/>
          <w:spacing w:val="-2"/>
          <w:sz w:val="28"/>
          <w:szCs w:val="28"/>
          <w:lang w:eastAsia="ru-RU"/>
        </w:rPr>
        <w:lastRenderedPageBreak/>
        <w:t>СПИСОК ИСПОЛЬЗОВАННЫХ ИСТОЧНИКОВ</w:t>
      </w:r>
    </w:p>
    <w:p w:rsidR="007715E9" w:rsidRPr="005509FA" w:rsidRDefault="007715E9" w:rsidP="00970795">
      <w:pPr>
        <w:shd w:val="clear" w:color="auto" w:fill="FFFFFF"/>
        <w:spacing w:after="0" w:line="360" w:lineRule="auto"/>
        <w:jc w:val="both"/>
        <w:rPr>
          <w:rFonts w:ascii="Times New Roman" w:hAnsi="Times New Roman"/>
          <w:spacing w:val="-2"/>
          <w:sz w:val="28"/>
          <w:szCs w:val="28"/>
          <w:lang w:eastAsia="ru-RU"/>
        </w:rPr>
      </w:pPr>
    </w:p>
    <w:p w:rsidR="00AE029F" w:rsidRPr="00AE029F" w:rsidRDefault="00AE029F" w:rsidP="00970795">
      <w:pPr>
        <w:pStyle w:val="ac"/>
        <w:numPr>
          <w:ilvl w:val="0"/>
          <w:numId w:val="2"/>
        </w:numPr>
        <w:shd w:val="clear" w:color="auto" w:fill="FFFFFF"/>
        <w:spacing w:after="0" w:line="360" w:lineRule="auto"/>
        <w:ind w:left="0" w:firstLine="357"/>
        <w:jc w:val="both"/>
        <w:rPr>
          <w:rFonts w:ascii="Times New Roman" w:hAnsi="Times New Roman"/>
          <w:spacing w:val="-2"/>
          <w:sz w:val="28"/>
          <w:szCs w:val="28"/>
          <w:lang w:eastAsia="ru-RU"/>
        </w:rPr>
      </w:pPr>
      <w:r w:rsidRPr="00704FC3">
        <w:rPr>
          <w:rFonts w:ascii="Times New Roman" w:hAnsi="Times New Roman"/>
          <w:spacing w:val="-2"/>
          <w:sz w:val="28"/>
          <w:szCs w:val="28"/>
          <w:lang w:eastAsia="ru-RU"/>
        </w:rPr>
        <w:t>Адамс,</w:t>
      </w:r>
      <w:r w:rsidR="00403843">
        <w:rPr>
          <w:rFonts w:ascii="Times New Roman" w:hAnsi="Times New Roman"/>
          <w:spacing w:val="-2"/>
          <w:sz w:val="28"/>
          <w:szCs w:val="28"/>
          <w:lang w:eastAsia="ru-RU"/>
        </w:rPr>
        <w:t xml:space="preserve"> Д.</w:t>
      </w:r>
      <w:r w:rsidRPr="00704FC3">
        <w:rPr>
          <w:rFonts w:ascii="Times New Roman" w:hAnsi="Times New Roman"/>
          <w:spacing w:val="-2"/>
          <w:sz w:val="28"/>
          <w:szCs w:val="28"/>
          <w:lang w:eastAsia="ru-RU"/>
        </w:rPr>
        <w:t xml:space="preserve"> Словарь драмы.</w:t>
      </w:r>
      <w:r>
        <w:rPr>
          <w:rFonts w:ascii="Times New Roman" w:hAnsi="Times New Roman"/>
          <w:spacing w:val="-2"/>
          <w:sz w:val="28"/>
          <w:szCs w:val="28"/>
          <w:lang w:eastAsia="ru-RU"/>
        </w:rPr>
        <w:t xml:space="preserve"> </w:t>
      </w:r>
      <w:r w:rsidR="0001510F" w:rsidRPr="00704FC3">
        <w:rPr>
          <w:rFonts w:ascii="Times New Roman" w:hAnsi="Times New Roman"/>
          <w:spacing w:val="-2"/>
          <w:sz w:val="28"/>
          <w:szCs w:val="28"/>
          <w:lang w:eastAsia="ru-RU"/>
        </w:rPr>
        <w:t xml:space="preserve">– </w:t>
      </w:r>
      <w:r w:rsidRPr="00704FC3">
        <w:rPr>
          <w:rFonts w:ascii="Times New Roman" w:hAnsi="Times New Roman"/>
          <w:spacing w:val="-2"/>
          <w:sz w:val="28"/>
          <w:szCs w:val="28"/>
          <w:lang w:eastAsia="ru-RU"/>
        </w:rPr>
        <w:t xml:space="preserve">Филадельфия: </w:t>
      </w:r>
      <w:r w:rsidR="00970795">
        <w:rPr>
          <w:rFonts w:ascii="Times New Roman" w:hAnsi="Times New Roman"/>
          <w:spacing w:val="-2"/>
          <w:sz w:val="28"/>
          <w:szCs w:val="28"/>
          <w:lang w:eastAsia="ru-RU"/>
        </w:rPr>
        <w:t>К</w:t>
      </w:r>
      <w:r w:rsidRPr="00704FC3">
        <w:rPr>
          <w:rFonts w:ascii="Times New Roman" w:hAnsi="Times New Roman"/>
          <w:spacing w:val="-2"/>
          <w:sz w:val="28"/>
          <w:szCs w:val="28"/>
          <w:lang w:eastAsia="ru-RU"/>
        </w:rPr>
        <w:t xml:space="preserve">омпания </w:t>
      </w:r>
      <w:proofErr w:type="spellStart"/>
      <w:r w:rsidRPr="00704FC3">
        <w:rPr>
          <w:rFonts w:ascii="Times New Roman" w:hAnsi="Times New Roman"/>
          <w:spacing w:val="-2"/>
          <w:sz w:val="28"/>
          <w:szCs w:val="28"/>
          <w:lang w:eastAsia="ru-RU"/>
        </w:rPr>
        <w:t>Липпинкотт</w:t>
      </w:r>
      <w:proofErr w:type="spellEnd"/>
      <w:r w:rsidRPr="00704FC3">
        <w:rPr>
          <w:rFonts w:ascii="Times New Roman" w:hAnsi="Times New Roman"/>
          <w:spacing w:val="-2"/>
          <w:sz w:val="28"/>
          <w:szCs w:val="28"/>
          <w:lang w:eastAsia="ru-RU"/>
        </w:rPr>
        <w:t xml:space="preserve">, 1904. </w:t>
      </w:r>
      <w:r w:rsidR="0001510F" w:rsidRPr="00704FC3">
        <w:rPr>
          <w:rFonts w:ascii="Times New Roman" w:hAnsi="Times New Roman"/>
          <w:spacing w:val="-2"/>
          <w:sz w:val="28"/>
          <w:szCs w:val="28"/>
          <w:lang w:eastAsia="ru-RU"/>
        </w:rPr>
        <w:t>–</w:t>
      </w:r>
      <w:r w:rsidR="00970795">
        <w:rPr>
          <w:rFonts w:ascii="Times New Roman" w:hAnsi="Times New Roman"/>
          <w:spacing w:val="-2"/>
          <w:sz w:val="28"/>
          <w:szCs w:val="28"/>
          <w:lang w:eastAsia="ru-RU"/>
        </w:rPr>
        <w:t xml:space="preserve"> 58</w:t>
      </w:r>
      <w:r w:rsidR="0001510F">
        <w:rPr>
          <w:rFonts w:ascii="Times New Roman" w:hAnsi="Times New Roman"/>
          <w:spacing w:val="-2"/>
          <w:sz w:val="28"/>
          <w:szCs w:val="28"/>
          <w:lang w:eastAsia="ru-RU"/>
        </w:rPr>
        <w:t xml:space="preserve"> с.</w:t>
      </w:r>
    </w:p>
    <w:p w:rsidR="00E45CEB" w:rsidRPr="00704FC3" w:rsidRDefault="00E45CEB" w:rsidP="00970795">
      <w:pPr>
        <w:pStyle w:val="ac"/>
        <w:numPr>
          <w:ilvl w:val="0"/>
          <w:numId w:val="2"/>
        </w:numPr>
        <w:shd w:val="clear" w:color="auto" w:fill="FFFFFF"/>
        <w:spacing w:after="0" w:line="360" w:lineRule="auto"/>
        <w:ind w:left="0" w:firstLine="357"/>
        <w:jc w:val="both"/>
        <w:rPr>
          <w:rFonts w:ascii="Times New Roman" w:hAnsi="Times New Roman"/>
          <w:spacing w:val="-2"/>
          <w:sz w:val="28"/>
          <w:szCs w:val="28"/>
          <w:lang w:eastAsia="ru-RU"/>
        </w:rPr>
      </w:pPr>
      <w:proofErr w:type="spellStart"/>
      <w:r w:rsidRPr="00E45CEB">
        <w:rPr>
          <w:rFonts w:ascii="Times New Roman" w:hAnsi="Times New Roman"/>
          <w:spacing w:val="-2"/>
          <w:sz w:val="28"/>
          <w:szCs w:val="28"/>
          <w:lang w:eastAsia="ru-RU"/>
        </w:rPr>
        <w:t>Аникст</w:t>
      </w:r>
      <w:proofErr w:type="spellEnd"/>
      <w:r w:rsidR="00403843">
        <w:rPr>
          <w:rFonts w:ascii="Times New Roman" w:hAnsi="Times New Roman"/>
          <w:spacing w:val="-2"/>
          <w:sz w:val="28"/>
          <w:szCs w:val="28"/>
          <w:lang w:eastAsia="ru-RU"/>
        </w:rPr>
        <w:t xml:space="preserve">, </w:t>
      </w:r>
      <w:r w:rsidRPr="00E45CEB">
        <w:rPr>
          <w:rFonts w:ascii="Times New Roman" w:hAnsi="Times New Roman"/>
          <w:spacing w:val="-2"/>
          <w:sz w:val="28"/>
          <w:szCs w:val="28"/>
          <w:lang w:eastAsia="ru-RU"/>
        </w:rPr>
        <w:t xml:space="preserve">А.А. Театр эпохи Шекспира. </w:t>
      </w:r>
      <w:bookmarkStart w:id="12" w:name="_Hlk10818918"/>
      <w:r w:rsidR="0001510F" w:rsidRPr="00704FC3">
        <w:rPr>
          <w:rFonts w:ascii="Times New Roman" w:hAnsi="Times New Roman"/>
          <w:spacing w:val="-2"/>
          <w:sz w:val="28"/>
          <w:szCs w:val="28"/>
          <w:lang w:eastAsia="ru-RU"/>
        </w:rPr>
        <w:t xml:space="preserve">– </w:t>
      </w:r>
      <w:bookmarkEnd w:id="12"/>
      <w:r w:rsidRPr="00E45CEB">
        <w:rPr>
          <w:rFonts w:ascii="Times New Roman" w:hAnsi="Times New Roman"/>
          <w:spacing w:val="-2"/>
          <w:sz w:val="28"/>
          <w:szCs w:val="28"/>
          <w:lang w:eastAsia="ru-RU"/>
        </w:rPr>
        <w:t>М.: Искусство</w:t>
      </w:r>
      <w:r w:rsidR="0001510F">
        <w:rPr>
          <w:rFonts w:ascii="Times New Roman" w:hAnsi="Times New Roman"/>
          <w:spacing w:val="-2"/>
          <w:sz w:val="28"/>
          <w:szCs w:val="28"/>
          <w:lang w:eastAsia="ru-RU"/>
        </w:rPr>
        <w:t xml:space="preserve">, </w:t>
      </w:r>
      <w:r w:rsidRPr="00E45CEB">
        <w:rPr>
          <w:rFonts w:ascii="Times New Roman" w:hAnsi="Times New Roman"/>
          <w:spacing w:val="-2"/>
          <w:sz w:val="28"/>
          <w:szCs w:val="28"/>
          <w:lang w:eastAsia="ru-RU"/>
        </w:rPr>
        <w:t>1965</w:t>
      </w:r>
      <w:r>
        <w:rPr>
          <w:rFonts w:ascii="Times New Roman" w:hAnsi="Times New Roman"/>
          <w:spacing w:val="-2"/>
          <w:sz w:val="28"/>
          <w:szCs w:val="28"/>
          <w:lang w:eastAsia="ru-RU"/>
        </w:rPr>
        <w:t xml:space="preserve">. </w:t>
      </w:r>
      <w:r w:rsidR="00E73924" w:rsidRPr="008314C4">
        <w:rPr>
          <w:rFonts w:ascii="Times New Roman" w:hAnsi="Times New Roman"/>
          <w:spacing w:val="-2"/>
          <w:sz w:val="28"/>
          <w:szCs w:val="28"/>
          <w:lang w:eastAsia="ru-RU"/>
        </w:rPr>
        <w:t xml:space="preserve">– </w:t>
      </w:r>
      <w:r w:rsidR="0001510F">
        <w:rPr>
          <w:rFonts w:ascii="Times New Roman" w:hAnsi="Times New Roman"/>
          <w:spacing w:val="-2"/>
          <w:sz w:val="28"/>
          <w:szCs w:val="28"/>
          <w:lang w:eastAsia="ru-RU"/>
        </w:rPr>
        <w:t>23</w:t>
      </w:r>
      <w:r w:rsidR="00E73924">
        <w:rPr>
          <w:rFonts w:ascii="Times New Roman" w:hAnsi="Times New Roman"/>
          <w:spacing w:val="-2"/>
          <w:sz w:val="28"/>
          <w:szCs w:val="28"/>
          <w:lang w:eastAsia="ru-RU"/>
        </w:rPr>
        <w:t>5</w:t>
      </w:r>
      <w:r w:rsidR="0001510F">
        <w:rPr>
          <w:rFonts w:ascii="Times New Roman" w:hAnsi="Times New Roman"/>
          <w:spacing w:val="-2"/>
          <w:sz w:val="28"/>
          <w:szCs w:val="28"/>
          <w:lang w:eastAsia="ru-RU"/>
        </w:rPr>
        <w:t xml:space="preserve"> с.</w:t>
      </w:r>
    </w:p>
    <w:p w:rsidR="00704FC3" w:rsidRPr="00704FC3" w:rsidRDefault="00704FC3" w:rsidP="00970795">
      <w:pPr>
        <w:pStyle w:val="ac"/>
        <w:numPr>
          <w:ilvl w:val="0"/>
          <w:numId w:val="2"/>
        </w:numPr>
        <w:shd w:val="clear" w:color="auto" w:fill="FFFFFF"/>
        <w:spacing w:after="0" w:line="360" w:lineRule="auto"/>
        <w:ind w:left="0" w:firstLine="357"/>
        <w:jc w:val="both"/>
        <w:rPr>
          <w:rFonts w:ascii="Times New Roman" w:hAnsi="Times New Roman"/>
          <w:spacing w:val="-2"/>
          <w:sz w:val="28"/>
          <w:szCs w:val="28"/>
          <w:lang w:eastAsia="ru-RU"/>
        </w:rPr>
      </w:pPr>
      <w:r w:rsidRPr="00704FC3">
        <w:rPr>
          <w:rFonts w:ascii="Times New Roman" w:hAnsi="Times New Roman"/>
          <w:spacing w:val="-2"/>
          <w:sz w:val="28"/>
          <w:szCs w:val="28"/>
          <w:lang w:eastAsia="ru-RU"/>
        </w:rPr>
        <w:t>Бэкус, Т.Д. Очерки литературы</w:t>
      </w:r>
      <w:r w:rsidR="00403843">
        <w:rPr>
          <w:rFonts w:ascii="Times New Roman" w:hAnsi="Times New Roman"/>
          <w:spacing w:val="-2"/>
          <w:sz w:val="28"/>
          <w:szCs w:val="28"/>
          <w:lang w:eastAsia="ru-RU"/>
        </w:rPr>
        <w:t xml:space="preserve">. </w:t>
      </w:r>
      <w:r w:rsidR="00403843" w:rsidRPr="00403843">
        <w:rPr>
          <w:rFonts w:ascii="Times New Roman" w:hAnsi="Times New Roman"/>
          <w:spacing w:val="-2"/>
          <w:sz w:val="28"/>
          <w:szCs w:val="28"/>
          <w:lang w:eastAsia="ru-RU"/>
        </w:rPr>
        <w:t xml:space="preserve">– </w:t>
      </w:r>
      <w:r w:rsidRPr="00704FC3">
        <w:rPr>
          <w:rFonts w:ascii="Times New Roman" w:hAnsi="Times New Roman"/>
          <w:spacing w:val="-2"/>
          <w:sz w:val="28"/>
          <w:szCs w:val="28"/>
          <w:lang w:eastAsia="ru-RU"/>
        </w:rPr>
        <w:t xml:space="preserve">Нью-Йорк: </w:t>
      </w:r>
      <w:proofErr w:type="spellStart"/>
      <w:r w:rsidRPr="00704FC3">
        <w:rPr>
          <w:rFonts w:ascii="Times New Roman" w:hAnsi="Times New Roman"/>
          <w:spacing w:val="-2"/>
          <w:sz w:val="28"/>
          <w:szCs w:val="28"/>
          <w:lang w:eastAsia="ru-RU"/>
        </w:rPr>
        <w:t>Шелдон</w:t>
      </w:r>
      <w:proofErr w:type="spellEnd"/>
      <w:r w:rsidRPr="00704FC3">
        <w:rPr>
          <w:rFonts w:ascii="Times New Roman" w:hAnsi="Times New Roman"/>
          <w:spacing w:val="-2"/>
          <w:sz w:val="28"/>
          <w:szCs w:val="28"/>
          <w:lang w:eastAsia="ru-RU"/>
        </w:rPr>
        <w:t xml:space="preserve"> и </w:t>
      </w:r>
      <w:r w:rsidR="00970795">
        <w:rPr>
          <w:rFonts w:ascii="Times New Roman" w:hAnsi="Times New Roman"/>
          <w:spacing w:val="-2"/>
          <w:sz w:val="28"/>
          <w:szCs w:val="28"/>
          <w:lang w:eastAsia="ru-RU"/>
        </w:rPr>
        <w:t>К</w:t>
      </w:r>
      <w:r w:rsidRPr="00704FC3">
        <w:rPr>
          <w:rFonts w:ascii="Times New Roman" w:hAnsi="Times New Roman"/>
          <w:spacing w:val="-2"/>
          <w:sz w:val="28"/>
          <w:szCs w:val="28"/>
          <w:lang w:eastAsia="ru-RU"/>
        </w:rPr>
        <w:t xml:space="preserve">омпания, 2006. </w:t>
      </w:r>
      <w:r w:rsidR="00E73924" w:rsidRPr="00403843">
        <w:rPr>
          <w:rFonts w:ascii="Times New Roman" w:hAnsi="Times New Roman"/>
          <w:spacing w:val="-2"/>
          <w:sz w:val="28"/>
          <w:szCs w:val="28"/>
          <w:lang w:eastAsia="ru-RU"/>
        </w:rPr>
        <w:t xml:space="preserve">– </w:t>
      </w:r>
      <w:r w:rsidR="00E73924" w:rsidRPr="00704FC3">
        <w:rPr>
          <w:rFonts w:ascii="Times New Roman" w:hAnsi="Times New Roman"/>
          <w:spacing w:val="-2"/>
          <w:sz w:val="28"/>
          <w:szCs w:val="28"/>
          <w:lang w:eastAsia="ru-RU"/>
        </w:rPr>
        <w:t xml:space="preserve">80 </w:t>
      </w:r>
      <w:r w:rsidR="00E73924">
        <w:rPr>
          <w:rFonts w:ascii="Times New Roman" w:hAnsi="Times New Roman"/>
          <w:spacing w:val="-2"/>
          <w:sz w:val="28"/>
          <w:szCs w:val="28"/>
          <w:lang w:eastAsia="ru-RU"/>
        </w:rPr>
        <w:t>с.</w:t>
      </w:r>
    </w:p>
    <w:p w:rsidR="00704FC3" w:rsidRPr="00704FC3" w:rsidRDefault="00704FC3" w:rsidP="00970795">
      <w:pPr>
        <w:pStyle w:val="ac"/>
        <w:numPr>
          <w:ilvl w:val="0"/>
          <w:numId w:val="2"/>
        </w:numPr>
        <w:shd w:val="clear" w:color="auto" w:fill="FFFFFF"/>
        <w:spacing w:after="0" w:line="360" w:lineRule="auto"/>
        <w:ind w:left="0" w:firstLine="357"/>
        <w:jc w:val="both"/>
        <w:rPr>
          <w:rFonts w:ascii="Times New Roman" w:hAnsi="Times New Roman"/>
          <w:spacing w:val="-2"/>
          <w:sz w:val="28"/>
          <w:szCs w:val="28"/>
          <w:lang w:eastAsia="ru-RU"/>
        </w:rPr>
      </w:pPr>
      <w:r w:rsidRPr="00704FC3">
        <w:rPr>
          <w:rFonts w:ascii="Times New Roman" w:hAnsi="Times New Roman"/>
          <w:spacing w:val="-2"/>
          <w:sz w:val="28"/>
          <w:szCs w:val="28"/>
          <w:lang w:eastAsia="ru-RU"/>
        </w:rPr>
        <w:t xml:space="preserve">Бейкер, Х.Б. Английские актеры: от Шекспира до </w:t>
      </w:r>
      <w:proofErr w:type="spellStart"/>
      <w:r w:rsidRPr="00704FC3">
        <w:rPr>
          <w:rFonts w:ascii="Times New Roman" w:hAnsi="Times New Roman"/>
          <w:spacing w:val="-2"/>
          <w:sz w:val="28"/>
          <w:szCs w:val="28"/>
          <w:lang w:eastAsia="ru-RU"/>
        </w:rPr>
        <w:t>Макриди</w:t>
      </w:r>
      <w:proofErr w:type="spellEnd"/>
      <w:r w:rsidRPr="00704FC3">
        <w:rPr>
          <w:rFonts w:ascii="Times New Roman" w:hAnsi="Times New Roman"/>
          <w:spacing w:val="-2"/>
          <w:sz w:val="28"/>
          <w:szCs w:val="28"/>
          <w:lang w:eastAsia="ru-RU"/>
        </w:rPr>
        <w:t xml:space="preserve">. </w:t>
      </w:r>
      <w:r w:rsidR="0001510F" w:rsidRPr="00704FC3">
        <w:rPr>
          <w:rFonts w:ascii="Times New Roman" w:hAnsi="Times New Roman"/>
          <w:spacing w:val="-2"/>
          <w:sz w:val="28"/>
          <w:szCs w:val="28"/>
          <w:lang w:eastAsia="ru-RU"/>
        </w:rPr>
        <w:t xml:space="preserve">– </w:t>
      </w:r>
      <w:r w:rsidRPr="00704FC3">
        <w:rPr>
          <w:rFonts w:ascii="Times New Roman" w:hAnsi="Times New Roman"/>
          <w:spacing w:val="-2"/>
          <w:sz w:val="28"/>
          <w:szCs w:val="28"/>
          <w:lang w:eastAsia="ru-RU"/>
        </w:rPr>
        <w:t xml:space="preserve">Нью-Йорк: Генри Холт, 1879.  </w:t>
      </w:r>
      <w:r w:rsidR="00403843" w:rsidRPr="00403843">
        <w:rPr>
          <w:rFonts w:ascii="Times New Roman" w:hAnsi="Times New Roman"/>
          <w:spacing w:val="-2"/>
          <w:sz w:val="28"/>
          <w:szCs w:val="28"/>
          <w:lang w:eastAsia="ru-RU"/>
        </w:rPr>
        <w:t xml:space="preserve">– </w:t>
      </w:r>
      <w:r w:rsidR="00E73924">
        <w:rPr>
          <w:rFonts w:ascii="Times New Roman" w:hAnsi="Times New Roman"/>
          <w:spacing w:val="-2"/>
          <w:sz w:val="28"/>
          <w:szCs w:val="28"/>
          <w:lang w:eastAsia="ru-RU"/>
        </w:rPr>
        <w:t xml:space="preserve">57 </w:t>
      </w:r>
      <w:r w:rsidR="0001510F">
        <w:rPr>
          <w:rFonts w:ascii="Times New Roman" w:hAnsi="Times New Roman"/>
          <w:spacing w:val="-2"/>
          <w:sz w:val="28"/>
          <w:szCs w:val="28"/>
          <w:lang w:eastAsia="ru-RU"/>
        </w:rPr>
        <w:t>с.</w:t>
      </w:r>
    </w:p>
    <w:p w:rsidR="00704FC3" w:rsidRPr="00704FC3" w:rsidRDefault="00704FC3" w:rsidP="00970795">
      <w:pPr>
        <w:pStyle w:val="ac"/>
        <w:numPr>
          <w:ilvl w:val="0"/>
          <w:numId w:val="2"/>
        </w:numPr>
        <w:shd w:val="clear" w:color="auto" w:fill="FFFFFF"/>
        <w:spacing w:after="0" w:line="360" w:lineRule="auto"/>
        <w:ind w:left="0" w:firstLine="357"/>
        <w:jc w:val="both"/>
        <w:rPr>
          <w:rFonts w:ascii="Times New Roman" w:hAnsi="Times New Roman"/>
          <w:spacing w:val="-2"/>
          <w:sz w:val="28"/>
          <w:szCs w:val="28"/>
          <w:lang w:eastAsia="ru-RU"/>
        </w:rPr>
      </w:pPr>
      <w:proofErr w:type="spellStart"/>
      <w:r w:rsidRPr="00704FC3">
        <w:rPr>
          <w:rFonts w:ascii="Times New Roman" w:hAnsi="Times New Roman"/>
          <w:spacing w:val="-2"/>
          <w:sz w:val="28"/>
          <w:szCs w:val="28"/>
          <w:lang w:eastAsia="ru-RU"/>
        </w:rPr>
        <w:t>Беллингер</w:t>
      </w:r>
      <w:proofErr w:type="spellEnd"/>
      <w:r w:rsidRPr="00704FC3">
        <w:rPr>
          <w:rFonts w:ascii="Times New Roman" w:hAnsi="Times New Roman"/>
          <w:spacing w:val="-2"/>
          <w:sz w:val="28"/>
          <w:szCs w:val="28"/>
          <w:lang w:eastAsia="ru-RU"/>
        </w:rPr>
        <w:t xml:space="preserve">, М.Ф. Краткая история драмы. </w:t>
      </w:r>
      <w:r w:rsidR="0001510F" w:rsidRPr="00704FC3">
        <w:rPr>
          <w:rFonts w:ascii="Times New Roman" w:hAnsi="Times New Roman"/>
          <w:spacing w:val="-2"/>
          <w:sz w:val="28"/>
          <w:szCs w:val="28"/>
          <w:lang w:eastAsia="ru-RU"/>
        </w:rPr>
        <w:t xml:space="preserve">– </w:t>
      </w:r>
      <w:r w:rsidRPr="00704FC3">
        <w:rPr>
          <w:rFonts w:ascii="Times New Roman" w:hAnsi="Times New Roman"/>
          <w:spacing w:val="-2"/>
          <w:sz w:val="28"/>
          <w:szCs w:val="28"/>
          <w:lang w:eastAsia="ru-RU"/>
        </w:rPr>
        <w:t xml:space="preserve">Нью-Йорк: Генри Холт и Компания, 1927. </w:t>
      </w:r>
      <w:r w:rsidR="00403843" w:rsidRPr="00403843">
        <w:rPr>
          <w:rFonts w:ascii="Times New Roman" w:hAnsi="Times New Roman"/>
          <w:spacing w:val="-2"/>
          <w:sz w:val="28"/>
          <w:szCs w:val="28"/>
          <w:lang w:eastAsia="ru-RU"/>
        </w:rPr>
        <w:t>–</w:t>
      </w:r>
      <w:r w:rsidR="00403843">
        <w:rPr>
          <w:rFonts w:ascii="Times New Roman" w:hAnsi="Times New Roman"/>
          <w:spacing w:val="-2"/>
          <w:sz w:val="28"/>
          <w:szCs w:val="28"/>
          <w:lang w:eastAsia="ru-RU"/>
        </w:rPr>
        <w:t xml:space="preserve"> 300 с.</w:t>
      </w:r>
    </w:p>
    <w:p w:rsidR="00704FC3" w:rsidRDefault="000F668A" w:rsidP="00970795">
      <w:pPr>
        <w:pStyle w:val="ac"/>
        <w:numPr>
          <w:ilvl w:val="0"/>
          <w:numId w:val="2"/>
        </w:numPr>
        <w:shd w:val="clear" w:color="auto" w:fill="FFFFFF"/>
        <w:spacing w:after="0" w:line="360" w:lineRule="auto"/>
        <w:ind w:left="0" w:firstLine="357"/>
        <w:jc w:val="both"/>
        <w:rPr>
          <w:rFonts w:ascii="Times New Roman" w:hAnsi="Times New Roman"/>
          <w:spacing w:val="-2"/>
          <w:sz w:val="28"/>
          <w:szCs w:val="28"/>
          <w:lang w:eastAsia="ru-RU"/>
        </w:rPr>
      </w:pPr>
      <w:r w:rsidRPr="000F668A">
        <w:rPr>
          <w:rFonts w:ascii="Times New Roman" w:hAnsi="Times New Roman"/>
          <w:spacing w:val="-2"/>
          <w:sz w:val="28"/>
          <w:szCs w:val="28"/>
          <w:lang w:eastAsia="ru-RU"/>
        </w:rPr>
        <w:t xml:space="preserve"> </w:t>
      </w:r>
      <w:r w:rsidR="00704FC3" w:rsidRPr="00704FC3">
        <w:rPr>
          <w:rFonts w:ascii="Times New Roman" w:hAnsi="Times New Roman"/>
          <w:spacing w:val="-2"/>
          <w:sz w:val="28"/>
          <w:szCs w:val="28"/>
          <w:lang w:eastAsia="ru-RU"/>
        </w:rPr>
        <w:t>Браун, Г.Э. Джордж Бернард Шоу.</w:t>
      </w:r>
      <w:r w:rsidR="0001510F">
        <w:rPr>
          <w:rFonts w:ascii="Times New Roman" w:hAnsi="Times New Roman"/>
          <w:spacing w:val="-2"/>
          <w:sz w:val="28"/>
          <w:szCs w:val="28"/>
          <w:lang w:eastAsia="ru-RU"/>
        </w:rPr>
        <w:t xml:space="preserve"> </w:t>
      </w:r>
      <w:r w:rsidR="0001510F" w:rsidRPr="0001510F">
        <w:rPr>
          <w:rFonts w:ascii="Times New Roman" w:hAnsi="Times New Roman"/>
          <w:spacing w:val="-2"/>
          <w:sz w:val="28"/>
          <w:szCs w:val="28"/>
          <w:lang w:eastAsia="ru-RU"/>
        </w:rPr>
        <w:t xml:space="preserve">– </w:t>
      </w:r>
      <w:r w:rsidR="0001510F">
        <w:rPr>
          <w:rFonts w:ascii="Times New Roman" w:hAnsi="Times New Roman"/>
          <w:spacing w:val="-2"/>
          <w:sz w:val="28"/>
          <w:szCs w:val="28"/>
          <w:lang w:eastAsia="ru-RU"/>
        </w:rPr>
        <w:t>Нью</w:t>
      </w:r>
      <w:r w:rsidR="0001510F" w:rsidRPr="0001510F">
        <w:rPr>
          <w:rFonts w:ascii="Times New Roman" w:hAnsi="Times New Roman"/>
          <w:spacing w:val="-2"/>
          <w:sz w:val="28"/>
          <w:szCs w:val="28"/>
          <w:lang w:eastAsia="ru-RU"/>
        </w:rPr>
        <w:t>-</w:t>
      </w:r>
      <w:r w:rsidR="0001510F">
        <w:rPr>
          <w:rFonts w:ascii="Times New Roman" w:hAnsi="Times New Roman"/>
          <w:spacing w:val="-2"/>
          <w:sz w:val="28"/>
          <w:szCs w:val="28"/>
          <w:lang w:eastAsia="ru-RU"/>
        </w:rPr>
        <w:t>Йорк</w:t>
      </w:r>
      <w:r w:rsidR="0001510F" w:rsidRPr="0001510F">
        <w:rPr>
          <w:rFonts w:ascii="Times New Roman" w:hAnsi="Times New Roman"/>
          <w:spacing w:val="-2"/>
          <w:sz w:val="28"/>
          <w:szCs w:val="28"/>
          <w:lang w:eastAsia="ru-RU"/>
        </w:rPr>
        <w:t xml:space="preserve">: </w:t>
      </w:r>
      <w:r w:rsidR="0001510F" w:rsidRPr="0001510F">
        <w:rPr>
          <w:rFonts w:ascii="Times New Roman" w:hAnsi="Times New Roman"/>
          <w:spacing w:val="-2"/>
          <w:sz w:val="28"/>
          <w:szCs w:val="28"/>
          <w:lang w:val="en-US" w:eastAsia="ru-RU"/>
        </w:rPr>
        <w:t>Evans</w:t>
      </w:r>
      <w:r w:rsidR="0001510F" w:rsidRPr="0001510F">
        <w:rPr>
          <w:rFonts w:ascii="Times New Roman" w:hAnsi="Times New Roman"/>
          <w:spacing w:val="-2"/>
          <w:sz w:val="28"/>
          <w:szCs w:val="28"/>
          <w:lang w:eastAsia="ru-RU"/>
        </w:rPr>
        <w:t xml:space="preserve"> </w:t>
      </w:r>
      <w:r w:rsidR="0001510F" w:rsidRPr="0001510F">
        <w:rPr>
          <w:rFonts w:ascii="Times New Roman" w:hAnsi="Times New Roman"/>
          <w:spacing w:val="-2"/>
          <w:sz w:val="28"/>
          <w:szCs w:val="28"/>
          <w:lang w:val="en-US" w:eastAsia="ru-RU"/>
        </w:rPr>
        <w:t>Brothers</w:t>
      </w:r>
      <w:r w:rsidR="0001510F" w:rsidRPr="0001510F">
        <w:rPr>
          <w:rFonts w:ascii="Times New Roman" w:hAnsi="Times New Roman"/>
          <w:spacing w:val="-2"/>
          <w:sz w:val="28"/>
          <w:szCs w:val="28"/>
          <w:lang w:eastAsia="ru-RU"/>
        </w:rPr>
        <w:t xml:space="preserve"> </w:t>
      </w:r>
      <w:r w:rsidR="0001510F" w:rsidRPr="0001510F">
        <w:rPr>
          <w:rFonts w:ascii="Times New Roman" w:hAnsi="Times New Roman"/>
          <w:spacing w:val="-2"/>
          <w:sz w:val="28"/>
          <w:szCs w:val="28"/>
          <w:lang w:val="en-US" w:eastAsia="ru-RU"/>
        </w:rPr>
        <w:t>Ltd</w:t>
      </w:r>
      <w:r w:rsidR="00704FC3" w:rsidRPr="0001510F">
        <w:rPr>
          <w:rFonts w:ascii="Times New Roman" w:hAnsi="Times New Roman"/>
          <w:spacing w:val="-2"/>
          <w:sz w:val="28"/>
          <w:szCs w:val="28"/>
          <w:lang w:eastAsia="ru-RU"/>
        </w:rPr>
        <w:t xml:space="preserve">, 1970. </w:t>
      </w:r>
      <w:r w:rsidR="00403843" w:rsidRPr="00403843">
        <w:rPr>
          <w:rFonts w:ascii="Times New Roman" w:hAnsi="Times New Roman"/>
          <w:spacing w:val="-2"/>
          <w:sz w:val="28"/>
          <w:szCs w:val="28"/>
          <w:lang w:eastAsia="ru-RU"/>
        </w:rPr>
        <w:t>–</w:t>
      </w:r>
      <w:r w:rsidR="00403843">
        <w:rPr>
          <w:rFonts w:ascii="Times New Roman" w:hAnsi="Times New Roman"/>
          <w:spacing w:val="-2"/>
          <w:sz w:val="28"/>
          <w:szCs w:val="28"/>
          <w:lang w:eastAsia="ru-RU"/>
        </w:rPr>
        <w:t xml:space="preserve"> </w:t>
      </w:r>
      <w:r w:rsidR="00970795">
        <w:rPr>
          <w:rFonts w:ascii="Times New Roman" w:hAnsi="Times New Roman"/>
          <w:spacing w:val="-2"/>
          <w:sz w:val="28"/>
          <w:szCs w:val="28"/>
          <w:lang w:eastAsia="ru-RU"/>
        </w:rPr>
        <w:t>287</w:t>
      </w:r>
      <w:r w:rsidR="00403843">
        <w:rPr>
          <w:rFonts w:ascii="Times New Roman" w:hAnsi="Times New Roman"/>
          <w:spacing w:val="-2"/>
          <w:sz w:val="28"/>
          <w:szCs w:val="28"/>
          <w:lang w:eastAsia="ru-RU"/>
        </w:rPr>
        <w:t xml:space="preserve"> с.</w:t>
      </w:r>
    </w:p>
    <w:p w:rsidR="000F668A" w:rsidRPr="000F668A" w:rsidRDefault="000F668A" w:rsidP="00970795">
      <w:pPr>
        <w:pStyle w:val="ac"/>
        <w:numPr>
          <w:ilvl w:val="0"/>
          <w:numId w:val="2"/>
        </w:numPr>
        <w:spacing w:line="360" w:lineRule="auto"/>
        <w:ind w:left="0" w:firstLine="357"/>
        <w:jc w:val="both"/>
        <w:rPr>
          <w:rFonts w:ascii="Times New Roman" w:hAnsi="Times New Roman"/>
          <w:spacing w:val="-2"/>
          <w:sz w:val="28"/>
          <w:szCs w:val="28"/>
          <w:lang w:eastAsia="ru-RU"/>
        </w:rPr>
      </w:pPr>
      <w:r w:rsidRPr="00DA621D">
        <w:rPr>
          <w:rFonts w:ascii="Times New Roman" w:hAnsi="Times New Roman"/>
          <w:spacing w:val="-2"/>
          <w:sz w:val="28"/>
          <w:szCs w:val="28"/>
          <w:lang w:eastAsia="ru-RU"/>
        </w:rPr>
        <w:t xml:space="preserve"> </w:t>
      </w:r>
      <w:proofErr w:type="spellStart"/>
      <w:r w:rsidR="00E92B3C" w:rsidRPr="00E92B3C">
        <w:rPr>
          <w:rFonts w:ascii="Times New Roman" w:hAnsi="Times New Roman"/>
          <w:spacing w:val="-2"/>
          <w:sz w:val="28"/>
          <w:szCs w:val="28"/>
          <w:lang w:eastAsia="ru-RU"/>
        </w:rPr>
        <w:t>Гасснер</w:t>
      </w:r>
      <w:proofErr w:type="spellEnd"/>
      <w:r w:rsidR="00E92B3C" w:rsidRPr="00E92B3C">
        <w:rPr>
          <w:rFonts w:ascii="Times New Roman" w:hAnsi="Times New Roman"/>
          <w:spacing w:val="-2"/>
          <w:sz w:val="28"/>
          <w:szCs w:val="28"/>
          <w:lang w:eastAsia="ru-RU"/>
        </w:rPr>
        <w:t xml:space="preserve">, Д. Энциклопедия мировой драмы читателя. </w:t>
      </w:r>
      <w:r w:rsidR="00E73924" w:rsidRPr="00E73924">
        <w:rPr>
          <w:rFonts w:ascii="Times New Roman" w:hAnsi="Times New Roman"/>
          <w:spacing w:val="-2"/>
          <w:sz w:val="28"/>
          <w:szCs w:val="28"/>
          <w:lang w:eastAsia="ru-RU"/>
        </w:rPr>
        <w:t xml:space="preserve">– </w:t>
      </w:r>
      <w:r w:rsidR="00E92B3C" w:rsidRPr="00E92B3C">
        <w:rPr>
          <w:rFonts w:ascii="Times New Roman" w:hAnsi="Times New Roman"/>
          <w:spacing w:val="-2"/>
          <w:sz w:val="28"/>
          <w:szCs w:val="28"/>
          <w:lang w:eastAsia="ru-RU"/>
        </w:rPr>
        <w:t>Лондон:</w:t>
      </w:r>
      <w:r w:rsidR="00970795">
        <w:rPr>
          <w:rFonts w:ascii="Times New Roman" w:hAnsi="Times New Roman"/>
          <w:spacing w:val="-2"/>
          <w:sz w:val="28"/>
          <w:szCs w:val="28"/>
          <w:lang w:eastAsia="ru-RU"/>
        </w:rPr>
        <w:t xml:space="preserve"> </w:t>
      </w:r>
      <w:proofErr w:type="spellStart"/>
      <w:r w:rsidR="00E92B3C" w:rsidRPr="00E92B3C">
        <w:rPr>
          <w:rFonts w:ascii="Times New Roman" w:hAnsi="Times New Roman"/>
          <w:spacing w:val="-2"/>
          <w:sz w:val="28"/>
          <w:szCs w:val="28"/>
          <w:lang w:eastAsia="ru-RU"/>
        </w:rPr>
        <w:t>Метуэн</w:t>
      </w:r>
      <w:proofErr w:type="spellEnd"/>
      <w:r w:rsidR="00E92B3C" w:rsidRPr="00E92B3C">
        <w:rPr>
          <w:rFonts w:ascii="Times New Roman" w:hAnsi="Times New Roman"/>
          <w:spacing w:val="-2"/>
          <w:sz w:val="28"/>
          <w:szCs w:val="28"/>
          <w:lang w:eastAsia="ru-RU"/>
        </w:rPr>
        <w:t xml:space="preserve">, 1969. </w:t>
      </w:r>
      <w:r w:rsidR="00403843" w:rsidRPr="00403843">
        <w:rPr>
          <w:rFonts w:ascii="Times New Roman" w:hAnsi="Times New Roman"/>
          <w:spacing w:val="-2"/>
          <w:sz w:val="28"/>
          <w:szCs w:val="28"/>
          <w:lang w:eastAsia="ru-RU"/>
        </w:rPr>
        <w:t>–</w:t>
      </w:r>
      <w:r w:rsidR="00403843">
        <w:rPr>
          <w:rFonts w:ascii="Times New Roman" w:hAnsi="Times New Roman"/>
          <w:spacing w:val="-2"/>
          <w:sz w:val="28"/>
          <w:szCs w:val="28"/>
          <w:lang w:eastAsia="ru-RU"/>
        </w:rPr>
        <w:t xml:space="preserve"> 264 с.</w:t>
      </w:r>
    </w:p>
    <w:p w:rsidR="000F668A" w:rsidRPr="00970795" w:rsidRDefault="00704FC3" w:rsidP="00970795">
      <w:pPr>
        <w:pStyle w:val="ac"/>
        <w:numPr>
          <w:ilvl w:val="0"/>
          <w:numId w:val="2"/>
        </w:numPr>
        <w:shd w:val="clear" w:color="auto" w:fill="FFFFFF"/>
        <w:spacing w:after="0" w:line="360" w:lineRule="auto"/>
        <w:ind w:left="0" w:firstLine="357"/>
        <w:jc w:val="both"/>
        <w:rPr>
          <w:rFonts w:ascii="Times New Roman" w:hAnsi="Times New Roman"/>
          <w:spacing w:val="-2"/>
          <w:sz w:val="28"/>
          <w:szCs w:val="28"/>
          <w:lang w:eastAsia="ru-RU"/>
        </w:rPr>
      </w:pPr>
      <w:r w:rsidRPr="00704FC3">
        <w:rPr>
          <w:rFonts w:ascii="Times New Roman" w:hAnsi="Times New Roman"/>
          <w:spacing w:val="-2"/>
          <w:sz w:val="28"/>
          <w:szCs w:val="28"/>
          <w:lang w:eastAsia="ru-RU"/>
        </w:rPr>
        <w:t>Кларк, Б.Х. Британская и американская драма сегодня.</w:t>
      </w:r>
      <w:r w:rsidRPr="00970795">
        <w:rPr>
          <w:rFonts w:ascii="Times New Roman" w:hAnsi="Times New Roman"/>
          <w:spacing w:val="-2"/>
          <w:sz w:val="28"/>
          <w:szCs w:val="28"/>
          <w:lang w:eastAsia="ru-RU"/>
        </w:rPr>
        <w:t xml:space="preserve"> </w:t>
      </w:r>
      <w:r w:rsidR="00E73924" w:rsidRPr="00970795">
        <w:rPr>
          <w:rFonts w:ascii="Times New Roman" w:hAnsi="Times New Roman"/>
          <w:spacing w:val="-2"/>
          <w:sz w:val="28"/>
          <w:szCs w:val="28"/>
          <w:lang w:eastAsia="ru-RU"/>
        </w:rPr>
        <w:t xml:space="preserve">– </w:t>
      </w:r>
      <w:r w:rsidRPr="00970795">
        <w:rPr>
          <w:rFonts w:ascii="Times New Roman" w:hAnsi="Times New Roman"/>
          <w:spacing w:val="-2"/>
          <w:sz w:val="28"/>
          <w:szCs w:val="28"/>
          <w:lang w:eastAsia="ru-RU"/>
        </w:rPr>
        <w:t xml:space="preserve">Нью-Йорк: Генри Холт и </w:t>
      </w:r>
      <w:r w:rsidR="00970795">
        <w:rPr>
          <w:rFonts w:ascii="Times New Roman" w:hAnsi="Times New Roman"/>
          <w:spacing w:val="-2"/>
          <w:sz w:val="28"/>
          <w:szCs w:val="28"/>
          <w:lang w:eastAsia="ru-RU"/>
        </w:rPr>
        <w:t>К</w:t>
      </w:r>
      <w:r w:rsidRPr="00970795">
        <w:rPr>
          <w:rFonts w:ascii="Times New Roman" w:hAnsi="Times New Roman"/>
          <w:spacing w:val="-2"/>
          <w:sz w:val="28"/>
          <w:szCs w:val="28"/>
          <w:lang w:eastAsia="ru-RU"/>
        </w:rPr>
        <w:t xml:space="preserve">омпания, 1915. </w:t>
      </w:r>
      <w:r w:rsidR="00970795" w:rsidRPr="00970795">
        <w:rPr>
          <w:rFonts w:ascii="Times New Roman" w:hAnsi="Times New Roman"/>
          <w:spacing w:val="-2"/>
          <w:sz w:val="28"/>
          <w:szCs w:val="28"/>
          <w:lang w:eastAsia="ru-RU"/>
        </w:rPr>
        <w:t xml:space="preserve">– </w:t>
      </w:r>
      <w:r w:rsidR="00970795">
        <w:rPr>
          <w:rFonts w:ascii="Times New Roman" w:hAnsi="Times New Roman"/>
          <w:spacing w:val="-2"/>
          <w:sz w:val="28"/>
          <w:szCs w:val="28"/>
          <w:lang w:eastAsia="ru-RU"/>
        </w:rPr>
        <w:t>321 с.</w:t>
      </w:r>
    </w:p>
    <w:p w:rsidR="00704FC3" w:rsidRPr="00704FC3" w:rsidRDefault="000F668A" w:rsidP="00970795">
      <w:pPr>
        <w:pStyle w:val="ac"/>
        <w:numPr>
          <w:ilvl w:val="0"/>
          <w:numId w:val="2"/>
        </w:numPr>
        <w:shd w:val="clear" w:color="auto" w:fill="FFFFFF"/>
        <w:spacing w:after="0" w:line="360" w:lineRule="auto"/>
        <w:ind w:left="0" w:firstLine="357"/>
        <w:jc w:val="both"/>
        <w:rPr>
          <w:rFonts w:ascii="Times New Roman" w:hAnsi="Times New Roman"/>
          <w:spacing w:val="-2"/>
          <w:sz w:val="28"/>
          <w:szCs w:val="28"/>
          <w:lang w:eastAsia="ru-RU"/>
        </w:rPr>
      </w:pPr>
      <w:r w:rsidRPr="000F668A">
        <w:rPr>
          <w:rFonts w:ascii="Times New Roman" w:hAnsi="Times New Roman"/>
          <w:spacing w:val="-2"/>
          <w:sz w:val="28"/>
          <w:szCs w:val="28"/>
          <w:lang w:eastAsia="ru-RU"/>
        </w:rPr>
        <w:t xml:space="preserve"> </w:t>
      </w:r>
      <w:proofErr w:type="spellStart"/>
      <w:r w:rsidR="00704FC3" w:rsidRPr="00704FC3">
        <w:rPr>
          <w:rFonts w:ascii="Times New Roman" w:hAnsi="Times New Roman"/>
          <w:spacing w:val="-2"/>
          <w:sz w:val="28"/>
          <w:szCs w:val="28"/>
          <w:lang w:eastAsia="ru-RU"/>
        </w:rPr>
        <w:t>Коди</w:t>
      </w:r>
      <w:proofErr w:type="spellEnd"/>
      <w:r w:rsidR="00704FC3" w:rsidRPr="00704FC3">
        <w:rPr>
          <w:rFonts w:ascii="Times New Roman" w:hAnsi="Times New Roman"/>
          <w:spacing w:val="-2"/>
          <w:sz w:val="28"/>
          <w:szCs w:val="28"/>
          <w:lang w:eastAsia="ru-RU"/>
        </w:rPr>
        <w:t xml:space="preserve">, Г.Х. Колумбийская энциклопедия современной драмы. </w:t>
      </w:r>
      <w:r w:rsidR="00E73924" w:rsidRPr="00E73924">
        <w:rPr>
          <w:rFonts w:ascii="Times New Roman" w:hAnsi="Times New Roman"/>
          <w:spacing w:val="-2"/>
          <w:sz w:val="28"/>
          <w:szCs w:val="28"/>
          <w:lang w:eastAsia="ru-RU"/>
        </w:rPr>
        <w:t xml:space="preserve">– </w:t>
      </w:r>
      <w:r w:rsidR="00704FC3" w:rsidRPr="00704FC3">
        <w:rPr>
          <w:rFonts w:ascii="Times New Roman" w:hAnsi="Times New Roman"/>
          <w:spacing w:val="-2"/>
          <w:sz w:val="28"/>
          <w:szCs w:val="28"/>
          <w:lang w:eastAsia="ru-RU"/>
        </w:rPr>
        <w:t xml:space="preserve">Нью-Йорк: Университетская пресса, 2007. </w:t>
      </w:r>
      <w:r w:rsidR="00970795" w:rsidRPr="00970795">
        <w:rPr>
          <w:rFonts w:ascii="Times New Roman" w:hAnsi="Times New Roman"/>
          <w:spacing w:val="-2"/>
          <w:sz w:val="28"/>
          <w:szCs w:val="28"/>
          <w:lang w:eastAsia="ru-RU"/>
        </w:rPr>
        <w:t xml:space="preserve">– </w:t>
      </w:r>
      <w:r w:rsidR="002112E9">
        <w:rPr>
          <w:rFonts w:ascii="Times New Roman" w:hAnsi="Times New Roman"/>
          <w:spacing w:val="-2"/>
          <w:sz w:val="28"/>
          <w:szCs w:val="28"/>
          <w:lang w:eastAsia="ru-RU"/>
        </w:rPr>
        <w:t>294</w:t>
      </w:r>
      <w:r w:rsidR="00970795">
        <w:rPr>
          <w:rFonts w:ascii="Times New Roman" w:hAnsi="Times New Roman"/>
          <w:spacing w:val="-2"/>
          <w:sz w:val="28"/>
          <w:szCs w:val="28"/>
          <w:lang w:eastAsia="ru-RU"/>
        </w:rPr>
        <w:t xml:space="preserve"> с.</w:t>
      </w:r>
    </w:p>
    <w:p w:rsidR="00704FC3" w:rsidRPr="00704FC3" w:rsidRDefault="000F668A" w:rsidP="00970795">
      <w:pPr>
        <w:pStyle w:val="ac"/>
        <w:numPr>
          <w:ilvl w:val="0"/>
          <w:numId w:val="2"/>
        </w:numPr>
        <w:shd w:val="clear" w:color="auto" w:fill="FFFFFF"/>
        <w:spacing w:after="0" w:line="360" w:lineRule="auto"/>
        <w:ind w:left="0" w:firstLine="357"/>
        <w:jc w:val="both"/>
        <w:rPr>
          <w:rFonts w:ascii="Times New Roman" w:hAnsi="Times New Roman"/>
          <w:spacing w:val="-2"/>
          <w:sz w:val="28"/>
          <w:szCs w:val="28"/>
          <w:lang w:eastAsia="ru-RU"/>
        </w:rPr>
      </w:pPr>
      <w:r w:rsidRPr="000F668A">
        <w:rPr>
          <w:rFonts w:ascii="Times New Roman" w:hAnsi="Times New Roman"/>
          <w:spacing w:val="-2"/>
          <w:sz w:val="28"/>
          <w:szCs w:val="28"/>
          <w:lang w:eastAsia="ru-RU"/>
        </w:rPr>
        <w:t xml:space="preserve"> </w:t>
      </w:r>
      <w:r w:rsidR="00704FC3" w:rsidRPr="00704FC3">
        <w:rPr>
          <w:rFonts w:ascii="Times New Roman" w:hAnsi="Times New Roman"/>
          <w:spacing w:val="-2"/>
          <w:sz w:val="28"/>
          <w:szCs w:val="28"/>
          <w:lang w:eastAsia="ru-RU"/>
        </w:rPr>
        <w:t xml:space="preserve">Фергюсон, Р. Хенрик Ибсен: Новая биография. </w:t>
      </w:r>
      <w:r w:rsidR="00E73924" w:rsidRPr="00E73924">
        <w:rPr>
          <w:rFonts w:ascii="Times New Roman" w:hAnsi="Times New Roman"/>
          <w:spacing w:val="-2"/>
          <w:sz w:val="28"/>
          <w:szCs w:val="28"/>
          <w:lang w:eastAsia="ru-RU"/>
        </w:rPr>
        <w:t xml:space="preserve">– </w:t>
      </w:r>
      <w:r w:rsidR="00704FC3" w:rsidRPr="00704FC3">
        <w:rPr>
          <w:rFonts w:ascii="Times New Roman" w:hAnsi="Times New Roman"/>
          <w:spacing w:val="-2"/>
          <w:sz w:val="28"/>
          <w:szCs w:val="28"/>
          <w:lang w:eastAsia="ru-RU"/>
        </w:rPr>
        <w:t xml:space="preserve">Лондон: Ричард Коэн Букс, 1996. </w:t>
      </w:r>
      <w:r w:rsidR="00970795" w:rsidRPr="00970795">
        <w:rPr>
          <w:rFonts w:ascii="Times New Roman" w:hAnsi="Times New Roman"/>
          <w:spacing w:val="-2"/>
          <w:sz w:val="28"/>
          <w:szCs w:val="28"/>
          <w:lang w:eastAsia="ru-RU"/>
        </w:rPr>
        <w:t>–</w:t>
      </w:r>
      <w:r w:rsidR="00970795">
        <w:rPr>
          <w:rFonts w:ascii="Times New Roman" w:hAnsi="Times New Roman"/>
          <w:spacing w:val="-2"/>
          <w:sz w:val="28"/>
          <w:szCs w:val="28"/>
          <w:lang w:eastAsia="ru-RU"/>
        </w:rPr>
        <w:t xml:space="preserve"> 89 с.</w:t>
      </w:r>
    </w:p>
    <w:p w:rsidR="00E73924" w:rsidRPr="00970795" w:rsidRDefault="000F668A" w:rsidP="00970795">
      <w:pPr>
        <w:pStyle w:val="ac"/>
        <w:numPr>
          <w:ilvl w:val="0"/>
          <w:numId w:val="2"/>
        </w:numPr>
        <w:shd w:val="clear" w:color="auto" w:fill="FFFFFF"/>
        <w:spacing w:after="0" w:line="360" w:lineRule="auto"/>
        <w:ind w:left="0" w:firstLine="357"/>
        <w:jc w:val="both"/>
        <w:rPr>
          <w:rFonts w:ascii="Times New Roman" w:hAnsi="Times New Roman"/>
          <w:spacing w:val="-2"/>
          <w:sz w:val="28"/>
          <w:szCs w:val="28"/>
          <w:lang w:eastAsia="ru-RU"/>
        </w:rPr>
      </w:pPr>
      <w:r w:rsidRPr="007715E9">
        <w:rPr>
          <w:rFonts w:ascii="Times New Roman" w:hAnsi="Times New Roman"/>
          <w:spacing w:val="-2"/>
          <w:sz w:val="28"/>
          <w:szCs w:val="28"/>
          <w:lang w:eastAsia="ru-RU"/>
        </w:rPr>
        <w:t xml:space="preserve"> </w:t>
      </w:r>
      <w:r w:rsidR="007715E9">
        <w:rPr>
          <w:rFonts w:ascii="Times New Roman" w:hAnsi="Times New Roman"/>
          <w:spacing w:val="-2"/>
          <w:sz w:val="28"/>
          <w:szCs w:val="28"/>
          <w:lang w:eastAsia="ru-RU"/>
        </w:rPr>
        <w:t>Форт</w:t>
      </w:r>
      <w:r w:rsidR="00704FC3" w:rsidRPr="007715E9">
        <w:rPr>
          <w:rFonts w:ascii="Times New Roman" w:hAnsi="Times New Roman"/>
          <w:spacing w:val="-2"/>
          <w:sz w:val="28"/>
          <w:szCs w:val="28"/>
          <w:lang w:eastAsia="ru-RU"/>
        </w:rPr>
        <w:t>,</w:t>
      </w:r>
      <w:r w:rsidR="007715E9">
        <w:rPr>
          <w:rFonts w:ascii="Times New Roman" w:hAnsi="Times New Roman"/>
          <w:spacing w:val="-2"/>
          <w:sz w:val="28"/>
          <w:szCs w:val="28"/>
          <w:lang w:eastAsia="ru-RU"/>
        </w:rPr>
        <w:t xml:space="preserve"> А.</w:t>
      </w:r>
      <w:r w:rsidR="00970795">
        <w:rPr>
          <w:rFonts w:ascii="Times New Roman" w:hAnsi="Times New Roman"/>
          <w:spacing w:val="-2"/>
          <w:sz w:val="28"/>
          <w:szCs w:val="28"/>
          <w:lang w:eastAsia="ru-RU"/>
        </w:rPr>
        <w:t>Б.</w:t>
      </w:r>
      <w:r w:rsidR="00704FC3" w:rsidRPr="007715E9">
        <w:rPr>
          <w:rFonts w:ascii="Times New Roman" w:hAnsi="Times New Roman"/>
          <w:spacing w:val="-2"/>
          <w:sz w:val="28"/>
          <w:szCs w:val="28"/>
          <w:lang w:eastAsia="ru-RU"/>
        </w:rPr>
        <w:t xml:space="preserve"> </w:t>
      </w:r>
      <w:r w:rsidR="00704FC3" w:rsidRPr="00704FC3">
        <w:rPr>
          <w:rFonts w:ascii="Times New Roman" w:hAnsi="Times New Roman"/>
          <w:spacing w:val="-2"/>
          <w:sz w:val="28"/>
          <w:szCs w:val="28"/>
          <w:lang w:eastAsia="ru-RU"/>
        </w:rPr>
        <w:t>История</w:t>
      </w:r>
      <w:r w:rsidR="00704FC3" w:rsidRPr="007715E9">
        <w:rPr>
          <w:rFonts w:ascii="Times New Roman" w:hAnsi="Times New Roman"/>
          <w:spacing w:val="-2"/>
          <w:sz w:val="28"/>
          <w:szCs w:val="28"/>
          <w:lang w:eastAsia="ru-RU"/>
        </w:rPr>
        <w:t xml:space="preserve"> </w:t>
      </w:r>
      <w:r w:rsidR="00704FC3" w:rsidRPr="00704FC3">
        <w:rPr>
          <w:rFonts w:ascii="Times New Roman" w:hAnsi="Times New Roman"/>
          <w:spacing w:val="-2"/>
          <w:sz w:val="28"/>
          <w:szCs w:val="28"/>
          <w:lang w:eastAsia="ru-RU"/>
        </w:rPr>
        <w:t>драмы</w:t>
      </w:r>
      <w:r w:rsidR="00704FC3" w:rsidRPr="007715E9">
        <w:rPr>
          <w:rFonts w:ascii="Times New Roman" w:hAnsi="Times New Roman"/>
          <w:spacing w:val="-2"/>
          <w:sz w:val="28"/>
          <w:szCs w:val="28"/>
          <w:lang w:eastAsia="ru-RU"/>
        </w:rPr>
        <w:t xml:space="preserve">. </w:t>
      </w:r>
      <w:r w:rsidR="00E73924" w:rsidRPr="00E73924">
        <w:rPr>
          <w:rFonts w:ascii="Times New Roman" w:hAnsi="Times New Roman"/>
          <w:spacing w:val="-2"/>
          <w:sz w:val="28"/>
          <w:szCs w:val="28"/>
          <w:lang w:eastAsia="ru-RU"/>
        </w:rPr>
        <w:t xml:space="preserve">– </w:t>
      </w:r>
      <w:r w:rsidR="00704FC3" w:rsidRPr="00704FC3">
        <w:rPr>
          <w:rFonts w:ascii="Times New Roman" w:hAnsi="Times New Roman"/>
          <w:spacing w:val="-2"/>
          <w:sz w:val="28"/>
          <w:szCs w:val="28"/>
          <w:lang w:eastAsia="ru-RU"/>
        </w:rPr>
        <w:t>Нью</w:t>
      </w:r>
      <w:r w:rsidR="00704FC3" w:rsidRPr="00E73924">
        <w:rPr>
          <w:rFonts w:ascii="Times New Roman" w:hAnsi="Times New Roman"/>
          <w:spacing w:val="-2"/>
          <w:sz w:val="28"/>
          <w:szCs w:val="28"/>
          <w:lang w:eastAsia="ru-RU"/>
        </w:rPr>
        <w:t>-</w:t>
      </w:r>
      <w:r w:rsidR="00704FC3" w:rsidRPr="00704FC3">
        <w:rPr>
          <w:rFonts w:ascii="Times New Roman" w:hAnsi="Times New Roman"/>
          <w:spacing w:val="-2"/>
          <w:sz w:val="28"/>
          <w:szCs w:val="28"/>
          <w:lang w:eastAsia="ru-RU"/>
        </w:rPr>
        <w:t>Йорк</w:t>
      </w:r>
      <w:r w:rsidR="00704FC3" w:rsidRPr="00E73924">
        <w:rPr>
          <w:rFonts w:ascii="Times New Roman" w:hAnsi="Times New Roman"/>
          <w:spacing w:val="-2"/>
          <w:sz w:val="28"/>
          <w:szCs w:val="28"/>
          <w:lang w:eastAsia="ru-RU"/>
        </w:rPr>
        <w:t xml:space="preserve">: </w:t>
      </w:r>
      <w:r w:rsidR="00C25B47" w:rsidRPr="00704FC3">
        <w:rPr>
          <w:rFonts w:ascii="Times New Roman" w:hAnsi="Times New Roman"/>
          <w:spacing w:val="-2"/>
          <w:sz w:val="28"/>
          <w:szCs w:val="28"/>
          <w:lang w:val="en-US" w:eastAsia="ru-RU"/>
        </w:rPr>
        <w:t>Grossed</w:t>
      </w:r>
      <w:r w:rsidR="00704FC3" w:rsidRPr="00E73924">
        <w:rPr>
          <w:rFonts w:ascii="Times New Roman" w:hAnsi="Times New Roman"/>
          <w:spacing w:val="-2"/>
          <w:sz w:val="28"/>
          <w:szCs w:val="28"/>
          <w:lang w:eastAsia="ru-RU"/>
        </w:rPr>
        <w:t xml:space="preserve"> &amp; </w:t>
      </w:r>
      <w:r w:rsidR="00704FC3" w:rsidRPr="00704FC3">
        <w:rPr>
          <w:rFonts w:ascii="Times New Roman" w:hAnsi="Times New Roman"/>
          <w:spacing w:val="-2"/>
          <w:sz w:val="28"/>
          <w:szCs w:val="28"/>
          <w:lang w:val="en-US" w:eastAsia="ru-RU"/>
        </w:rPr>
        <w:t>Dunlap</w:t>
      </w:r>
      <w:r w:rsidR="00704FC3" w:rsidRPr="00E73924">
        <w:rPr>
          <w:rFonts w:ascii="Times New Roman" w:hAnsi="Times New Roman"/>
          <w:spacing w:val="-2"/>
          <w:sz w:val="28"/>
          <w:szCs w:val="28"/>
          <w:lang w:eastAsia="ru-RU"/>
        </w:rPr>
        <w:t xml:space="preserve">, 1935. </w:t>
      </w:r>
      <w:r w:rsidR="00970795" w:rsidRPr="00970795">
        <w:rPr>
          <w:rFonts w:ascii="Times New Roman" w:hAnsi="Times New Roman"/>
          <w:spacing w:val="-2"/>
          <w:sz w:val="28"/>
          <w:szCs w:val="28"/>
          <w:lang w:eastAsia="ru-RU"/>
        </w:rPr>
        <w:t>–</w:t>
      </w:r>
      <w:r w:rsidR="00970795">
        <w:rPr>
          <w:rFonts w:ascii="Times New Roman" w:hAnsi="Times New Roman"/>
          <w:spacing w:val="-2"/>
          <w:sz w:val="28"/>
          <w:szCs w:val="28"/>
          <w:lang w:eastAsia="ru-RU"/>
        </w:rPr>
        <w:t xml:space="preserve"> 175 с.</w:t>
      </w:r>
    </w:p>
    <w:p w:rsidR="00E73924" w:rsidRPr="000C1EFF" w:rsidRDefault="00E73924" w:rsidP="00970795">
      <w:pPr>
        <w:pStyle w:val="ac"/>
        <w:numPr>
          <w:ilvl w:val="0"/>
          <w:numId w:val="2"/>
        </w:numPr>
        <w:shd w:val="clear" w:color="auto" w:fill="FFFFFF"/>
        <w:tabs>
          <w:tab w:val="left" w:pos="992"/>
        </w:tabs>
        <w:spacing w:after="0" w:line="360" w:lineRule="auto"/>
        <w:ind w:left="0" w:firstLine="357"/>
        <w:jc w:val="both"/>
        <w:rPr>
          <w:rFonts w:ascii="Times New Roman" w:hAnsi="Times New Roman"/>
          <w:spacing w:val="-2"/>
          <w:sz w:val="28"/>
          <w:szCs w:val="28"/>
          <w:lang w:val="en-US" w:eastAsia="ru-RU"/>
        </w:rPr>
      </w:pPr>
      <w:r w:rsidRPr="00E73924">
        <w:rPr>
          <w:rFonts w:ascii="Times New Roman" w:hAnsi="Times New Roman"/>
          <w:spacing w:val="-2"/>
          <w:sz w:val="28"/>
          <w:szCs w:val="28"/>
          <w:lang w:val="en-US" w:eastAsia="ru-RU"/>
        </w:rPr>
        <w:t>McDowall D. An Illustrated history of Britain, Longman Group United UK Limited, 2006. – 188 p.</w:t>
      </w:r>
    </w:p>
    <w:p w:rsidR="00704FC3" w:rsidRPr="00E73924" w:rsidRDefault="00704FC3" w:rsidP="00E73924">
      <w:pPr>
        <w:pStyle w:val="ac"/>
        <w:shd w:val="clear" w:color="auto" w:fill="FFFFFF"/>
        <w:spacing w:after="0" w:line="360" w:lineRule="auto"/>
        <w:ind w:left="357"/>
        <w:jc w:val="both"/>
        <w:rPr>
          <w:rFonts w:ascii="Times New Roman" w:hAnsi="Times New Roman"/>
          <w:spacing w:val="-2"/>
          <w:sz w:val="28"/>
          <w:szCs w:val="28"/>
          <w:lang w:val="en-US" w:eastAsia="ru-RU"/>
        </w:rPr>
      </w:pPr>
    </w:p>
    <w:p w:rsidR="003534B4" w:rsidRPr="000F668A" w:rsidRDefault="003534B4" w:rsidP="00704FC3">
      <w:pPr>
        <w:shd w:val="clear" w:color="auto" w:fill="FFFFFF"/>
        <w:spacing w:after="0" w:line="240" w:lineRule="auto"/>
        <w:jc w:val="both"/>
        <w:rPr>
          <w:rFonts w:ascii="Times New Roman" w:hAnsi="Times New Roman"/>
          <w:spacing w:val="-2"/>
          <w:sz w:val="28"/>
          <w:szCs w:val="28"/>
          <w:lang w:val="en-US" w:eastAsia="ru-RU"/>
        </w:rPr>
      </w:pPr>
    </w:p>
    <w:sectPr w:rsidR="003534B4" w:rsidRPr="000F668A" w:rsidSect="009D2B46">
      <w:footerReference w:type="default" r:id="rId8"/>
      <w:pgSz w:w="11907" w:h="17010" w:code="9"/>
      <w:pgMar w:top="1418" w:right="1418" w:bottom="1134" w:left="1418" w:header="124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298F" w:rsidRDefault="0033298F" w:rsidP="0020415A">
      <w:pPr>
        <w:spacing w:after="0" w:line="240" w:lineRule="auto"/>
      </w:pPr>
      <w:r>
        <w:separator/>
      </w:r>
    </w:p>
  </w:endnote>
  <w:endnote w:type="continuationSeparator" w:id="0">
    <w:p w:rsidR="0033298F" w:rsidRDefault="0033298F" w:rsidP="00204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2301023"/>
      <w:docPartObj>
        <w:docPartGallery w:val="Page Numbers (Bottom of Page)"/>
        <w:docPartUnique/>
      </w:docPartObj>
    </w:sdtPr>
    <w:sdtEndPr/>
    <w:sdtContent>
      <w:p w:rsidR="003A598D" w:rsidRDefault="003A598D">
        <w:pPr>
          <w:pStyle w:val="a6"/>
          <w:jc w:val="center"/>
        </w:pPr>
        <w:r w:rsidRPr="003A598D">
          <w:rPr>
            <w:rFonts w:ascii="Times New Roman" w:hAnsi="Times New Roman"/>
            <w:sz w:val="28"/>
            <w:szCs w:val="28"/>
          </w:rPr>
          <w:fldChar w:fldCharType="begin"/>
        </w:r>
        <w:r w:rsidRPr="003A598D">
          <w:rPr>
            <w:rFonts w:ascii="Times New Roman" w:hAnsi="Times New Roman"/>
            <w:sz w:val="28"/>
            <w:szCs w:val="28"/>
          </w:rPr>
          <w:instrText>PAGE   \* MERGEFORMAT</w:instrText>
        </w:r>
        <w:r w:rsidRPr="003A598D">
          <w:rPr>
            <w:rFonts w:ascii="Times New Roman" w:hAnsi="Times New Roman"/>
            <w:sz w:val="28"/>
            <w:szCs w:val="28"/>
          </w:rPr>
          <w:fldChar w:fldCharType="separate"/>
        </w:r>
        <w:r w:rsidRPr="003A598D">
          <w:rPr>
            <w:rFonts w:ascii="Times New Roman" w:hAnsi="Times New Roman"/>
            <w:sz w:val="28"/>
            <w:szCs w:val="28"/>
          </w:rPr>
          <w:t>2</w:t>
        </w:r>
        <w:r w:rsidRPr="003A598D">
          <w:rPr>
            <w:rFonts w:ascii="Times New Roman" w:hAnsi="Times New Roman"/>
            <w:sz w:val="28"/>
            <w:szCs w:val="28"/>
          </w:rPr>
          <w:fldChar w:fldCharType="end"/>
        </w:r>
      </w:p>
    </w:sdtContent>
  </w:sdt>
  <w:p w:rsidR="009D2B46" w:rsidRPr="009D2B46" w:rsidRDefault="009D2B46" w:rsidP="009D2B46">
    <w:pPr>
      <w:pStyle w:val="a6"/>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298F" w:rsidRDefault="0033298F" w:rsidP="0020415A">
      <w:pPr>
        <w:spacing w:after="0" w:line="240" w:lineRule="auto"/>
      </w:pPr>
      <w:r>
        <w:separator/>
      </w:r>
    </w:p>
  </w:footnote>
  <w:footnote w:type="continuationSeparator" w:id="0">
    <w:p w:rsidR="0033298F" w:rsidRDefault="0033298F" w:rsidP="002041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60C51"/>
    <w:multiLevelType w:val="hybridMultilevel"/>
    <w:tmpl w:val="CC72C208"/>
    <w:lvl w:ilvl="0" w:tplc="483A6A22">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55214F"/>
    <w:multiLevelType w:val="multilevel"/>
    <w:tmpl w:val="5A4C80CA"/>
    <w:lvl w:ilvl="0">
      <w:start w:val="1"/>
      <w:numFmt w:val="decimal"/>
      <w:lvlText w:val="%1"/>
      <w:lvlJc w:val="left"/>
      <w:pPr>
        <w:ind w:left="644"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67B334F"/>
    <w:multiLevelType w:val="hybridMultilevel"/>
    <w:tmpl w:val="286C0BFE"/>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 w15:restartNumberingAfterBreak="0">
    <w:nsid w:val="2E564675"/>
    <w:multiLevelType w:val="multilevel"/>
    <w:tmpl w:val="6D92F7D4"/>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34EE4E4D"/>
    <w:multiLevelType w:val="hybridMultilevel"/>
    <w:tmpl w:val="07A6DD78"/>
    <w:lvl w:ilvl="0" w:tplc="57E0C5D2">
      <w:start w:val="1"/>
      <w:numFmt w:val="decimal"/>
      <w:lvlText w:val="%1"/>
      <w:lvlJc w:val="left"/>
      <w:pPr>
        <w:ind w:left="360" w:hanging="360"/>
      </w:pPr>
      <w:rPr>
        <w:rFonts w:hint="default"/>
        <w:caps w:val="0"/>
        <w14:numForm w14:val="default"/>
        <w14:stylisticSets/>
      </w:rPr>
    </w:lvl>
    <w:lvl w:ilvl="1" w:tplc="04190019" w:tentative="1">
      <w:start w:val="1"/>
      <w:numFmt w:val="lowerLetter"/>
      <w:lvlText w:val="%2."/>
      <w:lvlJc w:val="left"/>
      <w:pPr>
        <w:ind w:left="590" w:hanging="360"/>
      </w:pPr>
    </w:lvl>
    <w:lvl w:ilvl="2" w:tplc="0419001B" w:tentative="1">
      <w:start w:val="1"/>
      <w:numFmt w:val="lowerRoman"/>
      <w:lvlText w:val="%3."/>
      <w:lvlJc w:val="right"/>
      <w:pPr>
        <w:ind w:left="1310" w:hanging="180"/>
      </w:pPr>
    </w:lvl>
    <w:lvl w:ilvl="3" w:tplc="0419000F" w:tentative="1">
      <w:start w:val="1"/>
      <w:numFmt w:val="decimal"/>
      <w:lvlText w:val="%4."/>
      <w:lvlJc w:val="left"/>
      <w:pPr>
        <w:ind w:left="2030" w:hanging="360"/>
      </w:pPr>
    </w:lvl>
    <w:lvl w:ilvl="4" w:tplc="04190019" w:tentative="1">
      <w:start w:val="1"/>
      <w:numFmt w:val="lowerLetter"/>
      <w:lvlText w:val="%5."/>
      <w:lvlJc w:val="left"/>
      <w:pPr>
        <w:ind w:left="2750" w:hanging="360"/>
      </w:pPr>
    </w:lvl>
    <w:lvl w:ilvl="5" w:tplc="0419001B" w:tentative="1">
      <w:start w:val="1"/>
      <w:numFmt w:val="lowerRoman"/>
      <w:lvlText w:val="%6."/>
      <w:lvlJc w:val="right"/>
      <w:pPr>
        <w:ind w:left="3470" w:hanging="180"/>
      </w:pPr>
    </w:lvl>
    <w:lvl w:ilvl="6" w:tplc="0419000F" w:tentative="1">
      <w:start w:val="1"/>
      <w:numFmt w:val="decimal"/>
      <w:lvlText w:val="%7."/>
      <w:lvlJc w:val="left"/>
      <w:pPr>
        <w:ind w:left="4190" w:hanging="360"/>
      </w:pPr>
    </w:lvl>
    <w:lvl w:ilvl="7" w:tplc="04190019" w:tentative="1">
      <w:start w:val="1"/>
      <w:numFmt w:val="lowerLetter"/>
      <w:lvlText w:val="%8."/>
      <w:lvlJc w:val="left"/>
      <w:pPr>
        <w:ind w:left="4910" w:hanging="360"/>
      </w:pPr>
    </w:lvl>
    <w:lvl w:ilvl="8" w:tplc="0419001B" w:tentative="1">
      <w:start w:val="1"/>
      <w:numFmt w:val="lowerRoman"/>
      <w:lvlText w:val="%9."/>
      <w:lvlJc w:val="right"/>
      <w:pPr>
        <w:ind w:left="5630" w:hanging="180"/>
      </w:pPr>
    </w:lvl>
  </w:abstractNum>
  <w:abstractNum w:abstractNumId="5" w15:restartNumberingAfterBreak="0">
    <w:nsid w:val="561D58A0"/>
    <w:multiLevelType w:val="multilevel"/>
    <w:tmpl w:val="6D92F7D4"/>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2"/>
  </w:num>
  <w:num w:numId="2">
    <w:abstractNumId w:val="4"/>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77B8"/>
    <w:rsid w:val="0001510F"/>
    <w:rsid w:val="00023B53"/>
    <w:rsid w:val="00070386"/>
    <w:rsid w:val="000D4437"/>
    <w:rsid w:val="000F5CE8"/>
    <w:rsid w:val="000F668A"/>
    <w:rsid w:val="00105648"/>
    <w:rsid w:val="00111620"/>
    <w:rsid w:val="00112A4D"/>
    <w:rsid w:val="00122F25"/>
    <w:rsid w:val="00140174"/>
    <w:rsid w:val="0016071E"/>
    <w:rsid w:val="00165041"/>
    <w:rsid w:val="001667A0"/>
    <w:rsid w:val="001D7E44"/>
    <w:rsid w:val="001E39E0"/>
    <w:rsid w:val="001F3C5E"/>
    <w:rsid w:val="002012E2"/>
    <w:rsid w:val="002034E8"/>
    <w:rsid w:val="0020415A"/>
    <w:rsid w:val="002112E9"/>
    <w:rsid w:val="00216EA2"/>
    <w:rsid w:val="00225CFD"/>
    <w:rsid w:val="00256373"/>
    <w:rsid w:val="00257FD9"/>
    <w:rsid w:val="00276604"/>
    <w:rsid w:val="002F01CA"/>
    <w:rsid w:val="0033298F"/>
    <w:rsid w:val="003534B4"/>
    <w:rsid w:val="003A598D"/>
    <w:rsid w:val="003C67F7"/>
    <w:rsid w:val="003F439A"/>
    <w:rsid w:val="00403843"/>
    <w:rsid w:val="00432F07"/>
    <w:rsid w:val="0044039B"/>
    <w:rsid w:val="00443B5B"/>
    <w:rsid w:val="00470BD2"/>
    <w:rsid w:val="004E2EBB"/>
    <w:rsid w:val="004F4DE8"/>
    <w:rsid w:val="005157F3"/>
    <w:rsid w:val="005356E1"/>
    <w:rsid w:val="00540BB6"/>
    <w:rsid w:val="005509FA"/>
    <w:rsid w:val="00580E6A"/>
    <w:rsid w:val="00594FBF"/>
    <w:rsid w:val="00597AE8"/>
    <w:rsid w:val="005B14AC"/>
    <w:rsid w:val="005C6E39"/>
    <w:rsid w:val="005D5DD0"/>
    <w:rsid w:val="005E02A7"/>
    <w:rsid w:val="005E77B8"/>
    <w:rsid w:val="005F1191"/>
    <w:rsid w:val="006328EE"/>
    <w:rsid w:val="00647FDA"/>
    <w:rsid w:val="00684F3B"/>
    <w:rsid w:val="006868A1"/>
    <w:rsid w:val="006C1682"/>
    <w:rsid w:val="007032D8"/>
    <w:rsid w:val="00704FC3"/>
    <w:rsid w:val="007233AE"/>
    <w:rsid w:val="00735127"/>
    <w:rsid w:val="007435AC"/>
    <w:rsid w:val="0075494D"/>
    <w:rsid w:val="007706D6"/>
    <w:rsid w:val="007715E9"/>
    <w:rsid w:val="007A2484"/>
    <w:rsid w:val="007A68EB"/>
    <w:rsid w:val="007C10FF"/>
    <w:rsid w:val="00803F72"/>
    <w:rsid w:val="008041DC"/>
    <w:rsid w:val="00815350"/>
    <w:rsid w:val="0082252D"/>
    <w:rsid w:val="0082388B"/>
    <w:rsid w:val="008314C4"/>
    <w:rsid w:val="00852952"/>
    <w:rsid w:val="00852C7B"/>
    <w:rsid w:val="008748FE"/>
    <w:rsid w:val="00882A97"/>
    <w:rsid w:val="008C4707"/>
    <w:rsid w:val="00920AF8"/>
    <w:rsid w:val="00947A68"/>
    <w:rsid w:val="00970795"/>
    <w:rsid w:val="009A3DC3"/>
    <w:rsid w:val="009C7F94"/>
    <w:rsid w:val="009D2B46"/>
    <w:rsid w:val="009E404E"/>
    <w:rsid w:val="009E678F"/>
    <w:rsid w:val="00A21F1A"/>
    <w:rsid w:val="00A762A6"/>
    <w:rsid w:val="00AA30D9"/>
    <w:rsid w:val="00AE029F"/>
    <w:rsid w:val="00AF08B9"/>
    <w:rsid w:val="00B2500C"/>
    <w:rsid w:val="00B25D26"/>
    <w:rsid w:val="00B263A4"/>
    <w:rsid w:val="00B35361"/>
    <w:rsid w:val="00B43642"/>
    <w:rsid w:val="00B51D33"/>
    <w:rsid w:val="00B66559"/>
    <w:rsid w:val="00BA31A7"/>
    <w:rsid w:val="00BA61DD"/>
    <w:rsid w:val="00BA6689"/>
    <w:rsid w:val="00BE0848"/>
    <w:rsid w:val="00BF4A9B"/>
    <w:rsid w:val="00C0080E"/>
    <w:rsid w:val="00C115FC"/>
    <w:rsid w:val="00C25B47"/>
    <w:rsid w:val="00C33A7C"/>
    <w:rsid w:val="00C7008A"/>
    <w:rsid w:val="00CF46AB"/>
    <w:rsid w:val="00D000C7"/>
    <w:rsid w:val="00D20D90"/>
    <w:rsid w:val="00D261C1"/>
    <w:rsid w:val="00D803D4"/>
    <w:rsid w:val="00D81754"/>
    <w:rsid w:val="00D86DDD"/>
    <w:rsid w:val="00DA621D"/>
    <w:rsid w:val="00DB2115"/>
    <w:rsid w:val="00DC3837"/>
    <w:rsid w:val="00DD1CAF"/>
    <w:rsid w:val="00DD6223"/>
    <w:rsid w:val="00DE2612"/>
    <w:rsid w:val="00E44243"/>
    <w:rsid w:val="00E45CEB"/>
    <w:rsid w:val="00E63013"/>
    <w:rsid w:val="00E65C51"/>
    <w:rsid w:val="00E73924"/>
    <w:rsid w:val="00E92B3C"/>
    <w:rsid w:val="00E94A8C"/>
    <w:rsid w:val="00EA0825"/>
    <w:rsid w:val="00EA3EC5"/>
    <w:rsid w:val="00EC0EE7"/>
    <w:rsid w:val="00EC2DEE"/>
    <w:rsid w:val="00EC4A54"/>
    <w:rsid w:val="00EC78B0"/>
    <w:rsid w:val="00ED514D"/>
    <w:rsid w:val="00EF73E1"/>
    <w:rsid w:val="00F4499F"/>
    <w:rsid w:val="00F51E6E"/>
    <w:rsid w:val="00F57281"/>
    <w:rsid w:val="00F87CF9"/>
    <w:rsid w:val="00F93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A294F5"/>
  <w15:docId w15:val="{5CD0B4F5-68B5-4C3B-B788-8EC1B30A3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233AE"/>
    <w:pPr>
      <w:spacing w:after="160" w:line="259" w:lineRule="auto"/>
    </w:pPr>
    <w:rPr>
      <w:rFonts w:ascii="Calibri" w:eastAsia="Times New Roman" w:hAnsi="Calibri" w:cs="Times New Roman"/>
    </w:rPr>
  </w:style>
  <w:style w:type="paragraph" w:styleId="1">
    <w:name w:val="heading 1"/>
    <w:basedOn w:val="a"/>
    <w:next w:val="a"/>
    <w:link w:val="10"/>
    <w:uiPriority w:val="9"/>
    <w:qFormat/>
    <w:rsid w:val="00647F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647F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A3DC3"/>
    <w:rPr>
      <w:rFonts w:ascii="Times New Roman" w:hAnsi="Times New Roman"/>
      <w:sz w:val="24"/>
      <w:szCs w:val="24"/>
    </w:rPr>
  </w:style>
  <w:style w:type="paragraph" w:styleId="a4">
    <w:name w:val="header"/>
    <w:basedOn w:val="a"/>
    <w:link w:val="a5"/>
    <w:uiPriority w:val="99"/>
    <w:unhideWhenUsed/>
    <w:rsid w:val="0020415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0415A"/>
    <w:rPr>
      <w:rFonts w:ascii="Calibri" w:eastAsia="Times New Roman" w:hAnsi="Calibri" w:cs="Times New Roman"/>
    </w:rPr>
  </w:style>
  <w:style w:type="paragraph" w:styleId="a6">
    <w:name w:val="footer"/>
    <w:basedOn w:val="a"/>
    <w:link w:val="a7"/>
    <w:uiPriority w:val="99"/>
    <w:unhideWhenUsed/>
    <w:rsid w:val="0020415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0415A"/>
    <w:rPr>
      <w:rFonts w:ascii="Calibri" w:eastAsia="Times New Roman" w:hAnsi="Calibri" w:cs="Times New Roman"/>
    </w:rPr>
  </w:style>
  <w:style w:type="character" w:customStyle="1" w:styleId="10">
    <w:name w:val="Заголовок 1 Знак"/>
    <w:basedOn w:val="a0"/>
    <w:link w:val="1"/>
    <w:uiPriority w:val="9"/>
    <w:rsid w:val="00647FDA"/>
    <w:rPr>
      <w:rFonts w:asciiTheme="majorHAnsi" w:eastAsiaTheme="majorEastAsia" w:hAnsiTheme="majorHAnsi" w:cstheme="majorBidi"/>
      <w:color w:val="365F91" w:themeColor="accent1" w:themeShade="BF"/>
      <w:sz w:val="32"/>
      <w:szCs w:val="32"/>
    </w:rPr>
  </w:style>
  <w:style w:type="paragraph" w:styleId="a8">
    <w:name w:val="TOC Heading"/>
    <w:basedOn w:val="1"/>
    <w:next w:val="a"/>
    <w:uiPriority w:val="39"/>
    <w:unhideWhenUsed/>
    <w:qFormat/>
    <w:rsid w:val="00647FDA"/>
    <w:pPr>
      <w:outlineLvl w:val="9"/>
    </w:pPr>
    <w:rPr>
      <w:lang w:eastAsia="ru-RU"/>
    </w:rPr>
  </w:style>
  <w:style w:type="paragraph" w:styleId="11">
    <w:name w:val="toc 1"/>
    <w:basedOn w:val="a"/>
    <w:next w:val="a"/>
    <w:autoRedefine/>
    <w:uiPriority w:val="39"/>
    <w:unhideWhenUsed/>
    <w:rsid w:val="00647FDA"/>
    <w:pPr>
      <w:spacing w:before="360" w:after="0"/>
    </w:pPr>
    <w:rPr>
      <w:rFonts w:asciiTheme="majorHAnsi" w:hAnsiTheme="majorHAnsi"/>
      <w:b/>
      <w:bCs/>
      <w:caps/>
      <w:sz w:val="24"/>
      <w:szCs w:val="24"/>
    </w:rPr>
  </w:style>
  <w:style w:type="paragraph" w:styleId="21">
    <w:name w:val="toc 2"/>
    <w:basedOn w:val="a"/>
    <w:next w:val="a"/>
    <w:autoRedefine/>
    <w:uiPriority w:val="39"/>
    <w:unhideWhenUsed/>
    <w:rsid w:val="00647FDA"/>
    <w:pPr>
      <w:spacing w:before="240" w:after="0"/>
    </w:pPr>
    <w:rPr>
      <w:rFonts w:asciiTheme="minorHAnsi" w:hAnsiTheme="minorHAnsi" w:cstheme="minorHAnsi"/>
      <w:b/>
      <w:bCs/>
      <w:sz w:val="20"/>
      <w:szCs w:val="20"/>
    </w:rPr>
  </w:style>
  <w:style w:type="paragraph" w:styleId="3">
    <w:name w:val="toc 3"/>
    <w:basedOn w:val="a"/>
    <w:next w:val="a"/>
    <w:autoRedefine/>
    <w:uiPriority w:val="39"/>
    <w:unhideWhenUsed/>
    <w:rsid w:val="00647FDA"/>
    <w:pPr>
      <w:spacing w:after="0"/>
      <w:ind w:left="220"/>
    </w:pPr>
    <w:rPr>
      <w:rFonts w:asciiTheme="minorHAnsi" w:hAnsiTheme="minorHAnsi" w:cstheme="minorHAnsi"/>
      <w:sz w:val="20"/>
      <w:szCs w:val="20"/>
    </w:rPr>
  </w:style>
  <w:style w:type="paragraph" w:styleId="4">
    <w:name w:val="toc 4"/>
    <w:basedOn w:val="a"/>
    <w:next w:val="a"/>
    <w:autoRedefine/>
    <w:uiPriority w:val="39"/>
    <w:unhideWhenUsed/>
    <w:rsid w:val="00647FDA"/>
    <w:pPr>
      <w:spacing w:after="0"/>
      <w:ind w:left="440"/>
    </w:pPr>
    <w:rPr>
      <w:rFonts w:asciiTheme="minorHAnsi" w:hAnsiTheme="minorHAnsi" w:cstheme="minorHAnsi"/>
      <w:sz w:val="20"/>
      <w:szCs w:val="20"/>
    </w:rPr>
  </w:style>
  <w:style w:type="paragraph" w:styleId="5">
    <w:name w:val="toc 5"/>
    <w:basedOn w:val="a"/>
    <w:next w:val="a"/>
    <w:autoRedefine/>
    <w:uiPriority w:val="39"/>
    <w:unhideWhenUsed/>
    <w:rsid w:val="00647FDA"/>
    <w:pPr>
      <w:spacing w:after="0"/>
      <w:ind w:left="660"/>
    </w:pPr>
    <w:rPr>
      <w:rFonts w:asciiTheme="minorHAnsi" w:hAnsiTheme="minorHAnsi" w:cstheme="minorHAnsi"/>
      <w:sz w:val="20"/>
      <w:szCs w:val="20"/>
    </w:rPr>
  </w:style>
  <w:style w:type="paragraph" w:styleId="6">
    <w:name w:val="toc 6"/>
    <w:basedOn w:val="a"/>
    <w:next w:val="a"/>
    <w:autoRedefine/>
    <w:uiPriority w:val="39"/>
    <w:unhideWhenUsed/>
    <w:rsid w:val="00647FDA"/>
    <w:pPr>
      <w:spacing w:after="0"/>
      <w:ind w:left="880"/>
    </w:pPr>
    <w:rPr>
      <w:rFonts w:asciiTheme="minorHAnsi" w:hAnsiTheme="minorHAnsi" w:cstheme="minorHAnsi"/>
      <w:sz w:val="20"/>
      <w:szCs w:val="20"/>
    </w:rPr>
  </w:style>
  <w:style w:type="paragraph" w:styleId="7">
    <w:name w:val="toc 7"/>
    <w:basedOn w:val="a"/>
    <w:next w:val="a"/>
    <w:autoRedefine/>
    <w:uiPriority w:val="39"/>
    <w:unhideWhenUsed/>
    <w:rsid w:val="00647FDA"/>
    <w:pPr>
      <w:spacing w:after="0"/>
      <w:ind w:left="1100"/>
    </w:pPr>
    <w:rPr>
      <w:rFonts w:asciiTheme="minorHAnsi" w:hAnsiTheme="minorHAnsi" w:cstheme="minorHAnsi"/>
      <w:sz w:val="20"/>
      <w:szCs w:val="20"/>
    </w:rPr>
  </w:style>
  <w:style w:type="paragraph" w:styleId="8">
    <w:name w:val="toc 8"/>
    <w:basedOn w:val="a"/>
    <w:next w:val="a"/>
    <w:autoRedefine/>
    <w:uiPriority w:val="39"/>
    <w:unhideWhenUsed/>
    <w:rsid w:val="00647FDA"/>
    <w:pPr>
      <w:spacing w:after="0"/>
      <w:ind w:left="1320"/>
    </w:pPr>
    <w:rPr>
      <w:rFonts w:asciiTheme="minorHAnsi" w:hAnsiTheme="minorHAnsi" w:cstheme="minorHAnsi"/>
      <w:sz w:val="20"/>
      <w:szCs w:val="20"/>
    </w:rPr>
  </w:style>
  <w:style w:type="paragraph" w:styleId="9">
    <w:name w:val="toc 9"/>
    <w:basedOn w:val="a"/>
    <w:next w:val="a"/>
    <w:autoRedefine/>
    <w:uiPriority w:val="39"/>
    <w:unhideWhenUsed/>
    <w:rsid w:val="00647FDA"/>
    <w:pPr>
      <w:spacing w:after="0"/>
      <w:ind w:left="1540"/>
    </w:pPr>
    <w:rPr>
      <w:rFonts w:asciiTheme="minorHAnsi" w:hAnsiTheme="minorHAnsi" w:cstheme="minorHAnsi"/>
      <w:sz w:val="20"/>
      <w:szCs w:val="20"/>
    </w:rPr>
  </w:style>
  <w:style w:type="character" w:customStyle="1" w:styleId="20">
    <w:name w:val="Заголовок 2 Знак"/>
    <w:basedOn w:val="a0"/>
    <w:link w:val="2"/>
    <w:uiPriority w:val="9"/>
    <w:rsid w:val="00647FDA"/>
    <w:rPr>
      <w:rFonts w:asciiTheme="majorHAnsi" w:eastAsiaTheme="majorEastAsia" w:hAnsiTheme="majorHAnsi" w:cstheme="majorBidi"/>
      <w:color w:val="365F91" w:themeColor="accent1" w:themeShade="BF"/>
      <w:sz w:val="26"/>
      <w:szCs w:val="26"/>
    </w:rPr>
  </w:style>
  <w:style w:type="character" w:styleId="a9">
    <w:name w:val="Hyperlink"/>
    <w:basedOn w:val="a0"/>
    <w:uiPriority w:val="99"/>
    <w:unhideWhenUsed/>
    <w:rsid w:val="00647FDA"/>
    <w:rPr>
      <w:color w:val="0000FF" w:themeColor="hyperlink"/>
      <w:u w:val="single"/>
    </w:rPr>
  </w:style>
  <w:style w:type="paragraph" w:styleId="aa">
    <w:name w:val="Balloon Text"/>
    <w:basedOn w:val="a"/>
    <w:link w:val="ab"/>
    <w:uiPriority w:val="99"/>
    <w:semiHidden/>
    <w:unhideWhenUsed/>
    <w:rsid w:val="00EC0EE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C0EE7"/>
    <w:rPr>
      <w:rFonts w:ascii="Tahoma" w:eastAsia="Times New Roman" w:hAnsi="Tahoma" w:cs="Tahoma"/>
      <w:sz w:val="16"/>
      <w:szCs w:val="16"/>
    </w:rPr>
  </w:style>
  <w:style w:type="paragraph" w:styleId="ac">
    <w:name w:val="List Paragraph"/>
    <w:basedOn w:val="a"/>
    <w:uiPriority w:val="34"/>
    <w:qFormat/>
    <w:rsid w:val="005E02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0077508">
      <w:bodyDiv w:val="1"/>
      <w:marLeft w:val="0"/>
      <w:marRight w:val="0"/>
      <w:marTop w:val="0"/>
      <w:marBottom w:val="0"/>
      <w:divBdr>
        <w:top w:val="none" w:sz="0" w:space="0" w:color="auto"/>
        <w:left w:val="none" w:sz="0" w:space="0" w:color="auto"/>
        <w:bottom w:val="none" w:sz="0" w:space="0" w:color="auto"/>
        <w:right w:val="none" w:sz="0" w:space="0" w:color="auto"/>
      </w:divBdr>
    </w:div>
    <w:div w:id="786894809">
      <w:bodyDiv w:val="1"/>
      <w:marLeft w:val="0"/>
      <w:marRight w:val="0"/>
      <w:marTop w:val="0"/>
      <w:marBottom w:val="0"/>
      <w:divBdr>
        <w:top w:val="none" w:sz="0" w:space="0" w:color="auto"/>
        <w:left w:val="none" w:sz="0" w:space="0" w:color="auto"/>
        <w:bottom w:val="none" w:sz="0" w:space="0" w:color="auto"/>
        <w:right w:val="none" w:sz="0" w:space="0" w:color="auto"/>
      </w:divBdr>
    </w:div>
    <w:div w:id="1295714364">
      <w:bodyDiv w:val="1"/>
      <w:marLeft w:val="0"/>
      <w:marRight w:val="0"/>
      <w:marTop w:val="0"/>
      <w:marBottom w:val="0"/>
      <w:divBdr>
        <w:top w:val="none" w:sz="0" w:space="0" w:color="auto"/>
        <w:left w:val="none" w:sz="0" w:space="0" w:color="auto"/>
        <w:bottom w:val="none" w:sz="0" w:space="0" w:color="auto"/>
        <w:right w:val="none" w:sz="0" w:space="0" w:color="auto"/>
      </w:divBdr>
    </w:div>
    <w:div w:id="137111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3348969D-326F-4A3E-B1F3-C7D8AAC2F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26</Pages>
  <Words>5895</Words>
  <Characters>33603</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dc:creator>
  <cp:lastModifiedBy>Анастасия Ливанова</cp:lastModifiedBy>
  <cp:revision>20</cp:revision>
  <cp:lastPrinted>2019-02-24T08:21:00Z</cp:lastPrinted>
  <dcterms:created xsi:type="dcterms:W3CDTF">2019-02-24T11:05:00Z</dcterms:created>
  <dcterms:modified xsi:type="dcterms:W3CDTF">2019-06-10T13:18:00Z</dcterms:modified>
</cp:coreProperties>
</file>