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CB6" w:rsidRPr="007C62FF" w:rsidRDefault="00285CB6" w:rsidP="0066098A">
      <w:pPr>
        <w:pStyle w:val="a"/>
        <w:numPr>
          <w:ilvl w:val="0"/>
          <w:numId w:val="0"/>
        </w:numPr>
        <w:spacing w:line="305" w:lineRule="auto"/>
        <w:rPr>
          <w:b/>
          <w:bCs/>
          <w:sz w:val="27"/>
          <w:szCs w:val="27"/>
        </w:rPr>
      </w:pPr>
      <w:r w:rsidRPr="007C62FF">
        <w:rPr>
          <w:b/>
          <w:bCs/>
          <w:sz w:val="27"/>
          <w:szCs w:val="27"/>
        </w:rPr>
        <w:t>Утверждаю</w:t>
      </w:r>
      <w:r w:rsidRPr="007C62FF">
        <w:rPr>
          <w:b/>
          <w:bCs/>
          <w:sz w:val="27"/>
          <w:szCs w:val="27"/>
        </w:rPr>
        <w:tab/>
      </w:r>
      <w:r w:rsidRPr="007C62FF">
        <w:rPr>
          <w:b/>
          <w:bCs/>
          <w:sz w:val="27"/>
          <w:szCs w:val="27"/>
        </w:rPr>
        <w:tab/>
      </w:r>
      <w:r w:rsidRPr="007C62FF">
        <w:rPr>
          <w:b/>
          <w:bCs/>
          <w:sz w:val="27"/>
          <w:szCs w:val="27"/>
        </w:rPr>
        <w:tab/>
      </w:r>
      <w:r w:rsidRPr="007C62FF">
        <w:rPr>
          <w:b/>
          <w:bCs/>
          <w:sz w:val="27"/>
          <w:szCs w:val="27"/>
        </w:rPr>
        <w:tab/>
      </w:r>
      <w:r w:rsidRPr="007C62FF">
        <w:rPr>
          <w:b/>
          <w:bCs/>
          <w:sz w:val="27"/>
          <w:szCs w:val="27"/>
        </w:rPr>
        <w:tab/>
      </w:r>
      <w:r w:rsidRPr="007C62FF">
        <w:rPr>
          <w:b/>
          <w:bCs/>
          <w:sz w:val="27"/>
          <w:szCs w:val="27"/>
        </w:rPr>
        <w:tab/>
        <w:t>Согласовано</w:t>
      </w:r>
    </w:p>
    <w:p w:rsidR="00285CB6" w:rsidRPr="007C62FF" w:rsidRDefault="00285CB6" w:rsidP="0066098A">
      <w:pPr>
        <w:pStyle w:val="a"/>
        <w:numPr>
          <w:ilvl w:val="0"/>
          <w:numId w:val="0"/>
        </w:numPr>
        <w:spacing w:line="305" w:lineRule="auto"/>
        <w:rPr>
          <w:sz w:val="27"/>
          <w:szCs w:val="27"/>
        </w:rPr>
      </w:pPr>
      <w:r w:rsidRPr="007C62FF">
        <w:rPr>
          <w:sz w:val="27"/>
          <w:szCs w:val="27"/>
        </w:rPr>
        <w:t>Ру</w:t>
      </w:r>
      <w:r>
        <w:rPr>
          <w:sz w:val="27"/>
          <w:szCs w:val="27"/>
        </w:rPr>
        <w:t xml:space="preserve">ководитель от </w:t>
      </w:r>
      <w:proofErr w:type="gramStart"/>
      <w:r>
        <w:rPr>
          <w:sz w:val="27"/>
          <w:szCs w:val="27"/>
        </w:rPr>
        <w:t>Новороссийского</w:t>
      </w:r>
      <w:proofErr w:type="gramEnd"/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4501AE">
        <w:rPr>
          <w:sz w:val="27"/>
          <w:szCs w:val="27"/>
        </w:rPr>
        <w:t xml:space="preserve"> </w:t>
      </w:r>
      <w:r w:rsidRPr="007C62FF">
        <w:rPr>
          <w:sz w:val="27"/>
          <w:szCs w:val="27"/>
        </w:rPr>
        <w:t>Руководитель от организации</w:t>
      </w:r>
    </w:p>
    <w:p w:rsidR="00285CB6" w:rsidRPr="007C62FF" w:rsidRDefault="00E21FFC" w:rsidP="0066098A">
      <w:pPr>
        <w:pStyle w:val="a"/>
        <w:numPr>
          <w:ilvl w:val="0"/>
          <w:numId w:val="0"/>
        </w:numPr>
        <w:spacing w:line="305" w:lineRule="auto"/>
        <w:rPr>
          <w:sz w:val="27"/>
          <w:szCs w:val="27"/>
        </w:rPr>
      </w:pPr>
      <w:r w:rsidRPr="007C62FF">
        <w:rPr>
          <w:sz w:val="27"/>
          <w:szCs w:val="27"/>
        </w:rPr>
        <w:t>Ф</w:t>
      </w:r>
      <w:r w:rsidR="00285CB6" w:rsidRPr="007C62FF">
        <w:rPr>
          <w:sz w:val="27"/>
          <w:szCs w:val="27"/>
        </w:rPr>
        <w:t>илиала</w:t>
      </w:r>
      <w:r>
        <w:rPr>
          <w:sz w:val="27"/>
          <w:szCs w:val="27"/>
        </w:rPr>
        <w:t xml:space="preserve"> </w:t>
      </w:r>
      <w:proofErr w:type="spellStart"/>
      <w:r w:rsidR="00285CB6">
        <w:rPr>
          <w:sz w:val="27"/>
          <w:szCs w:val="27"/>
        </w:rPr>
        <w:t>КубГУ</w:t>
      </w:r>
      <w:proofErr w:type="spellEnd"/>
      <w:r w:rsidR="00AF23B6">
        <w:rPr>
          <w:sz w:val="27"/>
          <w:szCs w:val="27"/>
        </w:rPr>
        <w:tab/>
      </w:r>
      <w:r w:rsidR="00AF23B6">
        <w:rPr>
          <w:sz w:val="27"/>
          <w:szCs w:val="27"/>
        </w:rPr>
        <w:tab/>
      </w:r>
      <w:r w:rsidR="00AF23B6">
        <w:rPr>
          <w:sz w:val="27"/>
          <w:szCs w:val="27"/>
        </w:rPr>
        <w:tab/>
      </w:r>
      <w:r w:rsidR="00AF23B6">
        <w:rPr>
          <w:sz w:val="27"/>
          <w:szCs w:val="27"/>
        </w:rPr>
        <w:tab/>
      </w:r>
      <w:r w:rsidR="00AF23B6">
        <w:rPr>
          <w:sz w:val="27"/>
          <w:szCs w:val="27"/>
        </w:rPr>
        <w:tab/>
      </w:r>
    </w:p>
    <w:p w:rsidR="00285CB6" w:rsidRPr="007C62FF" w:rsidRDefault="004501AE" w:rsidP="0066098A">
      <w:pPr>
        <w:pStyle w:val="a"/>
        <w:numPr>
          <w:ilvl w:val="0"/>
          <w:numId w:val="0"/>
        </w:numPr>
        <w:spacing w:line="240" w:lineRule="auto"/>
        <w:rPr>
          <w:sz w:val="27"/>
          <w:szCs w:val="27"/>
        </w:rPr>
      </w:pPr>
      <w:proofErr w:type="spellStart"/>
      <w:r>
        <w:rPr>
          <w:sz w:val="27"/>
          <w:szCs w:val="27"/>
        </w:rPr>
        <w:t>канд</w:t>
      </w:r>
      <w:proofErr w:type="gramStart"/>
      <w:r>
        <w:rPr>
          <w:sz w:val="27"/>
          <w:szCs w:val="27"/>
        </w:rPr>
        <w:t>.п</w:t>
      </w:r>
      <w:proofErr w:type="gramEnd"/>
      <w:r>
        <w:rPr>
          <w:sz w:val="27"/>
          <w:szCs w:val="27"/>
        </w:rPr>
        <w:t>ед.наук</w:t>
      </w:r>
      <w:proofErr w:type="spellEnd"/>
      <w:r>
        <w:rPr>
          <w:sz w:val="27"/>
          <w:szCs w:val="27"/>
        </w:rPr>
        <w:t>, доцент, профессор</w:t>
      </w:r>
      <w:r>
        <w:rPr>
          <w:sz w:val="27"/>
          <w:szCs w:val="27"/>
        </w:rPr>
        <w:tab/>
        <w:t xml:space="preserve">   </w:t>
      </w:r>
      <w:r w:rsidR="00285CB6" w:rsidRPr="00632A0C">
        <w:rPr>
          <w:sz w:val="27"/>
          <w:szCs w:val="27"/>
        </w:rPr>
        <w:t xml:space="preserve">       </w:t>
      </w:r>
      <w:r>
        <w:rPr>
          <w:sz w:val="27"/>
          <w:szCs w:val="27"/>
        </w:rPr>
        <w:t xml:space="preserve"> </w:t>
      </w:r>
      <w:r w:rsidR="00285CB6" w:rsidRPr="00632A0C">
        <w:rPr>
          <w:sz w:val="27"/>
          <w:szCs w:val="27"/>
        </w:rPr>
        <w:t xml:space="preserve">Директор </w:t>
      </w:r>
      <w:r>
        <w:rPr>
          <w:sz w:val="28"/>
          <w:szCs w:val="28"/>
        </w:rPr>
        <w:t xml:space="preserve">МАУ«ДХШ </w:t>
      </w:r>
      <w:proofErr w:type="spellStart"/>
      <w:r>
        <w:rPr>
          <w:sz w:val="28"/>
          <w:szCs w:val="28"/>
        </w:rPr>
        <w:t>им.С.Д.</w:t>
      </w:r>
      <w:r w:rsidR="00285CB6">
        <w:rPr>
          <w:sz w:val="28"/>
          <w:szCs w:val="28"/>
        </w:rPr>
        <w:t>Эрьзя</w:t>
      </w:r>
      <w:proofErr w:type="spellEnd"/>
    </w:p>
    <w:p w:rsidR="00285CB6" w:rsidRPr="007C62FF" w:rsidRDefault="009C3497" w:rsidP="004501AE">
      <w:pPr>
        <w:pStyle w:val="a"/>
        <w:numPr>
          <w:ilvl w:val="0"/>
          <w:numId w:val="0"/>
        </w:numPr>
        <w:spacing w:line="240" w:lineRule="auto"/>
      </w:pPr>
      <w:r>
        <w:rPr>
          <w:sz w:val="27"/>
          <w:szCs w:val="27"/>
        </w:rPr>
        <w:t>кафедры живописи и композици</w:t>
      </w:r>
      <w:r w:rsidR="004501AE" w:rsidRPr="004501AE">
        <w:rPr>
          <w:sz w:val="27"/>
          <w:szCs w:val="27"/>
        </w:rPr>
        <w:t>и</w:t>
      </w:r>
      <w:r w:rsidR="00285CB6" w:rsidRPr="007C62FF">
        <w:tab/>
      </w:r>
      <w:r w:rsidR="00285CB6" w:rsidRPr="007C62FF">
        <w:rPr>
          <w:sz w:val="27"/>
          <w:szCs w:val="27"/>
        </w:rPr>
        <w:tab/>
      </w:r>
      <w:r w:rsidR="004501AE">
        <w:rPr>
          <w:sz w:val="27"/>
          <w:szCs w:val="27"/>
        </w:rPr>
        <w:t xml:space="preserve"> </w:t>
      </w:r>
      <w:r w:rsidR="00285CB6">
        <w:rPr>
          <w:sz w:val="28"/>
          <w:szCs w:val="28"/>
        </w:rPr>
        <w:t xml:space="preserve">МО </w:t>
      </w:r>
      <w:proofErr w:type="spellStart"/>
      <w:r w:rsidR="00285CB6">
        <w:rPr>
          <w:sz w:val="28"/>
          <w:szCs w:val="28"/>
        </w:rPr>
        <w:t>г</w:t>
      </w:r>
      <w:proofErr w:type="gramStart"/>
      <w:r w:rsidR="00285CB6">
        <w:rPr>
          <w:sz w:val="28"/>
          <w:szCs w:val="28"/>
        </w:rPr>
        <w:t>.Н</w:t>
      </w:r>
      <w:proofErr w:type="gramEnd"/>
      <w:r w:rsidR="00285CB6">
        <w:rPr>
          <w:sz w:val="28"/>
          <w:szCs w:val="28"/>
        </w:rPr>
        <w:t>овороссийск</w:t>
      </w:r>
      <w:proofErr w:type="spellEnd"/>
      <w:r w:rsidR="00285CB6">
        <w:rPr>
          <w:sz w:val="28"/>
          <w:szCs w:val="28"/>
        </w:rPr>
        <w:t>»</w:t>
      </w:r>
      <w:r w:rsidR="00285CB6" w:rsidRPr="007C62FF">
        <w:rPr>
          <w:sz w:val="27"/>
          <w:szCs w:val="27"/>
        </w:rPr>
        <w:tab/>
      </w:r>
      <w:r w:rsidR="00285CB6" w:rsidRPr="007C62FF">
        <w:rPr>
          <w:sz w:val="27"/>
          <w:szCs w:val="27"/>
        </w:rPr>
        <w:tab/>
      </w:r>
      <w:r w:rsidR="00285CB6" w:rsidRPr="007C62FF">
        <w:rPr>
          <w:sz w:val="27"/>
          <w:szCs w:val="27"/>
        </w:rPr>
        <w:tab/>
      </w:r>
    </w:p>
    <w:p w:rsidR="004501AE" w:rsidRDefault="004501AE" w:rsidP="0066098A">
      <w:pPr>
        <w:pStyle w:val="a"/>
        <w:numPr>
          <w:ilvl w:val="0"/>
          <w:numId w:val="0"/>
        </w:numPr>
        <w:spacing w:line="240" w:lineRule="auto"/>
        <w:rPr>
          <w:sz w:val="27"/>
          <w:szCs w:val="27"/>
        </w:rPr>
      </w:pPr>
      <w:r>
        <w:rPr>
          <w:sz w:val="27"/>
          <w:szCs w:val="27"/>
        </w:rPr>
        <w:t>ФГБОУ ВО «</w:t>
      </w:r>
      <w:proofErr w:type="spellStart"/>
      <w:r w:rsidR="00221FDE">
        <w:rPr>
          <w:sz w:val="27"/>
          <w:szCs w:val="27"/>
        </w:rPr>
        <w:t>КубГУ</w:t>
      </w:r>
      <w:proofErr w:type="spellEnd"/>
      <w:r>
        <w:rPr>
          <w:sz w:val="27"/>
          <w:szCs w:val="27"/>
        </w:rPr>
        <w:t>»</w:t>
      </w:r>
    </w:p>
    <w:p w:rsidR="00285CB6" w:rsidRPr="007C62FF" w:rsidRDefault="00285CB6" w:rsidP="0066098A">
      <w:pPr>
        <w:pStyle w:val="a"/>
        <w:numPr>
          <w:ilvl w:val="0"/>
          <w:numId w:val="0"/>
        </w:numPr>
        <w:spacing w:line="240" w:lineRule="auto"/>
        <w:rPr>
          <w:sz w:val="27"/>
          <w:szCs w:val="27"/>
        </w:rPr>
      </w:pPr>
      <w:r w:rsidRPr="007C62FF">
        <w:rPr>
          <w:sz w:val="27"/>
          <w:szCs w:val="27"/>
        </w:rPr>
        <w:t>___</w:t>
      </w:r>
      <w:r w:rsidR="00AF23B6">
        <w:rPr>
          <w:sz w:val="27"/>
          <w:szCs w:val="27"/>
        </w:rPr>
        <w:t>Денисенко В.И</w:t>
      </w:r>
      <w:r>
        <w:rPr>
          <w:sz w:val="27"/>
          <w:szCs w:val="27"/>
        </w:rPr>
        <w:t>.______</w:t>
      </w:r>
      <w:r w:rsidR="009C3497">
        <w:rPr>
          <w:sz w:val="27"/>
          <w:szCs w:val="27"/>
        </w:rPr>
        <w:t>_</w:t>
      </w:r>
      <w:r>
        <w:rPr>
          <w:sz w:val="27"/>
          <w:szCs w:val="27"/>
        </w:rPr>
        <w:t xml:space="preserve">    </w:t>
      </w:r>
      <w:r w:rsidR="00AF23B6">
        <w:rPr>
          <w:sz w:val="27"/>
          <w:szCs w:val="27"/>
        </w:rPr>
        <w:t xml:space="preserve">                     </w:t>
      </w:r>
      <w:r w:rsidR="004501AE">
        <w:rPr>
          <w:sz w:val="27"/>
          <w:szCs w:val="27"/>
        </w:rPr>
        <w:t xml:space="preserve"> </w:t>
      </w:r>
      <w:r w:rsidR="00221FDE">
        <w:rPr>
          <w:sz w:val="27"/>
          <w:szCs w:val="27"/>
        </w:rPr>
        <w:t xml:space="preserve">  </w:t>
      </w:r>
      <w:r w:rsidR="00AF23B6">
        <w:rPr>
          <w:sz w:val="27"/>
          <w:szCs w:val="27"/>
        </w:rPr>
        <w:t>__</w:t>
      </w:r>
      <w:r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Харлакевич</w:t>
      </w:r>
      <w:proofErr w:type="spellEnd"/>
      <w:r>
        <w:rPr>
          <w:sz w:val="27"/>
          <w:szCs w:val="27"/>
        </w:rPr>
        <w:t xml:space="preserve">  В. Н.</w:t>
      </w:r>
      <w:r w:rsidR="00AF23B6">
        <w:rPr>
          <w:sz w:val="27"/>
          <w:szCs w:val="27"/>
        </w:rPr>
        <w:t>___</w:t>
      </w:r>
      <w:r w:rsidR="004501AE">
        <w:rPr>
          <w:sz w:val="27"/>
          <w:szCs w:val="27"/>
        </w:rPr>
        <w:t>_</w:t>
      </w:r>
      <w:r w:rsidR="00221FDE">
        <w:rPr>
          <w:sz w:val="27"/>
          <w:szCs w:val="27"/>
        </w:rPr>
        <w:t>___</w:t>
      </w:r>
      <w:r>
        <w:rPr>
          <w:sz w:val="27"/>
          <w:szCs w:val="27"/>
        </w:rPr>
        <w:tab/>
      </w:r>
    </w:p>
    <w:p w:rsidR="00285CB6" w:rsidRPr="007C62FF" w:rsidRDefault="00285CB6" w:rsidP="000011BD">
      <w:pPr>
        <w:pStyle w:val="a"/>
        <w:numPr>
          <w:ilvl w:val="0"/>
          <w:numId w:val="0"/>
        </w:numPr>
        <w:spacing w:line="305" w:lineRule="auto"/>
        <w:rPr>
          <w:sz w:val="27"/>
          <w:szCs w:val="27"/>
        </w:rPr>
      </w:pPr>
    </w:p>
    <w:p w:rsidR="00285CB6" w:rsidRPr="007C62FF" w:rsidRDefault="00285CB6" w:rsidP="000011BD">
      <w:pPr>
        <w:pStyle w:val="a"/>
        <w:numPr>
          <w:ilvl w:val="0"/>
          <w:numId w:val="0"/>
        </w:numPr>
        <w:spacing w:line="305" w:lineRule="auto"/>
        <w:rPr>
          <w:sz w:val="28"/>
          <w:szCs w:val="28"/>
        </w:rPr>
      </w:pPr>
    </w:p>
    <w:p w:rsidR="00285CB6" w:rsidRPr="007C62FF" w:rsidRDefault="00285CB6" w:rsidP="000011BD">
      <w:pPr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7C62FF">
        <w:rPr>
          <w:rFonts w:ascii="Times New Roman" w:hAnsi="Times New Roman" w:cs="Times New Roman"/>
          <w:b/>
          <w:bCs/>
          <w:color w:val="auto"/>
          <w:sz w:val="28"/>
          <w:szCs w:val="28"/>
        </w:rPr>
        <w:t>ИНДИВИДУАЛЬНОЕ ЗАДАНИЕ</w:t>
      </w:r>
    </w:p>
    <w:p w:rsidR="00285CB6" w:rsidRPr="007C62FF" w:rsidRDefault="00285CB6" w:rsidP="000011BD">
      <w:pPr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285CB6" w:rsidRPr="00D40B66" w:rsidRDefault="00285CB6" w:rsidP="000011BD">
      <w:pPr>
        <w:spacing w:line="36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D40B66">
        <w:rPr>
          <w:rFonts w:ascii="Times New Roman" w:hAnsi="Times New Roman" w:cs="Times New Roman"/>
          <w:color w:val="auto"/>
          <w:sz w:val="26"/>
          <w:szCs w:val="26"/>
        </w:rPr>
        <w:t xml:space="preserve">Студент: </w:t>
      </w:r>
      <w:proofErr w:type="spellStart"/>
      <w:r w:rsidR="00256F3F" w:rsidRPr="00D40B66">
        <w:rPr>
          <w:rFonts w:ascii="Times New Roman" w:hAnsi="Times New Roman" w:cs="Times New Roman"/>
          <w:color w:val="auto"/>
          <w:sz w:val="26"/>
          <w:szCs w:val="26"/>
        </w:rPr>
        <w:t>Бабайцева</w:t>
      </w:r>
      <w:proofErr w:type="spellEnd"/>
      <w:r w:rsidR="00256F3F" w:rsidRPr="00D40B66">
        <w:rPr>
          <w:rFonts w:ascii="Times New Roman" w:hAnsi="Times New Roman" w:cs="Times New Roman"/>
          <w:color w:val="auto"/>
          <w:sz w:val="26"/>
          <w:szCs w:val="26"/>
        </w:rPr>
        <w:t xml:space="preserve"> А.О.</w:t>
      </w:r>
    </w:p>
    <w:p w:rsidR="00285CB6" w:rsidRPr="00D40B66" w:rsidRDefault="00285CB6" w:rsidP="00D53519">
      <w:pPr>
        <w:spacing w:line="360" w:lineRule="auto"/>
        <w:rPr>
          <w:rFonts w:ascii="Times New Roman" w:hAnsi="Times New Roman" w:cs="Times New Roman"/>
          <w:color w:val="auto"/>
          <w:sz w:val="26"/>
          <w:szCs w:val="26"/>
        </w:rPr>
      </w:pPr>
      <w:proofErr w:type="spellStart"/>
      <w:r w:rsidRPr="00D40B66">
        <w:rPr>
          <w:rFonts w:ascii="Times New Roman" w:hAnsi="Times New Roman" w:cs="Times New Roman"/>
          <w:color w:val="auto"/>
          <w:sz w:val="26"/>
          <w:szCs w:val="26"/>
        </w:rPr>
        <w:t>Направление</w:t>
      </w:r>
      <w:proofErr w:type="gramStart"/>
      <w:r w:rsidRPr="00D40B66">
        <w:rPr>
          <w:rFonts w:ascii="Times New Roman" w:hAnsi="Times New Roman" w:cs="Times New Roman"/>
          <w:color w:val="auto"/>
          <w:sz w:val="26"/>
          <w:szCs w:val="26"/>
        </w:rPr>
        <w:t>:«</w:t>
      </w:r>
      <w:proofErr w:type="gramEnd"/>
      <w:r w:rsidRPr="00D40B66">
        <w:rPr>
          <w:rFonts w:ascii="Times New Roman" w:hAnsi="Times New Roman" w:cs="Times New Roman"/>
          <w:color w:val="auto"/>
          <w:sz w:val="26"/>
          <w:szCs w:val="26"/>
        </w:rPr>
        <w:t>Педагогическое</w:t>
      </w:r>
      <w:proofErr w:type="spellEnd"/>
      <w:r w:rsidRPr="00D40B66">
        <w:rPr>
          <w:rFonts w:ascii="Times New Roman" w:hAnsi="Times New Roman" w:cs="Times New Roman"/>
          <w:color w:val="auto"/>
          <w:sz w:val="26"/>
          <w:szCs w:val="26"/>
        </w:rPr>
        <w:t xml:space="preserve"> образование»</w:t>
      </w:r>
    </w:p>
    <w:p w:rsidR="00285CB6" w:rsidRPr="00D40B66" w:rsidRDefault="00285CB6" w:rsidP="000011BD">
      <w:pPr>
        <w:spacing w:line="360" w:lineRule="auto"/>
        <w:rPr>
          <w:rFonts w:ascii="Times New Roman" w:hAnsi="Times New Roman" w:cs="Times New Roman"/>
          <w:color w:val="auto"/>
          <w:sz w:val="26"/>
          <w:szCs w:val="26"/>
        </w:rPr>
      </w:pPr>
      <w:r w:rsidRPr="00D40B66">
        <w:rPr>
          <w:rFonts w:ascii="Times New Roman" w:hAnsi="Times New Roman" w:cs="Times New Roman"/>
          <w:color w:val="auto"/>
          <w:sz w:val="26"/>
          <w:szCs w:val="26"/>
        </w:rPr>
        <w:t xml:space="preserve">Наименование организации: МАУ«ДХШ </w:t>
      </w:r>
      <w:proofErr w:type="spellStart"/>
      <w:r w:rsidRPr="00D40B66">
        <w:rPr>
          <w:rFonts w:ascii="Times New Roman" w:hAnsi="Times New Roman" w:cs="Times New Roman"/>
          <w:color w:val="auto"/>
          <w:sz w:val="26"/>
          <w:szCs w:val="26"/>
        </w:rPr>
        <w:t>им.С.Д</w:t>
      </w:r>
      <w:proofErr w:type="spellEnd"/>
      <w:r w:rsidRPr="00D40B66">
        <w:rPr>
          <w:rFonts w:ascii="Times New Roman" w:hAnsi="Times New Roman" w:cs="Times New Roman"/>
          <w:color w:val="auto"/>
          <w:sz w:val="26"/>
          <w:szCs w:val="26"/>
        </w:rPr>
        <w:t xml:space="preserve">. </w:t>
      </w:r>
      <w:proofErr w:type="spellStart"/>
      <w:r w:rsidRPr="00D40B66">
        <w:rPr>
          <w:rFonts w:ascii="Times New Roman" w:hAnsi="Times New Roman" w:cs="Times New Roman"/>
          <w:color w:val="auto"/>
          <w:sz w:val="26"/>
          <w:szCs w:val="26"/>
        </w:rPr>
        <w:t>Эрьзя</w:t>
      </w:r>
      <w:proofErr w:type="spellEnd"/>
      <w:r w:rsidRPr="00D40B66">
        <w:rPr>
          <w:rFonts w:ascii="Times New Roman" w:hAnsi="Times New Roman" w:cs="Times New Roman"/>
          <w:color w:val="auto"/>
          <w:sz w:val="26"/>
          <w:szCs w:val="26"/>
        </w:rPr>
        <w:t xml:space="preserve"> МО </w:t>
      </w:r>
      <w:proofErr w:type="spellStart"/>
      <w:r w:rsidRPr="00D40B66">
        <w:rPr>
          <w:rFonts w:ascii="Times New Roman" w:hAnsi="Times New Roman" w:cs="Times New Roman"/>
          <w:color w:val="auto"/>
          <w:sz w:val="26"/>
          <w:szCs w:val="26"/>
        </w:rPr>
        <w:t>г</w:t>
      </w:r>
      <w:proofErr w:type="gramStart"/>
      <w:r w:rsidRPr="00D40B66">
        <w:rPr>
          <w:rFonts w:ascii="Times New Roman" w:hAnsi="Times New Roman" w:cs="Times New Roman"/>
          <w:color w:val="auto"/>
          <w:sz w:val="26"/>
          <w:szCs w:val="26"/>
        </w:rPr>
        <w:t>.Н</w:t>
      </w:r>
      <w:proofErr w:type="gramEnd"/>
      <w:r w:rsidRPr="00D40B66">
        <w:rPr>
          <w:rFonts w:ascii="Times New Roman" w:hAnsi="Times New Roman" w:cs="Times New Roman"/>
          <w:color w:val="auto"/>
          <w:sz w:val="26"/>
          <w:szCs w:val="26"/>
        </w:rPr>
        <w:t>овороссийск</w:t>
      </w:r>
      <w:proofErr w:type="spellEnd"/>
      <w:r w:rsidRPr="00D40B66">
        <w:rPr>
          <w:rFonts w:ascii="Times New Roman" w:hAnsi="Times New Roman" w:cs="Times New Roman"/>
          <w:color w:val="auto"/>
          <w:sz w:val="26"/>
          <w:szCs w:val="26"/>
        </w:rPr>
        <w:t>»</w:t>
      </w:r>
    </w:p>
    <w:p w:rsidR="00285CB6" w:rsidRPr="00D40B66" w:rsidRDefault="00285CB6" w:rsidP="000011BD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285CB6" w:rsidRPr="00D40B66" w:rsidRDefault="00285CB6" w:rsidP="00BE47D7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40B66">
        <w:rPr>
          <w:rFonts w:ascii="Times New Roman" w:hAnsi="Times New Roman" w:cs="Times New Roman"/>
          <w:sz w:val="26"/>
          <w:szCs w:val="26"/>
        </w:rPr>
        <w:t>Цель практики: приобретение студентами практических навыков и компетенций, а так же опыта самостоятельной профессиональной деятельности в качестве учителя изобразительного искусства</w:t>
      </w:r>
    </w:p>
    <w:p w:rsidR="00285CB6" w:rsidRPr="00D40B66" w:rsidRDefault="00285CB6" w:rsidP="00BE47D7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40B66">
        <w:rPr>
          <w:rFonts w:ascii="Times New Roman" w:hAnsi="Times New Roman" w:cs="Times New Roman"/>
          <w:sz w:val="26"/>
          <w:szCs w:val="26"/>
        </w:rPr>
        <w:t>Задачи практики:</w:t>
      </w:r>
    </w:p>
    <w:p w:rsidR="00285CB6" w:rsidRPr="00D40B66" w:rsidRDefault="00285CB6" w:rsidP="00BE47D7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40B66">
        <w:rPr>
          <w:rFonts w:ascii="Times New Roman" w:hAnsi="Times New Roman" w:cs="Times New Roman"/>
          <w:sz w:val="26"/>
          <w:szCs w:val="26"/>
        </w:rPr>
        <w:t>развитие организаторских и коммуникативных умений студентов в ходе овладения способами организации деятельности классного коллектива;</w:t>
      </w:r>
    </w:p>
    <w:p w:rsidR="00285CB6" w:rsidRPr="00D40B66" w:rsidRDefault="00285CB6" w:rsidP="00BE47D7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40B66">
        <w:rPr>
          <w:rFonts w:ascii="Times New Roman" w:hAnsi="Times New Roman" w:cs="Times New Roman"/>
          <w:sz w:val="26"/>
          <w:szCs w:val="26"/>
        </w:rPr>
        <w:t>формирование профессиональных качеств и современного педагогического мышления;</w:t>
      </w:r>
    </w:p>
    <w:p w:rsidR="00285CB6" w:rsidRPr="00D40B66" w:rsidRDefault="00285CB6" w:rsidP="00BE47D7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40B66">
        <w:rPr>
          <w:rFonts w:ascii="Times New Roman" w:hAnsi="Times New Roman" w:cs="Times New Roman"/>
          <w:sz w:val="26"/>
          <w:szCs w:val="26"/>
        </w:rPr>
        <w:t>формирование готовности проведения учебно-воспитательной работы с детьми с учетом их возрастных и индивидуальных особенностей;</w:t>
      </w:r>
    </w:p>
    <w:p w:rsidR="00285CB6" w:rsidRPr="00D40B66" w:rsidRDefault="00285CB6" w:rsidP="00BE47D7">
      <w:pPr>
        <w:widowControl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0B66">
        <w:rPr>
          <w:rFonts w:ascii="Times New Roman" w:hAnsi="Times New Roman" w:cs="Times New Roman"/>
          <w:sz w:val="26"/>
          <w:szCs w:val="26"/>
        </w:rPr>
        <w:t>овладение методикой учебно-воспитательного процесса, формирование умений организовывать художественная деятельность учащихся с учетом возрастных и индивидуальных особенностей школьников;</w:t>
      </w:r>
    </w:p>
    <w:p w:rsidR="00285CB6" w:rsidRPr="00D40B66" w:rsidRDefault="00285CB6" w:rsidP="00BE47D7">
      <w:pPr>
        <w:widowControl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40B66">
        <w:rPr>
          <w:rFonts w:ascii="Times New Roman" w:hAnsi="Times New Roman" w:cs="Times New Roman"/>
          <w:sz w:val="26"/>
          <w:szCs w:val="26"/>
        </w:rPr>
        <w:t>закрепление теоретиче</w:t>
      </w:r>
      <w:r w:rsidRPr="00D40B66">
        <w:rPr>
          <w:rFonts w:ascii="Times New Roman" w:hAnsi="Times New Roman" w:cs="Times New Roman"/>
          <w:spacing w:val="-1"/>
          <w:sz w:val="26"/>
          <w:szCs w:val="26"/>
        </w:rPr>
        <w:t>ских знаний, полученных студентами в процессе обучения,</w:t>
      </w:r>
      <w:r w:rsidRPr="00D40B66">
        <w:rPr>
          <w:rFonts w:ascii="Times New Roman" w:hAnsi="Times New Roman" w:cs="Times New Roman"/>
          <w:sz w:val="26"/>
          <w:szCs w:val="26"/>
        </w:rPr>
        <w:t xml:space="preserve"> на основе анализа литературы</w:t>
      </w:r>
      <w:r w:rsidRPr="00D40B66">
        <w:rPr>
          <w:rFonts w:ascii="Times New Roman" w:hAnsi="Times New Roman" w:cs="Times New Roman"/>
          <w:spacing w:val="-1"/>
          <w:sz w:val="26"/>
          <w:szCs w:val="26"/>
        </w:rPr>
        <w:t xml:space="preserve"> и</w:t>
      </w:r>
      <w:r w:rsidRPr="00D40B66">
        <w:rPr>
          <w:rFonts w:ascii="Times New Roman" w:hAnsi="Times New Roman" w:cs="Times New Roman"/>
          <w:sz w:val="26"/>
          <w:szCs w:val="26"/>
        </w:rPr>
        <w:t xml:space="preserve"> получение навыков поиска и подбора информации в рамках будущей профессиональной деятельности;</w:t>
      </w:r>
    </w:p>
    <w:p w:rsidR="00285CB6" w:rsidRPr="00D40B66" w:rsidRDefault="00285CB6" w:rsidP="00BE47D7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D40B66">
        <w:rPr>
          <w:rFonts w:ascii="Times New Roman" w:hAnsi="Times New Roman" w:cs="Times New Roman"/>
          <w:sz w:val="26"/>
          <w:szCs w:val="26"/>
        </w:rPr>
        <w:t>овладение некоторыми умениями научно-исследовательской работы в области педагогических наук.</w:t>
      </w:r>
    </w:p>
    <w:p w:rsidR="00285CB6" w:rsidRPr="00D40B66" w:rsidRDefault="00285CB6" w:rsidP="0021708D">
      <w:pPr>
        <w:pStyle w:val="a"/>
        <w:numPr>
          <w:ilvl w:val="0"/>
          <w:numId w:val="0"/>
        </w:numPr>
        <w:spacing w:line="305" w:lineRule="auto"/>
        <w:ind w:firstLine="709"/>
        <w:rPr>
          <w:sz w:val="26"/>
          <w:szCs w:val="26"/>
        </w:rPr>
      </w:pPr>
      <w:r w:rsidRPr="00D40B66">
        <w:rPr>
          <w:sz w:val="26"/>
          <w:szCs w:val="26"/>
        </w:rPr>
        <w:lastRenderedPageBreak/>
        <w:t>Прохождение практики осуществляе</w:t>
      </w:r>
      <w:r w:rsidR="009C3497" w:rsidRPr="00D40B66">
        <w:rPr>
          <w:sz w:val="26"/>
          <w:szCs w:val="26"/>
        </w:rPr>
        <w:t>тся в соответствии со следующей п</w:t>
      </w:r>
      <w:r w:rsidRPr="00D40B66">
        <w:rPr>
          <w:sz w:val="26"/>
          <w:szCs w:val="26"/>
        </w:rPr>
        <w:t xml:space="preserve">рограммой: </w:t>
      </w:r>
    </w:p>
    <w:p w:rsidR="00285CB6" w:rsidRDefault="00285CB6" w:rsidP="0021708D">
      <w:pPr>
        <w:pStyle w:val="a"/>
        <w:numPr>
          <w:ilvl w:val="0"/>
          <w:numId w:val="0"/>
        </w:numPr>
        <w:spacing w:line="305" w:lineRule="auto"/>
        <w:ind w:firstLine="709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6"/>
        <w:gridCol w:w="5725"/>
        <w:gridCol w:w="2410"/>
      </w:tblGrid>
      <w:tr w:rsidR="00285CB6" w:rsidRPr="00727382" w:rsidTr="00DF3F19">
        <w:tc>
          <w:tcPr>
            <w:tcW w:w="1216" w:type="dxa"/>
          </w:tcPr>
          <w:p w:rsidR="00285CB6" w:rsidRPr="00727382" w:rsidRDefault="00285CB6" w:rsidP="00DF3F19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b/>
                <w:bCs/>
                <w:sz w:val="26"/>
                <w:szCs w:val="26"/>
              </w:rPr>
            </w:pPr>
            <w:r w:rsidRPr="00727382">
              <w:rPr>
                <w:b/>
                <w:bCs/>
                <w:sz w:val="26"/>
                <w:szCs w:val="26"/>
              </w:rPr>
              <w:t xml:space="preserve">№ </w:t>
            </w:r>
            <w:proofErr w:type="spellStart"/>
            <w:r w:rsidRPr="00727382">
              <w:rPr>
                <w:b/>
                <w:bCs/>
                <w:sz w:val="26"/>
                <w:szCs w:val="26"/>
              </w:rPr>
              <w:t>п.п</w:t>
            </w:r>
            <w:proofErr w:type="spellEnd"/>
            <w:r w:rsidRPr="00727382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5129" w:type="dxa"/>
          </w:tcPr>
          <w:p w:rsidR="00285CB6" w:rsidRPr="00727382" w:rsidRDefault="00285CB6" w:rsidP="00DF3F19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b/>
                <w:bCs/>
                <w:sz w:val="26"/>
                <w:szCs w:val="26"/>
              </w:rPr>
            </w:pPr>
            <w:r w:rsidRPr="00727382">
              <w:rPr>
                <w:b/>
                <w:bCs/>
                <w:sz w:val="26"/>
                <w:szCs w:val="26"/>
              </w:rPr>
              <w:t>Задание</w:t>
            </w:r>
          </w:p>
        </w:tc>
        <w:tc>
          <w:tcPr>
            <w:tcW w:w="2410" w:type="dxa"/>
          </w:tcPr>
          <w:p w:rsidR="00285CB6" w:rsidRPr="00727382" w:rsidRDefault="00285CB6" w:rsidP="00DF3F19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b/>
                <w:bCs/>
                <w:sz w:val="26"/>
                <w:szCs w:val="26"/>
              </w:rPr>
            </w:pPr>
            <w:r w:rsidRPr="00727382">
              <w:rPr>
                <w:b/>
                <w:bCs/>
                <w:sz w:val="26"/>
                <w:szCs w:val="26"/>
              </w:rPr>
              <w:t>Форма выполнения</w:t>
            </w:r>
          </w:p>
        </w:tc>
      </w:tr>
      <w:tr w:rsidR="00285CB6" w:rsidRPr="00727382" w:rsidTr="00D40B66">
        <w:trPr>
          <w:trHeight w:val="1010"/>
        </w:trPr>
        <w:tc>
          <w:tcPr>
            <w:tcW w:w="1216" w:type="dxa"/>
          </w:tcPr>
          <w:p w:rsidR="00285CB6" w:rsidRPr="00727382" w:rsidRDefault="00285CB6" w:rsidP="00DF3F19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sz w:val="26"/>
                <w:szCs w:val="26"/>
              </w:rPr>
            </w:pPr>
            <w:r w:rsidRPr="00727382">
              <w:rPr>
                <w:sz w:val="26"/>
                <w:szCs w:val="26"/>
              </w:rPr>
              <w:t>1</w:t>
            </w:r>
          </w:p>
        </w:tc>
        <w:tc>
          <w:tcPr>
            <w:tcW w:w="5129" w:type="dxa"/>
          </w:tcPr>
          <w:p w:rsidR="00285CB6" w:rsidRPr="00727382" w:rsidRDefault="00285CB6" w:rsidP="00DF3F19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6"/>
                <w:szCs w:val="26"/>
              </w:rPr>
            </w:pPr>
            <w:r w:rsidRPr="00727382">
              <w:rPr>
                <w:sz w:val="26"/>
                <w:szCs w:val="26"/>
              </w:rPr>
              <w:t>Знакомство с задачами  и содержанием предстоящей практики</w:t>
            </w:r>
            <w:r w:rsidR="00256F3F" w:rsidRPr="00727382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:rsidR="00285CB6" w:rsidRPr="00727382" w:rsidRDefault="00D40B66" w:rsidP="00DF3F19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6"/>
                <w:szCs w:val="26"/>
              </w:rPr>
            </w:pPr>
            <w:proofErr w:type="spellStart"/>
            <w:r w:rsidRPr="00727382">
              <w:rPr>
                <w:sz w:val="26"/>
                <w:szCs w:val="26"/>
              </w:rPr>
              <w:t>Участие</w:t>
            </w:r>
            <w:r w:rsidR="00285CB6" w:rsidRPr="00727382">
              <w:rPr>
                <w:sz w:val="26"/>
                <w:szCs w:val="26"/>
              </w:rPr>
              <w:t>в</w:t>
            </w:r>
            <w:proofErr w:type="spellEnd"/>
            <w:r w:rsidRPr="00727382">
              <w:rPr>
                <w:sz w:val="26"/>
                <w:szCs w:val="26"/>
                <w:lang w:val="en-US"/>
              </w:rPr>
              <w:t xml:space="preserve"> </w:t>
            </w:r>
            <w:r w:rsidRPr="00727382">
              <w:rPr>
                <w:sz w:val="26"/>
                <w:szCs w:val="26"/>
              </w:rPr>
              <w:t>установочной</w:t>
            </w:r>
            <w:r w:rsidRPr="00727382">
              <w:rPr>
                <w:sz w:val="26"/>
                <w:szCs w:val="26"/>
                <w:lang w:val="en-US"/>
              </w:rPr>
              <w:t xml:space="preserve"> </w:t>
            </w:r>
            <w:r w:rsidR="00285CB6" w:rsidRPr="00727382">
              <w:rPr>
                <w:sz w:val="26"/>
                <w:szCs w:val="26"/>
              </w:rPr>
              <w:t>конференции</w:t>
            </w:r>
          </w:p>
        </w:tc>
      </w:tr>
      <w:tr w:rsidR="00285CB6" w:rsidRPr="00727382" w:rsidTr="00D40B66">
        <w:trPr>
          <w:trHeight w:val="515"/>
        </w:trPr>
        <w:tc>
          <w:tcPr>
            <w:tcW w:w="1216" w:type="dxa"/>
          </w:tcPr>
          <w:p w:rsidR="00285CB6" w:rsidRPr="00727382" w:rsidRDefault="00285CB6" w:rsidP="00DF3F19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sz w:val="26"/>
                <w:szCs w:val="26"/>
              </w:rPr>
            </w:pPr>
            <w:r w:rsidRPr="00727382">
              <w:rPr>
                <w:sz w:val="26"/>
                <w:szCs w:val="26"/>
              </w:rPr>
              <w:t>2</w:t>
            </w:r>
          </w:p>
        </w:tc>
        <w:tc>
          <w:tcPr>
            <w:tcW w:w="5129" w:type="dxa"/>
          </w:tcPr>
          <w:p w:rsidR="00285CB6" w:rsidRPr="00727382" w:rsidRDefault="00256F3F" w:rsidP="00256F3F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6"/>
                <w:szCs w:val="26"/>
              </w:rPr>
            </w:pPr>
            <w:r w:rsidRPr="00727382">
              <w:rPr>
                <w:sz w:val="26"/>
                <w:szCs w:val="26"/>
              </w:rPr>
              <w:t xml:space="preserve">Скульптура. </w:t>
            </w:r>
            <w:proofErr w:type="spellStart"/>
            <w:r w:rsidRPr="00727382">
              <w:rPr>
                <w:sz w:val="26"/>
                <w:szCs w:val="26"/>
              </w:rPr>
              <w:t>Квиллинг</w:t>
            </w:r>
            <w:proofErr w:type="spellEnd"/>
            <w:r w:rsidRPr="00727382">
              <w:rPr>
                <w:sz w:val="26"/>
                <w:szCs w:val="26"/>
              </w:rPr>
              <w:t>, бумажный тоннель.</w:t>
            </w:r>
          </w:p>
        </w:tc>
        <w:tc>
          <w:tcPr>
            <w:tcW w:w="2410" w:type="dxa"/>
          </w:tcPr>
          <w:p w:rsidR="00285CB6" w:rsidRPr="00727382" w:rsidRDefault="00285CB6" w:rsidP="00DF3F19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6"/>
                <w:szCs w:val="26"/>
              </w:rPr>
            </w:pPr>
            <w:r w:rsidRPr="00727382">
              <w:rPr>
                <w:sz w:val="26"/>
                <w:szCs w:val="26"/>
              </w:rPr>
              <w:t>Практическое занятие.</w:t>
            </w:r>
          </w:p>
        </w:tc>
      </w:tr>
      <w:tr w:rsidR="00285CB6" w:rsidRPr="00727382" w:rsidTr="00DF3F19">
        <w:tc>
          <w:tcPr>
            <w:tcW w:w="1216" w:type="dxa"/>
          </w:tcPr>
          <w:p w:rsidR="00285CB6" w:rsidRPr="00727382" w:rsidRDefault="00285CB6" w:rsidP="00DF3F19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sz w:val="26"/>
                <w:szCs w:val="26"/>
              </w:rPr>
            </w:pPr>
            <w:r w:rsidRPr="00727382">
              <w:rPr>
                <w:sz w:val="26"/>
                <w:szCs w:val="26"/>
              </w:rPr>
              <w:t>3</w:t>
            </w:r>
          </w:p>
        </w:tc>
        <w:tc>
          <w:tcPr>
            <w:tcW w:w="5129" w:type="dxa"/>
          </w:tcPr>
          <w:p w:rsidR="00285CB6" w:rsidRPr="00727382" w:rsidRDefault="00256F3F" w:rsidP="00D40B66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6"/>
                <w:szCs w:val="26"/>
              </w:rPr>
            </w:pPr>
            <w:r w:rsidRPr="00727382">
              <w:rPr>
                <w:sz w:val="26"/>
                <w:szCs w:val="26"/>
              </w:rPr>
              <w:t>Живопись. </w:t>
            </w:r>
            <w:r w:rsidR="00727382" w:rsidRPr="00727382">
              <w:rPr>
                <w:noProof/>
                <w:sz w:val="26"/>
                <w:szCs w:val="26"/>
              </w:rPr>
              <w:t>Тепло-холодность как элемент колорита в живописи натюрморта</w:t>
            </w:r>
          </w:p>
        </w:tc>
        <w:tc>
          <w:tcPr>
            <w:tcW w:w="2410" w:type="dxa"/>
          </w:tcPr>
          <w:p w:rsidR="00285CB6" w:rsidRPr="00727382" w:rsidRDefault="00285CB6" w:rsidP="00DF3F19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6"/>
                <w:szCs w:val="26"/>
              </w:rPr>
            </w:pPr>
            <w:r w:rsidRPr="00727382">
              <w:rPr>
                <w:sz w:val="26"/>
                <w:szCs w:val="26"/>
              </w:rPr>
              <w:t>Практическое занятие.</w:t>
            </w:r>
          </w:p>
        </w:tc>
      </w:tr>
      <w:tr w:rsidR="00285CB6" w:rsidRPr="00727382" w:rsidTr="00DF3F19">
        <w:tc>
          <w:tcPr>
            <w:tcW w:w="1216" w:type="dxa"/>
          </w:tcPr>
          <w:p w:rsidR="00285CB6" w:rsidRPr="00727382" w:rsidRDefault="00285CB6" w:rsidP="00DF3F19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sz w:val="26"/>
                <w:szCs w:val="26"/>
              </w:rPr>
            </w:pPr>
            <w:r w:rsidRPr="00727382">
              <w:rPr>
                <w:sz w:val="26"/>
                <w:szCs w:val="26"/>
              </w:rPr>
              <w:t xml:space="preserve">4 </w:t>
            </w:r>
          </w:p>
        </w:tc>
        <w:tc>
          <w:tcPr>
            <w:tcW w:w="5129" w:type="dxa"/>
          </w:tcPr>
          <w:p w:rsidR="00285CB6" w:rsidRPr="00727382" w:rsidRDefault="00256F3F" w:rsidP="00DF3F19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6"/>
                <w:szCs w:val="26"/>
              </w:rPr>
            </w:pPr>
            <w:r w:rsidRPr="00727382">
              <w:rPr>
                <w:sz w:val="26"/>
                <w:szCs w:val="26"/>
              </w:rPr>
              <w:t>Рисунок</w:t>
            </w:r>
            <w:r w:rsidR="00285CB6" w:rsidRPr="00727382">
              <w:rPr>
                <w:sz w:val="26"/>
                <w:szCs w:val="26"/>
              </w:rPr>
              <w:t>.</w:t>
            </w:r>
            <w:r w:rsidRPr="00727382">
              <w:rPr>
                <w:sz w:val="26"/>
                <w:szCs w:val="26"/>
              </w:rPr>
              <w:t xml:space="preserve"> Драпировка в разных плоскостях, </w:t>
            </w:r>
          </w:p>
          <w:p w:rsidR="00256F3F" w:rsidRPr="00727382" w:rsidRDefault="00256F3F" w:rsidP="00DF3F19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6"/>
                <w:szCs w:val="26"/>
              </w:rPr>
            </w:pPr>
            <w:r w:rsidRPr="00727382">
              <w:rPr>
                <w:sz w:val="26"/>
                <w:szCs w:val="26"/>
              </w:rPr>
              <w:t>тональная проработка, общий свет, рисующая тень.</w:t>
            </w:r>
          </w:p>
        </w:tc>
        <w:tc>
          <w:tcPr>
            <w:tcW w:w="2410" w:type="dxa"/>
          </w:tcPr>
          <w:p w:rsidR="00285CB6" w:rsidRPr="00727382" w:rsidRDefault="00285CB6" w:rsidP="00DF3F19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6"/>
                <w:szCs w:val="26"/>
              </w:rPr>
            </w:pPr>
            <w:r w:rsidRPr="00727382">
              <w:rPr>
                <w:sz w:val="26"/>
                <w:szCs w:val="26"/>
              </w:rPr>
              <w:t>Практическое занятие.</w:t>
            </w:r>
          </w:p>
        </w:tc>
      </w:tr>
      <w:tr w:rsidR="00285CB6" w:rsidRPr="00727382" w:rsidTr="00DF3F19">
        <w:tc>
          <w:tcPr>
            <w:tcW w:w="1216" w:type="dxa"/>
          </w:tcPr>
          <w:p w:rsidR="00285CB6" w:rsidRPr="00727382" w:rsidRDefault="00285CB6" w:rsidP="00DF3F19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sz w:val="26"/>
                <w:szCs w:val="26"/>
              </w:rPr>
            </w:pPr>
            <w:r w:rsidRPr="00727382">
              <w:rPr>
                <w:sz w:val="26"/>
                <w:szCs w:val="26"/>
              </w:rPr>
              <w:t>5</w:t>
            </w:r>
          </w:p>
        </w:tc>
        <w:tc>
          <w:tcPr>
            <w:tcW w:w="5129" w:type="dxa"/>
          </w:tcPr>
          <w:p w:rsidR="00285CB6" w:rsidRPr="00727382" w:rsidRDefault="00E21FFC" w:rsidP="00DF3F19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6"/>
                <w:szCs w:val="26"/>
              </w:rPr>
            </w:pPr>
            <w:r w:rsidRPr="00727382">
              <w:rPr>
                <w:sz w:val="26"/>
                <w:szCs w:val="26"/>
              </w:rPr>
              <w:t>Станковая </w:t>
            </w:r>
            <w:r w:rsidR="00256F3F" w:rsidRPr="00727382">
              <w:rPr>
                <w:sz w:val="26"/>
                <w:szCs w:val="26"/>
              </w:rPr>
              <w:t>композиция</w:t>
            </w:r>
            <w:r w:rsidR="00727382" w:rsidRPr="00727382">
              <w:rPr>
                <w:sz w:val="26"/>
                <w:szCs w:val="26"/>
              </w:rPr>
              <w:t xml:space="preserve">. Композиционные разработки натюрморта. </w:t>
            </w:r>
            <w:proofErr w:type="spellStart"/>
            <w:r w:rsidR="00727382" w:rsidRPr="00727382">
              <w:rPr>
                <w:sz w:val="26"/>
                <w:szCs w:val="26"/>
              </w:rPr>
              <w:t>Цвето</w:t>
            </w:r>
            <w:proofErr w:type="spellEnd"/>
            <w:r w:rsidR="00727382" w:rsidRPr="00727382">
              <w:rPr>
                <w:sz w:val="26"/>
                <w:szCs w:val="26"/>
              </w:rPr>
              <w:t>-тоновой эскиз.</w:t>
            </w:r>
          </w:p>
        </w:tc>
        <w:tc>
          <w:tcPr>
            <w:tcW w:w="2410" w:type="dxa"/>
          </w:tcPr>
          <w:p w:rsidR="00285CB6" w:rsidRPr="00727382" w:rsidRDefault="00285CB6" w:rsidP="00DF3F19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6"/>
                <w:szCs w:val="26"/>
              </w:rPr>
            </w:pPr>
            <w:r w:rsidRPr="00727382">
              <w:rPr>
                <w:sz w:val="26"/>
                <w:szCs w:val="26"/>
              </w:rPr>
              <w:t>Практическое занятие.</w:t>
            </w:r>
          </w:p>
        </w:tc>
      </w:tr>
      <w:tr w:rsidR="00285CB6" w:rsidRPr="00727382" w:rsidTr="00DF3F19">
        <w:trPr>
          <w:trHeight w:val="910"/>
        </w:trPr>
        <w:tc>
          <w:tcPr>
            <w:tcW w:w="1216" w:type="dxa"/>
          </w:tcPr>
          <w:p w:rsidR="00285CB6" w:rsidRPr="00727382" w:rsidRDefault="00285CB6" w:rsidP="00DF3F19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sz w:val="26"/>
                <w:szCs w:val="26"/>
              </w:rPr>
            </w:pPr>
            <w:r w:rsidRPr="00727382">
              <w:rPr>
                <w:sz w:val="26"/>
                <w:szCs w:val="26"/>
              </w:rPr>
              <w:t>6</w:t>
            </w:r>
          </w:p>
        </w:tc>
        <w:tc>
          <w:tcPr>
            <w:tcW w:w="5129" w:type="dxa"/>
          </w:tcPr>
          <w:p w:rsidR="00256F3F" w:rsidRPr="00727382" w:rsidRDefault="00256F3F" w:rsidP="00DF3F19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6"/>
                <w:szCs w:val="26"/>
              </w:rPr>
            </w:pPr>
            <w:r w:rsidRPr="00727382">
              <w:rPr>
                <w:sz w:val="26"/>
                <w:szCs w:val="26"/>
              </w:rPr>
              <w:t>Рисунок. Пропорции фигуры человека. </w:t>
            </w:r>
          </w:p>
          <w:p w:rsidR="00285CB6" w:rsidRPr="00727382" w:rsidRDefault="00256F3F" w:rsidP="00DF3F19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6"/>
                <w:szCs w:val="26"/>
              </w:rPr>
            </w:pPr>
            <w:r w:rsidRPr="00727382">
              <w:rPr>
                <w:sz w:val="26"/>
                <w:szCs w:val="26"/>
              </w:rPr>
              <w:t>Наброски, предметы быта, освещение предметов.</w:t>
            </w:r>
          </w:p>
        </w:tc>
        <w:tc>
          <w:tcPr>
            <w:tcW w:w="2410" w:type="dxa"/>
          </w:tcPr>
          <w:p w:rsidR="00285CB6" w:rsidRPr="00727382" w:rsidRDefault="00285CB6" w:rsidP="00DF3F19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6"/>
                <w:szCs w:val="26"/>
              </w:rPr>
            </w:pPr>
            <w:r w:rsidRPr="00727382">
              <w:rPr>
                <w:sz w:val="26"/>
                <w:szCs w:val="26"/>
              </w:rPr>
              <w:t>Практическое занятие.</w:t>
            </w:r>
          </w:p>
        </w:tc>
      </w:tr>
      <w:tr w:rsidR="00256F3F" w:rsidRPr="00727382" w:rsidTr="00DF3F19">
        <w:trPr>
          <w:trHeight w:val="910"/>
        </w:trPr>
        <w:tc>
          <w:tcPr>
            <w:tcW w:w="1216" w:type="dxa"/>
          </w:tcPr>
          <w:p w:rsidR="00256F3F" w:rsidRPr="00727382" w:rsidRDefault="00E21FFC" w:rsidP="00DF3F19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sz w:val="26"/>
                <w:szCs w:val="26"/>
              </w:rPr>
            </w:pPr>
            <w:r w:rsidRPr="00727382">
              <w:rPr>
                <w:sz w:val="26"/>
                <w:szCs w:val="26"/>
              </w:rPr>
              <w:t>7</w:t>
            </w:r>
          </w:p>
        </w:tc>
        <w:tc>
          <w:tcPr>
            <w:tcW w:w="5129" w:type="dxa"/>
          </w:tcPr>
          <w:p w:rsidR="00256F3F" w:rsidRPr="00727382" w:rsidRDefault="00E21FFC" w:rsidP="00DF3F19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6"/>
                <w:szCs w:val="26"/>
              </w:rPr>
            </w:pPr>
            <w:r w:rsidRPr="00727382">
              <w:rPr>
                <w:sz w:val="26"/>
                <w:szCs w:val="26"/>
              </w:rPr>
              <w:t>Рисунок. Градация света и тени, три предмета быта. Декоративная композиция, стилизация.</w:t>
            </w:r>
          </w:p>
        </w:tc>
        <w:tc>
          <w:tcPr>
            <w:tcW w:w="2410" w:type="dxa"/>
          </w:tcPr>
          <w:p w:rsidR="00256F3F" w:rsidRPr="00727382" w:rsidRDefault="00E21FFC" w:rsidP="00DF3F19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6"/>
                <w:szCs w:val="26"/>
              </w:rPr>
            </w:pPr>
            <w:r w:rsidRPr="00727382">
              <w:rPr>
                <w:sz w:val="26"/>
                <w:szCs w:val="26"/>
              </w:rPr>
              <w:t>Практическое</w:t>
            </w:r>
          </w:p>
          <w:p w:rsidR="00E21FFC" w:rsidRPr="00727382" w:rsidRDefault="00E21FFC" w:rsidP="00DF3F19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6"/>
                <w:szCs w:val="26"/>
              </w:rPr>
            </w:pPr>
            <w:r w:rsidRPr="00727382">
              <w:rPr>
                <w:sz w:val="26"/>
                <w:szCs w:val="26"/>
              </w:rPr>
              <w:t>занятие.</w:t>
            </w:r>
          </w:p>
        </w:tc>
      </w:tr>
      <w:tr w:rsidR="00285CB6" w:rsidRPr="00727382" w:rsidTr="00D40B66">
        <w:trPr>
          <w:trHeight w:val="675"/>
        </w:trPr>
        <w:tc>
          <w:tcPr>
            <w:tcW w:w="1216" w:type="dxa"/>
          </w:tcPr>
          <w:p w:rsidR="00285CB6" w:rsidRPr="00727382" w:rsidRDefault="00E21FFC" w:rsidP="00DF3F19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sz w:val="26"/>
                <w:szCs w:val="26"/>
              </w:rPr>
            </w:pPr>
            <w:r w:rsidRPr="00727382">
              <w:rPr>
                <w:sz w:val="26"/>
                <w:szCs w:val="26"/>
              </w:rPr>
              <w:t>8</w:t>
            </w:r>
          </w:p>
        </w:tc>
        <w:tc>
          <w:tcPr>
            <w:tcW w:w="5129" w:type="dxa"/>
          </w:tcPr>
          <w:p w:rsidR="00285CB6" w:rsidRPr="00727382" w:rsidRDefault="00221FDE" w:rsidP="00DF3F19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6"/>
                <w:szCs w:val="26"/>
              </w:rPr>
            </w:pPr>
            <w:r w:rsidRPr="00727382">
              <w:rPr>
                <w:sz w:val="26"/>
                <w:szCs w:val="26"/>
              </w:rPr>
              <w:t>Завершающий</w:t>
            </w:r>
            <w:r w:rsidR="00285CB6" w:rsidRPr="00727382">
              <w:rPr>
                <w:sz w:val="26"/>
                <w:szCs w:val="26"/>
              </w:rPr>
              <w:t xml:space="preserve"> этап работы. Итоговый просмотр.</w:t>
            </w:r>
          </w:p>
        </w:tc>
        <w:tc>
          <w:tcPr>
            <w:tcW w:w="2410" w:type="dxa"/>
          </w:tcPr>
          <w:p w:rsidR="00285CB6" w:rsidRPr="00727382" w:rsidRDefault="00285CB6" w:rsidP="00DF3F19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6"/>
                <w:szCs w:val="26"/>
              </w:rPr>
            </w:pPr>
            <w:r w:rsidRPr="00727382">
              <w:rPr>
                <w:sz w:val="26"/>
                <w:szCs w:val="26"/>
              </w:rPr>
              <w:t>Практическое занятие.</w:t>
            </w:r>
          </w:p>
        </w:tc>
      </w:tr>
      <w:tr w:rsidR="00285CB6" w:rsidRPr="00727382" w:rsidTr="00DF3F19">
        <w:trPr>
          <w:trHeight w:val="910"/>
        </w:trPr>
        <w:tc>
          <w:tcPr>
            <w:tcW w:w="1216" w:type="dxa"/>
          </w:tcPr>
          <w:p w:rsidR="00285CB6" w:rsidRPr="00727382" w:rsidRDefault="00E21FFC" w:rsidP="00DF3F19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sz w:val="26"/>
                <w:szCs w:val="26"/>
              </w:rPr>
            </w:pPr>
            <w:r w:rsidRPr="00727382">
              <w:rPr>
                <w:sz w:val="26"/>
                <w:szCs w:val="26"/>
              </w:rPr>
              <w:t>9</w:t>
            </w:r>
          </w:p>
        </w:tc>
        <w:tc>
          <w:tcPr>
            <w:tcW w:w="5129" w:type="dxa"/>
          </w:tcPr>
          <w:p w:rsidR="00285CB6" w:rsidRPr="00727382" w:rsidRDefault="00285CB6" w:rsidP="00DF3F19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6"/>
                <w:szCs w:val="26"/>
              </w:rPr>
            </w:pPr>
            <w:r w:rsidRPr="00727382">
              <w:rPr>
                <w:sz w:val="26"/>
                <w:szCs w:val="26"/>
              </w:rPr>
              <w:t>Оформление, систематизация отчетных материалов по практике основе проведенных практических занятий.</w:t>
            </w:r>
          </w:p>
        </w:tc>
        <w:tc>
          <w:tcPr>
            <w:tcW w:w="2410" w:type="dxa"/>
          </w:tcPr>
          <w:p w:rsidR="00285CB6" w:rsidRPr="00727382" w:rsidRDefault="00285CB6" w:rsidP="00DF3F19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6"/>
                <w:szCs w:val="26"/>
              </w:rPr>
            </w:pPr>
            <w:r w:rsidRPr="00727382">
              <w:rPr>
                <w:sz w:val="26"/>
                <w:szCs w:val="26"/>
              </w:rPr>
              <w:t>Дневник, отчетные документы в соответствии с требованиями</w:t>
            </w:r>
          </w:p>
        </w:tc>
      </w:tr>
      <w:tr w:rsidR="00285CB6" w:rsidRPr="00727382" w:rsidTr="00DF3F19">
        <w:trPr>
          <w:trHeight w:val="910"/>
        </w:trPr>
        <w:tc>
          <w:tcPr>
            <w:tcW w:w="1216" w:type="dxa"/>
          </w:tcPr>
          <w:p w:rsidR="00285CB6" w:rsidRPr="00727382" w:rsidRDefault="00D40B66" w:rsidP="00DF3F19">
            <w:pPr>
              <w:pStyle w:val="a"/>
              <w:numPr>
                <w:ilvl w:val="0"/>
                <w:numId w:val="0"/>
              </w:numPr>
              <w:spacing w:line="305" w:lineRule="auto"/>
              <w:jc w:val="center"/>
              <w:rPr>
                <w:sz w:val="26"/>
                <w:szCs w:val="26"/>
              </w:rPr>
            </w:pPr>
            <w:r w:rsidRPr="00727382">
              <w:rPr>
                <w:sz w:val="26"/>
                <w:szCs w:val="26"/>
              </w:rPr>
              <w:t>10</w:t>
            </w:r>
          </w:p>
        </w:tc>
        <w:tc>
          <w:tcPr>
            <w:tcW w:w="5129" w:type="dxa"/>
          </w:tcPr>
          <w:p w:rsidR="00285CB6" w:rsidRPr="00727382" w:rsidRDefault="00285CB6" w:rsidP="00DF3F19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6"/>
                <w:szCs w:val="26"/>
              </w:rPr>
            </w:pPr>
            <w:r w:rsidRPr="00727382">
              <w:rPr>
                <w:sz w:val="26"/>
                <w:szCs w:val="26"/>
              </w:rPr>
              <w:t>Подведение итогов практики</w:t>
            </w:r>
          </w:p>
        </w:tc>
        <w:tc>
          <w:tcPr>
            <w:tcW w:w="2410" w:type="dxa"/>
          </w:tcPr>
          <w:p w:rsidR="00285CB6" w:rsidRPr="00727382" w:rsidRDefault="00285CB6" w:rsidP="00DF3F19">
            <w:pPr>
              <w:pStyle w:val="a"/>
              <w:numPr>
                <w:ilvl w:val="0"/>
                <w:numId w:val="0"/>
              </w:numPr>
              <w:spacing w:line="305" w:lineRule="auto"/>
              <w:rPr>
                <w:sz w:val="26"/>
                <w:szCs w:val="26"/>
              </w:rPr>
            </w:pPr>
            <w:r w:rsidRPr="00727382">
              <w:rPr>
                <w:sz w:val="26"/>
                <w:szCs w:val="26"/>
              </w:rPr>
              <w:t>Предоставление отчетных материалов</w:t>
            </w:r>
          </w:p>
        </w:tc>
      </w:tr>
    </w:tbl>
    <w:p w:rsidR="00285CB6" w:rsidRPr="00D4098F" w:rsidRDefault="00285CB6" w:rsidP="000011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85CB6" w:rsidRPr="00795292" w:rsidRDefault="00285CB6" w:rsidP="000011BD">
      <w:pPr>
        <w:pStyle w:val="a"/>
        <w:numPr>
          <w:ilvl w:val="0"/>
          <w:numId w:val="0"/>
        </w:numPr>
        <w:spacing w:line="240" w:lineRule="auto"/>
        <w:rPr>
          <w:sz w:val="16"/>
          <w:szCs w:val="16"/>
        </w:rPr>
      </w:pPr>
      <w:r w:rsidRPr="003D22E6">
        <w:rPr>
          <w:sz w:val="27"/>
          <w:szCs w:val="27"/>
        </w:rPr>
        <w:t>Студент</w:t>
      </w:r>
      <w:r>
        <w:rPr>
          <w:sz w:val="27"/>
          <w:szCs w:val="27"/>
        </w:rPr>
        <w:t>___________  ___________</w:t>
      </w:r>
      <w:r w:rsidR="00727382">
        <w:rPr>
          <w:sz w:val="27"/>
          <w:szCs w:val="27"/>
        </w:rPr>
        <w:t>_______</w:t>
      </w:r>
      <w:bookmarkStart w:id="0" w:name="_GoBack"/>
      <w:bookmarkEnd w:id="0"/>
      <w:proofErr w:type="spellStart"/>
      <w:r w:rsidR="004501AE">
        <w:rPr>
          <w:sz w:val="28"/>
          <w:szCs w:val="28"/>
        </w:rPr>
        <w:t>Бабайцева</w:t>
      </w:r>
      <w:proofErr w:type="spellEnd"/>
      <w:r w:rsidR="004501AE">
        <w:rPr>
          <w:sz w:val="28"/>
          <w:szCs w:val="28"/>
        </w:rPr>
        <w:t xml:space="preserve"> А.О.</w:t>
      </w:r>
    </w:p>
    <w:p w:rsidR="00285CB6" w:rsidRPr="003D22E6" w:rsidRDefault="00285CB6" w:rsidP="000011BD">
      <w:pPr>
        <w:pStyle w:val="a"/>
        <w:numPr>
          <w:ilvl w:val="0"/>
          <w:numId w:val="0"/>
        </w:numPr>
        <w:spacing w:line="240" w:lineRule="auto"/>
        <w:rPr>
          <w:sz w:val="27"/>
          <w:szCs w:val="27"/>
        </w:rPr>
      </w:pPr>
      <w:r w:rsidRPr="003D22E6">
        <w:rPr>
          <w:sz w:val="27"/>
          <w:szCs w:val="27"/>
        </w:rPr>
        <w:t>Руководитель практики</w:t>
      </w:r>
    </w:p>
    <w:p w:rsidR="00285CB6" w:rsidRDefault="00285CB6" w:rsidP="000011BD">
      <w:pPr>
        <w:pStyle w:val="a"/>
        <w:numPr>
          <w:ilvl w:val="0"/>
          <w:numId w:val="0"/>
        </w:numPr>
        <w:spacing w:line="240" w:lineRule="auto"/>
        <w:rPr>
          <w:sz w:val="27"/>
          <w:szCs w:val="27"/>
        </w:rPr>
      </w:pPr>
      <w:r>
        <w:rPr>
          <w:sz w:val="27"/>
          <w:szCs w:val="27"/>
        </w:rPr>
        <w:t>о</w:t>
      </w:r>
      <w:r w:rsidRPr="003D22E6">
        <w:rPr>
          <w:sz w:val="27"/>
          <w:szCs w:val="27"/>
        </w:rPr>
        <w:t>т</w:t>
      </w:r>
      <w:r>
        <w:rPr>
          <w:sz w:val="27"/>
          <w:szCs w:val="27"/>
        </w:rPr>
        <w:t xml:space="preserve"> Новороссийского</w:t>
      </w:r>
    </w:p>
    <w:p w:rsidR="00285CB6" w:rsidRDefault="00285CB6" w:rsidP="000011BD">
      <w:pPr>
        <w:pStyle w:val="a"/>
        <w:numPr>
          <w:ilvl w:val="0"/>
          <w:numId w:val="0"/>
        </w:numPr>
        <w:spacing w:line="240" w:lineRule="auto"/>
        <w:rPr>
          <w:sz w:val="27"/>
          <w:szCs w:val="27"/>
        </w:rPr>
      </w:pPr>
      <w:r w:rsidRPr="003D22E6">
        <w:rPr>
          <w:sz w:val="27"/>
          <w:szCs w:val="27"/>
        </w:rPr>
        <w:t>филиала</w:t>
      </w:r>
      <w:r w:rsidR="00221FDE" w:rsidRPr="00221FDE"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КубГУ</w:t>
      </w:r>
      <w:proofErr w:type="spellEnd"/>
      <w:r>
        <w:rPr>
          <w:sz w:val="27"/>
          <w:szCs w:val="27"/>
        </w:rPr>
        <w:t xml:space="preserve"> _____________  ____</w:t>
      </w:r>
      <w:r w:rsidR="004501AE">
        <w:rPr>
          <w:sz w:val="27"/>
          <w:szCs w:val="27"/>
        </w:rPr>
        <w:t>__</w:t>
      </w:r>
      <w:r>
        <w:rPr>
          <w:sz w:val="27"/>
          <w:szCs w:val="27"/>
        </w:rPr>
        <w:t>_</w:t>
      </w:r>
      <w:r w:rsidR="00221FDE" w:rsidRPr="00221FDE">
        <w:rPr>
          <w:sz w:val="27"/>
          <w:szCs w:val="27"/>
        </w:rPr>
        <w:t>_</w:t>
      </w:r>
      <w:r w:rsidR="00221FDE">
        <w:rPr>
          <w:sz w:val="27"/>
          <w:szCs w:val="27"/>
        </w:rPr>
        <w:t xml:space="preserve"> </w:t>
      </w:r>
      <w:proofErr w:type="spellStart"/>
      <w:r w:rsidR="004501AE">
        <w:rPr>
          <w:sz w:val="27"/>
          <w:szCs w:val="27"/>
        </w:rPr>
        <w:t>канд</w:t>
      </w:r>
      <w:proofErr w:type="gramStart"/>
      <w:r w:rsidR="004501AE">
        <w:rPr>
          <w:sz w:val="27"/>
          <w:szCs w:val="27"/>
        </w:rPr>
        <w:t>.п</w:t>
      </w:r>
      <w:proofErr w:type="gramEnd"/>
      <w:r w:rsidR="004501AE">
        <w:rPr>
          <w:sz w:val="27"/>
          <w:szCs w:val="27"/>
        </w:rPr>
        <w:t>ед.наук</w:t>
      </w:r>
      <w:proofErr w:type="spellEnd"/>
      <w:r w:rsidR="004501AE">
        <w:rPr>
          <w:sz w:val="27"/>
          <w:szCs w:val="27"/>
        </w:rPr>
        <w:t>, доцент, профессор</w:t>
      </w:r>
    </w:p>
    <w:p w:rsidR="00221FDE" w:rsidRPr="00D40B66" w:rsidRDefault="00285CB6" w:rsidP="00221FDE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sz w:val="20"/>
          <w:szCs w:val="20"/>
        </w:rPr>
        <w:t xml:space="preserve"> (</w:t>
      </w:r>
      <w:r w:rsidRPr="00795292">
        <w:rPr>
          <w:i/>
          <w:iCs/>
          <w:sz w:val="20"/>
          <w:szCs w:val="20"/>
        </w:rPr>
        <w:t>подпись</w:t>
      </w:r>
      <w:r>
        <w:rPr>
          <w:sz w:val="20"/>
          <w:szCs w:val="20"/>
        </w:rPr>
        <w:t>)</w:t>
      </w:r>
      <w:r w:rsidR="00221FDE">
        <w:rPr>
          <w:sz w:val="20"/>
          <w:szCs w:val="20"/>
        </w:rPr>
        <w:t>  </w:t>
      </w:r>
      <w:r w:rsidR="00221FDE">
        <w:rPr>
          <w:rFonts w:ascii="Times New Roman" w:hAnsi="Times New Roman" w:cs="Times New Roman"/>
          <w:sz w:val="27"/>
          <w:szCs w:val="27"/>
        </w:rPr>
        <w:t>кафедры живописи и композиции</w:t>
      </w:r>
      <w:r w:rsidR="004501AE">
        <w:rPr>
          <w:sz w:val="20"/>
          <w:szCs w:val="20"/>
        </w:rPr>
        <w:tab/>
      </w:r>
      <w:r w:rsidR="00221FDE" w:rsidRPr="00221FDE">
        <w:rPr>
          <w:sz w:val="20"/>
          <w:szCs w:val="20"/>
        </w:rPr>
        <w:t xml:space="preserve">  </w:t>
      </w:r>
      <w:r w:rsidR="004501AE">
        <w:rPr>
          <w:sz w:val="20"/>
          <w:szCs w:val="20"/>
        </w:rPr>
        <w:t xml:space="preserve">        </w:t>
      </w:r>
      <w:r w:rsidR="00221FDE">
        <w:rPr>
          <w:sz w:val="20"/>
          <w:szCs w:val="20"/>
        </w:rPr>
        <w:t xml:space="preserve">       </w:t>
      </w:r>
      <w:r w:rsidR="00221FDE" w:rsidRPr="00221FDE">
        <w:rPr>
          <w:sz w:val="20"/>
          <w:szCs w:val="20"/>
        </w:rPr>
        <w:t xml:space="preserve"> </w:t>
      </w:r>
      <w:r w:rsidR="00221FDE">
        <w:rPr>
          <w:sz w:val="20"/>
          <w:szCs w:val="20"/>
        </w:rPr>
        <w:t> </w:t>
      </w:r>
      <w:r w:rsidR="00221FDE" w:rsidRPr="00221FDE">
        <w:rPr>
          <w:sz w:val="20"/>
          <w:szCs w:val="20"/>
        </w:rPr>
        <w:t xml:space="preserve">  </w:t>
      </w:r>
      <w:r w:rsidR="00221FDE">
        <w:rPr>
          <w:sz w:val="20"/>
          <w:szCs w:val="20"/>
        </w:rPr>
        <w:t xml:space="preserve">             </w:t>
      </w:r>
      <w:r w:rsidR="00221FDE">
        <w:rPr>
          <w:sz w:val="20"/>
          <w:szCs w:val="20"/>
          <w:lang w:val="en-US"/>
        </w:rPr>
        <w:t> </w:t>
      </w:r>
      <w:r w:rsidR="00221FDE" w:rsidRPr="00221FDE">
        <w:rPr>
          <w:rFonts w:ascii="Times New Roman" w:hAnsi="Times New Roman" w:cs="Times New Roman"/>
          <w:sz w:val="27"/>
          <w:szCs w:val="27"/>
        </w:rPr>
        <w:t> </w:t>
      </w:r>
      <w:r w:rsidR="00221FDE">
        <w:rPr>
          <w:rFonts w:ascii="Times New Roman" w:hAnsi="Times New Roman" w:cs="Times New Roman"/>
          <w:sz w:val="27"/>
          <w:szCs w:val="27"/>
        </w:rPr>
        <w:t>Ф</w:t>
      </w:r>
      <w:r w:rsidR="004501AE">
        <w:rPr>
          <w:rFonts w:ascii="Times New Roman" w:hAnsi="Times New Roman" w:cs="Times New Roman"/>
          <w:sz w:val="27"/>
          <w:szCs w:val="27"/>
        </w:rPr>
        <w:t>ГБОУ</w:t>
      </w:r>
      <w:r w:rsidR="00221FDE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="00221FDE">
        <w:rPr>
          <w:rFonts w:ascii="Times New Roman" w:hAnsi="Times New Roman" w:cs="Times New Roman"/>
          <w:sz w:val="27"/>
          <w:szCs w:val="27"/>
        </w:rPr>
        <w:t>ВО</w:t>
      </w:r>
      <w:r w:rsidR="00221FDE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="00221FDE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="00221FDE">
        <w:rPr>
          <w:rFonts w:ascii="Times New Roman" w:hAnsi="Times New Roman" w:cs="Times New Roman"/>
          <w:sz w:val="27"/>
          <w:szCs w:val="27"/>
        </w:rPr>
        <w:t>КубГУ</w:t>
      </w:r>
      <w:proofErr w:type="spellEnd"/>
      <w:r w:rsidR="00221FDE">
        <w:rPr>
          <w:rFonts w:ascii="Times New Roman" w:hAnsi="Times New Roman" w:cs="Times New Roman"/>
          <w:sz w:val="27"/>
          <w:szCs w:val="27"/>
        </w:rPr>
        <w:t>»</w:t>
      </w:r>
    </w:p>
    <w:p w:rsidR="00D40B66" w:rsidRPr="00D40B66" w:rsidRDefault="00D40B66" w:rsidP="00D40B66">
      <w:pPr>
        <w:ind w:left="4248"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Денисенко В.И.</w:t>
      </w:r>
    </w:p>
    <w:sectPr w:rsidR="00D40B66" w:rsidRPr="00D40B66" w:rsidSect="00A55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F09"/>
    <w:multiLevelType w:val="hybridMultilevel"/>
    <w:tmpl w:val="D0E0D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D77E1"/>
    <w:multiLevelType w:val="multilevel"/>
    <w:tmpl w:val="AB4C03E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226" w:hanging="375"/>
      </w:pPr>
    </w:lvl>
    <w:lvl w:ilvl="2">
      <w:start w:val="1"/>
      <w:numFmt w:val="decimal"/>
      <w:isLgl/>
      <w:lvlText w:val="%1.%2.%3"/>
      <w:lvlJc w:val="left"/>
      <w:pPr>
        <w:ind w:left="2062" w:hanging="720"/>
      </w:pPr>
    </w:lvl>
    <w:lvl w:ilvl="3">
      <w:start w:val="1"/>
      <w:numFmt w:val="decimal"/>
      <w:isLgl/>
      <w:lvlText w:val="%1.%2.%3.%4"/>
      <w:lvlJc w:val="left"/>
      <w:pPr>
        <w:ind w:left="2913" w:hanging="1080"/>
      </w:pPr>
    </w:lvl>
    <w:lvl w:ilvl="4">
      <w:start w:val="1"/>
      <w:numFmt w:val="decimal"/>
      <w:isLgl/>
      <w:lvlText w:val="%1.%2.%3.%4.%5"/>
      <w:lvlJc w:val="left"/>
      <w:pPr>
        <w:ind w:left="3404" w:hanging="1080"/>
      </w:pPr>
    </w:lvl>
    <w:lvl w:ilvl="5">
      <w:start w:val="1"/>
      <w:numFmt w:val="decimal"/>
      <w:isLgl/>
      <w:lvlText w:val="%1.%2.%3.%4.%5.%6"/>
      <w:lvlJc w:val="left"/>
      <w:pPr>
        <w:ind w:left="4255" w:hanging="1440"/>
      </w:pPr>
    </w:lvl>
    <w:lvl w:ilvl="6">
      <w:start w:val="1"/>
      <w:numFmt w:val="decimal"/>
      <w:isLgl/>
      <w:lvlText w:val="%1.%2.%3.%4.%5.%6.%7"/>
      <w:lvlJc w:val="left"/>
      <w:pPr>
        <w:ind w:left="4746" w:hanging="1440"/>
      </w:p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1BD"/>
    <w:rsid w:val="000011BD"/>
    <w:rsid w:val="00006A66"/>
    <w:rsid w:val="00015C92"/>
    <w:rsid w:val="000E3C58"/>
    <w:rsid w:val="000F189F"/>
    <w:rsid w:val="00143996"/>
    <w:rsid w:val="0014648A"/>
    <w:rsid w:val="0016230B"/>
    <w:rsid w:val="001A0164"/>
    <w:rsid w:val="001B0D81"/>
    <w:rsid w:val="001C25FE"/>
    <w:rsid w:val="001E3D17"/>
    <w:rsid w:val="0021708D"/>
    <w:rsid w:val="00221FDE"/>
    <w:rsid w:val="00256F3F"/>
    <w:rsid w:val="00285CB6"/>
    <w:rsid w:val="002F12E9"/>
    <w:rsid w:val="00311635"/>
    <w:rsid w:val="00336ED8"/>
    <w:rsid w:val="003D22E6"/>
    <w:rsid w:val="003D5192"/>
    <w:rsid w:val="004501AE"/>
    <w:rsid w:val="004F1C64"/>
    <w:rsid w:val="0055154C"/>
    <w:rsid w:val="005A4B54"/>
    <w:rsid w:val="00632A0C"/>
    <w:rsid w:val="006607ED"/>
    <w:rsid w:val="0066098A"/>
    <w:rsid w:val="00714892"/>
    <w:rsid w:val="00727382"/>
    <w:rsid w:val="00795292"/>
    <w:rsid w:val="007C62FF"/>
    <w:rsid w:val="00815651"/>
    <w:rsid w:val="0082060E"/>
    <w:rsid w:val="00892AF7"/>
    <w:rsid w:val="00961057"/>
    <w:rsid w:val="009C3497"/>
    <w:rsid w:val="00A55A98"/>
    <w:rsid w:val="00AF23B6"/>
    <w:rsid w:val="00BE47D7"/>
    <w:rsid w:val="00C400BA"/>
    <w:rsid w:val="00D4098F"/>
    <w:rsid w:val="00D40B66"/>
    <w:rsid w:val="00D463E6"/>
    <w:rsid w:val="00D53519"/>
    <w:rsid w:val="00D545A5"/>
    <w:rsid w:val="00DF3F19"/>
    <w:rsid w:val="00E21FFC"/>
    <w:rsid w:val="00E770B2"/>
    <w:rsid w:val="00EA1E7E"/>
    <w:rsid w:val="00F04F89"/>
    <w:rsid w:val="00F415D9"/>
    <w:rsid w:val="00F5537C"/>
    <w:rsid w:val="00FC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011BD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0011BD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uiPriority w:val="99"/>
    <w:rsid w:val="000011BD"/>
    <w:pPr>
      <w:widowControl/>
      <w:numPr>
        <w:numId w:val="1"/>
      </w:numPr>
      <w:spacing w:line="312" w:lineRule="auto"/>
      <w:jc w:val="both"/>
    </w:pPr>
    <w:rPr>
      <w:rFonts w:ascii="Times New Roman" w:hAnsi="Times New Roman" w:cs="Times New Roman"/>
      <w:color w:val="auto"/>
    </w:rPr>
  </w:style>
  <w:style w:type="paragraph" w:styleId="a5">
    <w:name w:val="List Paragraph"/>
    <w:basedOn w:val="a0"/>
    <w:uiPriority w:val="99"/>
    <w:qFormat/>
    <w:rsid w:val="000011BD"/>
    <w:pPr>
      <w:widowControl/>
      <w:spacing w:after="160" w:line="259" w:lineRule="auto"/>
      <w:ind w:left="720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paragraph" w:customStyle="1" w:styleId="1">
    <w:name w:val="Абзац списка1"/>
    <w:basedOn w:val="a0"/>
    <w:uiPriority w:val="99"/>
    <w:rsid w:val="007C62FF"/>
    <w:pPr>
      <w:widowControl/>
      <w:spacing w:after="160" w:line="259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styleId="a6">
    <w:name w:val="Balloon Text"/>
    <w:basedOn w:val="a0"/>
    <w:link w:val="a7"/>
    <w:uiPriority w:val="99"/>
    <w:semiHidden/>
    <w:rsid w:val="007C62FF"/>
    <w:rPr>
      <w:rFonts w:ascii="Segoe UI" w:eastAsia="Calibr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locked/>
    <w:rsid w:val="007C62FF"/>
    <w:rPr>
      <w:rFonts w:ascii="Segoe UI" w:hAnsi="Segoe UI" w:cs="Segoe UI"/>
      <w:color w:val="000000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011BD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0011BD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писок с точками"/>
    <w:basedOn w:val="a0"/>
    <w:uiPriority w:val="99"/>
    <w:rsid w:val="000011BD"/>
    <w:pPr>
      <w:widowControl/>
      <w:numPr>
        <w:numId w:val="1"/>
      </w:numPr>
      <w:spacing w:line="312" w:lineRule="auto"/>
      <w:jc w:val="both"/>
    </w:pPr>
    <w:rPr>
      <w:rFonts w:ascii="Times New Roman" w:hAnsi="Times New Roman" w:cs="Times New Roman"/>
      <w:color w:val="auto"/>
    </w:rPr>
  </w:style>
  <w:style w:type="paragraph" w:styleId="a5">
    <w:name w:val="List Paragraph"/>
    <w:basedOn w:val="a0"/>
    <w:uiPriority w:val="99"/>
    <w:qFormat/>
    <w:rsid w:val="000011BD"/>
    <w:pPr>
      <w:widowControl/>
      <w:spacing w:after="160" w:line="259" w:lineRule="auto"/>
      <w:ind w:left="720"/>
    </w:pPr>
    <w:rPr>
      <w:rFonts w:ascii="Calibri" w:eastAsia="Calibri" w:hAnsi="Calibri" w:cs="Calibri"/>
      <w:color w:val="auto"/>
      <w:sz w:val="22"/>
      <w:szCs w:val="22"/>
      <w:lang w:eastAsia="en-US"/>
    </w:rPr>
  </w:style>
  <w:style w:type="paragraph" w:customStyle="1" w:styleId="1">
    <w:name w:val="Абзац списка1"/>
    <w:basedOn w:val="a0"/>
    <w:uiPriority w:val="99"/>
    <w:rsid w:val="007C62FF"/>
    <w:pPr>
      <w:widowControl/>
      <w:spacing w:after="160" w:line="259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paragraph" w:styleId="a6">
    <w:name w:val="Balloon Text"/>
    <w:basedOn w:val="a0"/>
    <w:link w:val="a7"/>
    <w:uiPriority w:val="99"/>
    <w:semiHidden/>
    <w:rsid w:val="007C62FF"/>
    <w:rPr>
      <w:rFonts w:ascii="Segoe UI" w:eastAsia="Calibr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locked/>
    <w:rsid w:val="007C62FF"/>
    <w:rPr>
      <w:rFonts w:ascii="Segoe U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5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0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КубГУ</Company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Rzun</dc:creator>
  <cp:lastModifiedBy>Админ</cp:lastModifiedBy>
  <cp:revision>7</cp:revision>
  <cp:lastPrinted>2017-04-12T08:22:00Z</cp:lastPrinted>
  <dcterms:created xsi:type="dcterms:W3CDTF">2018-12-09T23:56:00Z</dcterms:created>
  <dcterms:modified xsi:type="dcterms:W3CDTF">2018-12-29T02:13:00Z</dcterms:modified>
</cp:coreProperties>
</file>