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29E" w:rsidRDefault="0096529E" w:rsidP="0096529E">
      <w:pPr>
        <w:spacing w:after="200" w:line="276" w:lineRule="auto"/>
        <w:rPr>
          <w:rFonts w:eastAsia="Calibri"/>
          <w:color w:val="000000"/>
          <w:sz w:val="28"/>
          <w:szCs w:val="28"/>
        </w:rPr>
      </w:pPr>
      <w:bookmarkStart w:id="0" w:name="_GoBack"/>
      <w:bookmarkEnd w:id="0"/>
    </w:p>
    <w:p w:rsidR="0027186C" w:rsidRDefault="0027186C" w:rsidP="003D34BB">
      <w:pPr>
        <w:jc w:val="center"/>
        <w:rPr>
          <w:sz w:val="28"/>
          <w:szCs w:val="28"/>
        </w:rPr>
      </w:pPr>
      <w:r w:rsidRPr="0027186C">
        <w:rPr>
          <w:noProof/>
          <w:sz w:val="28"/>
          <w:szCs w:val="28"/>
        </w:rPr>
        <w:drawing>
          <wp:inline distT="0" distB="0" distL="0" distR="0">
            <wp:extent cx="5940425" cy="8443413"/>
            <wp:effectExtent l="0" t="0" r="3175" b="0"/>
            <wp:docPr id="12" name="Рисунок 12" descr="C:\Users\asus\Desktop\курсовая работа 3 курс\Скан_20200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курсовая работа 3 курс\Скан_2020060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96529E" w:rsidRPr="003D34BB" w:rsidRDefault="0096529E" w:rsidP="003D34BB">
      <w:pPr>
        <w:jc w:val="center"/>
        <w:rPr>
          <w:sz w:val="28"/>
          <w:szCs w:val="28"/>
        </w:rPr>
      </w:pPr>
      <w:r w:rsidRPr="001D0EBA">
        <w:rPr>
          <w:sz w:val="28"/>
          <w:szCs w:val="28"/>
        </w:rPr>
        <w:lastRenderedPageBreak/>
        <w:t>СОДЕРЖАНИЕ</w:t>
      </w:r>
    </w:p>
    <w:sdt>
      <w:sdtPr>
        <w:rPr>
          <w:rFonts w:ascii="Times New Roman" w:eastAsia="Times New Roman" w:hAnsi="Times New Roman" w:cs="Times New Roman"/>
          <w:color w:val="auto"/>
          <w:sz w:val="20"/>
          <w:szCs w:val="20"/>
        </w:rPr>
        <w:id w:val="199329786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D34BB" w:rsidRDefault="003D34BB" w:rsidP="003D34BB">
          <w:pPr>
            <w:pStyle w:val="af2"/>
            <w:spacing w:before="0" w:line="360" w:lineRule="auto"/>
            <w:jc w:val="both"/>
          </w:pPr>
        </w:p>
        <w:p w:rsidR="003D34BB" w:rsidRPr="003D34BB" w:rsidRDefault="003D34BB" w:rsidP="003D34BB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noProof/>
              <w:sz w:val="28"/>
              <w:szCs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1594605" w:history="1">
            <w:r w:rsidRPr="003D34BB">
              <w:rPr>
                <w:rStyle w:val="ab"/>
                <w:noProof/>
                <w:sz w:val="28"/>
                <w:szCs w:val="28"/>
              </w:rPr>
              <w:t>ВВЕДЕНИЕ</w:t>
            </w:r>
            <w:r w:rsidRPr="003D34BB">
              <w:rPr>
                <w:noProof/>
                <w:webHidden/>
                <w:sz w:val="28"/>
                <w:szCs w:val="28"/>
              </w:rPr>
              <w:tab/>
            </w:r>
            <w:r w:rsidRPr="003D34BB">
              <w:rPr>
                <w:noProof/>
                <w:webHidden/>
                <w:sz w:val="28"/>
                <w:szCs w:val="28"/>
              </w:rPr>
              <w:fldChar w:fldCharType="begin"/>
            </w:r>
            <w:r w:rsidRPr="003D34BB">
              <w:rPr>
                <w:noProof/>
                <w:webHidden/>
                <w:sz w:val="28"/>
                <w:szCs w:val="28"/>
              </w:rPr>
              <w:instrText xml:space="preserve"> PAGEREF _Toc41594605 \h </w:instrText>
            </w:r>
            <w:r w:rsidRPr="003D34BB">
              <w:rPr>
                <w:noProof/>
                <w:webHidden/>
                <w:sz w:val="28"/>
                <w:szCs w:val="28"/>
              </w:rPr>
            </w:r>
            <w:r w:rsidRPr="003D34B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7186C">
              <w:rPr>
                <w:noProof/>
                <w:webHidden/>
                <w:sz w:val="28"/>
                <w:szCs w:val="28"/>
              </w:rPr>
              <w:t>3</w:t>
            </w:r>
            <w:r w:rsidRPr="003D34B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D34BB" w:rsidRPr="003D34BB" w:rsidRDefault="00065AF4" w:rsidP="003D34BB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noProof/>
              <w:sz w:val="28"/>
              <w:szCs w:val="28"/>
            </w:rPr>
          </w:pPr>
          <w:hyperlink w:anchor="_Toc41594606" w:history="1">
            <w:r w:rsidR="003D34BB" w:rsidRPr="003D34BB">
              <w:rPr>
                <w:rStyle w:val="ab"/>
                <w:noProof/>
                <w:sz w:val="28"/>
                <w:szCs w:val="28"/>
              </w:rPr>
              <w:t>1. Теоретические аспекты стимулирования инновационной активности персонала</w:t>
            </w:r>
            <w:r w:rsidR="003D34BB" w:rsidRPr="003D34BB">
              <w:rPr>
                <w:noProof/>
                <w:webHidden/>
                <w:sz w:val="28"/>
                <w:szCs w:val="28"/>
              </w:rPr>
              <w:tab/>
            </w:r>
            <w:r w:rsidR="003D34BB" w:rsidRPr="003D34BB">
              <w:rPr>
                <w:noProof/>
                <w:webHidden/>
                <w:sz w:val="28"/>
                <w:szCs w:val="28"/>
              </w:rPr>
              <w:fldChar w:fldCharType="begin"/>
            </w:r>
            <w:r w:rsidR="003D34BB" w:rsidRPr="003D34BB">
              <w:rPr>
                <w:noProof/>
                <w:webHidden/>
                <w:sz w:val="28"/>
                <w:szCs w:val="28"/>
              </w:rPr>
              <w:instrText xml:space="preserve"> PAGEREF _Toc41594606 \h </w:instrText>
            </w:r>
            <w:r w:rsidR="003D34BB" w:rsidRPr="003D34BB">
              <w:rPr>
                <w:noProof/>
                <w:webHidden/>
                <w:sz w:val="28"/>
                <w:szCs w:val="28"/>
              </w:rPr>
            </w:r>
            <w:r w:rsidR="003D34BB" w:rsidRPr="003D34B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7186C">
              <w:rPr>
                <w:noProof/>
                <w:webHidden/>
                <w:sz w:val="28"/>
                <w:szCs w:val="28"/>
              </w:rPr>
              <w:t>6</w:t>
            </w:r>
            <w:r w:rsidR="003D34BB" w:rsidRPr="003D34B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D34BB" w:rsidRPr="003D34BB" w:rsidRDefault="00065AF4" w:rsidP="003D34BB">
          <w:pPr>
            <w:pStyle w:val="21"/>
            <w:tabs>
              <w:tab w:val="right" w:leader="dot" w:pos="9345"/>
            </w:tabs>
            <w:spacing w:after="0" w:line="360" w:lineRule="auto"/>
            <w:ind w:left="0"/>
            <w:jc w:val="both"/>
            <w:rPr>
              <w:noProof/>
              <w:sz w:val="28"/>
              <w:szCs w:val="28"/>
            </w:rPr>
          </w:pPr>
          <w:hyperlink w:anchor="_Toc41594607" w:history="1">
            <w:r w:rsidR="003D34BB" w:rsidRPr="003D34BB">
              <w:rPr>
                <w:rStyle w:val="ab"/>
                <w:noProof/>
                <w:sz w:val="28"/>
                <w:szCs w:val="28"/>
              </w:rPr>
              <w:t>1.1 Сущность и классификация методов стимулирования персонала в инновационном бизнесе на уровне предприятия</w:t>
            </w:r>
            <w:r w:rsidR="003D34BB" w:rsidRPr="003D34BB">
              <w:rPr>
                <w:noProof/>
                <w:webHidden/>
                <w:sz w:val="28"/>
                <w:szCs w:val="28"/>
              </w:rPr>
              <w:tab/>
            </w:r>
            <w:r w:rsidR="003D34BB" w:rsidRPr="003D34BB">
              <w:rPr>
                <w:noProof/>
                <w:webHidden/>
                <w:sz w:val="28"/>
                <w:szCs w:val="28"/>
              </w:rPr>
              <w:fldChar w:fldCharType="begin"/>
            </w:r>
            <w:r w:rsidR="003D34BB" w:rsidRPr="003D34BB">
              <w:rPr>
                <w:noProof/>
                <w:webHidden/>
                <w:sz w:val="28"/>
                <w:szCs w:val="28"/>
              </w:rPr>
              <w:instrText xml:space="preserve"> PAGEREF _Toc41594607 \h </w:instrText>
            </w:r>
            <w:r w:rsidR="003D34BB" w:rsidRPr="003D34BB">
              <w:rPr>
                <w:noProof/>
                <w:webHidden/>
                <w:sz w:val="28"/>
                <w:szCs w:val="28"/>
              </w:rPr>
            </w:r>
            <w:r w:rsidR="003D34BB" w:rsidRPr="003D34B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7186C">
              <w:rPr>
                <w:noProof/>
                <w:webHidden/>
                <w:sz w:val="28"/>
                <w:szCs w:val="28"/>
              </w:rPr>
              <w:t>6</w:t>
            </w:r>
            <w:r w:rsidR="003D34BB" w:rsidRPr="003D34B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D34BB" w:rsidRPr="003D34BB" w:rsidRDefault="00065AF4" w:rsidP="003D34BB">
          <w:pPr>
            <w:pStyle w:val="21"/>
            <w:tabs>
              <w:tab w:val="right" w:leader="dot" w:pos="9345"/>
            </w:tabs>
            <w:spacing w:after="0" w:line="360" w:lineRule="auto"/>
            <w:ind w:left="0"/>
            <w:jc w:val="both"/>
            <w:rPr>
              <w:noProof/>
              <w:sz w:val="28"/>
              <w:szCs w:val="28"/>
            </w:rPr>
          </w:pPr>
          <w:hyperlink w:anchor="_Toc41594608" w:history="1">
            <w:r w:rsidR="003D34BB" w:rsidRPr="003D34BB">
              <w:rPr>
                <w:rStyle w:val="ab"/>
                <w:noProof/>
                <w:sz w:val="28"/>
                <w:szCs w:val="28"/>
              </w:rPr>
              <w:t>1.2 Методики оценки эффективности мотивации персонала предприятий к инновационной деятельности</w:t>
            </w:r>
            <w:r w:rsidR="003D34BB" w:rsidRPr="003D34BB">
              <w:rPr>
                <w:noProof/>
                <w:webHidden/>
                <w:sz w:val="28"/>
                <w:szCs w:val="28"/>
              </w:rPr>
              <w:tab/>
            </w:r>
            <w:r w:rsidR="003D34BB" w:rsidRPr="003D34BB">
              <w:rPr>
                <w:noProof/>
                <w:webHidden/>
                <w:sz w:val="28"/>
                <w:szCs w:val="28"/>
              </w:rPr>
              <w:fldChar w:fldCharType="begin"/>
            </w:r>
            <w:r w:rsidR="003D34BB" w:rsidRPr="003D34BB">
              <w:rPr>
                <w:noProof/>
                <w:webHidden/>
                <w:sz w:val="28"/>
                <w:szCs w:val="28"/>
              </w:rPr>
              <w:instrText xml:space="preserve"> PAGEREF _Toc41594608 \h </w:instrText>
            </w:r>
            <w:r w:rsidR="003D34BB" w:rsidRPr="003D34BB">
              <w:rPr>
                <w:noProof/>
                <w:webHidden/>
                <w:sz w:val="28"/>
                <w:szCs w:val="28"/>
              </w:rPr>
            </w:r>
            <w:r w:rsidR="003D34BB" w:rsidRPr="003D34B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7186C">
              <w:rPr>
                <w:noProof/>
                <w:webHidden/>
                <w:sz w:val="28"/>
                <w:szCs w:val="28"/>
              </w:rPr>
              <w:t>9</w:t>
            </w:r>
            <w:r w:rsidR="003D34BB" w:rsidRPr="003D34B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D34BB" w:rsidRPr="003D34BB" w:rsidRDefault="00065AF4" w:rsidP="003D34BB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noProof/>
              <w:sz w:val="28"/>
              <w:szCs w:val="28"/>
            </w:rPr>
          </w:pPr>
          <w:hyperlink w:anchor="_Toc41594609" w:history="1">
            <w:r w:rsidR="003D34BB" w:rsidRPr="003D34BB">
              <w:rPr>
                <w:rStyle w:val="ab"/>
                <w:noProof/>
                <w:sz w:val="28"/>
                <w:szCs w:val="28"/>
              </w:rPr>
              <w:t>2. Анализ стимулирования инновационной активности персонала в РФ и за рубежом</w:t>
            </w:r>
            <w:r w:rsidR="003D34BB" w:rsidRPr="003D34BB">
              <w:rPr>
                <w:noProof/>
                <w:webHidden/>
                <w:sz w:val="28"/>
                <w:szCs w:val="28"/>
              </w:rPr>
              <w:tab/>
            </w:r>
            <w:r w:rsidR="003D34BB" w:rsidRPr="003D34BB">
              <w:rPr>
                <w:noProof/>
                <w:webHidden/>
                <w:sz w:val="28"/>
                <w:szCs w:val="28"/>
              </w:rPr>
              <w:fldChar w:fldCharType="begin"/>
            </w:r>
            <w:r w:rsidR="003D34BB" w:rsidRPr="003D34BB">
              <w:rPr>
                <w:noProof/>
                <w:webHidden/>
                <w:sz w:val="28"/>
                <w:szCs w:val="28"/>
              </w:rPr>
              <w:instrText xml:space="preserve"> PAGEREF _Toc41594609 \h </w:instrText>
            </w:r>
            <w:r w:rsidR="003D34BB" w:rsidRPr="003D34BB">
              <w:rPr>
                <w:noProof/>
                <w:webHidden/>
                <w:sz w:val="28"/>
                <w:szCs w:val="28"/>
              </w:rPr>
            </w:r>
            <w:r w:rsidR="003D34BB" w:rsidRPr="003D34B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7186C">
              <w:rPr>
                <w:noProof/>
                <w:webHidden/>
                <w:sz w:val="28"/>
                <w:szCs w:val="28"/>
              </w:rPr>
              <w:t>13</w:t>
            </w:r>
            <w:r w:rsidR="003D34BB" w:rsidRPr="003D34B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D34BB" w:rsidRPr="003D34BB" w:rsidRDefault="00065AF4" w:rsidP="003D34BB">
          <w:pPr>
            <w:pStyle w:val="21"/>
            <w:tabs>
              <w:tab w:val="left" w:pos="880"/>
              <w:tab w:val="right" w:leader="dot" w:pos="9345"/>
            </w:tabs>
            <w:spacing w:after="0" w:line="360" w:lineRule="auto"/>
            <w:ind w:left="0"/>
            <w:jc w:val="both"/>
            <w:rPr>
              <w:noProof/>
              <w:sz w:val="28"/>
              <w:szCs w:val="28"/>
            </w:rPr>
          </w:pPr>
          <w:hyperlink w:anchor="_Toc41594610" w:history="1">
            <w:r w:rsidR="003D34BB" w:rsidRPr="003D34BB">
              <w:rPr>
                <w:rStyle w:val="ab"/>
                <w:noProof/>
                <w:sz w:val="28"/>
                <w:szCs w:val="28"/>
              </w:rPr>
              <w:t>2.1</w:t>
            </w:r>
            <w:r w:rsidR="003D34BB" w:rsidRPr="003D34BB">
              <w:rPr>
                <w:noProof/>
                <w:sz w:val="28"/>
                <w:szCs w:val="28"/>
              </w:rPr>
              <w:tab/>
            </w:r>
            <w:r w:rsidR="003D34BB" w:rsidRPr="003D34BB">
              <w:rPr>
                <w:rStyle w:val="ab"/>
                <w:noProof/>
                <w:sz w:val="28"/>
                <w:szCs w:val="28"/>
              </w:rPr>
              <w:t>Анализ методов и инструментов стимулирования инновационной активности персонала в РФ</w:t>
            </w:r>
            <w:r w:rsidR="003D34BB" w:rsidRPr="003D34BB">
              <w:rPr>
                <w:noProof/>
                <w:webHidden/>
                <w:sz w:val="28"/>
                <w:szCs w:val="28"/>
              </w:rPr>
              <w:tab/>
            </w:r>
            <w:r w:rsidR="003D34BB" w:rsidRPr="003D34BB">
              <w:rPr>
                <w:noProof/>
                <w:webHidden/>
                <w:sz w:val="28"/>
                <w:szCs w:val="28"/>
              </w:rPr>
              <w:fldChar w:fldCharType="begin"/>
            </w:r>
            <w:r w:rsidR="003D34BB" w:rsidRPr="003D34BB">
              <w:rPr>
                <w:noProof/>
                <w:webHidden/>
                <w:sz w:val="28"/>
                <w:szCs w:val="28"/>
              </w:rPr>
              <w:instrText xml:space="preserve"> PAGEREF _Toc41594610 \h </w:instrText>
            </w:r>
            <w:r w:rsidR="003D34BB" w:rsidRPr="003D34BB">
              <w:rPr>
                <w:noProof/>
                <w:webHidden/>
                <w:sz w:val="28"/>
                <w:szCs w:val="28"/>
              </w:rPr>
            </w:r>
            <w:r w:rsidR="003D34BB" w:rsidRPr="003D34B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7186C">
              <w:rPr>
                <w:noProof/>
                <w:webHidden/>
                <w:sz w:val="28"/>
                <w:szCs w:val="28"/>
              </w:rPr>
              <w:t>13</w:t>
            </w:r>
            <w:r w:rsidR="003D34BB" w:rsidRPr="003D34B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D34BB" w:rsidRPr="003D34BB" w:rsidRDefault="00065AF4" w:rsidP="003D34BB">
          <w:pPr>
            <w:pStyle w:val="21"/>
            <w:tabs>
              <w:tab w:val="left" w:pos="880"/>
              <w:tab w:val="right" w:leader="dot" w:pos="9345"/>
            </w:tabs>
            <w:spacing w:after="0" w:line="360" w:lineRule="auto"/>
            <w:ind w:left="0"/>
            <w:jc w:val="both"/>
            <w:rPr>
              <w:noProof/>
              <w:sz w:val="28"/>
              <w:szCs w:val="28"/>
            </w:rPr>
          </w:pPr>
          <w:hyperlink w:anchor="_Toc41594611" w:history="1">
            <w:r w:rsidR="003D34BB" w:rsidRPr="003D34BB">
              <w:rPr>
                <w:rStyle w:val="ab"/>
                <w:noProof/>
                <w:sz w:val="28"/>
                <w:szCs w:val="28"/>
              </w:rPr>
              <w:t>2.2</w:t>
            </w:r>
            <w:r w:rsidR="003D34BB" w:rsidRPr="003D34BB">
              <w:rPr>
                <w:noProof/>
                <w:sz w:val="28"/>
                <w:szCs w:val="28"/>
              </w:rPr>
              <w:tab/>
            </w:r>
            <w:r w:rsidR="003D34BB" w:rsidRPr="003D34BB">
              <w:rPr>
                <w:rStyle w:val="ab"/>
                <w:noProof/>
                <w:sz w:val="28"/>
                <w:szCs w:val="28"/>
              </w:rPr>
              <w:t>Исследования стимулирования инновационной активности персонала в США</w:t>
            </w:r>
            <w:r w:rsidR="006C0EA4">
              <w:rPr>
                <w:rStyle w:val="ab"/>
                <w:noProof/>
                <w:sz w:val="28"/>
                <w:szCs w:val="28"/>
              </w:rPr>
              <w:t xml:space="preserve"> </w:t>
            </w:r>
            <w:r w:rsidR="003D34BB" w:rsidRPr="003D34BB">
              <w:rPr>
                <w:noProof/>
                <w:webHidden/>
                <w:sz w:val="28"/>
                <w:szCs w:val="28"/>
              </w:rPr>
              <w:tab/>
            </w:r>
            <w:r w:rsidR="003D34BB" w:rsidRPr="003D34BB">
              <w:rPr>
                <w:noProof/>
                <w:webHidden/>
                <w:sz w:val="28"/>
                <w:szCs w:val="28"/>
              </w:rPr>
              <w:fldChar w:fldCharType="begin"/>
            </w:r>
            <w:r w:rsidR="003D34BB" w:rsidRPr="003D34BB">
              <w:rPr>
                <w:noProof/>
                <w:webHidden/>
                <w:sz w:val="28"/>
                <w:szCs w:val="28"/>
              </w:rPr>
              <w:instrText xml:space="preserve"> PAGEREF _Toc41594611 \h </w:instrText>
            </w:r>
            <w:r w:rsidR="003D34BB" w:rsidRPr="003D34BB">
              <w:rPr>
                <w:noProof/>
                <w:webHidden/>
                <w:sz w:val="28"/>
                <w:szCs w:val="28"/>
              </w:rPr>
            </w:r>
            <w:r w:rsidR="003D34BB" w:rsidRPr="003D34B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7186C">
              <w:rPr>
                <w:noProof/>
                <w:webHidden/>
                <w:sz w:val="28"/>
                <w:szCs w:val="28"/>
              </w:rPr>
              <w:t>17</w:t>
            </w:r>
            <w:r w:rsidR="003D34BB" w:rsidRPr="003D34B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D34BB" w:rsidRPr="003D34BB" w:rsidRDefault="00065AF4" w:rsidP="003D34BB">
          <w:pPr>
            <w:pStyle w:val="21"/>
            <w:tabs>
              <w:tab w:val="left" w:pos="880"/>
              <w:tab w:val="right" w:leader="dot" w:pos="9345"/>
            </w:tabs>
            <w:spacing w:after="0" w:line="360" w:lineRule="auto"/>
            <w:ind w:left="0"/>
            <w:jc w:val="both"/>
            <w:rPr>
              <w:noProof/>
              <w:sz w:val="28"/>
              <w:szCs w:val="28"/>
            </w:rPr>
          </w:pPr>
          <w:hyperlink w:anchor="_Toc41594612" w:history="1">
            <w:r w:rsidR="003D34BB" w:rsidRPr="003D34BB">
              <w:rPr>
                <w:rStyle w:val="ab"/>
                <w:noProof/>
                <w:sz w:val="28"/>
                <w:szCs w:val="28"/>
              </w:rPr>
              <w:t>2.3</w:t>
            </w:r>
            <w:r w:rsidR="003D34BB" w:rsidRPr="003D34BB">
              <w:rPr>
                <w:noProof/>
                <w:sz w:val="28"/>
                <w:szCs w:val="28"/>
              </w:rPr>
              <w:tab/>
            </w:r>
            <w:r w:rsidR="003D34BB" w:rsidRPr="003D34BB">
              <w:rPr>
                <w:rStyle w:val="ab"/>
                <w:noProof/>
                <w:sz w:val="28"/>
                <w:szCs w:val="28"/>
              </w:rPr>
              <w:t>Анализ стимулирования персонала к инновационной деятельности в Японии</w:t>
            </w:r>
            <w:r w:rsidR="003D34BB" w:rsidRPr="003D34BB">
              <w:rPr>
                <w:noProof/>
                <w:webHidden/>
                <w:sz w:val="28"/>
                <w:szCs w:val="28"/>
              </w:rPr>
              <w:tab/>
            </w:r>
            <w:r w:rsidR="003D34BB" w:rsidRPr="003D34BB">
              <w:rPr>
                <w:noProof/>
                <w:webHidden/>
                <w:sz w:val="28"/>
                <w:szCs w:val="28"/>
              </w:rPr>
              <w:fldChar w:fldCharType="begin"/>
            </w:r>
            <w:r w:rsidR="003D34BB" w:rsidRPr="003D34BB">
              <w:rPr>
                <w:noProof/>
                <w:webHidden/>
                <w:sz w:val="28"/>
                <w:szCs w:val="28"/>
              </w:rPr>
              <w:instrText xml:space="preserve"> PAGEREF _Toc41594612 \h </w:instrText>
            </w:r>
            <w:r w:rsidR="003D34BB" w:rsidRPr="003D34BB">
              <w:rPr>
                <w:noProof/>
                <w:webHidden/>
                <w:sz w:val="28"/>
                <w:szCs w:val="28"/>
              </w:rPr>
            </w:r>
            <w:r w:rsidR="003D34BB" w:rsidRPr="003D34B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7186C">
              <w:rPr>
                <w:noProof/>
                <w:webHidden/>
                <w:sz w:val="28"/>
                <w:szCs w:val="28"/>
              </w:rPr>
              <w:t>21</w:t>
            </w:r>
            <w:r w:rsidR="003D34BB" w:rsidRPr="003D34B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D34BB" w:rsidRPr="003D34BB" w:rsidRDefault="00065AF4" w:rsidP="003D34BB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noProof/>
              <w:sz w:val="28"/>
              <w:szCs w:val="28"/>
            </w:rPr>
          </w:pPr>
          <w:hyperlink w:anchor="_Toc41594613" w:history="1">
            <w:r w:rsidR="003D34BB" w:rsidRPr="003D34BB">
              <w:rPr>
                <w:rStyle w:val="ab"/>
                <w:noProof/>
                <w:sz w:val="28"/>
                <w:szCs w:val="28"/>
              </w:rPr>
              <w:t>3. Рекомендации по стимулированию инновационной активности персонала в РФ на основе опыта США и Японии</w:t>
            </w:r>
            <w:r w:rsidR="003D34BB" w:rsidRPr="003D34BB">
              <w:rPr>
                <w:noProof/>
                <w:webHidden/>
                <w:sz w:val="28"/>
                <w:szCs w:val="28"/>
              </w:rPr>
              <w:tab/>
            </w:r>
            <w:r w:rsidR="003D34BB" w:rsidRPr="003D34BB">
              <w:rPr>
                <w:noProof/>
                <w:webHidden/>
                <w:sz w:val="28"/>
                <w:szCs w:val="28"/>
              </w:rPr>
              <w:fldChar w:fldCharType="begin"/>
            </w:r>
            <w:r w:rsidR="003D34BB" w:rsidRPr="003D34BB">
              <w:rPr>
                <w:noProof/>
                <w:webHidden/>
                <w:sz w:val="28"/>
                <w:szCs w:val="28"/>
              </w:rPr>
              <w:instrText xml:space="preserve"> PAGEREF _Toc41594613 \h </w:instrText>
            </w:r>
            <w:r w:rsidR="003D34BB" w:rsidRPr="003D34BB">
              <w:rPr>
                <w:noProof/>
                <w:webHidden/>
                <w:sz w:val="28"/>
                <w:szCs w:val="28"/>
              </w:rPr>
            </w:r>
            <w:r w:rsidR="003D34BB" w:rsidRPr="003D34B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7186C">
              <w:rPr>
                <w:noProof/>
                <w:webHidden/>
                <w:sz w:val="28"/>
                <w:szCs w:val="28"/>
              </w:rPr>
              <w:t>25</w:t>
            </w:r>
            <w:r w:rsidR="003D34BB" w:rsidRPr="003D34B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D34BB" w:rsidRPr="003D34BB" w:rsidRDefault="00065AF4" w:rsidP="003D34BB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noProof/>
              <w:sz w:val="28"/>
              <w:szCs w:val="28"/>
            </w:rPr>
          </w:pPr>
          <w:hyperlink w:anchor="_Toc41594614" w:history="1">
            <w:r w:rsidR="003D34BB" w:rsidRPr="003D34BB">
              <w:rPr>
                <w:rStyle w:val="ab"/>
                <w:noProof/>
                <w:sz w:val="28"/>
                <w:szCs w:val="28"/>
              </w:rPr>
              <w:t>ЗАКЛЮЧЕНИЕ</w:t>
            </w:r>
            <w:r w:rsidR="003D34BB" w:rsidRPr="003D34BB">
              <w:rPr>
                <w:noProof/>
                <w:webHidden/>
                <w:sz w:val="28"/>
                <w:szCs w:val="28"/>
              </w:rPr>
              <w:tab/>
            </w:r>
            <w:r w:rsidR="006C0EA4">
              <w:rPr>
                <w:noProof/>
                <w:webHidden/>
                <w:sz w:val="28"/>
                <w:szCs w:val="28"/>
              </w:rPr>
              <w:t>28</w:t>
            </w:r>
          </w:hyperlink>
        </w:p>
        <w:p w:rsidR="003D34BB" w:rsidRPr="003D34BB" w:rsidRDefault="00065AF4" w:rsidP="003D34BB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noProof/>
              <w:sz w:val="28"/>
              <w:szCs w:val="28"/>
            </w:rPr>
          </w:pPr>
          <w:hyperlink w:anchor="_Toc41594615" w:history="1">
            <w:r w:rsidR="003D34BB" w:rsidRPr="003D34BB">
              <w:rPr>
                <w:rStyle w:val="ab"/>
                <w:noProof/>
                <w:sz w:val="28"/>
                <w:szCs w:val="28"/>
              </w:rPr>
              <w:t>СПИСОК ИСПОЛЬЗОВАННЫХ ИСТОЧНИКОВ</w:t>
            </w:r>
            <w:r w:rsidR="003D34BB" w:rsidRPr="003D34BB">
              <w:rPr>
                <w:noProof/>
                <w:webHidden/>
                <w:sz w:val="28"/>
                <w:szCs w:val="28"/>
              </w:rPr>
              <w:tab/>
            </w:r>
            <w:r w:rsidR="006C0EA4">
              <w:rPr>
                <w:noProof/>
                <w:webHidden/>
                <w:sz w:val="28"/>
                <w:szCs w:val="28"/>
              </w:rPr>
              <w:t>29</w:t>
            </w:r>
          </w:hyperlink>
        </w:p>
        <w:p w:rsidR="003D34BB" w:rsidRDefault="003D34BB" w:rsidP="003D34BB">
          <w:pPr>
            <w:spacing w:line="360" w:lineRule="auto"/>
            <w:jc w:val="both"/>
          </w:pPr>
          <w:r>
            <w:rPr>
              <w:b/>
              <w:bCs/>
            </w:rPr>
            <w:fldChar w:fldCharType="end"/>
          </w:r>
        </w:p>
      </w:sdtContent>
    </w:sdt>
    <w:p w:rsidR="003D34BB" w:rsidRDefault="003D34BB" w:rsidP="0096529E">
      <w:pPr>
        <w:jc w:val="center"/>
        <w:rPr>
          <w:b/>
          <w:sz w:val="28"/>
          <w:szCs w:val="28"/>
        </w:rPr>
      </w:pPr>
    </w:p>
    <w:p w:rsidR="00283BC9" w:rsidRPr="00A96A43" w:rsidRDefault="00A96A43" w:rsidP="00A96A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6529E" w:rsidRPr="003D34BB" w:rsidRDefault="0096529E" w:rsidP="00A96A43">
      <w:pPr>
        <w:pStyle w:val="1"/>
        <w:jc w:val="center"/>
        <w:rPr>
          <w:rFonts w:ascii="Times New Roman" w:hAnsi="Times New Roman"/>
          <w:b/>
          <w:color w:val="auto"/>
          <w:sz w:val="28"/>
        </w:rPr>
      </w:pPr>
      <w:bookmarkStart w:id="1" w:name="_Toc41594605"/>
      <w:r w:rsidRPr="003D34BB">
        <w:rPr>
          <w:rFonts w:ascii="Times New Roman" w:hAnsi="Times New Roman"/>
          <w:b/>
          <w:color w:val="auto"/>
          <w:sz w:val="28"/>
        </w:rPr>
        <w:lastRenderedPageBreak/>
        <w:t>ВВЕДЕНИЕ</w:t>
      </w:r>
      <w:bookmarkEnd w:id="1"/>
    </w:p>
    <w:p w:rsidR="0096529E" w:rsidRDefault="0096529E" w:rsidP="00A0367C">
      <w:pPr>
        <w:spacing w:line="360" w:lineRule="auto"/>
        <w:rPr>
          <w:b/>
          <w:sz w:val="28"/>
        </w:rPr>
      </w:pPr>
    </w:p>
    <w:p w:rsidR="0012795D" w:rsidRPr="00994E44" w:rsidRDefault="0012795D" w:rsidP="00A0367C">
      <w:pPr>
        <w:spacing w:line="360" w:lineRule="auto"/>
        <w:ind w:firstLine="709"/>
        <w:jc w:val="both"/>
        <w:rPr>
          <w:sz w:val="28"/>
          <w:szCs w:val="28"/>
        </w:rPr>
      </w:pPr>
      <w:r w:rsidRPr="00D17373">
        <w:rPr>
          <w:sz w:val="28"/>
          <w:szCs w:val="28"/>
        </w:rPr>
        <w:t>Актуальные тенденции развития эконо</w:t>
      </w:r>
      <w:r w:rsidR="00D17373" w:rsidRPr="00D17373">
        <w:rPr>
          <w:sz w:val="28"/>
          <w:szCs w:val="28"/>
        </w:rPr>
        <w:t>мических отношений в современном мире</w:t>
      </w:r>
      <w:r w:rsidRPr="00D17373">
        <w:rPr>
          <w:sz w:val="28"/>
          <w:szCs w:val="28"/>
        </w:rPr>
        <w:t xml:space="preserve"> показывают, что </w:t>
      </w:r>
      <w:r w:rsidR="001461B7" w:rsidRPr="00D17373">
        <w:rPr>
          <w:sz w:val="28"/>
          <w:szCs w:val="28"/>
        </w:rPr>
        <w:t>инновацио</w:t>
      </w:r>
      <w:r w:rsidR="001461B7">
        <w:rPr>
          <w:sz w:val="28"/>
          <w:szCs w:val="28"/>
        </w:rPr>
        <w:t xml:space="preserve">нная деятельность предприятий </w:t>
      </w:r>
      <w:r w:rsidR="001461B7" w:rsidRPr="001461B7">
        <w:rPr>
          <w:sz w:val="28"/>
          <w:szCs w:val="28"/>
        </w:rPr>
        <w:t>—</w:t>
      </w:r>
      <w:r w:rsidR="001461B7" w:rsidRPr="00D17373">
        <w:rPr>
          <w:sz w:val="28"/>
          <w:szCs w:val="28"/>
        </w:rPr>
        <w:t xml:space="preserve"> это</w:t>
      </w:r>
      <w:r w:rsidR="00994E44">
        <w:rPr>
          <w:sz w:val="28"/>
          <w:szCs w:val="28"/>
        </w:rPr>
        <w:t xml:space="preserve"> основа</w:t>
      </w:r>
      <w:r w:rsidRPr="00D17373">
        <w:rPr>
          <w:sz w:val="28"/>
          <w:szCs w:val="28"/>
        </w:rPr>
        <w:t xml:space="preserve"> для по</w:t>
      </w:r>
      <w:r w:rsidR="00994E44">
        <w:rPr>
          <w:sz w:val="28"/>
          <w:szCs w:val="28"/>
        </w:rPr>
        <w:t>ддержания</w:t>
      </w:r>
      <w:r w:rsidR="001461B7">
        <w:rPr>
          <w:sz w:val="28"/>
          <w:szCs w:val="28"/>
        </w:rPr>
        <w:t xml:space="preserve"> и обеспечения </w:t>
      </w:r>
      <w:r w:rsidRPr="00D17373">
        <w:rPr>
          <w:sz w:val="28"/>
          <w:szCs w:val="28"/>
        </w:rPr>
        <w:t xml:space="preserve">конкурентных преимуществ </w:t>
      </w:r>
      <w:r w:rsidR="001461B7">
        <w:rPr>
          <w:sz w:val="28"/>
          <w:szCs w:val="28"/>
        </w:rPr>
        <w:t>в долгосрочной перспективе на отраслевых рынках практически каждой страны. В научных изданиях</w:t>
      </w:r>
      <w:r w:rsidRPr="00D17373">
        <w:rPr>
          <w:sz w:val="28"/>
          <w:szCs w:val="28"/>
        </w:rPr>
        <w:t xml:space="preserve"> сущес</w:t>
      </w:r>
      <w:r w:rsidR="001461B7">
        <w:rPr>
          <w:sz w:val="28"/>
          <w:szCs w:val="28"/>
        </w:rPr>
        <w:t>твуют разнообразные</w:t>
      </w:r>
      <w:r w:rsidR="00D17373" w:rsidRPr="00D17373">
        <w:rPr>
          <w:sz w:val="28"/>
          <w:szCs w:val="28"/>
        </w:rPr>
        <w:t xml:space="preserve"> трактовки поня</w:t>
      </w:r>
      <w:r w:rsidRPr="00D17373">
        <w:rPr>
          <w:sz w:val="28"/>
          <w:szCs w:val="28"/>
        </w:rPr>
        <w:t>тия «инновационная деятельность</w:t>
      </w:r>
      <w:r w:rsidR="001461B7">
        <w:rPr>
          <w:sz w:val="28"/>
          <w:szCs w:val="28"/>
        </w:rPr>
        <w:t xml:space="preserve">». Одни специалисты </w:t>
      </w:r>
      <w:r w:rsidRPr="00D17373">
        <w:rPr>
          <w:sz w:val="28"/>
          <w:szCs w:val="28"/>
        </w:rPr>
        <w:t xml:space="preserve">основное внимание </w:t>
      </w:r>
      <w:r w:rsidR="001461B7">
        <w:rPr>
          <w:sz w:val="28"/>
          <w:szCs w:val="28"/>
        </w:rPr>
        <w:t xml:space="preserve">уделяют </w:t>
      </w:r>
      <w:r w:rsidRPr="00D17373">
        <w:rPr>
          <w:sz w:val="28"/>
          <w:szCs w:val="28"/>
        </w:rPr>
        <w:t>творческо</w:t>
      </w:r>
      <w:r w:rsidR="00D17373" w:rsidRPr="00D17373">
        <w:rPr>
          <w:sz w:val="28"/>
          <w:szCs w:val="28"/>
        </w:rPr>
        <w:t>й составляющей</w:t>
      </w:r>
      <w:r w:rsidR="001461B7">
        <w:rPr>
          <w:sz w:val="28"/>
          <w:szCs w:val="28"/>
        </w:rPr>
        <w:t xml:space="preserve"> процесса, другие ‒ </w:t>
      </w:r>
      <w:r w:rsidR="00D17373" w:rsidRPr="00D17373">
        <w:rPr>
          <w:sz w:val="28"/>
          <w:szCs w:val="28"/>
        </w:rPr>
        <w:t>про</w:t>
      </w:r>
      <w:r w:rsidRPr="00D17373">
        <w:rPr>
          <w:sz w:val="28"/>
          <w:szCs w:val="28"/>
        </w:rPr>
        <w:t>извод</w:t>
      </w:r>
      <w:r w:rsidR="001461B7">
        <w:rPr>
          <w:sz w:val="28"/>
          <w:szCs w:val="28"/>
        </w:rPr>
        <w:t>ственной, третьи акцентируют важность на коммерциализации идеи, т. е. ее внедрения на рынок для получения прибыли или иного социально- экономического эффекта</w:t>
      </w:r>
      <w:r w:rsidR="00D17373" w:rsidRPr="00D17373">
        <w:rPr>
          <w:sz w:val="28"/>
          <w:szCs w:val="28"/>
        </w:rPr>
        <w:t xml:space="preserve">. </w:t>
      </w:r>
      <w:r w:rsidRPr="00F31746">
        <w:rPr>
          <w:sz w:val="28"/>
          <w:szCs w:val="28"/>
        </w:rPr>
        <w:t>Одновреме</w:t>
      </w:r>
      <w:r w:rsidRPr="00D17373">
        <w:rPr>
          <w:sz w:val="28"/>
          <w:szCs w:val="28"/>
        </w:rPr>
        <w:t xml:space="preserve">нно </w:t>
      </w:r>
      <w:r w:rsidR="00F31746">
        <w:rPr>
          <w:sz w:val="28"/>
          <w:szCs w:val="28"/>
        </w:rPr>
        <w:t xml:space="preserve">с этим </w:t>
      </w:r>
      <w:r w:rsidRPr="00D17373">
        <w:rPr>
          <w:sz w:val="28"/>
          <w:szCs w:val="28"/>
        </w:rPr>
        <w:t>не</w:t>
      </w:r>
      <w:r w:rsidR="00D17373" w:rsidRPr="00D17373">
        <w:rPr>
          <w:sz w:val="28"/>
          <w:szCs w:val="28"/>
        </w:rPr>
        <w:t>обходимо отметить, что центральным звеном в достижении результатов</w:t>
      </w:r>
      <w:r w:rsidR="00F31746">
        <w:rPr>
          <w:sz w:val="28"/>
          <w:szCs w:val="28"/>
        </w:rPr>
        <w:t xml:space="preserve"> работы организации</w:t>
      </w:r>
      <w:r w:rsidRPr="00D17373">
        <w:rPr>
          <w:sz w:val="28"/>
          <w:szCs w:val="28"/>
        </w:rPr>
        <w:t xml:space="preserve"> в области создания и п</w:t>
      </w:r>
      <w:r w:rsidR="00D17373" w:rsidRPr="00D17373">
        <w:rPr>
          <w:sz w:val="28"/>
          <w:szCs w:val="28"/>
        </w:rPr>
        <w:t xml:space="preserve">родвижения инноваций является способность персонала </w:t>
      </w:r>
      <w:r w:rsidR="00F31746">
        <w:rPr>
          <w:sz w:val="28"/>
          <w:szCs w:val="28"/>
        </w:rPr>
        <w:t xml:space="preserve">предлагать и воплощать </w:t>
      </w:r>
      <w:r w:rsidR="00D17373" w:rsidRPr="00D17373">
        <w:rPr>
          <w:sz w:val="28"/>
          <w:szCs w:val="28"/>
        </w:rPr>
        <w:t>ин</w:t>
      </w:r>
      <w:r w:rsidR="00F31746">
        <w:rPr>
          <w:sz w:val="28"/>
          <w:szCs w:val="28"/>
        </w:rPr>
        <w:t>новационные идеи</w:t>
      </w:r>
      <w:r w:rsidR="00D17373" w:rsidRPr="00D17373">
        <w:rPr>
          <w:sz w:val="28"/>
          <w:szCs w:val="28"/>
        </w:rPr>
        <w:t xml:space="preserve">. Это означает, что в структуре предприятия должна быть создана такая среда или механизм, которые </w:t>
      </w:r>
      <w:r w:rsidR="00F31746">
        <w:rPr>
          <w:sz w:val="28"/>
          <w:szCs w:val="28"/>
        </w:rPr>
        <w:t>будет постоянно поддерживать и стимулировать</w:t>
      </w:r>
      <w:r w:rsidR="00D17373" w:rsidRPr="00D17373">
        <w:rPr>
          <w:sz w:val="28"/>
          <w:szCs w:val="28"/>
        </w:rPr>
        <w:t xml:space="preserve"> развитие инновационной активно</w:t>
      </w:r>
      <w:r w:rsidR="00F31746">
        <w:rPr>
          <w:sz w:val="28"/>
          <w:szCs w:val="28"/>
        </w:rPr>
        <w:t>сти сотрудников</w:t>
      </w:r>
      <w:r w:rsidR="00D17373" w:rsidRPr="00D17373">
        <w:rPr>
          <w:sz w:val="28"/>
          <w:szCs w:val="28"/>
        </w:rPr>
        <w:t>.</w:t>
      </w:r>
      <w:r w:rsidR="000809F9" w:rsidRPr="000809F9">
        <w:t xml:space="preserve"> </w:t>
      </w:r>
      <w:r w:rsidR="00E921E6">
        <w:rPr>
          <w:sz w:val="28"/>
          <w:szCs w:val="28"/>
        </w:rPr>
        <w:t>[16</w:t>
      </w:r>
      <w:r w:rsidR="00D35C9B" w:rsidRPr="00994E44">
        <w:rPr>
          <w:sz w:val="28"/>
          <w:szCs w:val="28"/>
        </w:rPr>
        <w:t>]</w:t>
      </w:r>
    </w:p>
    <w:p w:rsidR="0082734F" w:rsidRPr="00D17373" w:rsidRDefault="00F31746" w:rsidP="00D1737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сегодняшний момент</w:t>
      </w:r>
      <w:r w:rsidR="00D17373" w:rsidRPr="00D17373">
        <w:rPr>
          <w:sz w:val="28"/>
          <w:szCs w:val="28"/>
        </w:rPr>
        <w:t>,</w:t>
      </w:r>
      <w:r w:rsidR="00E07AFA" w:rsidRPr="00D17373">
        <w:rPr>
          <w:sz w:val="28"/>
          <w:szCs w:val="28"/>
        </w:rPr>
        <w:t xml:space="preserve"> центром</w:t>
      </w:r>
      <w:r w:rsidR="0082734F" w:rsidRPr="00D17373">
        <w:rPr>
          <w:sz w:val="28"/>
          <w:szCs w:val="28"/>
        </w:rPr>
        <w:t xml:space="preserve"> внимания менеджмента </w:t>
      </w:r>
      <w:r w:rsidR="00D17373">
        <w:rPr>
          <w:sz w:val="28"/>
          <w:szCs w:val="28"/>
        </w:rPr>
        <w:t xml:space="preserve">персонала </w:t>
      </w:r>
      <w:r w:rsidR="0082734F" w:rsidRPr="00D17373">
        <w:rPr>
          <w:sz w:val="28"/>
          <w:szCs w:val="28"/>
        </w:rPr>
        <w:t xml:space="preserve">в </w:t>
      </w:r>
      <w:proofErr w:type="spellStart"/>
      <w:r w:rsidR="00E07AFA" w:rsidRPr="00D17373">
        <w:rPr>
          <w:sz w:val="28"/>
          <w:szCs w:val="28"/>
        </w:rPr>
        <w:t>инновационно</w:t>
      </w:r>
      <w:proofErr w:type="spellEnd"/>
      <w:r w:rsidR="00E07AFA" w:rsidRPr="00D17373">
        <w:rPr>
          <w:sz w:val="28"/>
          <w:szCs w:val="28"/>
        </w:rPr>
        <w:t>-</w:t>
      </w:r>
      <w:r w:rsidR="0082734F" w:rsidRPr="00D17373">
        <w:rPr>
          <w:sz w:val="28"/>
          <w:szCs w:val="28"/>
        </w:rPr>
        <w:t>ор</w:t>
      </w:r>
      <w:r w:rsidR="00E07AFA" w:rsidRPr="00D17373">
        <w:rPr>
          <w:sz w:val="28"/>
          <w:szCs w:val="28"/>
        </w:rPr>
        <w:t xml:space="preserve">иентированных </w:t>
      </w:r>
      <w:r w:rsidR="00316ADB">
        <w:rPr>
          <w:sz w:val="28"/>
          <w:szCs w:val="28"/>
        </w:rPr>
        <w:t>организациях являются</w:t>
      </w:r>
      <w:r w:rsidR="0082734F" w:rsidRPr="00D17373">
        <w:rPr>
          <w:sz w:val="28"/>
          <w:szCs w:val="28"/>
        </w:rPr>
        <w:t xml:space="preserve"> следующие процессы:</w:t>
      </w:r>
    </w:p>
    <w:p w:rsidR="00D17373" w:rsidRPr="00D17373" w:rsidRDefault="0082734F" w:rsidP="00D17373">
      <w:pPr>
        <w:pStyle w:val="aa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373">
        <w:rPr>
          <w:rFonts w:ascii="Times New Roman" w:hAnsi="Times New Roman" w:cs="Times New Roman"/>
          <w:sz w:val="28"/>
          <w:szCs w:val="28"/>
        </w:rPr>
        <w:t>расширение трудовых функций</w:t>
      </w:r>
      <w:r w:rsidR="00F31746">
        <w:rPr>
          <w:rFonts w:ascii="Times New Roman" w:hAnsi="Times New Roman" w:cs="Times New Roman"/>
          <w:sz w:val="28"/>
          <w:szCs w:val="28"/>
        </w:rPr>
        <w:t xml:space="preserve"> путем внесения инновационных параметров в содержание работы</w:t>
      </w:r>
      <w:r w:rsidRPr="00D17373">
        <w:rPr>
          <w:rFonts w:ascii="Times New Roman" w:hAnsi="Times New Roman" w:cs="Times New Roman"/>
          <w:sz w:val="28"/>
          <w:szCs w:val="28"/>
        </w:rPr>
        <w:t>;</w:t>
      </w:r>
    </w:p>
    <w:p w:rsidR="00D17373" w:rsidRPr="00D17373" w:rsidRDefault="00D17373" w:rsidP="00D17373">
      <w:pPr>
        <w:pStyle w:val="aa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373">
        <w:rPr>
          <w:rFonts w:ascii="Times New Roman" w:hAnsi="Times New Roman" w:cs="Times New Roman"/>
          <w:sz w:val="28"/>
          <w:szCs w:val="28"/>
        </w:rPr>
        <w:t xml:space="preserve">расширение полномочий </w:t>
      </w:r>
      <w:r w:rsidR="00F31746">
        <w:rPr>
          <w:rFonts w:ascii="Times New Roman" w:hAnsi="Times New Roman" w:cs="Times New Roman"/>
          <w:sz w:val="28"/>
          <w:szCs w:val="28"/>
        </w:rPr>
        <w:t xml:space="preserve">сотрудников </w:t>
      </w:r>
      <w:r w:rsidRPr="00D17373">
        <w:rPr>
          <w:rFonts w:ascii="Times New Roman" w:hAnsi="Times New Roman" w:cs="Times New Roman"/>
          <w:sz w:val="28"/>
          <w:szCs w:val="28"/>
        </w:rPr>
        <w:t xml:space="preserve">на </w:t>
      </w:r>
      <w:r w:rsidR="0082734F" w:rsidRPr="00D17373">
        <w:rPr>
          <w:rFonts w:ascii="Times New Roman" w:hAnsi="Times New Roman" w:cs="Times New Roman"/>
          <w:sz w:val="28"/>
          <w:szCs w:val="28"/>
        </w:rPr>
        <w:t xml:space="preserve">микро ‑ уровне, </w:t>
      </w:r>
      <w:r w:rsidR="00F31746">
        <w:rPr>
          <w:rFonts w:ascii="Times New Roman" w:hAnsi="Times New Roman" w:cs="Times New Roman"/>
          <w:sz w:val="28"/>
          <w:szCs w:val="28"/>
        </w:rPr>
        <w:t>изменение форм их контроля, а также увеличение числа</w:t>
      </w:r>
      <w:r w:rsidR="0082734F" w:rsidRPr="00D17373">
        <w:rPr>
          <w:rFonts w:ascii="Times New Roman" w:hAnsi="Times New Roman" w:cs="Times New Roman"/>
          <w:sz w:val="28"/>
          <w:szCs w:val="28"/>
        </w:rPr>
        <w:t xml:space="preserve"> групповых форм работы;</w:t>
      </w:r>
    </w:p>
    <w:p w:rsidR="00D17373" w:rsidRPr="00D17373" w:rsidRDefault="00F31746" w:rsidP="00D17373">
      <w:pPr>
        <w:pStyle w:val="aa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радикальная смена способов оценки</w:t>
      </w:r>
      <w:r w:rsidR="00D17373" w:rsidRPr="00D17373">
        <w:rPr>
          <w:rFonts w:ascii="Times New Roman" w:hAnsi="Times New Roman" w:cs="Times New Roman"/>
          <w:sz w:val="28"/>
          <w:szCs w:val="28"/>
        </w:rPr>
        <w:t xml:space="preserve"> </w:t>
      </w:r>
      <w:r w:rsidR="0082734F" w:rsidRPr="00D17373">
        <w:rPr>
          <w:rFonts w:ascii="Times New Roman" w:hAnsi="Times New Roman" w:cs="Times New Roman"/>
          <w:sz w:val="28"/>
          <w:szCs w:val="28"/>
        </w:rPr>
        <w:t>профессионализма;</w:t>
      </w:r>
    </w:p>
    <w:p w:rsidR="00D17373" w:rsidRPr="00D17373" w:rsidRDefault="00D17373" w:rsidP="00D17373">
      <w:pPr>
        <w:pStyle w:val="aa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373">
        <w:rPr>
          <w:rFonts w:ascii="Times New Roman" w:hAnsi="Times New Roman" w:cs="Times New Roman"/>
          <w:sz w:val="28"/>
          <w:szCs w:val="28"/>
        </w:rPr>
        <w:t xml:space="preserve">непрерывное планирование </w:t>
      </w:r>
      <w:r w:rsidR="0082734F" w:rsidRPr="00D17373">
        <w:rPr>
          <w:rFonts w:ascii="Times New Roman" w:hAnsi="Times New Roman" w:cs="Times New Roman"/>
          <w:sz w:val="28"/>
          <w:szCs w:val="28"/>
        </w:rPr>
        <w:t>к</w:t>
      </w:r>
      <w:r w:rsidRPr="00D17373">
        <w:rPr>
          <w:rFonts w:ascii="Times New Roman" w:hAnsi="Times New Roman" w:cs="Times New Roman"/>
          <w:sz w:val="28"/>
          <w:szCs w:val="28"/>
        </w:rPr>
        <w:t xml:space="preserve">арьеры </w:t>
      </w:r>
      <w:r w:rsidR="00F31746">
        <w:rPr>
          <w:rFonts w:ascii="Times New Roman" w:hAnsi="Times New Roman" w:cs="Times New Roman"/>
          <w:sz w:val="28"/>
          <w:szCs w:val="28"/>
        </w:rPr>
        <w:t>сотрудников</w:t>
      </w:r>
      <w:r w:rsidR="0082734F" w:rsidRPr="00D17373">
        <w:rPr>
          <w:rFonts w:ascii="Times New Roman" w:hAnsi="Times New Roman" w:cs="Times New Roman"/>
          <w:sz w:val="28"/>
          <w:szCs w:val="28"/>
        </w:rPr>
        <w:t>;</w:t>
      </w:r>
    </w:p>
    <w:p w:rsidR="00D17373" w:rsidRPr="00D17373" w:rsidRDefault="00D17373" w:rsidP="00D17373">
      <w:pPr>
        <w:pStyle w:val="aa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373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F31746">
        <w:rPr>
          <w:rFonts w:ascii="Times New Roman" w:hAnsi="Times New Roman" w:cs="Times New Roman"/>
          <w:sz w:val="28"/>
          <w:szCs w:val="28"/>
        </w:rPr>
        <w:t xml:space="preserve">и совершенствование </w:t>
      </w:r>
      <w:r w:rsidRPr="00D17373">
        <w:rPr>
          <w:rFonts w:ascii="Times New Roman" w:hAnsi="Times New Roman" w:cs="Times New Roman"/>
          <w:sz w:val="28"/>
          <w:szCs w:val="28"/>
        </w:rPr>
        <w:t>системы формаль</w:t>
      </w:r>
      <w:r w:rsidR="00F31746">
        <w:rPr>
          <w:rFonts w:ascii="Times New Roman" w:hAnsi="Times New Roman" w:cs="Times New Roman"/>
          <w:sz w:val="28"/>
          <w:szCs w:val="28"/>
        </w:rPr>
        <w:t xml:space="preserve">ных и неформальных </w:t>
      </w:r>
      <w:r w:rsidR="0082734F" w:rsidRPr="00D17373">
        <w:rPr>
          <w:rFonts w:ascii="Times New Roman" w:hAnsi="Times New Roman" w:cs="Times New Roman"/>
          <w:sz w:val="28"/>
          <w:szCs w:val="28"/>
        </w:rPr>
        <w:t>коммуникаций</w:t>
      </w:r>
      <w:r w:rsidR="00F31746">
        <w:rPr>
          <w:rFonts w:ascii="Times New Roman" w:hAnsi="Times New Roman" w:cs="Times New Roman"/>
          <w:sz w:val="28"/>
          <w:szCs w:val="28"/>
        </w:rPr>
        <w:t xml:space="preserve"> на тему инноваций</w:t>
      </w:r>
      <w:r w:rsidR="0082734F" w:rsidRPr="00D17373">
        <w:rPr>
          <w:rFonts w:ascii="Times New Roman" w:hAnsi="Times New Roman" w:cs="Times New Roman"/>
          <w:sz w:val="28"/>
          <w:szCs w:val="28"/>
        </w:rPr>
        <w:t>;</w:t>
      </w:r>
    </w:p>
    <w:p w:rsidR="00D17373" w:rsidRPr="00D17373" w:rsidRDefault="00F31746" w:rsidP="00D17373">
      <w:pPr>
        <w:pStyle w:val="aa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создание атмосферы </w:t>
      </w:r>
      <w:r w:rsidR="00D17373" w:rsidRPr="00D17373">
        <w:rPr>
          <w:rFonts w:ascii="Times New Roman" w:hAnsi="Times New Roman" w:cs="Times New Roman"/>
          <w:sz w:val="28"/>
          <w:szCs w:val="28"/>
        </w:rPr>
        <w:t>инновационного предприниматель</w:t>
      </w:r>
      <w:r w:rsidR="0082734F" w:rsidRPr="00D17373">
        <w:rPr>
          <w:rFonts w:ascii="Times New Roman" w:hAnsi="Times New Roman" w:cs="Times New Roman"/>
          <w:sz w:val="28"/>
          <w:szCs w:val="28"/>
        </w:rPr>
        <w:t>ства</w:t>
      </w:r>
      <w:r w:rsidR="00891BB1">
        <w:rPr>
          <w:rFonts w:ascii="Times New Roman" w:hAnsi="Times New Roman" w:cs="Times New Roman"/>
          <w:sz w:val="28"/>
          <w:szCs w:val="28"/>
        </w:rPr>
        <w:t xml:space="preserve"> внутри коллектива</w:t>
      </w:r>
      <w:r w:rsidR="0082734F" w:rsidRPr="00D17373">
        <w:rPr>
          <w:rFonts w:ascii="Times New Roman" w:hAnsi="Times New Roman" w:cs="Times New Roman"/>
          <w:sz w:val="28"/>
          <w:szCs w:val="28"/>
        </w:rPr>
        <w:t>;</w:t>
      </w:r>
    </w:p>
    <w:p w:rsidR="00D17373" w:rsidRPr="00D17373" w:rsidRDefault="00D17373" w:rsidP="00D17373">
      <w:pPr>
        <w:pStyle w:val="aa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373">
        <w:rPr>
          <w:rFonts w:ascii="Times New Roman" w:hAnsi="Times New Roman" w:cs="Times New Roman"/>
          <w:sz w:val="28"/>
          <w:szCs w:val="28"/>
        </w:rPr>
        <w:t xml:space="preserve">усложнение </w:t>
      </w:r>
      <w:r w:rsidR="00891BB1">
        <w:rPr>
          <w:rFonts w:ascii="Times New Roman" w:hAnsi="Times New Roman" w:cs="Times New Roman"/>
          <w:sz w:val="28"/>
          <w:szCs w:val="28"/>
        </w:rPr>
        <w:t xml:space="preserve">методов </w:t>
      </w:r>
      <w:r w:rsidRPr="00D17373">
        <w:rPr>
          <w:rFonts w:ascii="Times New Roman" w:hAnsi="Times New Roman" w:cs="Times New Roman"/>
          <w:sz w:val="28"/>
          <w:szCs w:val="28"/>
        </w:rPr>
        <w:t>мотивации</w:t>
      </w:r>
      <w:r w:rsidR="00891BB1">
        <w:rPr>
          <w:rFonts w:ascii="Times New Roman" w:hAnsi="Times New Roman" w:cs="Times New Roman"/>
          <w:sz w:val="28"/>
          <w:szCs w:val="28"/>
        </w:rPr>
        <w:t xml:space="preserve"> труда</w:t>
      </w:r>
      <w:r w:rsidRPr="00D17373">
        <w:rPr>
          <w:rFonts w:ascii="Times New Roman" w:hAnsi="Times New Roman" w:cs="Times New Roman"/>
          <w:sz w:val="28"/>
          <w:szCs w:val="28"/>
        </w:rPr>
        <w:t>, переориентация системы ценно</w:t>
      </w:r>
      <w:r w:rsidR="0082734F" w:rsidRPr="00D17373">
        <w:rPr>
          <w:rFonts w:ascii="Times New Roman" w:hAnsi="Times New Roman" w:cs="Times New Roman"/>
          <w:sz w:val="28"/>
          <w:szCs w:val="28"/>
        </w:rPr>
        <w:t>стей работников на самовыражение, развитие и творчество;</w:t>
      </w:r>
    </w:p>
    <w:p w:rsidR="00D17373" w:rsidRPr="00D17373" w:rsidRDefault="00D17373" w:rsidP="00D17373">
      <w:pPr>
        <w:pStyle w:val="aa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373">
        <w:rPr>
          <w:rFonts w:ascii="Times New Roman" w:hAnsi="Times New Roman" w:cs="Times New Roman"/>
          <w:sz w:val="28"/>
          <w:szCs w:val="28"/>
        </w:rPr>
        <w:t>стимулиров</w:t>
      </w:r>
      <w:r w:rsidR="00891BB1">
        <w:rPr>
          <w:rFonts w:ascii="Times New Roman" w:hAnsi="Times New Roman" w:cs="Times New Roman"/>
          <w:sz w:val="28"/>
          <w:szCs w:val="28"/>
        </w:rPr>
        <w:t>ание инновационной активности</w:t>
      </w:r>
      <w:r w:rsidRPr="00D17373">
        <w:rPr>
          <w:rFonts w:ascii="Times New Roman" w:hAnsi="Times New Roman" w:cs="Times New Roman"/>
          <w:sz w:val="28"/>
          <w:szCs w:val="28"/>
        </w:rPr>
        <w:t xml:space="preserve"> </w:t>
      </w:r>
      <w:r w:rsidR="00891BB1">
        <w:rPr>
          <w:rFonts w:ascii="Times New Roman" w:hAnsi="Times New Roman" w:cs="Times New Roman"/>
          <w:sz w:val="28"/>
          <w:szCs w:val="28"/>
        </w:rPr>
        <w:t>персонала</w:t>
      </w:r>
      <w:r w:rsidR="0082734F" w:rsidRPr="00D17373">
        <w:rPr>
          <w:rFonts w:ascii="Times New Roman" w:hAnsi="Times New Roman" w:cs="Times New Roman"/>
          <w:sz w:val="28"/>
          <w:szCs w:val="28"/>
        </w:rPr>
        <w:t>;</w:t>
      </w:r>
    </w:p>
    <w:p w:rsidR="00D17373" w:rsidRPr="00D17373" w:rsidRDefault="00D17373" w:rsidP="00D17373">
      <w:pPr>
        <w:pStyle w:val="aa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373">
        <w:rPr>
          <w:rFonts w:ascii="Times New Roman" w:hAnsi="Times New Roman" w:cs="Times New Roman"/>
          <w:sz w:val="28"/>
          <w:szCs w:val="28"/>
        </w:rPr>
        <w:t>создание корпор</w:t>
      </w:r>
      <w:r w:rsidR="00891BB1">
        <w:rPr>
          <w:rFonts w:ascii="Times New Roman" w:hAnsi="Times New Roman" w:cs="Times New Roman"/>
          <w:sz w:val="28"/>
          <w:szCs w:val="28"/>
        </w:rPr>
        <w:t>ативной культуры с инновационным уклоном</w:t>
      </w:r>
      <w:r w:rsidR="0082734F" w:rsidRPr="00D17373">
        <w:rPr>
          <w:rFonts w:ascii="Times New Roman" w:hAnsi="Times New Roman" w:cs="Times New Roman"/>
          <w:sz w:val="28"/>
          <w:szCs w:val="28"/>
        </w:rPr>
        <w:t>.</w:t>
      </w:r>
    </w:p>
    <w:p w:rsidR="0082734F" w:rsidRDefault="0082734F" w:rsidP="00D17373">
      <w:pPr>
        <w:spacing w:line="360" w:lineRule="auto"/>
        <w:ind w:firstLine="709"/>
        <w:jc w:val="both"/>
        <w:rPr>
          <w:sz w:val="28"/>
          <w:szCs w:val="28"/>
        </w:rPr>
      </w:pPr>
      <w:r w:rsidRPr="00D17373">
        <w:rPr>
          <w:sz w:val="28"/>
          <w:szCs w:val="28"/>
        </w:rPr>
        <w:t>М</w:t>
      </w:r>
      <w:r w:rsidR="00D17373">
        <w:rPr>
          <w:sz w:val="28"/>
          <w:szCs w:val="28"/>
        </w:rPr>
        <w:t>ожно сказать, что воздействие на инновационную активность сотрудников — это управле</w:t>
      </w:r>
      <w:r w:rsidRPr="00D17373">
        <w:rPr>
          <w:sz w:val="28"/>
          <w:szCs w:val="28"/>
        </w:rPr>
        <w:t>ние, основанное на развитии творческого</w:t>
      </w:r>
      <w:r w:rsidR="00D17373">
        <w:rPr>
          <w:sz w:val="28"/>
          <w:szCs w:val="28"/>
        </w:rPr>
        <w:t xml:space="preserve"> потенциала работников, направ</w:t>
      </w:r>
      <w:r w:rsidRPr="00D17373">
        <w:rPr>
          <w:sz w:val="28"/>
          <w:szCs w:val="28"/>
        </w:rPr>
        <w:t>ленное на мотивацию и стимулирование иннова</w:t>
      </w:r>
      <w:r w:rsidR="00D17373">
        <w:rPr>
          <w:sz w:val="28"/>
          <w:szCs w:val="28"/>
        </w:rPr>
        <w:t>ционного поведения персонала.</w:t>
      </w:r>
    </w:p>
    <w:p w:rsidR="0096529E" w:rsidRDefault="0096529E" w:rsidP="0096529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 курсовой работы: изучить стимулирование инновационной активности сотрудников на предприятиях, рассмотреть российский и зарубежный опыт на примере Соединенных Штатов Америки и Японии</w:t>
      </w:r>
      <w:r w:rsidR="00D151CC">
        <w:rPr>
          <w:sz w:val="28"/>
          <w:szCs w:val="28"/>
        </w:rPr>
        <w:t>, а также сравнить и проанализировать применяемые подходы.</w:t>
      </w:r>
    </w:p>
    <w:p w:rsidR="0096529E" w:rsidRDefault="0096529E" w:rsidP="0096529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указанной цели необходимо последовательно решить следующие задачи:</w:t>
      </w:r>
    </w:p>
    <w:p w:rsidR="0096529E" w:rsidRDefault="0096529E" w:rsidP="0096529E">
      <w:pPr>
        <w:pStyle w:val="aa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</w:t>
      </w:r>
      <w:r w:rsidRPr="00C3748F">
        <w:rPr>
          <w:rFonts w:ascii="Times New Roman" w:hAnsi="Times New Roman" w:cs="Times New Roman"/>
          <w:sz w:val="28"/>
          <w:szCs w:val="28"/>
        </w:rPr>
        <w:t xml:space="preserve">ить сущность </w:t>
      </w:r>
      <w:r w:rsidR="00D97BCB">
        <w:rPr>
          <w:rFonts w:ascii="Times New Roman" w:hAnsi="Times New Roman" w:cs="Times New Roman"/>
          <w:sz w:val="28"/>
          <w:szCs w:val="28"/>
        </w:rPr>
        <w:t>стимулирования инновационной деятельности персонала на уровне предприятия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6529E" w:rsidRDefault="0096529E" w:rsidP="0096529E">
      <w:pPr>
        <w:pStyle w:val="aa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изучить </w:t>
      </w:r>
      <w:r w:rsidR="00D97BCB">
        <w:rPr>
          <w:rFonts w:ascii="Times New Roman" w:hAnsi="Times New Roman" w:cs="Times New Roman"/>
          <w:sz w:val="28"/>
          <w:szCs w:val="28"/>
        </w:rPr>
        <w:t>методы оценки, применимые к исследованию мотивации сотрудников к инновационной активности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6529E" w:rsidRDefault="0096529E" w:rsidP="0096529E">
      <w:pPr>
        <w:pStyle w:val="aa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проанализировать </w:t>
      </w:r>
      <w:r w:rsidR="00D97BCB">
        <w:rPr>
          <w:rFonts w:ascii="Times New Roman" w:hAnsi="Times New Roman" w:cs="Times New Roman"/>
          <w:sz w:val="28"/>
          <w:szCs w:val="28"/>
        </w:rPr>
        <w:t>стимулирование персонала к активной инновационной деятельности в России, США и Японии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6529E" w:rsidRDefault="00D97BCB" w:rsidP="0096529E">
      <w:pPr>
        <w:pStyle w:val="aa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предложить рекомендации по стимулированию инновационной активности персонала на предприятиях в Российской Федерации на основе опыта США и Японии. </w:t>
      </w:r>
    </w:p>
    <w:p w:rsidR="0096529E" w:rsidRDefault="0096529E" w:rsidP="0096529E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Объектом исследования данной курсовой работы является </w:t>
      </w:r>
      <w:r w:rsidR="00D97BCB">
        <w:rPr>
          <w:rFonts w:ascii="Times New Roman" w:hAnsi="Times New Roman" w:cs="Times New Roman"/>
          <w:sz w:val="28"/>
          <w:szCs w:val="28"/>
        </w:rPr>
        <w:t>система стимулирования инновационной активности на российских и зарубежных предприятиях.</w:t>
      </w:r>
    </w:p>
    <w:p w:rsidR="0096529E" w:rsidRDefault="0096529E" w:rsidP="0096529E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Предметом исследования данной курсовой работы являются </w:t>
      </w:r>
      <w:r w:rsidR="00496278">
        <w:rPr>
          <w:rFonts w:ascii="Times New Roman" w:hAnsi="Times New Roman" w:cs="Times New Roman"/>
          <w:sz w:val="28"/>
          <w:szCs w:val="28"/>
        </w:rPr>
        <w:t xml:space="preserve">организационно-экономические отношения, складывающиеся в процессе </w:t>
      </w:r>
      <w:r w:rsidR="00496278">
        <w:rPr>
          <w:rFonts w:ascii="Times New Roman" w:hAnsi="Times New Roman" w:cs="Times New Roman"/>
          <w:sz w:val="28"/>
          <w:szCs w:val="28"/>
        </w:rPr>
        <w:lastRenderedPageBreak/>
        <w:t>разработки оптимальной системы стимулирования персонала на предприятиях.</w:t>
      </w:r>
    </w:p>
    <w:p w:rsidR="0096529E" w:rsidRPr="00994E44" w:rsidRDefault="0096529E" w:rsidP="0096529E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4">
        <w:rPr>
          <w:rFonts w:ascii="Times New Roman" w:hAnsi="Times New Roman" w:cs="Times New Roman"/>
          <w:sz w:val="28"/>
          <w:szCs w:val="28"/>
        </w:rPr>
        <w:t>Информационная база исследования: научные труды российских и зарубежных учены</w:t>
      </w:r>
      <w:r w:rsidR="00903752" w:rsidRPr="00994E44">
        <w:rPr>
          <w:rFonts w:ascii="Times New Roman" w:hAnsi="Times New Roman" w:cs="Times New Roman"/>
          <w:sz w:val="28"/>
          <w:szCs w:val="28"/>
        </w:rPr>
        <w:t>х, статьи научных журналов</w:t>
      </w:r>
      <w:r w:rsidR="00994E44" w:rsidRPr="00994E44">
        <w:rPr>
          <w:rFonts w:ascii="Times New Roman" w:hAnsi="Times New Roman" w:cs="Times New Roman"/>
          <w:sz w:val="28"/>
          <w:szCs w:val="28"/>
        </w:rPr>
        <w:t>, источники ресурса</w:t>
      </w:r>
      <w:r w:rsidRPr="00994E44">
        <w:rPr>
          <w:rFonts w:ascii="Times New Roman" w:hAnsi="Times New Roman" w:cs="Times New Roman"/>
          <w:sz w:val="28"/>
          <w:szCs w:val="28"/>
        </w:rPr>
        <w:t xml:space="preserve"> Ин</w:t>
      </w:r>
      <w:r w:rsidR="00903752" w:rsidRPr="00994E44">
        <w:rPr>
          <w:rFonts w:ascii="Times New Roman" w:hAnsi="Times New Roman" w:cs="Times New Roman"/>
          <w:sz w:val="28"/>
          <w:szCs w:val="28"/>
        </w:rPr>
        <w:t>тернет.</w:t>
      </w:r>
    </w:p>
    <w:p w:rsidR="0096529E" w:rsidRPr="0014102C" w:rsidRDefault="0096529E" w:rsidP="0096529E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4">
        <w:rPr>
          <w:rFonts w:ascii="Times New Roman" w:hAnsi="Times New Roman" w:cs="Times New Roman"/>
          <w:sz w:val="28"/>
          <w:szCs w:val="28"/>
        </w:rPr>
        <w:t xml:space="preserve"> В работе были использованы труды следующих авторов: </w:t>
      </w:r>
      <w:r w:rsidR="00994E44" w:rsidRPr="00994E44">
        <w:rPr>
          <w:rFonts w:ascii="Times New Roman" w:hAnsi="Times New Roman" w:cs="Times New Roman"/>
          <w:sz w:val="28"/>
          <w:szCs w:val="28"/>
        </w:rPr>
        <w:t xml:space="preserve">Артюшина Е. В., Бондаренко Ю. В., Васюхин О. В., </w:t>
      </w:r>
      <w:proofErr w:type="spellStart"/>
      <w:r w:rsidR="00994E44" w:rsidRPr="00994E44">
        <w:rPr>
          <w:rFonts w:ascii="Times New Roman" w:hAnsi="Times New Roman" w:cs="Times New Roman"/>
          <w:sz w:val="28"/>
          <w:szCs w:val="28"/>
        </w:rPr>
        <w:t>Вэй</w:t>
      </w:r>
      <w:proofErr w:type="spellEnd"/>
      <w:r w:rsidR="00994E44" w:rsidRPr="00994E44">
        <w:rPr>
          <w:rFonts w:ascii="Times New Roman" w:hAnsi="Times New Roman" w:cs="Times New Roman"/>
          <w:sz w:val="28"/>
          <w:szCs w:val="28"/>
        </w:rPr>
        <w:t xml:space="preserve"> В. Ю., Горшкова Я. С., </w:t>
      </w:r>
      <w:proofErr w:type="spellStart"/>
      <w:r w:rsidR="00994E44" w:rsidRPr="00994E44">
        <w:rPr>
          <w:rFonts w:ascii="Times New Roman" w:hAnsi="Times New Roman" w:cs="Times New Roman"/>
          <w:sz w:val="28"/>
          <w:szCs w:val="28"/>
        </w:rPr>
        <w:t>Ганькина</w:t>
      </w:r>
      <w:proofErr w:type="spellEnd"/>
      <w:r w:rsidR="00994E44" w:rsidRPr="00994E44">
        <w:rPr>
          <w:rFonts w:ascii="Times New Roman" w:hAnsi="Times New Roman" w:cs="Times New Roman"/>
          <w:sz w:val="28"/>
          <w:szCs w:val="28"/>
        </w:rPr>
        <w:t xml:space="preserve"> А. В., Гончаренко Л. П., Кузнецов Б. Т., </w:t>
      </w:r>
      <w:proofErr w:type="spellStart"/>
      <w:r w:rsidR="00994E44" w:rsidRPr="00994E44">
        <w:rPr>
          <w:rFonts w:ascii="Times New Roman" w:hAnsi="Times New Roman" w:cs="Times New Roman"/>
          <w:sz w:val="28"/>
          <w:szCs w:val="28"/>
        </w:rPr>
        <w:t>Булышева</w:t>
      </w:r>
      <w:proofErr w:type="spellEnd"/>
      <w:r w:rsidR="00994E44" w:rsidRPr="00994E44">
        <w:rPr>
          <w:rFonts w:ascii="Times New Roman" w:hAnsi="Times New Roman" w:cs="Times New Roman"/>
          <w:sz w:val="28"/>
          <w:szCs w:val="28"/>
        </w:rPr>
        <w:t xml:space="preserve"> Т. С., Гродзенский С. Я., Губарев А. В., Завьялова Е. К., </w:t>
      </w:r>
      <w:proofErr w:type="spellStart"/>
      <w:r w:rsidR="00994E44" w:rsidRPr="00994E44">
        <w:rPr>
          <w:rFonts w:ascii="Times New Roman" w:hAnsi="Times New Roman" w:cs="Times New Roman"/>
          <w:sz w:val="28"/>
          <w:szCs w:val="28"/>
        </w:rPr>
        <w:t>Цыбова</w:t>
      </w:r>
      <w:proofErr w:type="spellEnd"/>
      <w:r w:rsidR="00994E44" w:rsidRPr="00994E44">
        <w:rPr>
          <w:rFonts w:ascii="Times New Roman" w:hAnsi="Times New Roman" w:cs="Times New Roman"/>
          <w:sz w:val="28"/>
          <w:szCs w:val="28"/>
        </w:rPr>
        <w:t xml:space="preserve"> В. С., </w:t>
      </w:r>
      <w:proofErr w:type="spellStart"/>
      <w:r w:rsidR="00994E44" w:rsidRPr="00994E44">
        <w:rPr>
          <w:rFonts w:ascii="Times New Roman" w:hAnsi="Times New Roman" w:cs="Times New Roman"/>
          <w:sz w:val="28"/>
          <w:szCs w:val="28"/>
        </w:rPr>
        <w:t>Яхонтова</w:t>
      </w:r>
      <w:proofErr w:type="spellEnd"/>
      <w:r w:rsidR="00994E44" w:rsidRPr="00994E44">
        <w:rPr>
          <w:rFonts w:ascii="Times New Roman" w:hAnsi="Times New Roman" w:cs="Times New Roman"/>
          <w:sz w:val="28"/>
          <w:szCs w:val="28"/>
        </w:rPr>
        <w:t xml:space="preserve"> Е. С., </w:t>
      </w:r>
      <w:proofErr w:type="spellStart"/>
      <w:r w:rsidR="00994E44" w:rsidRPr="00994E44">
        <w:rPr>
          <w:rFonts w:ascii="Times New Roman" w:hAnsi="Times New Roman" w:cs="Times New Roman"/>
          <w:sz w:val="28"/>
          <w:szCs w:val="28"/>
        </w:rPr>
        <w:t>Кипервар</w:t>
      </w:r>
      <w:proofErr w:type="spellEnd"/>
      <w:r w:rsidR="00994E44" w:rsidRPr="00994E44">
        <w:rPr>
          <w:rFonts w:ascii="Times New Roman" w:hAnsi="Times New Roman" w:cs="Times New Roman"/>
          <w:sz w:val="28"/>
          <w:szCs w:val="28"/>
        </w:rPr>
        <w:t xml:space="preserve"> Е. А., </w:t>
      </w:r>
      <w:proofErr w:type="spellStart"/>
      <w:r w:rsidR="00994E44" w:rsidRPr="00994E44">
        <w:rPr>
          <w:rFonts w:ascii="Times New Roman" w:hAnsi="Times New Roman" w:cs="Times New Roman"/>
          <w:sz w:val="28"/>
          <w:szCs w:val="28"/>
        </w:rPr>
        <w:t>Трункина</w:t>
      </w:r>
      <w:proofErr w:type="spellEnd"/>
      <w:r w:rsidR="00994E44" w:rsidRPr="00994E44">
        <w:rPr>
          <w:rFonts w:ascii="Times New Roman" w:hAnsi="Times New Roman" w:cs="Times New Roman"/>
          <w:sz w:val="28"/>
          <w:szCs w:val="28"/>
        </w:rPr>
        <w:t xml:space="preserve"> Л. В., Кузнецов С. А., Крутько Е. В., </w:t>
      </w:r>
      <w:proofErr w:type="spellStart"/>
      <w:r w:rsidR="00994E44" w:rsidRPr="00994E44">
        <w:rPr>
          <w:rFonts w:ascii="Times New Roman" w:hAnsi="Times New Roman" w:cs="Times New Roman"/>
          <w:sz w:val="28"/>
          <w:szCs w:val="28"/>
        </w:rPr>
        <w:t>Лесникова</w:t>
      </w:r>
      <w:proofErr w:type="spellEnd"/>
      <w:r w:rsidR="00994E44" w:rsidRPr="00994E44">
        <w:rPr>
          <w:rFonts w:ascii="Times New Roman" w:hAnsi="Times New Roman" w:cs="Times New Roman"/>
          <w:sz w:val="28"/>
          <w:szCs w:val="28"/>
        </w:rPr>
        <w:t xml:space="preserve"> М. С., </w:t>
      </w:r>
      <w:proofErr w:type="spellStart"/>
      <w:r w:rsidR="00994E44" w:rsidRPr="00994E44">
        <w:rPr>
          <w:rFonts w:ascii="Times New Roman" w:hAnsi="Times New Roman" w:cs="Times New Roman"/>
          <w:sz w:val="28"/>
          <w:szCs w:val="28"/>
        </w:rPr>
        <w:t>Лачкова</w:t>
      </w:r>
      <w:proofErr w:type="spellEnd"/>
      <w:r w:rsidR="00994E44" w:rsidRPr="00994E44">
        <w:rPr>
          <w:rFonts w:ascii="Times New Roman" w:hAnsi="Times New Roman" w:cs="Times New Roman"/>
          <w:sz w:val="28"/>
          <w:szCs w:val="28"/>
        </w:rPr>
        <w:t xml:space="preserve"> Е. Ю., </w:t>
      </w:r>
      <w:proofErr w:type="spellStart"/>
      <w:r w:rsidR="00994E44" w:rsidRPr="00994E44">
        <w:rPr>
          <w:rFonts w:ascii="Times New Roman" w:hAnsi="Times New Roman" w:cs="Times New Roman"/>
          <w:sz w:val="28"/>
          <w:szCs w:val="28"/>
        </w:rPr>
        <w:t>Пахно</w:t>
      </w:r>
      <w:proofErr w:type="spellEnd"/>
      <w:r w:rsidR="00994E44" w:rsidRPr="00994E44">
        <w:rPr>
          <w:rFonts w:ascii="Times New Roman" w:hAnsi="Times New Roman" w:cs="Times New Roman"/>
          <w:sz w:val="28"/>
          <w:szCs w:val="28"/>
        </w:rPr>
        <w:t xml:space="preserve"> И. В., Пименов С. В., Родионова Е. В., Федосова Р. Н., Политов В., Рубцов Н. М., Севастьянова О., </w:t>
      </w:r>
      <w:proofErr w:type="spellStart"/>
      <w:r w:rsidR="00994E44" w:rsidRPr="00994E44">
        <w:rPr>
          <w:rFonts w:ascii="Times New Roman" w:hAnsi="Times New Roman" w:cs="Times New Roman"/>
          <w:sz w:val="28"/>
          <w:szCs w:val="28"/>
        </w:rPr>
        <w:t>Сокерина</w:t>
      </w:r>
      <w:proofErr w:type="spellEnd"/>
      <w:r w:rsidR="00994E44" w:rsidRPr="00994E44">
        <w:rPr>
          <w:rFonts w:ascii="Times New Roman" w:hAnsi="Times New Roman" w:cs="Times New Roman"/>
          <w:sz w:val="28"/>
          <w:szCs w:val="28"/>
        </w:rPr>
        <w:t xml:space="preserve"> С. В., Спиридонова Е. А., Чернова А. С., </w:t>
      </w:r>
      <w:proofErr w:type="spellStart"/>
      <w:r w:rsidR="00994E44" w:rsidRPr="00994E44">
        <w:rPr>
          <w:rFonts w:ascii="Times New Roman" w:hAnsi="Times New Roman" w:cs="Times New Roman"/>
          <w:sz w:val="28"/>
          <w:szCs w:val="28"/>
        </w:rPr>
        <w:t>Castellacci</w:t>
      </w:r>
      <w:proofErr w:type="spellEnd"/>
      <w:r w:rsidR="00994E44" w:rsidRPr="00994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4E44" w:rsidRPr="00994E44">
        <w:rPr>
          <w:rFonts w:ascii="Times New Roman" w:hAnsi="Times New Roman" w:cs="Times New Roman"/>
          <w:sz w:val="28"/>
          <w:szCs w:val="28"/>
        </w:rPr>
        <w:t>Fulvio</w:t>
      </w:r>
      <w:proofErr w:type="spellEnd"/>
      <w:r w:rsidR="00994E44" w:rsidRPr="00994E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94E44" w:rsidRPr="00994E44">
        <w:rPr>
          <w:rFonts w:ascii="Times New Roman" w:hAnsi="Times New Roman" w:cs="Times New Roman"/>
          <w:sz w:val="28"/>
          <w:szCs w:val="28"/>
        </w:rPr>
        <w:t>Natera</w:t>
      </w:r>
      <w:proofErr w:type="spellEnd"/>
      <w:r w:rsidR="00994E44" w:rsidRPr="00994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4E44" w:rsidRPr="00994E44">
        <w:rPr>
          <w:rFonts w:ascii="Times New Roman" w:hAnsi="Times New Roman" w:cs="Times New Roman"/>
          <w:sz w:val="28"/>
          <w:szCs w:val="28"/>
        </w:rPr>
        <w:t>José</w:t>
      </w:r>
      <w:proofErr w:type="spellEnd"/>
      <w:r w:rsidR="00994E44" w:rsidRPr="00994E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94E44" w:rsidRPr="00994E44">
        <w:rPr>
          <w:rFonts w:ascii="Times New Roman" w:hAnsi="Times New Roman" w:cs="Times New Roman"/>
          <w:sz w:val="28"/>
          <w:szCs w:val="28"/>
        </w:rPr>
        <w:t>Gogoleva</w:t>
      </w:r>
      <w:proofErr w:type="spellEnd"/>
      <w:r w:rsidR="00994E44" w:rsidRPr="00994E44">
        <w:rPr>
          <w:rFonts w:ascii="Times New Roman" w:hAnsi="Times New Roman" w:cs="Times New Roman"/>
          <w:sz w:val="28"/>
          <w:szCs w:val="28"/>
        </w:rPr>
        <w:t xml:space="preserve"> A. S., </w:t>
      </w:r>
      <w:proofErr w:type="spellStart"/>
      <w:r w:rsidR="00994E44" w:rsidRPr="00994E44">
        <w:rPr>
          <w:rFonts w:ascii="Times New Roman" w:hAnsi="Times New Roman" w:cs="Times New Roman"/>
          <w:sz w:val="28"/>
          <w:szCs w:val="28"/>
        </w:rPr>
        <w:t>Balabanova</w:t>
      </w:r>
      <w:proofErr w:type="spellEnd"/>
      <w:r w:rsidR="00994E44" w:rsidRPr="00994E44">
        <w:rPr>
          <w:rFonts w:ascii="Times New Roman" w:hAnsi="Times New Roman" w:cs="Times New Roman"/>
          <w:sz w:val="28"/>
          <w:szCs w:val="28"/>
        </w:rPr>
        <w:t xml:space="preserve"> E. S., </w:t>
      </w:r>
      <w:proofErr w:type="spellStart"/>
      <w:r w:rsidR="00994E44" w:rsidRPr="00994E44">
        <w:rPr>
          <w:rFonts w:ascii="Times New Roman" w:hAnsi="Times New Roman" w:cs="Times New Roman"/>
          <w:sz w:val="28"/>
          <w:szCs w:val="28"/>
        </w:rPr>
        <w:t>Efendiev</w:t>
      </w:r>
      <w:proofErr w:type="spellEnd"/>
      <w:r w:rsidR="00994E44" w:rsidRPr="00994E44">
        <w:rPr>
          <w:rFonts w:ascii="Times New Roman" w:hAnsi="Times New Roman" w:cs="Times New Roman"/>
          <w:sz w:val="28"/>
          <w:szCs w:val="28"/>
        </w:rPr>
        <w:t xml:space="preserve"> A. G.</w:t>
      </w:r>
    </w:p>
    <w:p w:rsidR="0096529E" w:rsidRPr="000F020C" w:rsidRDefault="0096529E" w:rsidP="0096529E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020C">
        <w:rPr>
          <w:rFonts w:ascii="Times New Roman" w:hAnsi="Times New Roman" w:cs="Times New Roman"/>
          <w:sz w:val="28"/>
          <w:szCs w:val="28"/>
        </w:rPr>
        <w:t xml:space="preserve">Структура </w:t>
      </w:r>
      <w:r>
        <w:rPr>
          <w:rFonts w:ascii="Times New Roman" w:hAnsi="Times New Roman" w:cs="Times New Roman"/>
          <w:sz w:val="28"/>
          <w:szCs w:val="28"/>
        </w:rPr>
        <w:t xml:space="preserve">данной курсовой </w:t>
      </w:r>
      <w:r w:rsidRPr="000F020C">
        <w:rPr>
          <w:rFonts w:ascii="Times New Roman" w:hAnsi="Times New Roman" w:cs="Times New Roman"/>
          <w:sz w:val="28"/>
          <w:szCs w:val="28"/>
        </w:rPr>
        <w:t>работы</w:t>
      </w:r>
      <w:r>
        <w:rPr>
          <w:rFonts w:ascii="Times New Roman" w:hAnsi="Times New Roman" w:cs="Times New Roman"/>
          <w:sz w:val="28"/>
          <w:szCs w:val="28"/>
        </w:rPr>
        <w:t>: введение</w:t>
      </w:r>
      <w:r w:rsidRPr="000F020C">
        <w:rPr>
          <w:rFonts w:ascii="Times New Roman" w:hAnsi="Times New Roman" w:cs="Times New Roman"/>
          <w:sz w:val="28"/>
          <w:szCs w:val="28"/>
        </w:rPr>
        <w:t xml:space="preserve">, </w:t>
      </w:r>
      <w:r w:rsidRPr="00D35C9B">
        <w:rPr>
          <w:rFonts w:ascii="Times New Roman" w:hAnsi="Times New Roman" w:cs="Times New Roman"/>
          <w:sz w:val="28"/>
          <w:szCs w:val="28"/>
        </w:rPr>
        <w:t>3 главы,</w:t>
      </w:r>
      <w:r>
        <w:rPr>
          <w:rFonts w:ascii="Times New Roman" w:hAnsi="Times New Roman" w:cs="Times New Roman"/>
          <w:sz w:val="28"/>
          <w:szCs w:val="28"/>
        </w:rPr>
        <w:t xml:space="preserve"> заключение и список</w:t>
      </w:r>
      <w:r w:rsidRPr="000F020C">
        <w:rPr>
          <w:rFonts w:ascii="Times New Roman" w:hAnsi="Times New Roman" w:cs="Times New Roman"/>
          <w:sz w:val="28"/>
          <w:szCs w:val="28"/>
        </w:rPr>
        <w:t xml:space="preserve"> использованных источников.</w:t>
      </w:r>
    </w:p>
    <w:p w:rsidR="0096529E" w:rsidRPr="0096529E" w:rsidRDefault="0096529E" w:rsidP="0096529E">
      <w:pPr>
        <w:rPr>
          <w:sz w:val="28"/>
        </w:rPr>
      </w:pPr>
    </w:p>
    <w:p w:rsidR="0096529E" w:rsidRDefault="0096529E">
      <w:pPr>
        <w:spacing w:after="200" w:line="276" w:lineRule="auto"/>
        <w:rPr>
          <w:b/>
          <w:sz w:val="28"/>
        </w:rPr>
      </w:pPr>
      <w:r>
        <w:rPr>
          <w:b/>
          <w:sz w:val="28"/>
        </w:rPr>
        <w:br w:type="page"/>
      </w:r>
    </w:p>
    <w:p w:rsidR="00496278" w:rsidRPr="000F71C2" w:rsidRDefault="000F71C2" w:rsidP="000F71C2">
      <w:pPr>
        <w:pStyle w:val="1"/>
        <w:spacing w:before="0" w:line="360" w:lineRule="auto"/>
        <w:ind w:firstLine="709"/>
        <w:contextualSpacing/>
        <w:jc w:val="both"/>
        <w:rPr>
          <w:rFonts w:ascii="Times New Roman" w:hAnsi="Times New Roman"/>
          <w:b/>
          <w:color w:val="auto"/>
          <w:sz w:val="28"/>
        </w:rPr>
      </w:pPr>
      <w:bookmarkStart w:id="2" w:name="_Toc41594606"/>
      <w:r w:rsidRPr="000F71C2">
        <w:rPr>
          <w:rFonts w:ascii="Times New Roman" w:hAnsi="Times New Roman"/>
          <w:b/>
          <w:color w:val="auto"/>
          <w:sz w:val="28"/>
        </w:rPr>
        <w:lastRenderedPageBreak/>
        <w:t xml:space="preserve">1. </w:t>
      </w:r>
      <w:r w:rsidR="00496278" w:rsidRPr="000F71C2">
        <w:rPr>
          <w:rFonts w:ascii="Times New Roman" w:hAnsi="Times New Roman"/>
          <w:b/>
          <w:color w:val="auto"/>
          <w:sz w:val="28"/>
        </w:rPr>
        <w:t>Теоретические аспекты стимулирования инновационной активности персонала</w:t>
      </w:r>
      <w:bookmarkEnd w:id="2"/>
    </w:p>
    <w:p w:rsidR="00496278" w:rsidRPr="006125AF" w:rsidRDefault="00496278" w:rsidP="00496278">
      <w:pPr>
        <w:pStyle w:val="aa"/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6278" w:rsidRPr="000F71C2" w:rsidRDefault="000F71C2" w:rsidP="000F71C2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</w:rPr>
      </w:pPr>
      <w:bookmarkStart w:id="3" w:name="_Toc41594607"/>
      <w:r w:rsidRPr="000F71C2">
        <w:rPr>
          <w:rFonts w:ascii="Times New Roman" w:hAnsi="Times New Roman" w:cs="Times New Roman"/>
          <w:b/>
          <w:color w:val="auto"/>
          <w:sz w:val="28"/>
        </w:rPr>
        <w:t xml:space="preserve">1.1 </w:t>
      </w:r>
      <w:r w:rsidR="00496278" w:rsidRPr="000F71C2">
        <w:rPr>
          <w:rFonts w:ascii="Times New Roman" w:hAnsi="Times New Roman" w:cs="Times New Roman"/>
          <w:b/>
          <w:color w:val="auto"/>
          <w:sz w:val="28"/>
        </w:rPr>
        <w:t>Сущность и классификация методов стимулирования персонала в инновационном бизнесе на уровне предприятия</w:t>
      </w:r>
      <w:bookmarkEnd w:id="3"/>
    </w:p>
    <w:p w:rsidR="00496278" w:rsidRDefault="00496278" w:rsidP="00934DAD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</w:p>
    <w:p w:rsidR="006E7110" w:rsidRPr="006E7110" w:rsidRDefault="008F5159" w:rsidP="00D23E9F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</w:t>
      </w:r>
      <w:r w:rsidR="004831C8">
        <w:rPr>
          <w:rFonts w:ascii="Times New Roman" w:hAnsi="Times New Roman" w:cs="Times New Roman"/>
          <w:sz w:val="28"/>
        </w:rPr>
        <w:t>чнем с того, что, исходя из Руководства</w:t>
      </w:r>
      <w:r w:rsidR="006E7110" w:rsidRPr="006E7110">
        <w:rPr>
          <w:rFonts w:ascii="Times New Roman" w:hAnsi="Times New Roman" w:cs="Times New Roman"/>
          <w:sz w:val="28"/>
        </w:rPr>
        <w:t xml:space="preserve"> Осло, </w:t>
      </w:r>
      <w:r w:rsidR="004831C8">
        <w:rPr>
          <w:rFonts w:ascii="Times New Roman" w:hAnsi="Times New Roman" w:cs="Times New Roman"/>
          <w:sz w:val="28"/>
        </w:rPr>
        <w:t>в инновационную деятельность входят</w:t>
      </w:r>
      <w:r w:rsidR="006E7110" w:rsidRPr="006E7110">
        <w:rPr>
          <w:rFonts w:ascii="Times New Roman" w:hAnsi="Times New Roman" w:cs="Times New Roman"/>
          <w:sz w:val="28"/>
        </w:rPr>
        <w:t xml:space="preserve"> все научные, технологические, организационные, финансовые и коммерческие действия, которые способны привести</w:t>
      </w:r>
      <w:r w:rsidR="004831C8">
        <w:rPr>
          <w:rFonts w:ascii="Times New Roman" w:hAnsi="Times New Roman" w:cs="Times New Roman"/>
          <w:sz w:val="28"/>
        </w:rPr>
        <w:t>, непосредственно,</w:t>
      </w:r>
      <w:r w:rsidR="006E7110" w:rsidRPr="006E7110">
        <w:rPr>
          <w:rFonts w:ascii="Times New Roman" w:hAnsi="Times New Roman" w:cs="Times New Roman"/>
          <w:sz w:val="28"/>
        </w:rPr>
        <w:t xml:space="preserve"> к реализаци</w:t>
      </w:r>
      <w:r w:rsidR="004831C8">
        <w:rPr>
          <w:rFonts w:ascii="Times New Roman" w:hAnsi="Times New Roman" w:cs="Times New Roman"/>
          <w:sz w:val="28"/>
        </w:rPr>
        <w:t>и инноваций. Компания, использующая</w:t>
      </w:r>
      <w:r w:rsidR="006E7110" w:rsidRPr="006E7110">
        <w:rPr>
          <w:rFonts w:ascii="Times New Roman" w:hAnsi="Times New Roman" w:cs="Times New Roman"/>
          <w:sz w:val="28"/>
        </w:rPr>
        <w:t xml:space="preserve"> в своей деятельности инновационные технологии, </w:t>
      </w:r>
      <w:r w:rsidR="004831C8">
        <w:rPr>
          <w:rFonts w:ascii="Times New Roman" w:hAnsi="Times New Roman" w:cs="Times New Roman"/>
          <w:sz w:val="28"/>
        </w:rPr>
        <w:t>которые были созданы</w:t>
      </w:r>
      <w:r w:rsidR="006E7110" w:rsidRPr="006E7110">
        <w:rPr>
          <w:rFonts w:ascii="Times New Roman" w:hAnsi="Times New Roman" w:cs="Times New Roman"/>
          <w:sz w:val="28"/>
        </w:rPr>
        <w:t xml:space="preserve"> в результате НИОКР</w:t>
      </w:r>
      <w:r w:rsidR="006E7110">
        <w:rPr>
          <w:rFonts w:ascii="Times New Roman" w:hAnsi="Times New Roman" w:cs="Times New Roman"/>
          <w:sz w:val="28"/>
        </w:rPr>
        <w:t xml:space="preserve">, называется </w:t>
      </w:r>
      <w:proofErr w:type="spellStart"/>
      <w:r w:rsidR="006E7110">
        <w:rPr>
          <w:rFonts w:ascii="Times New Roman" w:hAnsi="Times New Roman" w:cs="Times New Roman"/>
          <w:sz w:val="28"/>
        </w:rPr>
        <w:t>инновационно</w:t>
      </w:r>
      <w:proofErr w:type="spellEnd"/>
      <w:r w:rsidR="006E7110">
        <w:rPr>
          <w:rFonts w:ascii="Times New Roman" w:hAnsi="Times New Roman" w:cs="Times New Roman"/>
          <w:sz w:val="28"/>
        </w:rPr>
        <w:t xml:space="preserve">- </w:t>
      </w:r>
      <w:r w:rsidR="006E7110" w:rsidRPr="006E7110">
        <w:rPr>
          <w:rFonts w:ascii="Times New Roman" w:hAnsi="Times New Roman" w:cs="Times New Roman"/>
          <w:sz w:val="28"/>
        </w:rPr>
        <w:t>ориентированной. Критериями отнесения пред</w:t>
      </w:r>
      <w:r w:rsidR="004831C8">
        <w:rPr>
          <w:rFonts w:ascii="Times New Roman" w:hAnsi="Times New Roman" w:cs="Times New Roman"/>
          <w:sz w:val="28"/>
        </w:rPr>
        <w:t>приятия к данному типу являются</w:t>
      </w:r>
      <w:r w:rsidR="006E7110" w:rsidRPr="006E7110">
        <w:rPr>
          <w:rFonts w:ascii="Times New Roman" w:hAnsi="Times New Roman" w:cs="Times New Roman"/>
          <w:sz w:val="28"/>
        </w:rPr>
        <w:t>:</w:t>
      </w:r>
    </w:p>
    <w:p w:rsidR="006E7110" w:rsidRPr="006E7110" w:rsidRDefault="006E7110" w:rsidP="00E33ACB">
      <w:pPr>
        <w:pStyle w:val="aa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наличие </w:t>
      </w:r>
      <w:r w:rsidR="004831C8">
        <w:rPr>
          <w:rFonts w:ascii="Times New Roman" w:hAnsi="Times New Roman" w:cs="Times New Roman"/>
          <w:sz w:val="28"/>
        </w:rPr>
        <w:t>новой для рынка и организации продукции в общем объеме выпуска</w:t>
      </w:r>
      <w:r w:rsidRPr="006E7110">
        <w:rPr>
          <w:rFonts w:ascii="Times New Roman" w:hAnsi="Times New Roman" w:cs="Times New Roman"/>
          <w:sz w:val="28"/>
        </w:rPr>
        <w:t>;</w:t>
      </w:r>
    </w:p>
    <w:p w:rsidR="006E7110" w:rsidRPr="005E583B" w:rsidRDefault="005E583B" w:rsidP="00E33ACB">
      <w:pPr>
        <w:pStyle w:val="aa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E583B">
        <w:rPr>
          <w:rFonts w:ascii="Times New Roman" w:hAnsi="Times New Roman" w:cs="Times New Roman"/>
          <w:sz w:val="28"/>
        </w:rPr>
        <w:t xml:space="preserve">присутствие </w:t>
      </w:r>
      <w:r w:rsidR="006E7110" w:rsidRPr="005E583B">
        <w:rPr>
          <w:rFonts w:ascii="Times New Roman" w:hAnsi="Times New Roman" w:cs="Times New Roman"/>
          <w:sz w:val="28"/>
        </w:rPr>
        <w:t>в общей структуре затрат</w:t>
      </w:r>
      <w:r w:rsidRPr="005E583B">
        <w:rPr>
          <w:rFonts w:ascii="Times New Roman" w:hAnsi="Times New Roman" w:cs="Times New Roman"/>
          <w:sz w:val="28"/>
        </w:rPr>
        <w:t xml:space="preserve"> тех, которые относятся к инновационной деятельности</w:t>
      </w:r>
      <w:r w:rsidR="006E7110" w:rsidRPr="005E583B">
        <w:rPr>
          <w:rFonts w:ascii="Times New Roman" w:hAnsi="Times New Roman" w:cs="Times New Roman"/>
          <w:sz w:val="28"/>
        </w:rPr>
        <w:t>;</w:t>
      </w:r>
    </w:p>
    <w:p w:rsidR="006E7110" w:rsidRPr="008F30D6" w:rsidRDefault="001753BC" w:rsidP="008F30D6">
      <w:pPr>
        <w:pStyle w:val="aa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положительный вклад в финансовые результаты предприятия</w:t>
      </w:r>
      <w:r w:rsidR="006E7110" w:rsidRPr="006E7110">
        <w:rPr>
          <w:rFonts w:ascii="Times New Roman" w:hAnsi="Times New Roman" w:cs="Times New Roman"/>
          <w:sz w:val="28"/>
        </w:rPr>
        <w:t xml:space="preserve"> от внедрения продуктовых и процессных инноваций (индекс доходности инноваци</w:t>
      </w:r>
      <w:r w:rsidR="00D23E9F">
        <w:rPr>
          <w:rFonts w:ascii="Times New Roman" w:hAnsi="Times New Roman" w:cs="Times New Roman"/>
          <w:sz w:val="28"/>
        </w:rPr>
        <w:t xml:space="preserve">онной деятельности не менее 1). </w:t>
      </w:r>
      <w:r w:rsidR="00E921E6">
        <w:rPr>
          <w:rFonts w:ascii="Times New Roman" w:hAnsi="Times New Roman" w:cs="Times New Roman"/>
          <w:sz w:val="28"/>
          <w:lang w:val="en-US"/>
        </w:rPr>
        <w:t>[23</w:t>
      </w:r>
      <w:r w:rsidR="00D35C9B">
        <w:rPr>
          <w:rFonts w:ascii="Times New Roman" w:hAnsi="Times New Roman" w:cs="Times New Roman"/>
          <w:sz w:val="28"/>
          <w:lang w:val="en-US"/>
        </w:rPr>
        <w:t>]</w:t>
      </w:r>
    </w:p>
    <w:p w:rsidR="00D23E9F" w:rsidRPr="006125AF" w:rsidRDefault="006E7110" w:rsidP="00D23E9F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Необходимо также отметить, что </w:t>
      </w:r>
      <w:r w:rsidRPr="006E7110">
        <w:rPr>
          <w:rFonts w:ascii="Times New Roman" w:hAnsi="Times New Roman" w:cs="Times New Roman"/>
          <w:sz w:val="28"/>
        </w:rPr>
        <w:t>человеческий капитал выступает одним из важнейш</w:t>
      </w:r>
      <w:r>
        <w:rPr>
          <w:rFonts w:ascii="Times New Roman" w:hAnsi="Times New Roman" w:cs="Times New Roman"/>
          <w:sz w:val="28"/>
        </w:rPr>
        <w:t xml:space="preserve">их факторов успеха </w:t>
      </w:r>
      <w:proofErr w:type="spellStart"/>
      <w:r>
        <w:rPr>
          <w:rFonts w:ascii="Times New Roman" w:hAnsi="Times New Roman" w:cs="Times New Roman"/>
          <w:sz w:val="28"/>
        </w:rPr>
        <w:t>инновационно</w:t>
      </w:r>
      <w:proofErr w:type="spellEnd"/>
      <w:r>
        <w:rPr>
          <w:rFonts w:ascii="Times New Roman" w:hAnsi="Times New Roman" w:cs="Times New Roman"/>
          <w:sz w:val="28"/>
        </w:rPr>
        <w:t xml:space="preserve">- </w:t>
      </w:r>
      <w:r w:rsidRPr="006E7110">
        <w:rPr>
          <w:rFonts w:ascii="Times New Roman" w:hAnsi="Times New Roman" w:cs="Times New Roman"/>
          <w:sz w:val="28"/>
        </w:rPr>
        <w:t>ориентированной фирмы</w:t>
      </w:r>
      <w:r>
        <w:rPr>
          <w:rFonts w:ascii="Times New Roman" w:hAnsi="Times New Roman" w:cs="Times New Roman"/>
          <w:sz w:val="28"/>
        </w:rPr>
        <w:t>.</w:t>
      </w:r>
      <w:r w:rsidR="00287820" w:rsidRPr="00287820">
        <w:rPr>
          <w:rFonts w:ascii="Times New Roman" w:hAnsi="Times New Roman" w:cs="Times New Roman"/>
          <w:sz w:val="28"/>
        </w:rPr>
        <w:t xml:space="preserve"> </w:t>
      </w:r>
      <w:r w:rsidR="00D35C9B" w:rsidRPr="00D35C9B">
        <w:rPr>
          <w:rFonts w:ascii="Times New Roman" w:hAnsi="Times New Roman" w:cs="Times New Roman"/>
          <w:sz w:val="28"/>
        </w:rPr>
        <w:t>[9]</w:t>
      </w:r>
      <w:r w:rsidR="000809F9">
        <w:rPr>
          <w:rFonts w:ascii="Times New Roman" w:hAnsi="Times New Roman" w:cs="Times New Roman"/>
          <w:sz w:val="28"/>
        </w:rPr>
        <w:t xml:space="preserve"> </w:t>
      </w:r>
      <w:r w:rsidR="00287820" w:rsidRPr="00287820">
        <w:rPr>
          <w:rFonts w:ascii="Times New Roman" w:hAnsi="Times New Roman" w:cs="Times New Roman"/>
          <w:sz w:val="28"/>
        </w:rPr>
        <w:t xml:space="preserve">Инновационное поведение является частью организационного поведения и считается активным, </w:t>
      </w:r>
      <w:r w:rsidR="00287820">
        <w:rPr>
          <w:rFonts w:ascii="Times New Roman" w:hAnsi="Times New Roman" w:cs="Times New Roman"/>
          <w:sz w:val="28"/>
        </w:rPr>
        <w:t>основанным</w:t>
      </w:r>
      <w:r w:rsidR="00287820" w:rsidRPr="00287820">
        <w:rPr>
          <w:rFonts w:ascii="Times New Roman" w:hAnsi="Times New Roman" w:cs="Times New Roman"/>
          <w:sz w:val="28"/>
        </w:rPr>
        <w:t xml:space="preserve"> на полном понимании св</w:t>
      </w:r>
      <w:r w:rsidR="00287820">
        <w:rPr>
          <w:rFonts w:ascii="Times New Roman" w:hAnsi="Times New Roman" w:cs="Times New Roman"/>
          <w:sz w:val="28"/>
        </w:rPr>
        <w:t>оих обязанностей и ответственности на рабочем месте, а также вызванным внутренними мотивами</w:t>
      </w:r>
      <w:r w:rsidR="00287820" w:rsidRPr="00287820">
        <w:rPr>
          <w:rFonts w:ascii="Times New Roman" w:hAnsi="Times New Roman" w:cs="Times New Roman"/>
          <w:sz w:val="28"/>
        </w:rPr>
        <w:t>. Ключевой особенностью этого способ</w:t>
      </w:r>
      <w:r w:rsidR="00287820">
        <w:rPr>
          <w:rFonts w:ascii="Times New Roman" w:hAnsi="Times New Roman" w:cs="Times New Roman"/>
          <w:sz w:val="28"/>
        </w:rPr>
        <w:t>а поведения является то, что оно добровольное</w:t>
      </w:r>
      <w:r w:rsidR="00A12385">
        <w:rPr>
          <w:rFonts w:ascii="Times New Roman" w:hAnsi="Times New Roman" w:cs="Times New Roman"/>
          <w:sz w:val="28"/>
        </w:rPr>
        <w:t xml:space="preserve"> и не </w:t>
      </w:r>
      <w:r w:rsidR="00D23E9F">
        <w:rPr>
          <w:rFonts w:ascii="Times New Roman" w:hAnsi="Times New Roman" w:cs="Times New Roman"/>
          <w:sz w:val="28"/>
        </w:rPr>
        <w:t xml:space="preserve">предписанное, следовательно, </w:t>
      </w:r>
      <w:r w:rsidR="00287820" w:rsidRPr="00287820">
        <w:rPr>
          <w:rFonts w:ascii="Times New Roman" w:hAnsi="Times New Roman" w:cs="Times New Roman"/>
          <w:sz w:val="28"/>
        </w:rPr>
        <w:t>сотрудники не могут быть непосредственно принуждены к инновациям.</w:t>
      </w:r>
      <w:r w:rsidR="00D23E9F">
        <w:rPr>
          <w:rFonts w:ascii="Times New Roman" w:hAnsi="Times New Roman" w:cs="Times New Roman"/>
          <w:sz w:val="28"/>
        </w:rPr>
        <w:t xml:space="preserve"> Именно</w:t>
      </w:r>
      <w:r w:rsidR="00D23E9F" w:rsidRPr="006125AF">
        <w:rPr>
          <w:rFonts w:ascii="Times New Roman" w:hAnsi="Times New Roman" w:cs="Times New Roman"/>
          <w:sz w:val="28"/>
        </w:rPr>
        <w:t xml:space="preserve"> </w:t>
      </w:r>
      <w:r w:rsidR="00D23E9F">
        <w:rPr>
          <w:rFonts w:ascii="Times New Roman" w:hAnsi="Times New Roman" w:cs="Times New Roman"/>
          <w:sz w:val="28"/>
        </w:rPr>
        <w:t>поэтому</w:t>
      </w:r>
      <w:r w:rsidR="00D23E9F" w:rsidRPr="006125AF">
        <w:rPr>
          <w:rFonts w:ascii="Times New Roman" w:hAnsi="Times New Roman" w:cs="Times New Roman"/>
          <w:sz w:val="28"/>
        </w:rPr>
        <w:t xml:space="preserve"> </w:t>
      </w:r>
      <w:r w:rsidR="00D23E9F">
        <w:rPr>
          <w:rFonts w:ascii="Times New Roman" w:hAnsi="Times New Roman" w:cs="Times New Roman"/>
          <w:sz w:val="28"/>
        </w:rPr>
        <w:t>рассмотрим</w:t>
      </w:r>
      <w:r w:rsidR="00D23E9F" w:rsidRPr="006125AF">
        <w:rPr>
          <w:rFonts w:ascii="Times New Roman" w:hAnsi="Times New Roman" w:cs="Times New Roman"/>
          <w:sz w:val="28"/>
        </w:rPr>
        <w:t xml:space="preserve"> </w:t>
      </w:r>
      <w:r w:rsidR="008F5159">
        <w:rPr>
          <w:rFonts w:ascii="Times New Roman" w:hAnsi="Times New Roman" w:cs="Times New Roman"/>
          <w:sz w:val="28"/>
        </w:rPr>
        <w:t>стимулирование</w:t>
      </w:r>
      <w:r w:rsidR="008F5159" w:rsidRPr="006125AF">
        <w:rPr>
          <w:rFonts w:ascii="Times New Roman" w:hAnsi="Times New Roman" w:cs="Times New Roman"/>
          <w:sz w:val="28"/>
        </w:rPr>
        <w:t xml:space="preserve"> </w:t>
      </w:r>
      <w:r w:rsidR="008F5159">
        <w:rPr>
          <w:rFonts w:ascii="Times New Roman" w:hAnsi="Times New Roman" w:cs="Times New Roman"/>
          <w:sz w:val="28"/>
        </w:rPr>
        <w:t>персонала</w:t>
      </w:r>
      <w:r w:rsidR="00D23E9F" w:rsidRPr="006125AF">
        <w:rPr>
          <w:rFonts w:ascii="Times New Roman" w:hAnsi="Times New Roman" w:cs="Times New Roman"/>
          <w:sz w:val="28"/>
        </w:rPr>
        <w:t>.</w:t>
      </w:r>
      <w:r w:rsidR="008F5159" w:rsidRPr="006125AF">
        <w:rPr>
          <w:rFonts w:ascii="Times New Roman" w:hAnsi="Times New Roman" w:cs="Times New Roman"/>
          <w:sz w:val="28"/>
        </w:rPr>
        <w:t xml:space="preserve"> </w:t>
      </w:r>
      <w:r w:rsidR="00E921E6">
        <w:rPr>
          <w:rFonts w:ascii="Times New Roman" w:hAnsi="Times New Roman" w:cs="Times New Roman"/>
          <w:sz w:val="28"/>
        </w:rPr>
        <w:t>[26</w:t>
      </w:r>
      <w:r w:rsidR="00DB5A23" w:rsidRPr="006125AF">
        <w:rPr>
          <w:rFonts w:ascii="Times New Roman" w:hAnsi="Times New Roman" w:cs="Times New Roman"/>
          <w:sz w:val="28"/>
        </w:rPr>
        <w:t>]</w:t>
      </w:r>
    </w:p>
    <w:p w:rsidR="008F5159" w:rsidRPr="00E63E1C" w:rsidRDefault="00D23E9F" w:rsidP="00D23E9F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Стимулирование персонала, в первую очередь, </w:t>
      </w:r>
      <w:r w:rsidR="008F5159">
        <w:rPr>
          <w:rFonts w:ascii="Times New Roman" w:hAnsi="Times New Roman" w:cs="Times New Roman"/>
          <w:sz w:val="28"/>
        </w:rPr>
        <w:t>- это</w:t>
      </w:r>
      <w:r w:rsidR="008F5159" w:rsidRPr="008F5159">
        <w:rPr>
          <w:rFonts w:ascii="Times New Roman" w:hAnsi="Times New Roman" w:cs="Times New Roman"/>
          <w:sz w:val="28"/>
        </w:rPr>
        <w:t xml:space="preserve"> все внешние воздействия, которые оказывают влияние на работника п</w:t>
      </w:r>
      <w:r w:rsidR="008F5159">
        <w:rPr>
          <w:rFonts w:ascii="Times New Roman" w:hAnsi="Times New Roman" w:cs="Times New Roman"/>
          <w:sz w:val="28"/>
        </w:rPr>
        <w:t xml:space="preserve">редприятия с целью побудить его </w:t>
      </w:r>
      <w:r w:rsidR="008F5159" w:rsidRPr="008F5159">
        <w:rPr>
          <w:rFonts w:ascii="Times New Roman" w:hAnsi="Times New Roman" w:cs="Times New Roman"/>
          <w:sz w:val="28"/>
        </w:rPr>
        <w:t>выполнять поставленные задачи.</w:t>
      </w:r>
      <w:r w:rsidR="00E63E1C">
        <w:rPr>
          <w:rFonts w:ascii="Times New Roman" w:hAnsi="Times New Roman" w:cs="Times New Roman"/>
          <w:sz w:val="28"/>
        </w:rPr>
        <w:t xml:space="preserve"> </w:t>
      </w:r>
      <w:r w:rsidR="00DB5A23" w:rsidRPr="00DB5A23">
        <w:rPr>
          <w:rFonts w:ascii="Times New Roman" w:hAnsi="Times New Roman" w:cs="Times New Roman"/>
          <w:sz w:val="28"/>
        </w:rPr>
        <w:t>[6</w:t>
      </w:r>
      <w:r w:rsidR="00E921E6" w:rsidRPr="00DB5A23">
        <w:rPr>
          <w:rFonts w:ascii="Times New Roman" w:hAnsi="Times New Roman" w:cs="Times New Roman"/>
          <w:sz w:val="28"/>
        </w:rPr>
        <w:t>]</w:t>
      </w:r>
      <w:r w:rsidR="00E921E6" w:rsidRPr="00E63E1C">
        <w:rPr>
          <w:rFonts w:ascii="Times New Roman" w:hAnsi="Times New Roman" w:cs="Times New Roman"/>
          <w:sz w:val="28"/>
        </w:rPr>
        <w:t> </w:t>
      </w:r>
      <w:r w:rsidR="00E921E6">
        <w:rPr>
          <w:rFonts w:ascii="Times New Roman" w:hAnsi="Times New Roman" w:cs="Times New Roman"/>
          <w:sz w:val="28"/>
        </w:rPr>
        <w:t>Понятие</w:t>
      </w:r>
      <w:r w:rsidR="008F5159">
        <w:rPr>
          <w:rFonts w:ascii="Times New Roman" w:hAnsi="Times New Roman" w:cs="Times New Roman"/>
          <w:sz w:val="28"/>
        </w:rPr>
        <w:t xml:space="preserve"> «стимулирование персонала к инновационной деятельности» добавляет в предыдущее определение ориентированность на активное участие не только в </w:t>
      </w:r>
      <w:r>
        <w:rPr>
          <w:rFonts w:ascii="Times New Roman" w:hAnsi="Times New Roman" w:cs="Times New Roman"/>
          <w:sz w:val="28"/>
        </w:rPr>
        <w:t>успешном</w:t>
      </w:r>
      <w:r w:rsidR="008F515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существовании</w:t>
      </w:r>
      <w:r w:rsidR="008F5159">
        <w:rPr>
          <w:rFonts w:ascii="Times New Roman" w:hAnsi="Times New Roman" w:cs="Times New Roman"/>
          <w:sz w:val="28"/>
        </w:rPr>
        <w:t xml:space="preserve"> компании, но и </w:t>
      </w:r>
      <w:r>
        <w:rPr>
          <w:rFonts w:ascii="Times New Roman" w:hAnsi="Times New Roman" w:cs="Times New Roman"/>
          <w:sz w:val="28"/>
        </w:rPr>
        <w:t>в развитии</w:t>
      </w:r>
      <w:r w:rsidR="008F5159">
        <w:rPr>
          <w:rFonts w:ascii="Times New Roman" w:hAnsi="Times New Roman" w:cs="Times New Roman"/>
          <w:sz w:val="28"/>
        </w:rPr>
        <w:t xml:space="preserve"> передовых и инновационных технологий. </w:t>
      </w:r>
    </w:p>
    <w:p w:rsidR="008F5159" w:rsidRPr="00F60B2A" w:rsidRDefault="005E583B" w:rsidP="00F60B2A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E583B">
        <w:rPr>
          <w:rFonts w:ascii="Times New Roman" w:hAnsi="Times New Roman" w:cs="Times New Roman"/>
          <w:sz w:val="28"/>
        </w:rPr>
        <w:t>Как отмечалось ранее, управление человеческими ресурсами является важным аспектом управления инновациями. Из-за специфики интеллектуальной работы стандартные методы стимулирования персонала могут быть неэффективными. Например, для сотрудников, занимающихся исследованиями и разработками, методы морального стимулирования могут быть гораздо более эффективными, чем методы материального стимулирования. Основные группы методов в области управления персоналом представлены на рис. 1.</w:t>
      </w:r>
      <w:r w:rsidR="00D23E9F" w:rsidRPr="00F60B2A">
        <w:rPr>
          <w:rFonts w:ascii="Times New Roman" w:hAnsi="Times New Roman" w:cs="Times New Roman"/>
          <w:sz w:val="28"/>
        </w:rPr>
        <w:t xml:space="preserve"> </w:t>
      </w:r>
      <w:r w:rsidR="00E921E6">
        <w:rPr>
          <w:rFonts w:ascii="Times New Roman" w:hAnsi="Times New Roman" w:cs="Times New Roman"/>
          <w:sz w:val="28"/>
          <w:lang w:val="en-US"/>
        </w:rPr>
        <w:t>[22</w:t>
      </w:r>
      <w:r w:rsidR="00DB5A23" w:rsidRPr="00F60B2A">
        <w:rPr>
          <w:rFonts w:ascii="Times New Roman" w:hAnsi="Times New Roman" w:cs="Times New Roman"/>
          <w:sz w:val="28"/>
          <w:lang w:val="en-US"/>
        </w:rPr>
        <w:t>]</w:t>
      </w:r>
    </w:p>
    <w:p w:rsidR="00934DAD" w:rsidRDefault="008A5012" w:rsidP="008A5012">
      <w:pPr>
        <w:pStyle w:val="aa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</w:rPr>
      </w:pPr>
      <w:r w:rsidRPr="008A5012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539615" cy="1671516"/>
            <wp:effectExtent l="0" t="0" r="0" b="5080"/>
            <wp:docPr id="1" name="Рисунок 1" descr="C:\Users\asus\Desktop\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v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96" cy="16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012" w:rsidRDefault="008A5012" w:rsidP="008A5012">
      <w:pPr>
        <w:pStyle w:val="aa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1- Методы управления персоналом инновационной фирмы</w:t>
      </w:r>
    </w:p>
    <w:p w:rsidR="00F60B2A" w:rsidRPr="00763F09" w:rsidRDefault="00F60B2A" w:rsidP="00763F09">
      <w:pPr>
        <w:spacing w:line="360" w:lineRule="auto"/>
        <w:jc w:val="both"/>
        <w:rPr>
          <w:sz w:val="28"/>
        </w:rPr>
      </w:pPr>
    </w:p>
    <w:p w:rsidR="00F60B2A" w:rsidRDefault="00F60B2A" w:rsidP="00F60B2A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F60B2A">
        <w:rPr>
          <w:rFonts w:ascii="Times New Roman" w:hAnsi="Times New Roman" w:cs="Times New Roman"/>
          <w:sz w:val="28"/>
        </w:rPr>
        <w:t>Очевидно, что сотрудн</w:t>
      </w:r>
      <w:r w:rsidR="00615292">
        <w:rPr>
          <w:rFonts w:ascii="Times New Roman" w:hAnsi="Times New Roman" w:cs="Times New Roman"/>
          <w:sz w:val="28"/>
        </w:rPr>
        <w:t>ики, которые способны</w:t>
      </w:r>
      <w:r w:rsidRPr="00F60B2A">
        <w:rPr>
          <w:rFonts w:ascii="Times New Roman" w:hAnsi="Times New Roman" w:cs="Times New Roman"/>
          <w:sz w:val="28"/>
        </w:rPr>
        <w:t xml:space="preserve"> генерировать новые идеи и изобретать прорывные технологии, обеспечивающие конкурентоспособность компании, представляют собой ценный, но в то же время рискованный актив </w:t>
      </w:r>
      <w:proofErr w:type="spellStart"/>
      <w:r w:rsidRPr="00F60B2A">
        <w:rPr>
          <w:rFonts w:ascii="Times New Roman" w:hAnsi="Times New Roman" w:cs="Times New Roman"/>
          <w:sz w:val="28"/>
        </w:rPr>
        <w:t>инновационно</w:t>
      </w:r>
      <w:proofErr w:type="spellEnd"/>
      <w:r w:rsidRPr="00F60B2A">
        <w:rPr>
          <w:rFonts w:ascii="Times New Roman" w:hAnsi="Times New Roman" w:cs="Times New Roman"/>
          <w:sz w:val="28"/>
        </w:rPr>
        <w:t xml:space="preserve">-ориентированной компании, поскольку человеческий капитал не </w:t>
      </w:r>
      <w:r w:rsidR="00763F09">
        <w:rPr>
          <w:rFonts w:ascii="Times New Roman" w:hAnsi="Times New Roman" w:cs="Times New Roman"/>
          <w:sz w:val="28"/>
        </w:rPr>
        <w:t>принадлежит</w:t>
      </w:r>
      <w:r w:rsidRPr="00F60B2A">
        <w:rPr>
          <w:rFonts w:ascii="Times New Roman" w:hAnsi="Times New Roman" w:cs="Times New Roman"/>
          <w:sz w:val="28"/>
        </w:rPr>
        <w:t xml:space="preserve"> организации на права</w:t>
      </w:r>
      <w:r w:rsidR="00763F09">
        <w:rPr>
          <w:rFonts w:ascii="Times New Roman" w:hAnsi="Times New Roman" w:cs="Times New Roman"/>
          <w:sz w:val="28"/>
        </w:rPr>
        <w:t>х</w:t>
      </w:r>
      <w:r w:rsidRPr="00F60B2A">
        <w:rPr>
          <w:rFonts w:ascii="Times New Roman" w:hAnsi="Times New Roman" w:cs="Times New Roman"/>
          <w:sz w:val="28"/>
        </w:rPr>
        <w:t xml:space="preserve"> собственности. Именно поэтому руководителям предприятий необходимо </w:t>
      </w:r>
      <w:r w:rsidRPr="00F60B2A">
        <w:rPr>
          <w:rFonts w:ascii="Times New Roman" w:hAnsi="Times New Roman" w:cs="Times New Roman"/>
          <w:sz w:val="28"/>
        </w:rPr>
        <w:lastRenderedPageBreak/>
        <w:t xml:space="preserve">создавать комфортные условия труда, а также возможности для роста и развития персонала, используя различные </w:t>
      </w:r>
      <w:r>
        <w:rPr>
          <w:rFonts w:ascii="Times New Roman" w:hAnsi="Times New Roman" w:cs="Times New Roman"/>
          <w:sz w:val="28"/>
        </w:rPr>
        <w:t>методы стимулир</w:t>
      </w:r>
      <w:r w:rsidR="00E921E6">
        <w:rPr>
          <w:rFonts w:ascii="Times New Roman" w:hAnsi="Times New Roman" w:cs="Times New Roman"/>
          <w:sz w:val="28"/>
        </w:rPr>
        <w:t>ования. [21</w:t>
      </w:r>
      <w:r w:rsidRPr="00F60B2A">
        <w:rPr>
          <w:rFonts w:ascii="Times New Roman" w:hAnsi="Times New Roman" w:cs="Times New Roman"/>
          <w:sz w:val="28"/>
        </w:rPr>
        <w:t>]</w:t>
      </w:r>
    </w:p>
    <w:p w:rsidR="00763F09" w:rsidRPr="00763F09" w:rsidRDefault="00CE5ED5" w:rsidP="00763F09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</w:t>
      </w:r>
      <w:r w:rsidR="008A5012" w:rsidRPr="008A5012">
        <w:rPr>
          <w:rFonts w:ascii="Times New Roman" w:hAnsi="Times New Roman" w:cs="Times New Roman"/>
          <w:sz w:val="28"/>
        </w:rPr>
        <w:t xml:space="preserve">нновационные компании, </w:t>
      </w:r>
      <w:r w:rsidR="00615292">
        <w:rPr>
          <w:rFonts w:ascii="Times New Roman" w:hAnsi="Times New Roman" w:cs="Times New Roman"/>
          <w:sz w:val="28"/>
        </w:rPr>
        <w:t>которые нацелены</w:t>
      </w:r>
      <w:r w:rsidR="008A5012" w:rsidRPr="008A5012">
        <w:rPr>
          <w:rFonts w:ascii="Times New Roman" w:hAnsi="Times New Roman" w:cs="Times New Roman"/>
          <w:sz w:val="28"/>
        </w:rPr>
        <w:t xml:space="preserve"> н</w:t>
      </w:r>
      <w:r>
        <w:rPr>
          <w:rFonts w:ascii="Times New Roman" w:hAnsi="Times New Roman" w:cs="Times New Roman"/>
          <w:sz w:val="28"/>
        </w:rPr>
        <w:t>а эффективную работу, могут оплачивать</w:t>
      </w:r>
      <w:r w:rsidR="008A5012" w:rsidRPr="008A5012">
        <w:rPr>
          <w:rFonts w:ascii="Times New Roman" w:hAnsi="Times New Roman" w:cs="Times New Roman"/>
          <w:sz w:val="28"/>
        </w:rPr>
        <w:t xml:space="preserve"> курсы повыш</w:t>
      </w:r>
      <w:r>
        <w:rPr>
          <w:rFonts w:ascii="Times New Roman" w:hAnsi="Times New Roman" w:cs="Times New Roman"/>
          <w:sz w:val="28"/>
        </w:rPr>
        <w:t>ения квалификации, отправлять</w:t>
      </w:r>
      <w:r w:rsidR="00992A76">
        <w:rPr>
          <w:rFonts w:ascii="Times New Roman" w:hAnsi="Times New Roman" w:cs="Times New Roman"/>
          <w:sz w:val="28"/>
        </w:rPr>
        <w:t xml:space="preserve"> сотрудников</w:t>
      </w:r>
      <w:r w:rsidR="008A5012" w:rsidRPr="008A5012">
        <w:rPr>
          <w:rFonts w:ascii="Times New Roman" w:hAnsi="Times New Roman" w:cs="Times New Roman"/>
          <w:sz w:val="28"/>
        </w:rPr>
        <w:t xml:space="preserve"> на стажировки, симпозиумы, мероприятия по обмену опытом, в том</w:t>
      </w:r>
      <w:r>
        <w:rPr>
          <w:rFonts w:ascii="Times New Roman" w:hAnsi="Times New Roman" w:cs="Times New Roman"/>
          <w:sz w:val="28"/>
        </w:rPr>
        <w:t xml:space="preserve"> числе с зарубежными партнерами, </w:t>
      </w:r>
      <w:r w:rsidRPr="00CE5ED5">
        <w:rPr>
          <w:rFonts w:ascii="Times New Roman" w:hAnsi="Times New Roman" w:cs="Times New Roman"/>
          <w:sz w:val="28"/>
        </w:rPr>
        <w:t>обеспечивать</w:t>
      </w:r>
      <w:r w:rsidR="00992A76">
        <w:rPr>
          <w:rFonts w:ascii="Times New Roman" w:hAnsi="Times New Roman" w:cs="Times New Roman"/>
          <w:sz w:val="28"/>
        </w:rPr>
        <w:t xml:space="preserve"> научных работников</w:t>
      </w:r>
      <w:r w:rsidRPr="00CE5ED5">
        <w:rPr>
          <w:rFonts w:ascii="Times New Roman" w:hAnsi="Times New Roman" w:cs="Times New Roman"/>
          <w:sz w:val="28"/>
        </w:rPr>
        <w:t xml:space="preserve"> современным лабораторным оборудованием. Для подобной категории работников возможность проводить исследования и разработки в интересующих их области зачастую гораздо важнее материального вознаграждения за их труд. </w:t>
      </w:r>
      <w:r w:rsidR="008A5012" w:rsidRPr="008A5012">
        <w:rPr>
          <w:rFonts w:ascii="Times New Roman" w:hAnsi="Times New Roman" w:cs="Times New Roman"/>
          <w:sz w:val="28"/>
        </w:rPr>
        <w:t>Соответственно, сотруд</w:t>
      </w:r>
      <w:r w:rsidR="00992A76">
        <w:rPr>
          <w:rFonts w:ascii="Times New Roman" w:hAnsi="Times New Roman" w:cs="Times New Roman"/>
          <w:sz w:val="28"/>
        </w:rPr>
        <w:t>ник, работающий в условиях, обеспечивающих удовлетворение его потребностей,</w:t>
      </w:r>
      <w:r w:rsidR="008A5012" w:rsidRPr="008A501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будет осознавать свою ценность и взаимную выгоду от сотрудничества с компанией в сфере инновационных технологий.</w:t>
      </w:r>
    </w:p>
    <w:p w:rsidR="00763F09" w:rsidRPr="00763F09" w:rsidRDefault="00763F09" w:rsidP="00763F09">
      <w:pPr>
        <w:spacing w:line="360" w:lineRule="auto"/>
        <w:ind w:firstLine="709"/>
        <w:jc w:val="both"/>
        <w:rPr>
          <w:sz w:val="28"/>
        </w:rPr>
      </w:pPr>
      <w:r w:rsidRPr="00763F09">
        <w:rPr>
          <w:sz w:val="28"/>
        </w:rPr>
        <w:t>Основные направления стимулирования персонала к инновационной деятель</w:t>
      </w:r>
      <w:r>
        <w:rPr>
          <w:sz w:val="28"/>
        </w:rPr>
        <w:t>ности включают</w:t>
      </w:r>
      <w:r w:rsidRPr="00763F09">
        <w:rPr>
          <w:sz w:val="28"/>
        </w:rPr>
        <w:t>:</w:t>
      </w:r>
    </w:p>
    <w:p w:rsidR="00763F09" w:rsidRDefault="00763F09" w:rsidP="00763F09">
      <w:pPr>
        <w:pStyle w:val="aa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63F09">
        <w:rPr>
          <w:rFonts w:ascii="Times New Roman" w:hAnsi="Times New Roman" w:cs="Times New Roman"/>
          <w:sz w:val="28"/>
        </w:rPr>
        <w:t>внедрение системы участия изобретателей в доходах от коммерциализации результатов интеллектуальной деятельности (дополнительная прибыль от внедрения технологий в собственном производстве; роялти от продажи лицензий и т. Д.). Следует использовать аналогичный подход и для проектной команды, ответственной за разработку и внедрение целевой технологии; [5]</w:t>
      </w:r>
    </w:p>
    <w:p w:rsidR="00763F09" w:rsidRPr="00763F09" w:rsidRDefault="00763F09" w:rsidP="00763F09">
      <w:pPr>
        <w:pStyle w:val="aa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поддержка</w:t>
      </w:r>
      <w:r w:rsidRPr="00763F09">
        <w:rPr>
          <w:rFonts w:ascii="Times New Roman" w:hAnsi="Times New Roman" w:cs="Times New Roman"/>
          <w:sz w:val="28"/>
        </w:rPr>
        <w:t xml:space="preserve"> научно-исследовательской деятельности ученых, работ</w:t>
      </w:r>
      <w:r>
        <w:rPr>
          <w:rFonts w:ascii="Times New Roman" w:hAnsi="Times New Roman" w:cs="Times New Roman"/>
          <w:sz w:val="28"/>
        </w:rPr>
        <w:t xml:space="preserve">ающих в компании. В рамках данной области можно предоставлять возможность </w:t>
      </w:r>
      <w:r w:rsidRPr="00763F09">
        <w:rPr>
          <w:rFonts w:ascii="Times New Roman" w:hAnsi="Times New Roman" w:cs="Times New Roman"/>
          <w:sz w:val="28"/>
        </w:rPr>
        <w:t>публиковать</w:t>
      </w:r>
      <w:r>
        <w:rPr>
          <w:rFonts w:ascii="Times New Roman" w:hAnsi="Times New Roman" w:cs="Times New Roman"/>
          <w:sz w:val="28"/>
        </w:rPr>
        <w:t xml:space="preserve"> свои научные результаты, а также </w:t>
      </w:r>
      <w:r w:rsidRPr="00763F09">
        <w:rPr>
          <w:rFonts w:ascii="Times New Roman" w:hAnsi="Times New Roman" w:cs="Times New Roman"/>
          <w:sz w:val="28"/>
        </w:rPr>
        <w:t xml:space="preserve">предоставлять финансовую помощь </w:t>
      </w:r>
      <w:r>
        <w:rPr>
          <w:rFonts w:ascii="Times New Roman" w:hAnsi="Times New Roman" w:cs="Times New Roman"/>
          <w:sz w:val="28"/>
        </w:rPr>
        <w:t>со стороны компании для размещения подобных</w:t>
      </w:r>
      <w:r w:rsidRPr="00763F09">
        <w:rPr>
          <w:rFonts w:ascii="Times New Roman" w:hAnsi="Times New Roman" w:cs="Times New Roman"/>
          <w:sz w:val="28"/>
        </w:rPr>
        <w:t xml:space="preserve"> публикаций в международ</w:t>
      </w:r>
      <w:r>
        <w:rPr>
          <w:rFonts w:ascii="Times New Roman" w:hAnsi="Times New Roman" w:cs="Times New Roman"/>
          <w:sz w:val="28"/>
        </w:rPr>
        <w:t>ных рейтинговых журналах (оплачивая</w:t>
      </w:r>
      <w:r w:rsidRPr="00763F09">
        <w:rPr>
          <w:rFonts w:ascii="Times New Roman" w:hAnsi="Times New Roman" w:cs="Times New Roman"/>
          <w:sz w:val="28"/>
        </w:rPr>
        <w:t xml:space="preserve"> услуг</w:t>
      </w:r>
      <w:r>
        <w:rPr>
          <w:rFonts w:ascii="Times New Roman" w:hAnsi="Times New Roman" w:cs="Times New Roman"/>
          <w:sz w:val="28"/>
        </w:rPr>
        <w:t>и</w:t>
      </w:r>
      <w:r w:rsidRPr="00763F09">
        <w:rPr>
          <w:rFonts w:ascii="Times New Roman" w:hAnsi="Times New Roman" w:cs="Times New Roman"/>
          <w:sz w:val="28"/>
        </w:rPr>
        <w:t xml:space="preserve"> редактирования и перевода). В то же время важно отслеживать риск возможного нарушения прав интеллектуальной собственности, допуская такие публикации только в отношении уже запатентов</w:t>
      </w:r>
      <w:r>
        <w:rPr>
          <w:rFonts w:ascii="Times New Roman" w:hAnsi="Times New Roman" w:cs="Times New Roman"/>
          <w:sz w:val="28"/>
        </w:rPr>
        <w:t>анных результатов в области ИС;</w:t>
      </w:r>
    </w:p>
    <w:p w:rsidR="008A5012" w:rsidRPr="00763F09" w:rsidRDefault="00421197" w:rsidP="00763F09">
      <w:pPr>
        <w:pStyle w:val="aa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63F09">
        <w:rPr>
          <w:rFonts w:ascii="Times New Roman" w:hAnsi="Times New Roman" w:cs="Times New Roman"/>
          <w:sz w:val="28"/>
        </w:rPr>
        <w:lastRenderedPageBreak/>
        <w:t xml:space="preserve">подтверждение статуса ученого и важности этого статуса для </w:t>
      </w:r>
      <w:r w:rsidR="008A5012" w:rsidRPr="00763F09">
        <w:rPr>
          <w:rFonts w:ascii="Times New Roman" w:hAnsi="Times New Roman" w:cs="Times New Roman"/>
          <w:sz w:val="28"/>
        </w:rPr>
        <w:t xml:space="preserve">компании. </w:t>
      </w:r>
      <w:r w:rsidR="00E921E6">
        <w:rPr>
          <w:rFonts w:ascii="Times New Roman" w:hAnsi="Times New Roman" w:cs="Times New Roman"/>
          <w:sz w:val="28"/>
        </w:rPr>
        <w:t>[25</w:t>
      </w:r>
      <w:r w:rsidR="00DB5A23" w:rsidRPr="00763F09">
        <w:rPr>
          <w:rFonts w:ascii="Times New Roman" w:hAnsi="Times New Roman" w:cs="Times New Roman"/>
          <w:sz w:val="28"/>
        </w:rPr>
        <w:t>]</w:t>
      </w:r>
    </w:p>
    <w:p w:rsidR="008A5012" w:rsidRDefault="008A5012" w:rsidP="001753BC">
      <w:pPr>
        <w:spacing w:line="360" w:lineRule="auto"/>
        <w:ind w:firstLine="709"/>
        <w:jc w:val="both"/>
        <w:rPr>
          <w:sz w:val="28"/>
        </w:rPr>
      </w:pPr>
      <w:r w:rsidRPr="008A5012">
        <w:rPr>
          <w:sz w:val="28"/>
        </w:rPr>
        <w:t>В</w:t>
      </w:r>
      <w:r w:rsidR="00A34BA8">
        <w:rPr>
          <w:sz w:val="28"/>
        </w:rPr>
        <w:t xml:space="preserve"> заключении</w:t>
      </w:r>
      <w:r w:rsidRPr="008A5012">
        <w:rPr>
          <w:sz w:val="28"/>
        </w:rPr>
        <w:t xml:space="preserve"> отмети</w:t>
      </w:r>
      <w:r w:rsidR="00A34BA8">
        <w:rPr>
          <w:sz w:val="28"/>
        </w:rPr>
        <w:t>м, что все рассмотренные методы</w:t>
      </w:r>
      <w:r w:rsidRPr="008A5012">
        <w:rPr>
          <w:sz w:val="28"/>
        </w:rPr>
        <w:t xml:space="preserve"> упр</w:t>
      </w:r>
      <w:r w:rsidR="000D6FE5">
        <w:rPr>
          <w:sz w:val="28"/>
        </w:rPr>
        <w:t xml:space="preserve">авления персоналом </w:t>
      </w:r>
      <w:proofErr w:type="spellStart"/>
      <w:r w:rsidR="000D6FE5">
        <w:rPr>
          <w:sz w:val="28"/>
        </w:rPr>
        <w:t>инновационно</w:t>
      </w:r>
      <w:proofErr w:type="spellEnd"/>
      <w:r w:rsidR="000D6FE5">
        <w:rPr>
          <w:sz w:val="28"/>
        </w:rPr>
        <w:t xml:space="preserve">- </w:t>
      </w:r>
      <w:r w:rsidRPr="008A5012">
        <w:rPr>
          <w:sz w:val="28"/>
        </w:rPr>
        <w:t>ориентированной компании взаимосвязаны. Так, создание благоприятного климата в компании будет способствовать повышению эффективности работы персонала над текущими проектами, признание статуса работника будет снижать риск его перехода в другую фирму. Соответственно, все рассмотренные меры до</w:t>
      </w:r>
      <w:r w:rsidR="000D6FE5">
        <w:rPr>
          <w:sz w:val="28"/>
        </w:rPr>
        <w:t>лжны использоваться комплексно.</w:t>
      </w:r>
    </w:p>
    <w:p w:rsidR="004E5677" w:rsidRDefault="004E5677" w:rsidP="004E5677">
      <w:pPr>
        <w:spacing w:line="360" w:lineRule="auto"/>
        <w:ind w:firstLine="709"/>
        <w:jc w:val="both"/>
        <w:rPr>
          <w:sz w:val="28"/>
        </w:rPr>
      </w:pPr>
    </w:p>
    <w:p w:rsidR="000F71C2" w:rsidRPr="000F71C2" w:rsidRDefault="000F71C2" w:rsidP="000F71C2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</w:rPr>
      </w:pPr>
      <w:bookmarkStart w:id="4" w:name="_Toc41594608"/>
      <w:r w:rsidRPr="000F71C2">
        <w:rPr>
          <w:rFonts w:ascii="Times New Roman" w:hAnsi="Times New Roman" w:cs="Times New Roman"/>
          <w:b/>
          <w:color w:val="auto"/>
        </w:rPr>
        <w:t>1.2</w:t>
      </w:r>
      <w:r>
        <w:rPr>
          <w:rFonts w:ascii="Times New Roman" w:hAnsi="Times New Roman" w:cs="Times New Roman"/>
          <w:b/>
          <w:color w:val="auto"/>
        </w:rPr>
        <w:t xml:space="preserve"> </w:t>
      </w:r>
      <w:r w:rsidR="004E5677" w:rsidRPr="000F71C2">
        <w:rPr>
          <w:rFonts w:ascii="Times New Roman" w:hAnsi="Times New Roman" w:cs="Times New Roman"/>
          <w:b/>
          <w:color w:val="auto"/>
        </w:rPr>
        <w:t>Методики оценки эффективности мотивации персонала предприятий к инновационной деятельности</w:t>
      </w:r>
      <w:bookmarkEnd w:id="4"/>
    </w:p>
    <w:p w:rsidR="00496278" w:rsidRDefault="00496278" w:rsidP="00D50310">
      <w:pPr>
        <w:spacing w:line="360" w:lineRule="auto"/>
        <w:jc w:val="both"/>
        <w:rPr>
          <w:rFonts w:eastAsiaTheme="minorHAnsi"/>
          <w:sz w:val="28"/>
          <w:szCs w:val="22"/>
          <w:lang w:eastAsia="en-US"/>
        </w:rPr>
      </w:pPr>
    </w:p>
    <w:p w:rsidR="00D50310" w:rsidRDefault="00D50310" w:rsidP="00D50310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 современной</w:t>
      </w:r>
      <w:r w:rsidRPr="00D50310">
        <w:rPr>
          <w:sz w:val="28"/>
        </w:rPr>
        <w:t xml:space="preserve"> экономике большую роль в обеспечении конкурентоспособности пред</w:t>
      </w:r>
      <w:r>
        <w:rPr>
          <w:sz w:val="28"/>
        </w:rPr>
        <w:t>приятия играет, несомненно, его персонал, являясь одним</w:t>
      </w:r>
      <w:r w:rsidRPr="00D50310">
        <w:rPr>
          <w:sz w:val="28"/>
        </w:rPr>
        <w:t xml:space="preserve"> из главных факторов эффективности работы</w:t>
      </w:r>
      <w:r>
        <w:rPr>
          <w:sz w:val="28"/>
        </w:rPr>
        <w:t xml:space="preserve">. </w:t>
      </w:r>
      <w:r w:rsidRPr="00D50310">
        <w:rPr>
          <w:sz w:val="28"/>
        </w:rPr>
        <w:t>Если потенциал персонала предприятия успешно реализуется в процессе деятельности, то он превращается в человеческий капитал</w:t>
      </w:r>
      <w:r>
        <w:rPr>
          <w:sz w:val="28"/>
        </w:rPr>
        <w:t>. Данному эффективному преобразованию способствует должная мотивация сотрудников организации.</w:t>
      </w:r>
    </w:p>
    <w:p w:rsidR="00D50310" w:rsidRDefault="00D50310" w:rsidP="00D50310">
      <w:pPr>
        <w:spacing w:line="360" w:lineRule="auto"/>
        <w:ind w:firstLine="709"/>
        <w:jc w:val="both"/>
        <w:rPr>
          <w:sz w:val="28"/>
        </w:rPr>
      </w:pPr>
      <w:r w:rsidRPr="00D50310">
        <w:rPr>
          <w:sz w:val="28"/>
        </w:rPr>
        <w:t>От того, какие цели преследует работник на своем рабочем месте, зависит не только эффек</w:t>
      </w:r>
      <w:r>
        <w:rPr>
          <w:sz w:val="28"/>
        </w:rPr>
        <w:t xml:space="preserve">тивность его деятельности, но также </w:t>
      </w:r>
      <w:r w:rsidRPr="00D50310">
        <w:rPr>
          <w:sz w:val="28"/>
        </w:rPr>
        <w:t xml:space="preserve">настоящее и будущее предприятия, в котором он работает. Поэтому главными задачами являются не только кадровый подбор специалистов, обладающих необходимым потенциалом, но и определение личных </w:t>
      </w:r>
      <w:r>
        <w:rPr>
          <w:sz w:val="28"/>
        </w:rPr>
        <w:t>мотивов и потребностей сотрудника.</w:t>
      </w:r>
    </w:p>
    <w:p w:rsidR="00D50310" w:rsidRPr="00994E44" w:rsidRDefault="00D50310" w:rsidP="00D50310">
      <w:pPr>
        <w:spacing w:line="360" w:lineRule="auto"/>
        <w:ind w:firstLine="709"/>
        <w:jc w:val="both"/>
        <w:rPr>
          <w:sz w:val="28"/>
        </w:rPr>
      </w:pPr>
      <w:r w:rsidRPr="00D50310">
        <w:rPr>
          <w:sz w:val="28"/>
        </w:rPr>
        <w:t>Система менеджмента мотивации является для предприятия активом, благодаря которому удается</w:t>
      </w:r>
      <w:r>
        <w:rPr>
          <w:sz w:val="28"/>
        </w:rPr>
        <w:t xml:space="preserve"> </w:t>
      </w:r>
      <w:r w:rsidRPr="00D50310">
        <w:rPr>
          <w:sz w:val="28"/>
        </w:rPr>
        <w:t>добиться повышения работоспособности персонала, завоевания устойчивого положения на рынке за счет грамотной кадровой политики обеспечения инновационной деятельности предприятия.</w:t>
      </w:r>
      <w:r w:rsidR="00116053" w:rsidRPr="00116053">
        <w:t xml:space="preserve"> </w:t>
      </w:r>
      <w:r w:rsidR="00E921E6">
        <w:rPr>
          <w:sz w:val="28"/>
        </w:rPr>
        <w:t>[14</w:t>
      </w:r>
      <w:r w:rsidR="00DB5A23" w:rsidRPr="00994E44">
        <w:rPr>
          <w:sz w:val="28"/>
        </w:rPr>
        <w:t>]</w:t>
      </w:r>
    </w:p>
    <w:p w:rsidR="00C53AC2" w:rsidRDefault="00C53AC2" w:rsidP="00D50310">
      <w:pPr>
        <w:spacing w:line="360" w:lineRule="auto"/>
        <w:ind w:firstLine="709"/>
        <w:jc w:val="both"/>
        <w:rPr>
          <w:sz w:val="28"/>
        </w:rPr>
      </w:pPr>
      <w:r w:rsidRPr="00C53AC2">
        <w:rPr>
          <w:sz w:val="28"/>
        </w:rPr>
        <w:lastRenderedPageBreak/>
        <w:t>Мотивами для сотрудника предприятия (как и для</w:t>
      </w:r>
      <w:r>
        <w:rPr>
          <w:sz w:val="28"/>
        </w:rPr>
        <w:t xml:space="preserve"> </w:t>
      </w:r>
      <w:r w:rsidR="00D50310" w:rsidRPr="00D50310">
        <w:rPr>
          <w:sz w:val="28"/>
        </w:rPr>
        <w:t xml:space="preserve">руководства) в рамках инновационной деятельности являются: </w:t>
      </w:r>
    </w:p>
    <w:p w:rsidR="00C53AC2" w:rsidRDefault="00D50310" w:rsidP="00D50310">
      <w:pPr>
        <w:spacing w:line="360" w:lineRule="auto"/>
        <w:ind w:firstLine="709"/>
        <w:jc w:val="both"/>
        <w:rPr>
          <w:sz w:val="28"/>
        </w:rPr>
      </w:pPr>
      <w:r w:rsidRPr="00D50310">
        <w:rPr>
          <w:sz w:val="28"/>
        </w:rPr>
        <w:t xml:space="preserve">– творческое развитие; </w:t>
      </w:r>
    </w:p>
    <w:p w:rsidR="00C53AC2" w:rsidRDefault="00D50310" w:rsidP="00D50310">
      <w:pPr>
        <w:spacing w:line="360" w:lineRule="auto"/>
        <w:ind w:firstLine="709"/>
        <w:jc w:val="both"/>
        <w:rPr>
          <w:sz w:val="28"/>
        </w:rPr>
      </w:pPr>
      <w:r w:rsidRPr="00D50310">
        <w:rPr>
          <w:sz w:val="28"/>
        </w:rPr>
        <w:t xml:space="preserve">– решение какой-либо проблемы; </w:t>
      </w:r>
    </w:p>
    <w:p w:rsidR="00C53AC2" w:rsidRDefault="00D50310" w:rsidP="00D50310">
      <w:pPr>
        <w:spacing w:line="360" w:lineRule="auto"/>
        <w:ind w:firstLine="709"/>
        <w:jc w:val="both"/>
        <w:rPr>
          <w:sz w:val="28"/>
        </w:rPr>
      </w:pPr>
      <w:r w:rsidRPr="00D50310">
        <w:rPr>
          <w:sz w:val="28"/>
        </w:rPr>
        <w:t xml:space="preserve">– самовыражение; </w:t>
      </w:r>
    </w:p>
    <w:p w:rsidR="00D50310" w:rsidRPr="00994E44" w:rsidRDefault="00D50310" w:rsidP="00D50310">
      <w:pPr>
        <w:spacing w:line="360" w:lineRule="auto"/>
        <w:ind w:firstLine="709"/>
        <w:jc w:val="both"/>
        <w:rPr>
          <w:sz w:val="28"/>
        </w:rPr>
      </w:pPr>
      <w:r w:rsidRPr="00D50310">
        <w:rPr>
          <w:sz w:val="28"/>
        </w:rPr>
        <w:t>– получение научного признания, известности за счет эффективности инновационного проекта.</w:t>
      </w:r>
      <w:r w:rsidR="008F30D6">
        <w:rPr>
          <w:sz w:val="28"/>
        </w:rPr>
        <w:t xml:space="preserve"> </w:t>
      </w:r>
      <w:r w:rsidR="00E921E6">
        <w:rPr>
          <w:sz w:val="28"/>
        </w:rPr>
        <w:t>[17</w:t>
      </w:r>
      <w:r w:rsidR="00DB5A23" w:rsidRPr="00994E44">
        <w:rPr>
          <w:sz w:val="28"/>
        </w:rPr>
        <w:t>]</w:t>
      </w:r>
    </w:p>
    <w:p w:rsidR="00C53AC2" w:rsidRPr="0013678C" w:rsidRDefault="00C53AC2" w:rsidP="00C53AC2">
      <w:pPr>
        <w:spacing w:line="360" w:lineRule="auto"/>
        <w:ind w:firstLine="709"/>
        <w:contextualSpacing/>
        <w:jc w:val="both"/>
        <w:rPr>
          <w:rFonts w:eastAsia="Calibri"/>
          <w:sz w:val="28"/>
        </w:rPr>
      </w:pPr>
      <w:r w:rsidRPr="0013678C">
        <w:rPr>
          <w:rFonts w:eastAsia="Calibri"/>
          <w:sz w:val="28"/>
        </w:rPr>
        <w:t>Каждой стадии инновационного процесса присуща своя структура мотивов, которая находится под воздейс</w:t>
      </w:r>
      <w:r w:rsidR="009D7B57">
        <w:rPr>
          <w:rFonts w:eastAsia="Calibri"/>
          <w:sz w:val="28"/>
        </w:rPr>
        <w:t xml:space="preserve">твием разнообразных факторов, </w:t>
      </w:r>
      <w:r w:rsidRPr="0013678C">
        <w:rPr>
          <w:rFonts w:eastAsia="Calibri"/>
          <w:sz w:val="28"/>
        </w:rPr>
        <w:t xml:space="preserve">от которых зависит будут ли созданы благоприятные условия для творческой деятельности или же препятствия ее реализации. Например, на этапе </w:t>
      </w:r>
      <w:r w:rsidR="009D7B57">
        <w:rPr>
          <w:rFonts w:eastAsia="Calibri"/>
          <w:sz w:val="28"/>
        </w:rPr>
        <w:t>зарождения идеи, когда инновации</w:t>
      </w:r>
      <w:r w:rsidRPr="0013678C">
        <w:rPr>
          <w:rFonts w:eastAsia="Calibri"/>
          <w:sz w:val="28"/>
        </w:rPr>
        <w:t xml:space="preserve"> еще не существует в реальности, в основе творческой активности людей находятся следующие возможные мотивы: </w:t>
      </w:r>
    </w:p>
    <w:p w:rsidR="00C53AC2" w:rsidRPr="0013678C" w:rsidRDefault="00C53AC2" w:rsidP="00C53AC2">
      <w:pPr>
        <w:numPr>
          <w:ilvl w:val="0"/>
          <w:numId w:val="14"/>
        </w:numPr>
        <w:spacing w:line="360" w:lineRule="auto"/>
        <w:ind w:left="0" w:firstLine="709"/>
        <w:contextualSpacing/>
        <w:jc w:val="both"/>
        <w:rPr>
          <w:rFonts w:eastAsia="Calibri"/>
          <w:sz w:val="28"/>
        </w:rPr>
      </w:pPr>
      <w:r w:rsidRPr="0013678C">
        <w:rPr>
          <w:rFonts w:eastAsia="Calibri"/>
          <w:sz w:val="28"/>
        </w:rPr>
        <w:t xml:space="preserve">стремление решить определенную проблему технического, технологического, организационного характера; </w:t>
      </w:r>
    </w:p>
    <w:p w:rsidR="00C53AC2" w:rsidRPr="0013678C" w:rsidRDefault="00DF01E1" w:rsidP="00C53AC2">
      <w:pPr>
        <w:numPr>
          <w:ilvl w:val="0"/>
          <w:numId w:val="14"/>
        </w:numPr>
        <w:spacing w:line="360" w:lineRule="auto"/>
        <w:ind w:left="0" w:firstLine="709"/>
        <w:contextualSpacing/>
        <w:jc w:val="both"/>
        <w:rPr>
          <w:rFonts w:eastAsia="Calibri"/>
          <w:sz w:val="28"/>
        </w:rPr>
      </w:pPr>
      <w:r w:rsidRPr="0013678C">
        <w:rPr>
          <w:rFonts w:eastAsia="Calibri"/>
          <w:sz w:val="28"/>
        </w:rPr>
        <w:t xml:space="preserve">познавательный интерес; </w:t>
      </w:r>
    </w:p>
    <w:p w:rsidR="00C53AC2" w:rsidRPr="0013678C" w:rsidRDefault="00C53AC2" w:rsidP="00C53AC2">
      <w:pPr>
        <w:numPr>
          <w:ilvl w:val="0"/>
          <w:numId w:val="14"/>
        </w:numPr>
        <w:spacing w:line="360" w:lineRule="auto"/>
        <w:ind w:left="0" w:firstLine="709"/>
        <w:contextualSpacing/>
        <w:jc w:val="both"/>
        <w:rPr>
          <w:rFonts w:eastAsia="Calibri"/>
          <w:sz w:val="28"/>
        </w:rPr>
      </w:pPr>
      <w:r w:rsidRPr="0013678C">
        <w:rPr>
          <w:rFonts w:eastAsia="Calibri"/>
          <w:sz w:val="28"/>
        </w:rPr>
        <w:t xml:space="preserve">потребность самовыражения, самоутверждения, постоянного творческого поиска; </w:t>
      </w:r>
    </w:p>
    <w:p w:rsidR="00C53AC2" w:rsidRPr="0013678C" w:rsidRDefault="00DF01E1" w:rsidP="00C53AC2">
      <w:pPr>
        <w:numPr>
          <w:ilvl w:val="0"/>
          <w:numId w:val="14"/>
        </w:numPr>
        <w:spacing w:line="360" w:lineRule="auto"/>
        <w:ind w:left="0" w:firstLine="709"/>
        <w:contextualSpacing/>
        <w:jc w:val="both"/>
        <w:rPr>
          <w:rFonts w:eastAsia="Calibri"/>
          <w:sz w:val="28"/>
        </w:rPr>
      </w:pPr>
      <w:r w:rsidRPr="0013678C">
        <w:rPr>
          <w:rFonts w:eastAsia="Calibri"/>
          <w:sz w:val="28"/>
        </w:rPr>
        <w:t xml:space="preserve">идентификация с кумиром; </w:t>
      </w:r>
    </w:p>
    <w:p w:rsidR="00C53AC2" w:rsidRDefault="00DF01E1" w:rsidP="00C53AC2">
      <w:pPr>
        <w:numPr>
          <w:ilvl w:val="0"/>
          <w:numId w:val="14"/>
        </w:numPr>
        <w:spacing w:line="360" w:lineRule="auto"/>
        <w:ind w:left="0" w:firstLine="709"/>
        <w:contextualSpacing/>
        <w:jc w:val="both"/>
        <w:rPr>
          <w:rFonts w:eastAsia="Calibri"/>
          <w:sz w:val="28"/>
        </w:rPr>
      </w:pPr>
      <w:r w:rsidRPr="0013678C">
        <w:rPr>
          <w:rFonts w:eastAsia="Calibri"/>
          <w:sz w:val="28"/>
        </w:rPr>
        <w:t>общественное признание и другие.</w:t>
      </w:r>
      <w:r w:rsidR="00C53AC2" w:rsidRPr="0013678C">
        <w:rPr>
          <w:rFonts w:eastAsia="Calibri"/>
          <w:sz w:val="28"/>
        </w:rPr>
        <w:t xml:space="preserve"> </w:t>
      </w:r>
      <w:r w:rsidR="00E921E6">
        <w:rPr>
          <w:rFonts w:eastAsia="Calibri"/>
          <w:sz w:val="28"/>
          <w:lang w:val="en-US"/>
        </w:rPr>
        <w:t>[19</w:t>
      </w:r>
      <w:r w:rsidR="00DB5A23">
        <w:rPr>
          <w:rFonts w:eastAsia="Calibri"/>
          <w:sz w:val="28"/>
          <w:lang w:val="en-US"/>
        </w:rPr>
        <w:t>]</w:t>
      </w:r>
    </w:p>
    <w:p w:rsidR="00C53AC2" w:rsidRDefault="00C53AC2" w:rsidP="00C53AC2">
      <w:pPr>
        <w:spacing w:line="360" w:lineRule="auto"/>
        <w:ind w:firstLine="709"/>
        <w:contextualSpacing/>
        <w:jc w:val="both"/>
        <w:rPr>
          <w:rFonts w:eastAsia="Calibri"/>
          <w:sz w:val="28"/>
        </w:rPr>
      </w:pPr>
      <w:r w:rsidRPr="00C53AC2">
        <w:rPr>
          <w:rFonts w:eastAsia="Calibri"/>
          <w:sz w:val="28"/>
        </w:rPr>
        <w:t>Вот почему в условиях постоянно меняющихся воздействий внешней среды, переоценки ценностей и других факторов, влияющих на поведение человека, очень важно грамотно сформировать механизм мотивации.</w:t>
      </w:r>
    </w:p>
    <w:p w:rsidR="00C53AC2" w:rsidRDefault="00C53AC2" w:rsidP="00C53AC2">
      <w:pPr>
        <w:spacing w:line="360" w:lineRule="auto"/>
        <w:ind w:firstLine="709"/>
        <w:contextualSpacing/>
        <w:jc w:val="both"/>
        <w:rPr>
          <w:rFonts w:eastAsia="Calibri"/>
          <w:sz w:val="28"/>
        </w:rPr>
      </w:pPr>
      <w:r w:rsidRPr="00C53AC2">
        <w:rPr>
          <w:rFonts w:eastAsia="Calibri"/>
          <w:sz w:val="28"/>
        </w:rPr>
        <w:t>В целях наиболее полного использования человеческого потенциала и активизации новаторской деятельности личности применяются разно</w:t>
      </w:r>
      <w:r w:rsidR="009D7B57">
        <w:rPr>
          <w:rFonts w:eastAsia="Calibri"/>
          <w:sz w:val="28"/>
        </w:rPr>
        <w:t>образные действия мотивирующего</w:t>
      </w:r>
      <w:r w:rsidRPr="00C53AC2">
        <w:rPr>
          <w:rFonts w:eastAsia="Calibri"/>
          <w:sz w:val="28"/>
        </w:rPr>
        <w:t xml:space="preserve"> характера: </w:t>
      </w:r>
    </w:p>
    <w:p w:rsidR="00230C36" w:rsidRDefault="000F4974" w:rsidP="00230C36">
      <w:pPr>
        <w:pStyle w:val="aa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обращение внимания </w:t>
      </w:r>
      <w:r w:rsidRPr="000F4974">
        <w:rPr>
          <w:rFonts w:ascii="Times New Roman" w:eastAsia="Calibri" w:hAnsi="Times New Roman" w:cs="Times New Roman"/>
          <w:sz w:val="28"/>
        </w:rPr>
        <w:t>к предложениям новаторов</w:t>
      </w:r>
      <w:r>
        <w:rPr>
          <w:rFonts w:ascii="Times New Roman" w:eastAsia="Calibri" w:hAnsi="Times New Roman" w:cs="Times New Roman"/>
          <w:sz w:val="28"/>
        </w:rPr>
        <w:t xml:space="preserve"> со стороны руководства организации</w:t>
      </w:r>
      <w:r w:rsidRPr="000F4974">
        <w:rPr>
          <w:rFonts w:ascii="Times New Roman" w:eastAsia="Calibri" w:hAnsi="Times New Roman" w:cs="Times New Roman"/>
          <w:sz w:val="28"/>
        </w:rPr>
        <w:t>;</w:t>
      </w:r>
    </w:p>
    <w:p w:rsidR="00230C36" w:rsidRDefault="00230C36" w:rsidP="00230C36">
      <w:pPr>
        <w:pStyle w:val="aa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материальное и нематериальное</w:t>
      </w:r>
      <w:r w:rsidR="000F4974" w:rsidRPr="00230C36">
        <w:rPr>
          <w:rFonts w:ascii="Times New Roman" w:eastAsia="Calibri" w:hAnsi="Times New Roman" w:cs="Times New Roman"/>
          <w:sz w:val="28"/>
        </w:rPr>
        <w:t xml:space="preserve"> поощрение авторов предложен</w:t>
      </w:r>
      <w:r>
        <w:rPr>
          <w:rFonts w:ascii="Times New Roman" w:eastAsia="Calibri" w:hAnsi="Times New Roman" w:cs="Times New Roman"/>
          <w:sz w:val="28"/>
        </w:rPr>
        <w:t>ий, изобретений и разработок;</w:t>
      </w:r>
    </w:p>
    <w:p w:rsidR="00230C36" w:rsidRDefault="000F4974" w:rsidP="00230C36">
      <w:pPr>
        <w:pStyle w:val="aa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230C36">
        <w:rPr>
          <w:rFonts w:ascii="Times New Roman" w:eastAsia="Calibri" w:hAnsi="Times New Roman" w:cs="Times New Roman"/>
          <w:sz w:val="28"/>
        </w:rPr>
        <w:lastRenderedPageBreak/>
        <w:t>создание необходимых условий (в том числе свободы дей</w:t>
      </w:r>
      <w:r w:rsidR="00230C36">
        <w:rPr>
          <w:rFonts w:ascii="Times New Roman" w:eastAsia="Calibri" w:hAnsi="Times New Roman" w:cs="Times New Roman"/>
          <w:sz w:val="28"/>
        </w:rPr>
        <w:t>ствий) для разработки инновации</w:t>
      </w:r>
      <w:r w:rsidRPr="00230C36">
        <w:rPr>
          <w:rFonts w:ascii="Times New Roman" w:eastAsia="Calibri" w:hAnsi="Times New Roman" w:cs="Times New Roman"/>
          <w:sz w:val="28"/>
        </w:rPr>
        <w:t>;</w:t>
      </w:r>
    </w:p>
    <w:p w:rsidR="00230C36" w:rsidRPr="00230C36" w:rsidRDefault="00230C36" w:rsidP="00230C36">
      <w:pPr>
        <w:pStyle w:val="aa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230C36">
        <w:rPr>
          <w:rFonts w:ascii="Times New Roman" w:eastAsia="Calibri" w:hAnsi="Times New Roman" w:cs="Times New Roman"/>
          <w:sz w:val="28"/>
        </w:rPr>
        <w:t>поддержка</w:t>
      </w:r>
      <w:r w:rsidR="000F4974" w:rsidRPr="00230C36">
        <w:rPr>
          <w:rFonts w:ascii="Times New Roman" w:eastAsia="Calibri" w:hAnsi="Times New Roman" w:cs="Times New Roman"/>
          <w:sz w:val="28"/>
        </w:rPr>
        <w:t xml:space="preserve"> эффективной коммуникации с коллегами как внутри </w:t>
      </w:r>
      <w:r>
        <w:rPr>
          <w:rFonts w:ascii="Times New Roman" w:eastAsia="Calibri" w:hAnsi="Times New Roman" w:cs="Times New Roman"/>
          <w:sz w:val="28"/>
        </w:rPr>
        <w:t xml:space="preserve">компании, так и за ее пределами. </w:t>
      </w:r>
      <w:r w:rsidRPr="00230C36">
        <w:rPr>
          <w:rFonts w:ascii="Times New Roman" w:eastAsia="Calibri" w:hAnsi="Times New Roman" w:cs="Times New Roman"/>
          <w:sz w:val="28"/>
          <w:lang w:val="en-US"/>
        </w:rPr>
        <w:t>[3]</w:t>
      </w:r>
    </w:p>
    <w:p w:rsidR="00C53AC2" w:rsidRDefault="00C53AC2" w:rsidP="00C53AC2">
      <w:pPr>
        <w:spacing w:line="360" w:lineRule="auto"/>
        <w:ind w:firstLine="709"/>
        <w:contextualSpacing/>
        <w:jc w:val="both"/>
        <w:rPr>
          <w:rFonts w:eastAsia="Calibri"/>
          <w:sz w:val="28"/>
        </w:rPr>
      </w:pPr>
      <w:r w:rsidRPr="00C53AC2">
        <w:rPr>
          <w:rFonts w:eastAsia="Calibri"/>
          <w:sz w:val="28"/>
        </w:rPr>
        <w:t>После проведени</w:t>
      </w:r>
      <w:r w:rsidR="00F75C36">
        <w:rPr>
          <w:rFonts w:eastAsia="Calibri"/>
          <w:sz w:val="28"/>
        </w:rPr>
        <w:t>я всех действий по мотивации сотрудников</w:t>
      </w:r>
      <w:r w:rsidRPr="00C53AC2">
        <w:rPr>
          <w:rFonts w:eastAsia="Calibri"/>
          <w:sz w:val="28"/>
        </w:rPr>
        <w:t xml:space="preserve"> возникает необходимость оценки их эффективности. </w:t>
      </w:r>
      <w:r w:rsidR="00F75C36">
        <w:rPr>
          <w:rFonts w:eastAsia="Calibri"/>
          <w:sz w:val="28"/>
        </w:rPr>
        <w:t>Несмотря на то, что б</w:t>
      </w:r>
      <w:r w:rsidRPr="00C53AC2">
        <w:rPr>
          <w:rFonts w:eastAsia="Calibri"/>
          <w:sz w:val="28"/>
        </w:rPr>
        <w:t>ольшинство инструментов мотивации требует от пре</w:t>
      </w:r>
      <w:r w:rsidR="00F75C36">
        <w:rPr>
          <w:rFonts w:eastAsia="Calibri"/>
          <w:sz w:val="28"/>
        </w:rPr>
        <w:t xml:space="preserve">дприятия расходов, принципиально важным вопросом остается определение </w:t>
      </w:r>
      <w:r w:rsidRPr="00C53AC2">
        <w:rPr>
          <w:rFonts w:eastAsia="Calibri"/>
          <w:sz w:val="28"/>
        </w:rPr>
        <w:t>экономическо</w:t>
      </w:r>
      <w:r w:rsidR="00F75C36">
        <w:rPr>
          <w:rFonts w:eastAsia="Calibri"/>
          <w:sz w:val="28"/>
        </w:rPr>
        <w:t xml:space="preserve">й эффективности </w:t>
      </w:r>
      <w:r w:rsidRPr="00C53AC2">
        <w:rPr>
          <w:rFonts w:eastAsia="Calibri"/>
          <w:sz w:val="28"/>
        </w:rPr>
        <w:t>системы мотивации</w:t>
      </w:r>
      <w:r w:rsidR="00F75C36">
        <w:rPr>
          <w:rFonts w:eastAsia="Calibri"/>
          <w:sz w:val="28"/>
        </w:rPr>
        <w:t>, используемой на предприятии</w:t>
      </w:r>
      <w:r w:rsidRPr="00C53AC2">
        <w:rPr>
          <w:rFonts w:eastAsia="Calibri"/>
          <w:sz w:val="28"/>
        </w:rPr>
        <w:t>.</w:t>
      </w:r>
      <w:r w:rsidR="008F30D6">
        <w:rPr>
          <w:rFonts w:eastAsia="Calibri"/>
          <w:sz w:val="28"/>
        </w:rPr>
        <w:t xml:space="preserve"> </w:t>
      </w:r>
      <w:r w:rsidR="00DB5A23" w:rsidRPr="00DB5A23">
        <w:rPr>
          <w:rFonts w:eastAsia="Calibri"/>
          <w:sz w:val="28"/>
        </w:rPr>
        <w:t>[2]</w:t>
      </w:r>
      <w:r w:rsidR="000F4974">
        <w:rPr>
          <w:rFonts w:eastAsia="Calibri"/>
          <w:sz w:val="28"/>
        </w:rPr>
        <w:t xml:space="preserve"> Одним</w:t>
      </w:r>
      <w:r w:rsidRPr="00C53AC2">
        <w:rPr>
          <w:rFonts w:eastAsia="Calibri"/>
          <w:sz w:val="28"/>
        </w:rPr>
        <w:t xml:space="preserve"> из методов оценки эффективности мотивац</w:t>
      </w:r>
      <w:r w:rsidR="000F4974">
        <w:rPr>
          <w:rFonts w:eastAsia="Calibri"/>
          <w:sz w:val="28"/>
        </w:rPr>
        <w:t>ии персонала является использование формулы</w:t>
      </w:r>
      <w:r w:rsidRPr="00C53AC2">
        <w:rPr>
          <w:rFonts w:eastAsia="Calibri"/>
          <w:sz w:val="28"/>
        </w:rPr>
        <w:t xml:space="preserve"> оценки, </w:t>
      </w:r>
      <w:r w:rsidR="000F4974">
        <w:rPr>
          <w:rFonts w:eastAsia="Calibri"/>
          <w:sz w:val="28"/>
        </w:rPr>
        <w:t>которая учитывает</w:t>
      </w:r>
      <w:r w:rsidRPr="00C53AC2">
        <w:rPr>
          <w:rFonts w:eastAsia="Calibri"/>
          <w:sz w:val="28"/>
        </w:rPr>
        <w:t xml:space="preserve"> эффекты, возникающие при увеличении производительности тр</w:t>
      </w:r>
      <w:r w:rsidR="000F4974">
        <w:rPr>
          <w:rFonts w:eastAsia="Calibri"/>
          <w:sz w:val="28"/>
        </w:rPr>
        <w:t xml:space="preserve">уда, снижении текучести кадров, а также </w:t>
      </w:r>
      <w:r w:rsidRPr="00C53AC2">
        <w:rPr>
          <w:rFonts w:eastAsia="Calibri"/>
          <w:sz w:val="28"/>
        </w:rPr>
        <w:t>обучении персонала с последующим совмещением нескольких профессий. Вначале определяются отдельные показатели эффективности:</w:t>
      </w:r>
    </w:p>
    <w:p w:rsidR="00C53AC2" w:rsidRPr="00A96A43" w:rsidRDefault="00C53AC2" w:rsidP="009D7B57">
      <w:pPr>
        <w:pStyle w:val="aa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A96A43">
        <w:rPr>
          <w:rFonts w:ascii="Times New Roman" w:eastAsia="Calibri" w:hAnsi="Times New Roman" w:cs="Times New Roman"/>
          <w:sz w:val="28"/>
        </w:rPr>
        <w:t xml:space="preserve">эффект от уменьшения текучести кадров </w:t>
      </w:r>
      <w:proofErr w:type="spellStart"/>
      <w:r w:rsidRPr="00A96A43">
        <w:rPr>
          <w:rFonts w:ascii="Times New Roman" w:eastAsia="Calibri" w:hAnsi="Times New Roman" w:cs="Times New Roman"/>
          <w:sz w:val="28"/>
        </w:rPr>
        <w:t>Эт</w:t>
      </w:r>
      <w:proofErr w:type="spellEnd"/>
      <w:r w:rsidRPr="00A96A43">
        <w:rPr>
          <w:rFonts w:ascii="Times New Roman" w:eastAsia="Calibri" w:hAnsi="Times New Roman" w:cs="Times New Roman"/>
          <w:sz w:val="28"/>
        </w:rPr>
        <w:t xml:space="preserve"> (ежемесячный):</w:t>
      </w:r>
    </w:p>
    <w:p w:rsidR="00C53AC2" w:rsidRPr="00A96A43" w:rsidRDefault="00C71C7A" w:rsidP="009D7B57">
      <w:pPr>
        <w:spacing w:line="360" w:lineRule="auto"/>
        <w:ind w:firstLine="709"/>
        <w:jc w:val="center"/>
        <w:rPr>
          <w:rFonts w:eastAsia="Calibri"/>
          <w:sz w:val="28"/>
        </w:rPr>
      </w:pPr>
      <w:r w:rsidRPr="00A96A43">
        <w:rPr>
          <w:rFonts w:eastAsia="Calibri"/>
          <w:sz w:val="28"/>
        </w:rPr>
        <w:t xml:space="preserve">                                           </w:t>
      </w:r>
      <w:r w:rsidR="00C53AC2" w:rsidRPr="00A96A43">
        <w:rPr>
          <w:rFonts w:eastAsia="Calibri"/>
          <w:noProof/>
          <w:sz w:val="28"/>
        </w:rPr>
        <w:drawing>
          <wp:inline distT="0" distB="0" distL="0" distR="0">
            <wp:extent cx="1463040" cy="305280"/>
            <wp:effectExtent l="0" t="0" r="3810" b="0"/>
            <wp:docPr id="2" name="Рисунок 2" descr="C:\Users\asus\Desktop\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и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3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A43">
        <w:rPr>
          <w:rFonts w:eastAsia="Calibri"/>
          <w:sz w:val="28"/>
        </w:rPr>
        <w:tab/>
      </w:r>
      <w:r w:rsidRPr="00A96A43">
        <w:rPr>
          <w:rFonts w:eastAsia="Calibri"/>
          <w:sz w:val="28"/>
        </w:rPr>
        <w:tab/>
      </w:r>
      <w:r w:rsidRPr="00A96A43">
        <w:rPr>
          <w:rFonts w:eastAsia="Calibri"/>
          <w:sz w:val="28"/>
        </w:rPr>
        <w:tab/>
      </w:r>
      <w:r w:rsidRPr="00A96A43">
        <w:rPr>
          <w:rFonts w:eastAsia="Calibri"/>
          <w:sz w:val="28"/>
        </w:rPr>
        <w:tab/>
        <w:t xml:space="preserve">       (1)</w:t>
      </w:r>
    </w:p>
    <w:p w:rsidR="00C53AC2" w:rsidRPr="00A96A43" w:rsidRDefault="00C53AC2" w:rsidP="009D7B57">
      <w:pPr>
        <w:spacing w:line="360" w:lineRule="auto"/>
        <w:ind w:firstLine="709"/>
        <w:jc w:val="both"/>
        <w:rPr>
          <w:rFonts w:eastAsia="Calibri"/>
          <w:sz w:val="28"/>
        </w:rPr>
      </w:pPr>
      <w:r w:rsidRPr="00A96A43">
        <w:rPr>
          <w:rFonts w:eastAsia="Calibri"/>
          <w:sz w:val="28"/>
        </w:rPr>
        <w:t xml:space="preserve">где </w:t>
      </w:r>
      <w:proofErr w:type="spellStart"/>
      <w:r w:rsidRPr="00A96A43">
        <w:rPr>
          <w:rFonts w:eastAsia="Calibri"/>
          <w:sz w:val="28"/>
        </w:rPr>
        <w:t>Зн</w:t>
      </w:r>
      <w:proofErr w:type="spellEnd"/>
      <w:r w:rsidRPr="00A96A43">
        <w:rPr>
          <w:rFonts w:eastAsia="Calibri"/>
          <w:sz w:val="28"/>
        </w:rPr>
        <w:t xml:space="preserve"> – затраты на новичка; Р – среднесписочная численность работников; </w:t>
      </w:r>
      <w:proofErr w:type="spellStart"/>
      <w:r w:rsidRPr="00A96A43">
        <w:rPr>
          <w:rFonts w:eastAsia="Calibri"/>
          <w:sz w:val="28"/>
        </w:rPr>
        <w:t>Кт</w:t>
      </w:r>
      <w:proofErr w:type="spellEnd"/>
      <w:r w:rsidRPr="00A96A43">
        <w:rPr>
          <w:rFonts w:eastAsia="Calibri"/>
          <w:sz w:val="28"/>
        </w:rPr>
        <w:t xml:space="preserve"> – коэффициент текучести (число уволенных работников </w:t>
      </w:r>
      <w:proofErr w:type="spellStart"/>
      <w:r w:rsidRPr="00A96A43">
        <w:rPr>
          <w:rFonts w:eastAsia="Calibri"/>
          <w:sz w:val="28"/>
        </w:rPr>
        <w:t>Рув</w:t>
      </w:r>
      <w:proofErr w:type="spellEnd"/>
      <w:r w:rsidRPr="00A96A43">
        <w:rPr>
          <w:rFonts w:eastAsia="Calibri"/>
          <w:sz w:val="28"/>
        </w:rPr>
        <w:t xml:space="preserve">/Р). При этом </w:t>
      </w:r>
      <w:proofErr w:type="spellStart"/>
      <w:r w:rsidRPr="00A96A43">
        <w:rPr>
          <w:rFonts w:eastAsia="Calibri"/>
          <w:sz w:val="28"/>
        </w:rPr>
        <w:t>Зн</w:t>
      </w:r>
      <w:proofErr w:type="spellEnd"/>
      <w:r w:rsidRPr="00A96A43">
        <w:rPr>
          <w:rFonts w:eastAsia="Calibri"/>
          <w:sz w:val="28"/>
        </w:rPr>
        <w:t xml:space="preserve"> определяется по формуле:</w:t>
      </w:r>
    </w:p>
    <w:p w:rsidR="00C53AC2" w:rsidRPr="0027186C" w:rsidRDefault="003B4E83" w:rsidP="009D7B57">
      <w:pPr>
        <w:spacing w:line="360" w:lineRule="auto"/>
        <w:ind w:firstLine="709"/>
        <w:jc w:val="center"/>
        <w:rPr>
          <w:rFonts w:eastAsia="Calibri"/>
          <w:sz w:val="28"/>
        </w:rPr>
      </w:pPr>
      <w:r w:rsidRPr="00A96A43">
        <w:rPr>
          <w:rFonts w:eastAsia="Calibri"/>
          <w:sz w:val="28"/>
        </w:rPr>
        <w:t xml:space="preserve">                                              </w:t>
      </w:r>
      <w:r w:rsidR="00C53AC2" w:rsidRPr="00A96A43">
        <w:rPr>
          <w:rFonts w:eastAsia="Calibri"/>
          <w:noProof/>
          <w:sz w:val="28"/>
        </w:rPr>
        <w:drawing>
          <wp:inline distT="0" distB="0" distL="0" distR="0">
            <wp:extent cx="1082040" cy="274320"/>
            <wp:effectExtent l="0" t="0" r="3810" b="0"/>
            <wp:docPr id="3" name="Рисунок 3" descr="C:\Users\asus\Desktop\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ип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304" cy="27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A43">
        <w:rPr>
          <w:rFonts w:eastAsia="Calibri"/>
          <w:sz w:val="28"/>
        </w:rPr>
        <w:t xml:space="preserve">                                                (2)</w:t>
      </w:r>
    </w:p>
    <w:p w:rsidR="00C53AC2" w:rsidRPr="00A96A43" w:rsidRDefault="00C53AC2" w:rsidP="009D7B57">
      <w:pPr>
        <w:spacing w:line="360" w:lineRule="auto"/>
        <w:ind w:firstLine="709"/>
        <w:jc w:val="both"/>
        <w:rPr>
          <w:rFonts w:eastAsia="Calibri"/>
          <w:sz w:val="28"/>
        </w:rPr>
      </w:pPr>
      <w:r w:rsidRPr="00A96A43">
        <w:rPr>
          <w:rFonts w:eastAsia="Calibri"/>
          <w:sz w:val="28"/>
        </w:rPr>
        <w:t xml:space="preserve">где </w:t>
      </w:r>
      <w:proofErr w:type="spellStart"/>
      <w:r w:rsidRPr="00A96A43">
        <w:rPr>
          <w:rFonts w:eastAsia="Calibri"/>
          <w:sz w:val="28"/>
        </w:rPr>
        <w:t>Зот</w:t>
      </w:r>
      <w:proofErr w:type="spellEnd"/>
      <w:r w:rsidRPr="00A96A43">
        <w:rPr>
          <w:rFonts w:eastAsia="Calibri"/>
          <w:sz w:val="28"/>
        </w:rPr>
        <w:t xml:space="preserve"> – затраты на отбор персонала; Рот – количество отобранных кандидатов;</w:t>
      </w:r>
    </w:p>
    <w:p w:rsidR="00C53AC2" w:rsidRPr="00A96A43" w:rsidRDefault="00C53AC2" w:rsidP="009D7B57">
      <w:pPr>
        <w:pStyle w:val="aa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A96A43">
        <w:rPr>
          <w:rFonts w:ascii="Times New Roman" w:eastAsia="Calibri" w:hAnsi="Times New Roman" w:cs="Times New Roman"/>
          <w:sz w:val="28"/>
        </w:rPr>
        <w:t xml:space="preserve">эффект от обучения </w:t>
      </w:r>
      <w:proofErr w:type="spellStart"/>
      <w:r w:rsidRPr="00A96A43">
        <w:rPr>
          <w:rFonts w:ascii="Times New Roman" w:eastAsia="Calibri" w:hAnsi="Times New Roman" w:cs="Times New Roman"/>
          <w:sz w:val="28"/>
        </w:rPr>
        <w:t>Эоб</w:t>
      </w:r>
      <w:proofErr w:type="spellEnd"/>
      <w:r w:rsidRPr="00A96A43">
        <w:rPr>
          <w:rFonts w:ascii="Times New Roman" w:eastAsia="Calibri" w:hAnsi="Times New Roman" w:cs="Times New Roman"/>
          <w:sz w:val="28"/>
        </w:rPr>
        <w:t xml:space="preserve"> с последующим совмещением профессий:</w:t>
      </w:r>
    </w:p>
    <w:p w:rsidR="00C53AC2" w:rsidRPr="00A96A43" w:rsidRDefault="00A96A43" w:rsidP="009D7B57">
      <w:pPr>
        <w:spacing w:line="360" w:lineRule="auto"/>
        <w:ind w:firstLine="709"/>
        <w:jc w:val="center"/>
        <w:rPr>
          <w:rFonts w:eastAsia="Calibri"/>
          <w:sz w:val="28"/>
          <w:lang w:val="en-US"/>
        </w:rPr>
      </w:pPr>
      <w:r w:rsidRPr="0027186C">
        <w:rPr>
          <w:rFonts w:eastAsia="Calibri"/>
          <w:sz w:val="28"/>
        </w:rPr>
        <w:t xml:space="preserve">                                        </w:t>
      </w:r>
      <w:r w:rsidR="00C53AC2" w:rsidRPr="00A96A43">
        <w:rPr>
          <w:rFonts w:eastAsia="Calibri"/>
          <w:noProof/>
          <w:sz w:val="28"/>
        </w:rPr>
        <w:drawing>
          <wp:inline distT="0" distB="0" distL="0" distR="0">
            <wp:extent cx="1524000" cy="286166"/>
            <wp:effectExtent l="0" t="0" r="0" b="0"/>
            <wp:docPr id="4" name="Рисунок 4" descr="C:\Users\asus\Desktop\ио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иоп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549" cy="2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A43">
        <w:rPr>
          <w:rFonts w:eastAsia="Calibri"/>
          <w:sz w:val="28"/>
          <w:lang w:val="en-US"/>
        </w:rPr>
        <w:t xml:space="preserve">                                            (3)</w:t>
      </w:r>
    </w:p>
    <w:p w:rsidR="00C53AC2" w:rsidRPr="00A96A43" w:rsidRDefault="00C53AC2" w:rsidP="009D7B57">
      <w:pPr>
        <w:spacing w:line="360" w:lineRule="auto"/>
        <w:ind w:firstLine="709"/>
        <w:jc w:val="both"/>
        <w:rPr>
          <w:rFonts w:eastAsia="Calibri"/>
          <w:sz w:val="28"/>
        </w:rPr>
      </w:pPr>
      <w:r w:rsidRPr="00A96A43">
        <w:rPr>
          <w:rFonts w:eastAsia="Calibri"/>
          <w:sz w:val="28"/>
        </w:rPr>
        <w:t>где 3</w:t>
      </w:r>
      <w:proofErr w:type="gramStart"/>
      <w:r w:rsidRPr="00A96A43">
        <w:rPr>
          <w:rFonts w:eastAsia="Calibri"/>
          <w:sz w:val="28"/>
        </w:rPr>
        <w:t>з.п</w:t>
      </w:r>
      <w:proofErr w:type="gramEnd"/>
      <w:r w:rsidRPr="00A96A43">
        <w:rPr>
          <w:rFonts w:eastAsia="Calibri"/>
          <w:sz w:val="28"/>
        </w:rPr>
        <w:t xml:space="preserve"> – затраты на заработную плату на одного работника в месяц; </w:t>
      </w:r>
      <w:proofErr w:type="spellStart"/>
      <w:r w:rsidRPr="00A96A43">
        <w:rPr>
          <w:rFonts w:eastAsia="Calibri"/>
          <w:sz w:val="28"/>
        </w:rPr>
        <w:t>Рс.п</w:t>
      </w:r>
      <w:proofErr w:type="spellEnd"/>
      <w:r w:rsidRPr="00A96A43">
        <w:rPr>
          <w:rFonts w:eastAsia="Calibri"/>
          <w:sz w:val="28"/>
        </w:rPr>
        <w:t xml:space="preserve"> – число работников, обучившихся смежным профессиям; N – календарный срок, за который рассчитывается эффективность; Зоб – затраты на обучение.</w:t>
      </w:r>
    </w:p>
    <w:p w:rsidR="00C53AC2" w:rsidRPr="00A96A43" w:rsidRDefault="00C53AC2" w:rsidP="009D7B57">
      <w:pPr>
        <w:pStyle w:val="aa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A96A43">
        <w:rPr>
          <w:rFonts w:ascii="Times New Roman" w:eastAsia="Calibri" w:hAnsi="Times New Roman" w:cs="Times New Roman"/>
          <w:sz w:val="28"/>
        </w:rPr>
        <w:lastRenderedPageBreak/>
        <w:t xml:space="preserve">эффект от увеличения производительности труда </w:t>
      </w:r>
      <w:proofErr w:type="spellStart"/>
      <w:r w:rsidRPr="00A96A43">
        <w:rPr>
          <w:rFonts w:ascii="Times New Roman" w:eastAsia="Calibri" w:hAnsi="Times New Roman" w:cs="Times New Roman"/>
          <w:sz w:val="28"/>
        </w:rPr>
        <w:t>Эп</w:t>
      </w:r>
      <w:proofErr w:type="spellEnd"/>
      <w:r w:rsidRPr="00A96A43">
        <w:rPr>
          <w:rFonts w:ascii="Times New Roman" w:eastAsia="Calibri" w:hAnsi="Times New Roman" w:cs="Times New Roman"/>
          <w:sz w:val="28"/>
        </w:rPr>
        <w:t xml:space="preserve"> (за месяц):</w:t>
      </w:r>
    </w:p>
    <w:p w:rsidR="00C53AC2" w:rsidRPr="0027186C" w:rsidRDefault="00A96A43" w:rsidP="009D7B57">
      <w:pPr>
        <w:spacing w:line="360" w:lineRule="auto"/>
        <w:ind w:firstLine="709"/>
        <w:jc w:val="center"/>
        <w:rPr>
          <w:rFonts w:eastAsia="Calibri"/>
          <w:sz w:val="28"/>
        </w:rPr>
      </w:pPr>
      <w:r w:rsidRPr="0027186C">
        <w:rPr>
          <w:rFonts w:eastAsia="Calibri"/>
          <w:sz w:val="28"/>
        </w:rPr>
        <w:t xml:space="preserve">                                          </w:t>
      </w:r>
      <w:r w:rsidR="00C53AC2" w:rsidRPr="00A96A43">
        <w:rPr>
          <w:rFonts w:eastAsia="Calibri"/>
          <w:noProof/>
          <w:sz w:val="28"/>
        </w:rPr>
        <w:drawing>
          <wp:inline distT="0" distB="0" distL="0" distR="0">
            <wp:extent cx="1524000" cy="249504"/>
            <wp:effectExtent l="0" t="0" r="0" b="0"/>
            <wp:docPr id="5" name="Рисунок 5" descr="C:\Users\asus\Desktop\оио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оиоп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733" cy="25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86C">
        <w:rPr>
          <w:rFonts w:eastAsia="Calibri"/>
          <w:sz w:val="28"/>
        </w:rPr>
        <w:t xml:space="preserve">                                          (4)</w:t>
      </w:r>
    </w:p>
    <w:p w:rsidR="00C53AC2" w:rsidRPr="00A96A43" w:rsidRDefault="00C53AC2" w:rsidP="009D7B57">
      <w:pPr>
        <w:spacing w:line="360" w:lineRule="auto"/>
        <w:ind w:firstLine="709"/>
        <w:jc w:val="both"/>
        <w:rPr>
          <w:rFonts w:eastAsia="Calibri"/>
          <w:sz w:val="28"/>
        </w:rPr>
      </w:pPr>
      <w:r w:rsidRPr="00A96A43">
        <w:rPr>
          <w:rFonts w:eastAsia="Calibri"/>
          <w:sz w:val="28"/>
        </w:rPr>
        <w:t xml:space="preserve">где Р – количество работников; </w:t>
      </w:r>
      <w:proofErr w:type="spellStart"/>
      <w:r w:rsidRPr="00A96A43">
        <w:rPr>
          <w:rFonts w:eastAsia="Calibri"/>
          <w:sz w:val="28"/>
        </w:rPr>
        <w:t>Дм</w:t>
      </w:r>
      <w:proofErr w:type="spellEnd"/>
      <w:r w:rsidRPr="00A96A43">
        <w:rPr>
          <w:rFonts w:eastAsia="Calibri"/>
          <w:sz w:val="28"/>
        </w:rPr>
        <w:t xml:space="preserve"> – количество рабочих дней, отработанных ими за месяц; П – производительность труда как отношение объема производства за день к числу работников.</w:t>
      </w:r>
    </w:p>
    <w:p w:rsidR="00C53AC2" w:rsidRPr="00A96A43" w:rsidRDefault="00C53AC2" w:rsidP="009D7B57">
      <w:pPr>
        <w:spacing w:line="360" w:lineRule="auto"/>
        <w:ind w:firstLine="709"/>
        <w:jc w:val="both"/>
        <w:rPr>
          <w:sz w:val="28"/>
        </w:rPr>
      </w:pPr>
      <w:r w:rsidRPr="00A96A43">
        <w:rPr>
          <w:sz w:val="28"/>
        </w:rPr>
        <w:t>При этом П определяется по формуле:</w:t>
      </w:r>
    </w:p>
    <w:p w:rsidR="00C53AC2" w:rsidRPr="00A96A43" w:rsidRDefault="00A96A43" w:rsidP="009D7B57">
      <w:pPr>
        <w:spacing w:line="360" w:lineRule="auto"/>
        <w:ind w:firstLine="709"/>
        <w:jc w:val="center"/>
        <w:rPr>
          <w:sz w:val="28"/>
          <w:lang w:val="en-US"/>
        </w:rPr>
      </w:pPr>
      <w:r w:rsidRPr="0027186C">
        <w:rPr>
          <w:sz w:val="28"/>
        </w:rPr>
        <w:t xml:space="preserve">                                            </w:t>
      </w:r>
      <w:r w:rsidR="00C53AC2" w:rsidRPr="00A96A43">
        <w:rPr>
          <w:noProof/>
          <w:sz w:val="28"/>
        </w:rPr>
        <w:drawing>
          <wp:inline distT="0" distB="0" distL="0" distR="0">
            <wp:extent cx="1287780" cy="249018"/>
            <wp:effectExtent l="0" t="0" r="7620" b="0"/>
            <wp:docPr id="6" name="Рисунок 6" descr="C:\Users\asus\Desktop\опио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опиоп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431" cy="24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A43">
        <w:rPr>
          <w:sz w:val="28"/>
          <w:lang w:val="en-US"/>
        </w:rPr>
        <w:t xml:space="preserve">                                             (5)</w:t>
      </w:r>
    </w:p>
    <w:p w:rsidR="00496278" w:rsidRPr="00A96A43" w:rsidRDefault="00C53AC2" w:rsidP="009D7B57">
      <w:pPr>
        <w:pStyle w:val="aa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A96A43">
        <w:rPr>
          <w:rFonts w:ascii="Times New Roman" w:hAnsi="Times New Roman" w:cs="Times New Roman"/>
          <w:sz w:val="28"/>
        </w:rPr>
        <w:t>суммарная эффективность Эс:</w:t>
      </w:r>
    </w:p>
    <w:p w:rsidR="00C53AC2" w:rsidRPr="00A96A43" w:rsidRDefault="00A96A43" w:rsidP="009D7B57">
      <w:pPr>
        <w:spacing w:line="360" w:lineRule="auto"/>
        <w:ind w:firstLine="709"/>
        <w:jc w:val="center"/>
        <w:rPr>
          <w:sz w:val="28"/>
          <w:lang w:val="en-US"/>
        </w:rPr>
      </w:pPr>
      <w:r w:rsidRPr="00A96A43">
        <w:rPr>
          <w:sz w:val="28"/>
          <w:lang w:val="en-US"/>
        </w:rPr>
        <w:t xml:space="preserve">                                          </w:t>
      </w:r>
      <w:r w:rsidR="00C53AC2" w:rsidRPr="00A96A43">
        <w:rPr>
          <w:noProof/>
          <w:sz w:val="28"/>
        </w:rPr>
        <w:drawing>
          <wp:inline distT="0" distB="0" distL="0" distR="0">
            <wp:extent cx="1485900" cy="294309"/>
            <wp:effectExtent l="0" t="0" r="0" b="0"/>
            <wp:docPr id="7" name="Рисунок 7" descr="C:\Users\asus\Desktop\оппио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оппиоп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648" cy="29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en-US"/>
        </w:rPr>
        <w:t xml:space="preserve">                                           (6)</w:t>
      </w:r>
    </w:p>
    <w:p w:rsidR="009D7B57" w:rsidRDefault="009D7B57" w:rsidP="009D7B57">
      <w:pPr>
        <w:spacing w:line="360" w:lineRule="auto"/>
        <w:ind w:firstLine="709"/>
        <w:jc w:val="both"/>
        <w:rPr>
          <w:sz w:val="28"/>
        </w:rPr>
      </w:pPr>
      <w:r w:rsidRPr="009D7B57">
        <w:rPr>
          <w:sz w:val="28"/>
        </w:rPr>
        <w:t>Предприятие в рамках инноваци</w:t>
      </w:r>
      <w:r w:rsidR="000F4974">
        <w:rPr>
          <w:sz w:val="28"/>
        </w:rPr>
        <w:t>онного процесса проявляет интерес к сотруднику</w:t>
      </w:r>
      <w:r w:rsidRPr="009D7B57">
        <w:rPr>
          <w:sz w:val="28"/>
        </w:rPr>
        <w:t xml:space="preserve"> высокоинтеллектуального труда до тех пор, пока предельная производительность его труда превышает издержки предприятия</w:t>
      </w:r>
      <w:r w:rsidR="000F4974">
        <w:rPr>
          <w:sz w:val="28"/>
        </w:rPr>
        <w:t xml:space="preserve"> на этого работника. </w:t>
      </w:r>
      <w:r w:rsidRPr="009D7B57">
        <w:rPr>
          <w:sz w:val="28"/>
        </w:rPr>
        <w:t xml:space="preserve">То, сколько дохода </w:t>
      </w:r>
      <w:r w:rsidR="00230C36">
        <w:rPr>
          <w:sz w:val="28"/>
        </w:rPr>
        <w:t xml:space="preserve">приносит </w:t>
      </w:r>
      <w:r w:rsidR="000F4974">
        <w:rPr>
          <w:sz w:val="28"/>
        </w:rPr>
        <w:t>предприя</w:t>
      </w:r>
      <w:r w:rsidR="00230C36">
        <w:rPr>
          <w:sz w:val="28"/>
        </w:rPr>
        <w:t xml:space="preserve">тию каждый подобный сотрудник, </w:t>
      </w:r>
      <w:r w:rsidR="000F4974">
        <w:rPr>
          <w:sz w:val="28"/>
        </w:rPr>
        <w:t>зависит от следующих</w:t>
      </w:r>
      <w:r w:rsidRPr="009D7B57">
        <w:rPr>
          <w:sz w:val="28"/>
        </w:rPr>
        <w:t xml:space="preserve"> факторов: </w:t>
      </w:r>
    </w:p>
    <w:p w:rsidR="009D7B57" w:rsidRDefault="009D7B57" w:rsidP="009D7B57">
      <w:pPr>
        <w:spacing w:line="360" w:lineRule="auto"/>
        <w:ind w:firstLine="709"/>
        <w:jc w:val="both"/>
        <w:rPr>
          <w:sz w:val="28"/>
        </w:rPr>
      </w:pPr>
      <w:r w:rsidRPr="009D7B57">
        <w:rPr>
          <w:sz w:val="28"/>
        </w:rPr>
        <w:t xml:space="preserve">– его индивидуальной производительности; </w:t>
      </w:r>
    </w:p>
    <w:p w:rsidR="009D7B57" w:rsidRDefault="009D7B57" w:rsidP="009D7B57">
      <w:pPr>
        <w:spacing w:line="360" w:lineRule="auto"/>
        <w:ind w:firstLine="709"/>
        <w:jc w:val="both"/>
        <w:rPr>
          <w:sz w:val="28"/>
        </w:rPr>
      </w:pPr>
      <w:r w:rsidRPr="009D7B57">
        <w:rPr>
          <w:sz w:val="28"/>
        </w:rPr>
        <w:t xml:space="preserve">– цены на его труд; </w:t>
      </w:r>
    </w:p>
    <w:p w:rsidR="009D7B57" w:rsidRDefault="009D7B57" w:rsidP="009D7B57">
      <w:pPr>
        <w:spacing w:line="360" w:lineRule="auto"/>
        <w:ind w:firstLine="709"/>
        <w:jc w:val="both"/>
        <w:rPr>
          <w:sz w:val="28"/>
        </w:rPr>
      </w:pPr>
      <w:r w:rsidRPr="009D7B57">
        <w:rPr>
          <w:sz w:val="28"/>
        </w:rPr>
        <w:t xml:space="preserve">– уровня рыночных цен на изготовляемую предприятием инновационную продукцию. </w:t>
      </w:r>
    </w:p>
    <w:p w:rsidR="009D7B57" w:rsidRDefault="009D7B57" w:rsidP="00F75C36">
      <w:pPr>
        <w:spacing w:line="360" w:lineRule="auto"/>
        <w:ind w:firstLine="709"/>
        <w:jc w:val="both"/>
        <w:rPr>
          <w:sz w:val="28"/>
        </w:rPr>
      </w:pPr>
      <w:r w:rsidRPr="009D7B57">
        <w:rPr>
          <w:sz w:val="28"/>
        </w:rPr>
        <w:t xml:space="preserve">Естественно, что </w:t>
      </w:r>
      <w:r w:rsidR="00F75C36">
        <w:rPr>
          <w:sz w:val="28"/>
        </w:rPr>
        <w:t>процесс определения производительности каждого сотрудника, занятого в сфере инновационной активности, является затруднительным. Вместо</w:t>
      </w:r>
      <w:r w:rsidRPr="009D7B57">
        <w:rPr>
          <w:sz w:val="28"/>
        </w:rPr>
        <w:t xml:space="preserve"> этого компании отслеживают ср</w:t>
      </w:r>
      <w:r w:rsidR="00F75C36">
        <w:rPr>
          <w:sz w:val="28"/>
        </w:rPr>
        <w:t xml:space="preserve">еднюю производительность </w:t>
      </w:r>
      <w:r w:rsidRPr="009D7B57">
        <w:rPr>
          <w:sz w:val="28"/>
        </w:rPr>
        <w:t xml:space="preserve">работника по направлениям деятельности: </w:t>
      </w:r>
    </w:p>
    <w:p w:rsidR="009D7B57" w:rsidRDefault="009D7B57" w:rsidP="009D7B57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– </w:t>
      </w:r>
      <w:r w:rsidRPr="009D7B57">
        <w:rPr>
          <w:sz w:val="28"/>
        </w:rPr>
        <w:t>видам производимой продукци</w:t>
      </w:r>
      <w:r>
        <w:rPr>
          <w:sz w:val="28"/>
        </w:rPr>
        <w:t xml:space="preserve">и и типу оказываемых услуг; </w:t>
      </w:r>
    </w:p>
    <w:p w:rsidR="009D7B57" w:rsidRDefault="009D7B57" w:rsidP="009D7B57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– категориям; </w:t>
      </w:r>
    </w:p>
    <w:p w:rsidR="009D7B57" w:rsidRDefault="009D7B57" w:rsidP="009D7B57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–</w:t>
      </w:r>
      <w:r w:rsidRPr="009D7B57">
        <w:rPr>
          <w:sz w:val="28"/>
        </w:rPr>
        <w:t>территориальным подразделениям и т.п</w:t>
      </w:r>
      <w:r>
        <w:rPr>
          <w:sz w:val="28"/>
        </w:rPr>
        <w:t>.</w:t>
      </w:r>
    </w:p>
    <w:p w:rsidR="00E63E1C" w:rsidRPr="003D34BB" w:rsidRDefault="009D7B57" w:rsidP="003D34B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</w:rPr>
        <w:t>Таким образом, г</w:t>
      </w:r>
      <w:r w:rsidRPr="009D7B57">
        <w:rPr>
          <w:sz w:val="28"/>
        </w:rPr>
        <w:t>лав</w:t>
      </w:r>
      <w:r w:rsidR="00F75C36">
        <w:rPr>
          <w:sz w:val="28"/>
        </w:rPr>
        <w:t>ным</w:t>
      </w:r>
      <w:r w:rsidRPr="009D7B57">
        <w:rPr>
          <w:sz w:val="28"/>
        </w:rPr>
        <w:t xml:space="preserve"> содержание</w:t>
      </w:r>
      <w:r w:rsidR="00F75C36">
        <w:rPr>
          <w:sz w:val="28"/>
        </w:rPr>
        <w:t>м</w:t>
      </w:r>
      <w:r w:rsidRPr="009D7B57">
        <w:rPr>
          <w:sz w:val="28"/>
        </w:rPr>
        <w:t xml:space="preserve"> мотивационного механизма </w:t>
      </w:r>
      <w:r w:rsidR="00F75C36">
        <w:rPr>
          <w:sz w:val="28"/>
        </w:rPr>
        <w:t>инновационной интеллектуальной деятельности должно являться не принуждение сотрудников, а формировании длительного интереса данному виду труда</w:t>
      </w:r>
      <w:r w:rsidRPr="009D7B57">
        <w:rPr>
          <w:sz w:val="28"/>
        </w:rPr>
        <w:t>.</w:t>
      </w:r>
      <w:r w:rsidR="000809F9">
        <w:t xml:space="preserve"> </w:t>
      </w:r>
      <w:r w:rsidR="00DB5A23" w:rsidRPr="00F75C36">
        <w:rPr>
          <w:sz w:val="28"/>
          <w:szCs w:val="28"/>
        </w:rPr>
        <w:t>[10]</w:t>
      </w:r>
      <w:r w:rsidR="003D34BB">
        <w:rPr>
          <w:sz w:val="28"/>
          <w:szCs w:val="28"/>
        </w:rPr>
        <w:br w:type="page"/>
      </w:r>
    </w:p>
    <w:p w:rsidR="00E63E1C" w:rsidRPr="000F71C2" w:rsidRDefault="000F71C2" w:rsidP="000F71C2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</w:rPr>
      </w:pPr>
      <w:bookmarkStart w:id="5" w:name="_Toc41594609"/>
      <w:r w:rsidRPr="000F71C2">
        <w:rPr>
          <w:rFonts w:ascii="Times New Roman" w:hAnsi="Times New Roman" w:cs="Times New Roman"/>
          <w:b/>
          <w:color w:val="auto"/>
          <w:sz w:val="28"/>
        </w:rPr>
        <w:lastRenderedPageBreak/>
        <w:t xml:space="preserve">2. </w:t>
      </w:r>
      <w:r w:rsidR="00E63E1C" w:rsidRPr="000F71C2">
        <w:rPr>
          <w:rFonts w:ascii="Times New Roman" w:hAnsi="Times New Roman" w:cs="Times New Roman"/>
          <w:b/>
          <w:color w:val="auto"/>
          <w:sz w:val="28"/>
        </w:rPr>
        <w:t>Анализ стимулирования инновационной активности персонала в РФ и за рубежом</w:t>
      </w:r>
      <w:bookmarkEnd w:id="5"/>
    </w:p>
    <w:p w:rsidR="00E63E1C" w:rsidRPr="00AA0AD0" w:rsidRDefault="00E63E1C" w:rsidP="00E63E1C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8A5012" w:rsidRPr="000F71C2" w:rsidRDefault="00E63E1C" w:rsidP="000F71C2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</w:rPr>
      </w:pPr>
      <w:bookmarkStart w:id="6" w:name="_Toc41594610"/>
      <w:r w:rsidRPr="000F71C2">
        <w:rPr>
          <w:rFonts w:ascii="Times New Roman" w:hAnsi="Times New Roman" w:cs="Times New Roman"/>
          <w:b/>
          <w:color w:val="auto"/>
          <w:sz w:val="28"/>
        </w:rPr>
        <w:t>2.1</w:t>
      </w:r>
      <w:r w:rsidRPr="000F71C2">
        <w:rPr>
          <w:rFonts w:ascii="Times New Roman" w:hAnsi="Times New Roman" w:cs="Times New Roman"/>
          <w:b/>
          <w:color w:val="auto"/>
          <w:sz w:val="28"/>
        </w:rPr>
        <w:tab/>
        <w:t>Анализ методов и инструментов стимулирования инновационной активности персонала в РФ</w:t>
      </w:r>
      <w:bookmarkEnd w:id="6"/>
    </w:p>
    <w:p w:rsidR="00E63E1C" w:rsidRDefault="00E63E1C" w:rsidP="00E63E1C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6105AA" w:rsidRPr="00904583" w:rsidRDefault="00904583" w:rsidP="00904583">
      <w:pPr>
        <w:spacing w:line="360" w:lineRule="auto"/>
        <w:ind w:firstLine="709"/>
        <w:jc w:val="both"/>
        <w:rPr>
          <w:sz w:val="28"/>
        </w:rPr>
      </w:pPr>
      <w:r w:rsidRPr="00904583">
        <w:rPr>
          <w:sz w:val="28"/>
        </w:rPr>
        <w:t xml:space="preserve">Инновационное развитие экономики страны, провозглашенное в стратегии инновационного развития Российской Федерации </w:t>
      </w:r>
      <w:r w:rsidR="00E921E6">
        <w:rPr>
          <w:sz w:val="28"/>
        </w:rPr>
        <w:t>[18</w:t>
      </w:r>
      <w:r w:rsidR="00DB5A23" w:rsidRPr="00DB5A23">
        <w:rPr>
          <w:sz w:val="28"/>
        </w:rPr>
        <w:t>]</w:t>
      </w:r>
      <w:r w:rsidRPr="00904583">
        <w:rPr>
          <w:sz w:val="28"/>
        </w:rPr>
        <w:t xml:space="preserve"> невозможно без активного привлечения к деятельности предприятий кадров, способных создавать новое знание, усовершенствовать старые подходы и реализовать их на практике. </w:t>
      </w:r>
      <w:r w:rsidR="00E921E6">
        <w:rPr>
          <w:sz w:val="28"/>
        </w:rPr>
        <w:t>[20</w:t>
      </w:r>
      <w:r w:rsidR="00DB5A23" w:rsidRPr="00DB5A23">
        <w:rPr>
          <w:sz w:val="28"/>
        </w:rPr>
        <w:t>]</w:t>
      </w:r>
      <w:r w:rsidRPr="00904583">
        <w:rPr>
          <w:sz w:val="28"/>
        </w:rPr>
        <w:t xml:space="preserve"> Исходя из этого, в</w:t>
      </w:r>
      <w:r w:rsidR="001062FB" w:rsidRPr="00904583">
        <w:rPr>
          <w:sz w:val="28"/>
        </w:rPr>
        <w:t xml:space="preserve"> настоящее время в качестве приоритетного направления деятельности современных крупных отечественных предприятий рассматривается практическая реализация инновационных стратегий. Отраслевые рыночно-экономические тенденции последних десятилетий четко показывают, что для сохранения занятых конкурентных позиций производителям необходимо следовать самым последним достижениям научно-технического прогресса. Однако однажды успешно реализованная инновация совершенно не является залогом постоянного повышения экономической эффективности производственно-хозяйственной деятельности в будущем. Поэтому основной задачей производителей является постоянный мониторинг собственной инновационной активности, как с точки зрения отраслевых изменений, так и с точки зрения собственных внутренних резервов. Те предприятия, которые на шаг опережают конкурентов в части тонкого понимания ключевых рыночных потребностей потенциальных клиентов, первыми занимают наиболее выгодные рыночные ниши, создавая и манипулируя спросом на инновационный продукт. </w:t>
      </w:r>
      <w:r w:rsidR="00DB5A23" w:rsidRPr="00DB5A23">
        <w:rPr>
          <w:sz w:val="28"/>
        </w:rPr>
        <w:t xml:space="preserve">[7] </w:t>
      </w:r>
      <w:r w:rsidR="001062FB" w:rsidRPr="00904583">
        <w:rPr>
          <w:sz w:val="28"/>
        </w:rPr>
        <w:t xml:space="preserve">Из выше изложенного можно выделить следующую мысль: создание и продвижение инновационных решений невозможно без обеспечения условий для проявления персоналом своих креативных способностей. С точки зрения человеческой психологии невозможно создать этот уровень в принудительном порядке. Менеджмент </w:t>
      </w:r>
      <w:r w:rsidR="001062FB" w:rsidRPr="00904583">
        <w:rPr>
          <w:sz w:val="28"/>
        </w:rPr>
        <w:lastRenderedPageBreak/>
        <w:t xml:space="preserve">предприятий различных отраслей не всегда обладает возможностью управлять проявлением творческих возможностей сотрудников. </w:t>
      </w:r>
      <w:r w:rsidR="00580406" w:rsidRPr="00904583">
        <w:rPr>
          <w:sz w:val="28"/>
        </w:rPr>
        <w:t>Рассмотрим, как Российская Федерация создает инновационную среду, способствующую повышению инновационной активности специалистов.</w:t>
      </w:r>
    </w:p>
    <w:p w:rsidR="00580406" w:rsidRDefault="00580406" w:rsidP="00E63E1C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80406">
        <w:rPr>
          <w:rFonts w:ascii="Times New Roman" w:hAnsi="Times New Roman" w:cs="Times New Roman"/>
          <w:sz w:val="28"/>
        </w:rPr>
        <w:t>В настоящее время большинство росси</w:t>
      </w:r>
      <w:r>
        <w:rPr>
          <w:rFonts w:ascii="Times New Roman" w:hAnsi="Times New Roman" w:cs="Times New Roman"/>
          <w:sz w:val="28"/>
        </w:rPr>
        <w:t>йских экспертов в области эконо</w:t>
      </w:r>
      <w:r w:rsidRPr="00580406">
        <w:rPr>
          <w:rFonts w:ascii="Times New Roman" w:hAnsi="Times New Roman" w:cs="Times New Roman"/>
          <w:sz w:val="28"/>
        </w:rPr>
        <w:t>мики и техники сходятся на том, что без инноваций в</w:t>
      </w:r>
      <w:r>
        <w:rPr>
          <w:rFonts w:ascii="Times New Roman" w:hAnsi="Times New Roman" w:cs="Times New Roman"/>
          <w:sz w:val="28"/>
        </w:rPr>
        <w:t xml:space="preserve"> нашей стране не может быть дли</w:t>
      </w:r>
      <w:r w:rsidRPr="00580406">
        <w:rPr>
          <w:rFonts w:ascii="Times New Roman" w:hAnsi="Times New Roman" w:cs="Times New Roman"/>
          <w:sz w:val="28"/>
        </w:rPr>
        <w:t>тельного и мощного экономического подъема. Одн</w:t>
      </w:r>
      <w:r>
        <w:rPr>
          <w:rFonts w:ascii="Times New Roman" w:hAnsi="Times New Roman" w:cs="Times New Roman"/>
          <w:sz w:val="28"/>
        </w:rPr>
        <w:t>ако на практике большинство про</w:t>
      </w:r>
      <w:r w:rsidRPr="00580406">
        <w:rPr>
          <w:rFonts w:ascii="Times New Roman" w:hAnsi="Times New Roman" w:cs="Times New Roman"/>
          <w:sz w:val="28"/>
        </w:rPr>
        <w:t xml:space="preserve">изводителей концентрируется на   </w:t>
      </w:r>
      <w:proofErr w:type="spellStart"/>
      <w:r w:rsidRPr="00580406">
        <w:rPr>
          <w:rFonts w:ascii="Times New Roman" w:hAnsi="Times New Roman" w:cs="Times New Roman"/>
          <w:sz w:val="28"/>
        </w:rPr>
        <w:t>единоразовом</w:t>
      </w:r>
      <w:proofErr w:type="spellEnd"/>
      <w:r w:rsidRPr="00580406">
        <w:rPr>
          <w:rFonts w:ascii="Times New Roman" w:hAnsi="Times New Roman" w:cs="Times New Roman"/>
          <w:sz w:val="28"/>
        </w:rPr>
        <w:t xml:space="preserve"> выпуске инновационной продукции с последующим максимальным удержанием позиций в выбранном сегменте рынка.</w:t>
      </w:r>
      <w:r>
        <w:rPr>
          <w:rFonts w:ascii="Times New Roman" w:hAnsi="Times New Roman" w:cs="Times New Roman"/>
          <w:sz w:val="28"/>
        </w:rPr>
        <w:t xml:space="preserve"> </w:t>
      </w:r>
      <w:r w:rsidRPr="00580406">
        <w:rPr>
          <w:rFonts w:ascii="Times New Roman" w:hAnsi="Times New Roman" w:cs="Times New Roman"/>
          <w:sz w:val="28"/>
        </w:rPr>
        <w:t>Такой подход можно назвать стратегией «сде</w:t>
      </w:r>
      <w:r>
        <w:rPr>
          <w:rFonts w:ascii="Times New Roman" w:hAnsi="Times New Roman" w:cs="Times New Roman"/>
          <w:sz w:val="28"/>
        </w:rPr>
        <w:t>рживания инноваций». Его исполь</w:t>
      </w:r>
      <w:r w:rsidRPr="00580406">
        <w:rPr>
          <w:rFonts w:ascii="Times New Roman" w:hAnsi="Times New Roman" w:cs="Times New Roman"/>
          <w:sz w:val="28"/>
        </w:rPr>
        <w:t>зование обусловлено стремлением сконцентрировать финансовую и техническую деятельность на тех видах продукции, в которых компании наиб</w:t>
      </w:r>
      <w:r>
        <w:rPr>
          <w:rFonts w:ascii="Times New Roman" w:hAnsi="Times New Roman" w:cs="Times New Roman"/>
          <w:sz w:val="28"/>
        </w:rPr>
        <w:t>олее уверены и ста</w:t>
      </w:r>
      <w:r w:rsidRPr="00580406">
        <w:rPr>
          <w:rFonts w:ascii="Times New Roman" w:hAnsi="Times New Roman" w:cs="Times New Roman"/>
          <w:sz w:val="28"/>
        </w:rPr>
        <w:t>бильны. Кроме того, это связанно с практическим отсутствием поддержки государства в реализации рисковых наукоемких проектов.</w:t>
      </w:r>
      <w:r>
        <w:rPr>
          <w:rFonts w:ascii="Times New Roman" w:hAnsi="Times New Roman" w:cs="Times New Roman"/>
          <w:sz w:val="28"/>
        </w:rPr>
        <w:t xml:space="preserve"> </w:t>
      </w:r>
      <w:r w:rsidRPr="00580406">
        <w:rPr>
          <w:rFonts w:ascii="Times New Roman" w:hAnsi="Times New Roman" w:cs="Times New Roman"/>
          <w:sz w:val="28"/>
        </w:rPr>
        <w:t>Как показывает практика, темпы развития научно-технического прогресса в России существенно уступают не только развитым, но и некоторым развивающимся</w:t>
      </w:r>
      <w:r>
        <w:rPr>
          <w:rFonts w:ascii="Times New Roman" w:hAnsi="Times New Roman" w:cs="Times New Roman"/>
          <w:sz w:val="28"/>
        </w:rPr>
        <w:t xml:space="preserve"> </w:t>
      </w:r>
      <w:r w:rsidRPr="00580406">
        <w:rPr>
          <w:rFonts w:ascii="Times New Roman" w:hAnsi="Times New Roman" w:cs="Times New Roman"/>
          <w:sz w:val="28"/>
        </w:rPr>
        <w:t>странам (Индия и Китай). При этом если по показ</w:t>
      </w:r>
      <w:r>
        <w:rPr>
          <w:rFonts w:ascii="Times New Roman" w:hAnsi="Times New Roman" w:cs="Times New Roman"/>
          <w:sz w:val="28"/>
        </w:rPr>
        <w:t xml:space="preserve">ателям </w:t>
      </w:r>
      <w:proofErr w:type="spellStart"/>
      <w:r>
        <w:rPr>
          <w:rFonts w:ascii="Times New Roman" w:hAnsi="Times New Roman" w:cs="Times New Roman"/>
          <w:sz w:val="28"/>
        </w:rPr>
        <w:t>наукоемкости</w:t>
      </w:r>
      <w:proofErr w:type="spellEnd"/>
      <w:r>
        <w:rPr>
          <w:rFonts w:ascii="Times New Roman" w:hAnsi="Times New Roman" w:cs="Times New Roman"/>
          <w:sz w:val="28"/>
        </w:rPr>
        <w:t xml:space="preserve"> Россия отно</w:t>
      </w:r>
      <w:r w:rsidRPr="00580406">
        <w:rPr>
          <w:rFonts w:ascii="Times New Roman" w:hAnsi="Times New Roman" w:cs="Times New Roman"/>
          <w:sz w:val="28"/>
        </w:rPr>
        <w:t xml:space="preserve">сительно сопоставима с «инновационными» </w:t>
      </w:r>
      <w:r>
        <w:rPr>
          <w:rFonts w:ascii="Times New Roman" w:hAnsi="Times New Roman" w:cs="Times New Roman"/>
          <w:sz w:val="28"/>
        </w:rPr>
        <w:t>и наиболее динамично развивающи</w:t>
      </w:r>
      <w:r w:rsidRPr="00580406">
        <w:rPr>
          <w:rFonts w:ascii="Times New Roman" w:hAnsi="Times New Roman" w:cs="Times New Roman"/>
          <w:sz w:val="28"/>
        </w:rPr>
        <w:t xml:space="preserve">мися экономиками, то по показателям </w:t>
      </w:r>
      <w:proofErr w:type="spellStart"/>
      <w:r w:rsidRPr="00580406">
        <w:rPr>
          <w:rFonts w:ascii="Times New Roman" w:hAnsi="Times New Roman" w:cs="Times New Roman"/>
          <w:sz w:val="28"/>
        </w:rPr>
        <w:t>наукоотд</w:t>
      </w:r>
      <w:r>
        <w:rPr>
          <w:rFonts w:ascii="Times New Roman" w:hAnsi="Times New Roman" w:cs="Times New Roman"/>
          <w:sz w:val="28"/>
        </w:rPr>
        <w:t>ачи</w:t>
      </w:r>
      <w:proofErr w:type="spellEnd"/>
      <w:r>
        <w:rPr>
          <w:rFonts w:ascii="Times New Roman" w:hAnsi="Times New Roman" w:cs="Times New Roman"/>
          <w:sz w:val="28"/>
        </w:rPr>
        <w:t xml:space="preserve"> – есть существенное отстава</w:t>
      </w:r>
      <w:r w:rsidRPr="00580406">
        <w:rPr>
          <w:rFonts w:ascii="Times New Roman" w:hAnsi="Times New Roman" w:cs="Times New Roman"/>
          <w:sz w:val="28"/>
        </w:rPr>
        <w:t>ние. По количеству же инженеров и ученых наше государство уступает лишь США. Одновременно, имеется достаточно высокий уровень интеллектуального потенциала отечественных научных кадров.</w:t>
      </w:r>
      <w:r>
        <w:rPr>
          <w:rFonts w:ascii="Times New Roman" w:hAnsi="Times New Roman" w:cs="Times New Roman"/>
          <w:sz w:val="28"/>
        </w:rPr>
        <w:t xml:space="preserve"> </w:t>
      </w:r>
    </w:p>
    <w:p w:rsidR="00580406" w:rsidRDefault="00580406" w:rsidP="00E63E1C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80406">
        <w:rPr>
          <w:rFonts w:ascii="Times New Roman" w:hAnsi="Times New Roman" w:cs="Times New Roman"/>
          <w:sz w:val="28"/>
        </w:rPr>
        <w:t xml:space="preserve">Несмотря на то что многие предприятия модернизировали парк оборудования, отсутствует возможность его квалифицированного </w:t>
      </w:r>
      <w:r>
        <w:rPr>
          <w:rFonts w:ascii="Times New Roman" w:hAnsi="Times New Roman" w:cs="Times New Roman"/>
          <w:sz w:val="28"/>
        </w:rPr>
        <w:t>использования в связи с отсутст</w:t>
      </w:r>
      <w:r w:rsidRPr="00580406">
        <w:rPr>
          <w:rFonts w:ascii="Times New Roman" w:hAnsi="Times New Roman" w:cs="Times New Roman"/>
          <w:sz w:val="28"/>
        </w:rPr>
        <w:t>вием профессиональных сотрудников. Именно этот факт, с одной стороны, существенно снижает уровень инновационной активности персонала, и, как следствие, ведет к снижению объемов выпускаемо</w:t>
      </w:r>
      <w:r>
        <w:rPr>
          <w:rFonts w:ascii="Times New Roman" w:hAnsi="Times New Roman" w:cs="Times New Roman"/>
          <w:sz w:val="28"/>
        </w:rPr>
        <w:t>й наукоемкой и высокотехнологич</w:t>
      </w:r>
      <w:r w:rsidR="00DF01E1">
        <w:rPr>
          <w:rFonts w:ascii="Times New Roman" w:hAnsi="Times New Roman" w:cs="Times New Roman"/>
          <w:sz w:val="28"/>
        </w:rPr>
        <w:t xml:space="preserve">ной продукции, </w:t>
      </w:r>
      <w:r w:rsidRPr="00580406">
        <w:rPr>
          <w:rFonts w:ascii="Times New Roman" w:hAnsi="Times New Roman" w:cs="Times New Roman"/>
          <w:sz w:val="28"/>
        </w:rPr>
        <w:t xml:space="preserve">с другой, ведет </w:t>
      </w:r>
      <w:r w:rsidRPr="00580406">
        <w:rPr>
          <w:rFonts w:ascii="Times New Roman" w:hAnsi="Times New Roman" w:cs="Times New Roman"/>
          <w:sz w:val="28"/>
        </w:rPr>
        <w:lastRenderedPageBreak/>
        <w:t>к снижению качества образования и оттоку научных работников за рубеж («утечка мозгов»), утрате целыми отраслями и секторами квалифицированных специалистов, углублению разрыва между начальной и конечной стадиями инновационного цикла.</w:t>
      </w:r>
      <w:r>
        <w:rPr>
          <w:rFonts w:ascii="Times New Roman" w:hAnsi="Times New Roman" w:cs="Times New Roman"/>
          <w:sz w:val="28"/>
        </w:rPr>
        <w:t xml:space="preserve"> </w:t>
      </w:r>
      <w:r w:rsidRPr="00580406">
        <w:rPr>
          <w:rFonts w:ascii="Times New Roman" w:hAnsi="Times New Roman" w:cs="Times New Roman"/>
          <w:sz w:val="28"/>
        </w:rPr>
        <w:t>Анализ темпов производства отечественной промышленной продукции по видам свидетельствует, что в последние годы он увеличился в части сложной наукоемкой техники, фундаментально проработанной еще в начале прошлого века (например, грузовые и пассажирские вагоны, электродвигатели, стальные трубы, автомобильные шины, неф</w:t>
      </w:r>
      <w:r w:rsidR="00DF01E1">
        <w:rPr>
          <w:rFonts w:ascii="Times New Roman" w:hAnsi="Times New Roman" w:cs="Times New Roman"/>
          <w:sz w:val="28"/>
        </w:rPr>
        <w:t xml:space="preserve">ть, картон, бензин и т.д.) </w:t>
      </w:r>
      <w:r w:rsidR="00DB5A23" w:rsidRPr="00994E44">
        <w:rPr>
          <w:rFonts w:ascii="Times New Roman" w:hAnsi="Times New Roman" w:cs="Times New Roman"/>
          <w:sz w:val="28"/>
        </w:rPr>
        <w:t>[1]</w:t>
      </w:r>
      <w:r w:rsidRPr="00580406">
        <w:rPr>
          <w:rFonts w:ascii="Times New Roman" w:hAnsi="Times New Roman" w:cs="Times New Roman"/>
          <w:sz w:val="28"/>
        </w:rPr>
        <w:t>. Большинство производителей чаще всего концентрируется лишь на внесении незначительных улучшений технико-экономически</w:t>
      </w:r>
      <w:r>
        <w:rPr>
          <w:rFonts w:ascii="Times New Roman" w:hAnsi="Times New Roman" w:cs="Times New Roman"/>
          <w:sz w:val="28"/>
        </w:rPr>
        <w:t>х характеристик продукции, нара</w:t>
      </w:r>
      <w:r w:rsidRPr="00580406">
        <w:rPr>
          <w:rFonts w:ascii="Times New Roman" w:hAnsi="Times New Roman" w:cs="Times New Roman"/>
          <w:sz w:val="28"/>
        </w:rPr>
        <w:t>щивая объемы производства по наиболее выгодным направлениям и не заботясь о внесении принципиальных инновационных изменений в конструкцию изделия. Вследствие такого подхода все их разовые иннова</w:t>
      </w:r>
      <w:r>
        <w:rPr>
          <w:rFonts w:ascii="Times New Roman" w:hAnsi="Times New Roman" w:cs="Times New Roman"/>
          <w:sz w:val="28"/>
        </w:rPr>
        <w:t>ции со временем оказываются бес</w:t>
      </w:r>
      <w:r w:rsidRPr="00580406">
        <w:rPr>
          <w:rFonts w:ascii="Times New Roman" w:hAnsi="Times New Roman" w:cs="Times New Roman"/>
          <w:sz w:val="28"/>
        </w:rPr>
        <w:t xml:space="preserve">полезными, ведь технологические перемены подразумевают </w:t>
      </w:r>
      <w:r>
        <w:rPr>
          <w:rFonts w:ascii="Times New Roman" w:hAnsi="Times New Roman" w:cs="Times New Roman"/>
          <w:sz w:val="28"/>
        </w:rPr>
        <w:t>постоянное совершенст</w:t>
      </w:r>
      <w:r w:rsidRPr="00580406">
        <w:rPr>
          <w:rFonts w:ascii="Times New Roman" w:hAnsi="Times New Roman" w:cs="Times New Roman"/>
          <w:sz w:val="28"/>
        </w:rPr>
        <w:t>вование (рис. 4).</w:t>
      </w:r>
    </w:p>
    <w:p w:rsidR="00580406" w:rsidRDefault="00580406" w:rsidP="00580406">
      <w:pPr>
        <w:pStyle w:val="aa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 w:rsidRPr="0058040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538782" cy="2495550"/>
            <wp:effectExtent l="0" t="0" r="0" b="0"/>
            <wp:docPr id="8" name="Рисунок 8" descr="C:\Users\asus\Desktop\а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аа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811" cy="250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406" w:rsidRPr="00994E44" w:rsidRDefault="00580406" w:rsidP="008951C1">
      <w:pPr>
        <w:pStyle w:val="aa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2- Инновационная активность РФ</w:t>
      </w:r>
      <w:r w:rsidR="008951C1">
        <w:rPr>
          <w:rFonts w:ascii="Times New Roman" w:hAnsi="Times New Roman" w:cs="Times New Roman"/>
          <w:sz w:val="28"/>
        </w:rPr>
        <w:t xml:space="preserve"> </w:t>
      </w:r>
      <w:r w:rsidR="00DB5A23" w:rsidRPr="00994E44">
        <w:rPr>
          <w:rFonts w:ascii="Times New Roman" w:hAnsi="Times New Roman" w:cs="Times New Roman"/>
          <w:sz w:val="28"/>
        </w:rPr>
        <w:t>[4]</w:t>
      </w:r>
    </w:p>
    <w:p w:rsidR="00580406" w:rsidRDefault="00580406" w:rsidP="00580406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80406">
        <w:rPr>
          <w:rFonts w:ascii="Times New Roman" w:hAnsi="Times New Roman" w:cs="Times New Roman"/>
          <w:sz w:val="28"/>
        </w:rPr>
        <w:t xml:space="preserve">Рассмотрим практическое применение такого подхода на примере </w:t>
      </w:r>
      <w:proofErr w:type="spellStart"/>
      <w:r w:rsidRPr="00580406">
        <w:rPr>
          <w:rFonts w:ascii="Times New Roman" w:hAnsi="Times New Roman" w:cs="Times New Roman"/>
          <w:sz w:val="28"/>
        </w:rPr>
        <w:t>Госкорпорации</w:t>
      </w:r>
      <w:proofErr w:type="spellEnd"/>
      <w:r w:rsidRPr="00580406">
        <w:rPr>
          <w:rFonts w:ascii="Times New Roman" w:hAnsi="Times New Roman" w:cs="Times New Roman"/>
          <w:sz w:val="28"/>
        </w:rPr>
        <w:t xml:space="preserve"> РОСНАНО.  Развитие инноваций в России – это один из немн</w:t>
      </w:r>
      <w:r>
        <w:rPr>
          <w:rFonts w:ascii="Times New Roman" w:hAnsi="Times New Roman" w:cs="Times New Roman"/>
          <w:sz w:val="28"/>
        </w:rPr>
        <w:t>огих путей выхода из тени сырье</w:t>
      </w:r>
      <w:r w:rsidRPr="00580406">
        <w:rPr>
          <w:rFonts w:ascii="Times New Roman" w:hAnsi="Times New Roman" w:cs="Times New Roman"/>
          <w:sz w:val="28"/>
        </w:rPr>
        <w:t>вой модели экономики, уменьшающих зависимост</w:t>
      </w:r>
      <w:r>
        <w:rPr>
          <w:rFonts w:ascii="Times New Roman" w:hAnsi="Times New Roman" w:cs="Times New Roman"/>
          <w:sz w:val="28"/>
        </w:rPr>
        <w:t>ь от ценовой конъюнктуры на при</w:t>
      </w:r>
      <w:r w:rsidRPr="00580406">
        <w:rPr>
          <w:rFonts w:ascii="Times New Roman" w:hAnsi="Times New Roman" w:cs="Times New Roman"/>
          <w:sz w:val="28"/>
        </w:rPr>
        <w:t xml:space="preserve">родные ископаемые. Без </w:t>
      </w:r>
      <w:r w:rsidRPr="00580406">
        <w:rPr>
          <w:rFonts w:ascii="Times New Roman" w:hAnsi="Times New Roman" w:cs="Times New Roman"/>
          <w:sz w:val="28"/>
        </w:rPr>
        <w:lastRenderedPageBreak/>
        <w:t xml:space="preserve">повышения </w:t>
      </w:r>
      <w:proofErr w:type="spellStart"/>
      <w:r w:rsidRPr="00580406">
        <w:rPr>
          <w:rFonts w:ascii="Times New Roman" w:hAnsi="Times New Roman" w:cs="Times New Roman"/>
          <w:sz w:val="28"/>
        </w:rPr>
        <w:t>наукоемкости</w:t>
      </w:r>
      <w:proofErr w:type="spellEnd"/>
      <w:r w:rsidRPr="00580406">
        <w:rPr>
          <w:rFonts w:ascii="Times New Roman" w:hAnsi="Times New Roman" w:cs="Times New Roman"/>
          <w:sz w:val="28"/>
        </w:rPr>
        <w:t xml:space="preserve"> производства, внедрения более эффективных моделей управления, выпуска уника</w:t>
      </w:r>
      <w:r>
        <w:rPr>
          <w:rFonts w:ascii="Times New Roman" w:hAnsi="Times New Roman" w:cs="Times New Roman"/>
          <w:sz w:val="28"/>
        </w:rPr>
        <w:t>льной продукции невозможно обес</w:t>
      </w:r>
      <w:r w:rsidRPr="00580406">
        <w:rPr>
          <w:rFonts w:ascii="Times New Roman" w:hAnsi="Times New Roman" w:cs="Times New Roman"/>
          <w:sz w:val="28"/>
        </w:rPr>
        <w:t>печить инновационное развитие предприятий. В связи с этим в 2007 г. была создана компания РОСНАНО, которая содействует реализации государственной политики по развитию нано</w:t>
      </w:r>
      <w:r>
        <w:rPr>
          <w:rFonts w:ascii="Times New Roman" w:hAnsi="Times New Roman" w:cs="Times New Roman"/>
          <w:sz w:val="28"/>
        </w:rPr>
        <w:t xml:space="preserve"> </w:t>
      </w:r>
      <w:r w:rsidRPr="00580406">
        <w:rPr>
          <w:rFonts w:ascii="Times New Roman" w:hAnsi="Times New Roman" w:cs="Times New Roman"/>
          <w:sz w:val="28"/>
        </w:rPr>
        <w:t xml:space="preserve">индустрии, инвестируя в высокотехнологичные </w:t>
      </w:r>
      <w:r>
        <w:rPr>
          <w:rFonts w:ascii="Times New Roman" w:hAnsi="Times New Roman" w:cs="Times New Roman"/>
          <w:sz w:val="28"/>
        </w:rPr>
        <w:t>проекты, обеспечиваю</w:t>
      </w:r>
      <w:r w:rsidRPr="00580406">
        <w:rPr>
          <w:rFonts w:ascii="Times New Roman" w:hAnsi="Times New Roman" w:cs="Times New Roman"/>
          <w:sz w:val="28"/>
        </w:rPr>
        <w:t xml:space="preserve">щие развитие новых производств на территории Российской Федерации. Одобренные к финансированию проекты РОСНАНО разделены на шесть кластеров: </w:t>
      </w:r>
    </w:p>
    <w:p w:rsidR="00DF01E1" w:rsidRDefault="00DF01E1" w:rsidP="00DF01E1">
      <w:pPr>
        <w:pStyle w:val="aa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</w:t>
      </w:r>
      <w:r w:rsidR="00580406" w:rsidRPr="00580406">
        <w:rPr>
          <w:rFonts w:ascii="Times New Roman" w:hAnsi="Times New Roman" w:cs="Times New Roman"/>
          <w:sz w:val="28"/>
        </w:rPr>
        <w:t>ано</w:t>
      </w:r>
      <w:r w:rsidR="0058040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материалы;</w:t>
      </w:r>
    </w:p>
    <w:p w:rsidR="00DF01E1" w:rsidRDefault="00DF01E1" w:rsidP="00DF01E1">
      <w:pPr>
        <w:pStyle w:val="aa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</w:t>
      </w:r>
      <w:r w:rsidR="00580406" w:rsidRPr="00DF01E1">
        <w:rPr>
          <w:rFonts w:ascii="Times New Roman" w:hAnsi="Times New Roman" w:cs="Times New Roman"/>
          <w:sz w:val="28"/>
        </w:rPr>
        <w:t>птика и электроника.</w:t>
      </w:r>
    </w:p>
    <w:p w:rsidR="00DF01E1" w:rsidRDefault="00DF01E1" w:rsidP="00DF01E1">
      <w:pPr>
        <w:pStyle w:val="aa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</w:t>
      </w:r>
      <w:r w:rsidR="00580406" w:rsidRPr="00DF01E1">
        <w:rPr>
          <w:rFonts w:ascii="Times New Roman" w:hAnsi="Times New Roman" w:cs="Times New Roman"/>
          <w:sz w:val="28"/>
        </w:rPr>
        <w:t xml:space="preserve">едицина и фармацевтика. </w:t>
      </w:r>
    </w:p>
    <w:p w:rsidR="00DF01E1" w:rsidRDefault="00DF01E1" w:rsidP="00DF01E1">
      <w:pPr>
        <w:pStyle w:val="aa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э</w:t>
      </w:r>
      <w:r w:rsidR="00580406" w:rsidRPr="00DF01E1">
        <w:rPr>
          <w:rFonts w:ascii="Times New Roman" w:hAnsi="Times New Roman" w:cs="Times New Roman"/>
          <w:sz w:val="28"/>
        </w:rPr>
        <w:t>нерго</w:t>
      </w:r>
      <w:proofErr w:type="spellEnd"/>
      <w:r>
        <w:rPr>
          <w:rFonts w:ascii="Times New Roman" w:hAnsi="Times New Roman" w:cs="Times New Roman"/>
          <w:sz w:val="28"/>
        </w:rPr>
        <w:t xml:space="preserve">- </w:t>
      </w:r>
      <w:r w:rsidR="00580406" w:rsidRPr="00DF01E1">
        <w:rPr>
          <w:rFonts w:ascii="Times New Roman" w:hAnsi="Times New Roman" w:cs="Times New Roman"/>
          <w:sz w:val="28"/>
        </w:rPr>
        <w:t xml:space="preserve">эффективность. </w:t>
      </w:r>
    </w:p>
    <w:p w:rsidR="00DF01E1" w:rsidRDefault="00DF01E1" w:rsidP="00DF01E1">
      <w:pPr>
        <w:pStyle w:val="aa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</w:t>
      </w:r>
      <w:r w:rsidR="00580406" w:rsidRPr="00DF01E1">
        <w:rPr>
          <w:rFonts w:ascii="Times New Roman" w:hAnsi="Times New Roman" w:cs="Times New Roman"/>
          <w:sz w:val="28"/>
        </w:rPr>
        <w:t xml:space="preserve">анесение покрытий и модификация поверхностей. </w:t>
      </w:r>
    </w:p>
    <w:p w:rsidR="00580406" w:rsidRPr="00DF01E1" w:rsidRDefault="00DF01E1" w:rsidP="00DF01E1">
      <w:pPr>
        <w:pStyle w:val="aa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Pr="00DF01E1">
        <w:rPr>
          <w:rFonts w:ascii="Times New Roman" w:hAnsi="Times New Roman" w:cs="Times New Roman"/>
          <w:sz w:val="28"/>
        </w:rPr>
        <w:t>пециализированные фонды.</w:t>
      </w:r>
    </w:p>
    <w:p w:rsidR="00580406" w:rsidRPr="00580406" w:rsidRDefault="00580406" w:rsidP="00580406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921E6">
        <w:rPr>
          <w:rFonts w:ascii="Times New Roman" w:hAnsi="Times New Roman" w:cs="Times New Roman"/>
          <w:sz w:val="28"/>
        </w:rPr>
        <w:t>По состоянию на конец 2016 года, всего за весь период деятельности (начиная с 2007 года) ГК «</w:t>
      </w:r>
      <w:proofErr w:type="spellStart"/>
      <w:r w:rsidRPr="00E921E6">
        <w:rPr>
          <w:rFonts w:ascii="Times New Roman" w:hAnsi="Times New Roman" w:cs="Times New Roman"/>
          <w:sz w:val="28"/>
        </w:rPr>
        <w:t>Роснанотех</w:t>
      </w:r>
      <w:proofErr w:type="spellEnd"/>
      <w:r w:rsidRPr="00E921E6">
        <w:rPr>
          <w:rFonts w:ascii="Times New Roman" w:hAnsi="Times New Roman" w:cs="Times New Roman"/>
          <w:sz w:val="28"/>
        </w:rPr>
        <w:t>» оказала поддержку 10</w:t>
      </w:r>
      <w:r w:rsidR="00C71C7A" w:rsidRPr="00E921E6">
        <w:rPr>
          <w:rFonts w:ascii="Times New Roman" w:hAnsi="Times New Roman" w:cs="Times New Roman"/>
          <w:sz w:val="28"/>
        </w:rPr>
        <w:t>7 инвестиционным проектам</w:t>
      </w:r>
      <w:r w:rsidRPr="00E921E6">
        <w:rPr>
          <w:rFonts w:ascii="Times New Roman" w:hAnsi="Times New Roman" w:cs="Times New Roman"/>
          <w:sz w:val="28"/>
        </w:rPr>
        <w:t>. Объем инвестици</w:t>
      </w:r>
      <w:r w:rsidR="00DF01E1" w:rsidRPr="00E921E6">
        <w:rPr>
          <w:rFonts w:ascii="Times New Roman" w:hAnsi="Times New Roman" w:cs="Times New Roman"/>
          <w:sz w:val="28"/>
        </w:rPr>
        <w:t>й РОСНАНО в указанные инвестици</w:t>
      </w:r>
      <w:r w:rsidRPr="00E921E6">
        <w:rPr>
          <w:rFonts w:ascii="Times New Roman" w:hAnsi="Times New Roman" w:cs="Times New Roman"/>
          <w:sz w:val="28"/>
        </w:rPr>
        <w:t>онные проекты составил более 186 314 млн рублей, в</w:t>
      </w:r>
      <w:r w:rsidR="00DF01E1" w:rsidRPr="00E921E6">
        <w:rPr>
          <w:rFonts w:ascii="Times New Roman" w:hAnsi="Times New Roman" w:cs="Times New Roman"/>
          <w:sz w:val="28"/>
        </w:rPr>
        <w:t>ключая 167 516 млн рублей в рам</w:t>
      </w:r>
      <w:r w:rsidRPr="00E921E6">
        <w:rPr>
          <w:rFonts w:ascii="Times New Roman" w:hAnsi="Times New Roman" w:cs="Times New Roman"/>
          <w:sz w:val="28"/>
        </w:rPr>
        <w:t xml:space="preserve">ках проектов прямых инвестиций и 18 798 млн </w:t>
      </w:r>
      <w:r w:rsidR="00DF01E1" w:rsidRPr="00E921E6">
        <w:rPr>
          <w:rFonts w:ascii="Times New Roman" w:hAnsi="Times New Roman" w:cs="Times New Roman"/>
          <w:sz w:val="28"/>
        </w:rPr>
        <w:t>рублей в рамках фондов.</w:t>
      </w:r>
      <w:r w:rsidR="00DF01E1">
        <w:rPr>
          <w:rFonts w:ascii="Times New Roman" w:hAnsi="Times New Roman" w:cs="Times New Roman"/>
          <w:sz w:val="28"/>
        </w:rPr>
        <w:t xml:space="preserve"> </w:t>
      </w:r>
      <w:r w:rsidR="00E921E6" w:rsidRPr="00E921E6">
        <w:rPr>
          <w:rFonts w:ascii="Times New Roman" w:hAnsi="Times New Roman" w:cs="Times New Roman"/>
          <w:sz w:val="28"/>
        </w:rPr>
        <w:t xml:space="preserve">[12] </w:t>
      </w:r>
      <w:r w:rsidRPr="00580406">
        <w:rPr>
          <w:rFonts w:ascii="Times New Roman" w:hAnsi="Times New Roman" w:cs="Times New Roman"/>
          <w:sz w:val="28"/>
        </w:rPr>
        <w:t>К сожалению, несмотря на наличие финансовой</w:t>
      </w:r>
      <w:r w:rsidR="00DF01E1">
        <w:rPr>
          <w:rFonts w:ascii="Times New Roman" w:hAnsi="Times New Roman" w:cs="Times New Roman"/>
          <w:sz w:val="28"/>
        </w:rPr>
        <w:t xml:space="preserve"> поддержки государства на реали</w:t>
      </w:r>
      <w:r w:rsidRPr="00580406">
        <w:rPr>
          <w:rFonts w:ascii="Times New Roman" w:hAnsi="Times New Roman" w:cs="Times New Roman"/>
          <w:sz w:val="28"/>
        </w:rPr>
        <w:t>зацию новых наукоемких проектов, ряд из них так и остался нереализованным.</w:t>
      </w:r>
    </w:p>
    <w:p w:rsidR="00580406" w:rsidRDefault="00580406" w:rsidP="00E63E1C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80406">
        <w:rPr>
          <w:rFonts w:ascii="Times New Roman" w:hAnsi="Times New Roman" w:cs="Times New Roman"/>
          <w:sz w:val="28"/>
        </w:rPr>
        <w:t>Проанализировав систему развития РОСНА</w:t>
      </w:r>
      <w:r w:rsidR="00DF01E1">
        <w:rPr>
          <w:rFonts w:ascii="Times New Roman" w:hAnsi="Times New Roman" w:cs="Times New Roman"/>
          <w:sz w:val="28"/>
        </w:rPr>
        <w:t>НО, можно увидеть следующие пре</w:t>
      </w:r>
      <w:r w:rsidRPr="00580406">
        <w:rPr>
          <w:rFonts w:ascii="Times New Roman" w:hAnsi="Times New Roman" w:cs="Times New Roman"/>
          <w:sz w:val="28"/>
        </w:rPr>
        <w:t>пятствия, которые мешают развитию инновационной активности персонала:</w:t>
      </w:r>
    </w:p>
    <w:p w:rsidR="00DF01E1" w:rsidRDefault="00DF01E1" w:rsidP="00DF01E1">
      <w:pPr>
        <w:pStyle w:val="aa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="00580406" w:rsidRPr="00580406">
        <w:rPr>
          <w:rFonts w:ascii="Times New Roman" w:hAnsi="Times New Roman" w:cs="Times New Roman"/>
          <w:sz w:val="28"/>
        </w:rPr>
        <w:t>трах перед новым (люди боятся критики, боятся говорить об идеях, отсутствует доверие к руководству, боятся перемен</w:t>
      </w:r>
      <w:r>
        <w:rPr>
          <w:rFonts w:ascii="Times New Roman" w:hAnsi="Times New Roman" w:cs="Times New Roman"/>
          <w:sz w:val="28"/>
        </w:rPr>
        <w:t>, инициатива не приветствуется);</w:t>
      </w:r>
    </w:p>
    <w:p w:rsidR="00DF01E1" w:rsidRDefault="00DF01E1" w:rsidP="00136F47">
      <w:pPr>
        <w:pStyle w:val="aa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DF01E1">
        <w:rPr>
          <w:rFonts w:ascii="Times New Roman" w:hAnsi="Times New Roman" w:cs="Times New Roman"/>
          <w:sz w:val="28"/>
        </w:rPr>
        <w:t>н</w:t>
      </w:r>
      <w:r w:rsidR="00580406" w:rsidRPr="00DF01E1">
        <w:rPr>
          <w:rFonts w:ascii="Times New Roman" w:hAnsi="Times New Roman" w:cs="Times New Roman"/>
          <w:sz w:val="28"/>
        </w:rPr>
        <w:t>едостаточный технологически</w:t>
      </w:r>
      <w:r>
        <w:rPr>
          <w:rFonts w:ascii="Times New Roman" w:hAnsi="Times New Roman" w:cs="Times New Roman"/>
          <w:sz w:val="28"/>
        </w:rPr>
        <w:t>й уровень развития производства;</w:t>
      </w:r>
    </w:p>
    <w:p w:rsidR="00DF01E1" w:rsidRPr="00DF01E1" w:rsidRDefault="00DF01E1" w:rsidP="00136F47">
      <w:pPr>
        <w:pStyle w:val="aa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</w:t>
      </w:r>
      <w:r w:rsidR="00E921E6">
        <w:rPr>
          <w:rFonts w:ascii="Times New Roman" w:hAnsi="Times New Roman" w:cs="Times New Roman"/>
          <w:sz w:val="28"/>
        </w:rPr>
        <w:t xml:space="preserve">ысокая </w:t>
      </w:r>
      <w:proofErr w:type="spellStart"/>
      <w:r w:rsidR="00E921E6">
        <w:rPr>
          <w:rFonts w:ascii="Times New Roman" w:hAnsi="Times New Roman" w:cs="Times New Roman"/>
          <w:sz w:val="28"/>
        </w:rPr>
        <w:t>дистанцирова</w:t>
      </w:r>
      <w:r w:rsidR="00580406" w:rsidRPr="00DF01E1">
        <w:rPr>
          <w:rFonts w:ascii="Times New Roman" w:hAnsi="Times New Roman" w:cs="Times New Roman"/>
          <w:sz w:val="28"/>
        </w:rPr>
        <w:t>нность</w:t>
      </w:r>
      <w:proofErr w:type="spellEnd"/>
      <w:r w:rsidR="00580406" w:rsidRPr="00DF01E1">
        <w:rPr>
          <w:rFonts w:ascii="Times New Roman" w:hAnsi="Times New Roman" w:cs="Times New Roman"/>
          <w:sz w:val="28"/>
        </w:rPr>
        <w:t xml:space="preserve"> менеджмента</w:t>
      </w:r>
      <w:r w:rsidRPr="00DF01E1">
        <w:rPr>
          <w:rFonts w:ascii="Times New Roman" w:hAnsi="Times New Roman" w:cs="Times New Roman"/>
          <w:sz w:val="28"/>
        </w:rPr>
        <w:t xml:space="preserve"> от сотрудников и текущих произ</w:t>
      </w:r>
      <w:r w:rsidR="00580406" w:rsidRPr="00DF01E1">
        <w:rPr>
          <w:rFonts w:ascii="Times New Roman" w:hAnsi="Times New Roman" w:cs="Times New Roman"/>
          <w:sz w:val="28"/>
        </w:rPr>
        <w:t xml:space="preserve">водственно-экономических процессов </w:t>
      </w:r>
      <w:r>
        <w:rPr>
          <w:rFonts w:ascii="Times New Roman" w:hAnsi="Times New Roman" w:cs="Times New Roman"/>
          <w:sz w:val="28"/>
        </w:rPr>
        <w:t>с их сложностями;</w:t>
      </w:r>
    </w:p>
    <w:p w:rsidR="00DF01E1" w:rsidRDefault="00DF01E1" w:rsidP="00DF01E1">
      <w:pPr>
        <w:pStyle w:val="aa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отсутствие фокусировки на качество или потребителя;</w:t>
      </w:r>
    </w:p>
    <w:p w:rsidR="00DF01E1" w:rsidRDefault="00DF01E1" w:rsidP="00DF01E1">
      <w:pPr>
        <w:pStyle w:val="aa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отсутствие</w:t>
      </w:r>
      <w:r w:rsidR="00580406" w:rsidRPr="00DF01E1">
        <w:rPr>
          <w:rFonts w:ascii="Times New Roman" w:hAnsi="Times New Roman" w:cs="Times New Roman"/>
          <w:sz w:val="28"/>
        </w:rPr>
        <w:t xml:space="preserve"> перераспределения прибыли на развит</w:t>
      </w:r>
      <w:r>
        <w:rPr>
          <w:rFonts w:ascii="Times New Roman" w:hAnsi="Times New Roman" w:cs="Times New Roman"/>
          <w:sz w:val="28"/>
        </w:rPr>
        <w:t>ие новых перспективных проектов;</w:t>
      </w:r>
    </w:p>
    <w:p w:rsidR="00DF01E1" w:rsidRDefault="00DF01E1" w:rsidP="00DF01E1">
      <w:pPr>
        <w:pStyle w:val="aa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</w:t>
      </w:r>
      <w:r w:rsidR="00580406" w:rsidRPr="00DF01E1">
        <w:rPr>
          <w:rFonts w:ascii="Times New Roman" w:hAnsi="Times New Roman" w:cs="Times New Roman"/>
          <w:sz w:val="28"/>
        </w:rPr>
        <w:t xml:space="preserve">изкий уровень внутренней корпоративной </w:t>
      </w:r>
      <w:r w:rsidRPr="00DF01E1">
        <w:rPr>
          <w:rFonts w:ascii="Times New Roman" w:hAnsi="Times New Roman" w:cs="Times New Roman"/>
          <w:sz w:val="28"/>
        </w:rPr>
        <w:t>социальной ответственности</w:t>
      </w:r>
      <w:r>
        <w:rPr>
          <w:rFonts w:ascii="Times New Roman" w:hAnsi="Times New Roman" w:cs="Times New Roman"/>
          <w:sz w:val="28"/>
        </w:rPr>
        <w:t>;</w:t>
      </w:r>
      <w:r w:rsidR="00580406" w:rsidRPr="00DF01E1">
        <w:rPr>
          <w:rFonts w:ascii="Times New Roman" w:hAnsi="Times New Roman" w:cs="Times New Roman"/>
          <w:sz w:val="28"/>
        </w:rPr>
        <w:t xml:space="preserve"> </w:t>
      </w:r>
    </w:p>
    <w:p w:rsidR="00580406" w:rsidRPr="00DF01E1" w:rsidRDefault="00DF01E1" w:rsidP="00DF01E1">
      <w:pPr>
        <w:pStyle w:val="aa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отсутствие необходимости</w:t>
      </w:r>
      <w:r w:rsidR="00580406" w:rsidRPr="00DF01E1">
        <w:rPr>
          <w:rFonts w:ascii="Times New Roman" w:hAnsi="Times New Roman" w:cs="Times New Roman"/>
          <w:sz w:val="28"/>
        </w:rPr>
        <w:t xml:space="preserve"> в продолжении о</w:t>
      </w:r>
      <w:r w:rsidRPr="00DF01E1">
        <w:rPr>
          <w:rFonts w:ascii="Times New Roman" w:hAnsi="Times New Roman" w:cs="Times New Roman"/>
          <w:sz w:val="28"/>
        </w:rPr>
        <w:t>бучения персонала (все необходи</w:t>
      </w:r>
      <w:r w:rsidR="00580406" w:rsidRPr="00DF01E1">
        <w:rPr>
          <w:rFonts w:ascii="Times New Roman" w:hAnsi="Times New Roman" w:cs="Times New Roman"/>
          <w:sz w:val="28"/>
        </w:rPr>
        <w:t>мые знания сотрудники получают непосредственно на рабочем месте).</w:t>
      </w:r>
    </w:p>
    <w:p w:rsidR="00580406" w:rsidRPr="00E63E1C" w:rsidRDefault="00580406" w:rsidP="00E63E1C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8A5012" w:rsidRPr="003D34BB" w:rsidRDefault="00B17CE3" w:rsidP="003D34BB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</w:rPr>
      </w:pPr>
      <w:bookmarkStart w:id="7" w:name="_Toc41594611"/>
      <w:r w:rsidRPr="003D34BB">
        <w:rPr>
          <w:rFonts w:ascii="Times New Roman" w:hAnsi="Times New Roman" w:cs="Times New Roman"/>
          <w:b/>
          <w:color w:val="auto"/>
          <w:sz w:val="28"/>
        </w:rPr>
        <w:t>2.2</w:t>
      </w:r>
      <w:r w:rsidRPr="003D34BB">
        <w:rPr>
          <w:rFonts w:ascii="Times New Roman" w:hAnsi="Times New Roman" w:cs="Times New Roman"/>
          <w:b/>
          <w:color w:val="auto"/>
          <w:sz w:val="28"/>
        </w:rPr>
        <w:tab/>
        <w:t>Исследования стимулирования инновационной активности персонала в США</w:t>
      </w:r>
      <w:bookmarkEnd w:id="7"/>
    </w:p>
    <w:p w:rsidR="008A5012" w:rsidRDefault="008A5012" w:rsidP="00496278">
      <w:pPr>
        <w:pStyle w:val="aa"/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</w:rPr>
      </w:pPr>
    </w:p>
    <w:p w:rsidR="00757F89" w:rsidRDefault="00B17CE3" w:rsidP="00B17CE3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17CE3">
        <w:rPr>
          <w:rFonts w:ascii="Times New Roman" w:hAnsi="Times New Roman" w:cs="Times New Roman"/>
          <w:sz w:val="28"/>
        </w:rPr>
        <w:t>Практика по</w:t>
      </w:r>
      <w:r w:rsidR="00757F89">
        <w:rPr>
          <w:rFonts w:ascii="Times New Roman" w:hAnsi="Times New Roman" w:cs="Times New Roman"/>
          <w:sz w:val="28"/>
        </w:rPr>
        <w:t>казывает, что большинство науко</w:t>
      </w:r>
      <w:r w:rsidRPr="00B17CE3">
        <w:rPr>
          <w:rFonts w:ascii="Times New Roman" w:hAnsi="Times New Roman" w:cs="Times New Roman"/>
          <w:sz w:val="28"/>
        </w:rPr>
        <w:t>емких предприятий США ориентированы на реализацию крупномасштабных целевых проектов, как правило, охватывающих все стадии научно-производственного цикла.  Это ставит определенную задачу – постоянно генерировать н</w:t>
      </w:r>
      <w:r w:rsidR="00757F89">
        <w:rPr>
          <w:rFonts w:ascii="Times New Roman" w:hAnsi="Times New Roman" w:cs="Times New Roman"/>
          <w:sz w:val="28"/>
        </w:rPr>
        <w:t>овые идеи и техноло</w:t>
      </w:r>
      <w:r w:rsidRPr="00B17CE3">
        <w:rPr>
          <w:rFonts w:ascii="Times New Roman" w:hAnsi="Times New Roman" w:cs="Times New Roman"/>
          <w:sz w:val="28"/>
        </w:rPr>
        <w:t>гии, обеспечивающие создание инновационной продукции. Такой процесс априори является непрерывным и завершенным, что создает новое стратегическое видение реализации производственно-хозяйственной деятельности предприятия, а именно, – постоянное создание инноваций с последующим обеспечением прибыльности от их в</w:t>
      </w:r>
      <w:r w:rsidR="00054F53">
        <w:rPr>
          <w:rFonts w:ascii="Times New Roman" w:hAnsi="Times New Roman" w:cs="Times New Roman"/>
          <w:sz w:val="28"/>
        </w:rPr>
        <w:t>недрения. Как видно на рисунке 3</w:t>
      </w:r>
      <w:r w:rsidRPr="00B17CE3">
        <w:rPr>
          <w:rFonts w:ascii="Times New Roman" w:hAnsi="Times New Roman" w:cs="Times New Roman"/>
          <w:sz w:val="28"/>
        </w:rPr>
        <w:t>, инновационна</w:t>
      </w:r>
      <w:r w:rsidR="00757F89">
        <w:rPr>
          <w:rFonts w:ascii="Times New Roman" w:hAnsi="Times New Roman" w:cs="Times New Roman"/>
          <w:sz w:val="28"/>
        </w:rPr>
        <w:t>я активность американских компа</w:t>
      </w:r>
      <w:r w:rsidRPr="00B17CE3">
        <w:rPr>
          <w:rFonts w:ascii="Times New Roman" w:hAnsi="Times New Roman" w:cs="Times New Roman"/>
          <w:sz w:val="28"/>
        </w:rPr>
        <w:t>ний развивается волнообра</w:t>
      </w:r>
      <w:r w:rsidR="00054F53">
        <w:rPr>
          <w:rFonts w:ascii="Times New Roman" w:hAnsi="Times New Roman" w:cs="Times New Roman"/>
          <w:sz w:val="28"/>
        </w:rPr>
        <w:t xml:space="preserve">зно и максимумом каждого цикла </w:t>
      </w:r>
      <w:r w:rsidRPr="00B17CE3">
        <w:rPr>
          <w:rFonts w:ascii="Times New Roman" w:hAnsi="Times New Roman" w:cs="Times New Roman"/>
          <w:sz w:val="28"/>
        </w:rPr>
        <w:t>является выпуск новых инноваций. Таким образом, выпуская новый продукт, производители уже активно занима</w:t>
      </w:r>
      <w:r w:rsidR="00C71C7A">
        <w:rPr>
          <w:rFonts w:ascii="Times New Roman" w:hAnsi="Times New Roman" w:cs="Times New Roman"/>
          <w:sz w:val="28"/>
        </w:rPr>
        <w:t>ются разработкой следующей идеи</w:t>
      </w:r>
      <w:r w:rsidR="00757F89" w:rsidRPr="00757F89">
        <w:rPr>
          <w:rFonts w:ascii="Times New Roman" w:hAnsi="Times New Roman" w:cs="Times New Roman"/>
          <w:sz w:val="28"/>
        </w:rPr>
        <w:t>.</w:t>
      </w:r>
    </w:p>
    <w:p w:rsidR="00B17CE3" w:rsidRDefault="00B17CE3" w:rsidP="00B17CE3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17CE3">
        <w:rPr>
          <w:rFonts w:ascii="Times New Roman" w:hAnsi="Times New Roman" w:cs="Times New Roman"/>
          <w:sz w:val="28"/>
        </w:rPr>
        <w:t xml:space="preserve">В 1980-х гг. была разработана концепция </w:t>
      </w:r>
      <w:r w:rsidR="00757F89">
        <w:rPr>
          <w:rFonts w:ascii="Times New Roman" w:hAnsi="Times New Roman" w:cs="Times New Roman"/>
          <w:sz w:val="28"/>
        </w:rPr>
        <w:t>«национальной инновационной сис</w:t>
      </w:r>
      <w:r w:rsidRPr="00B17CE3">
        <w:rPr>
          <w:rFonts w:ascii="Times New Roman" w:hAnsi="Times New Roman" w:cs="Times New Roman"/>
          <w:sz w:val="28"/>
        </w:rPr>
        <w:t xml:space="preserve">темы», которая легла в основу государственной промышленной политики, и был создан механизм технического </w:t>
      </w:r>
      <w:r w:rsidRPr="00B17CE3">
        <w:rPr>
          <w:rFonts w:ascii="Times New Roman" w:hAnsi="Times New Roman" w:cs="Times New Roman"/>
          <w:sz w:val="28"/>
        </w:rPr>
        <w:lastRenderedPageBreak/>
        <w:t>перевооружения экономики на наукоемкой основе, представлявший собой комбинацию четырех крупных элементов государственного регулирования: налоговой политики, прямых госу</w:t>
      </w:r>
      <w:r w:rsidR="00757F89">
        <w:rPr>
          <w:rFonts w:ascii="Times New Roman" w:hAnsi="Times New Roman" w:cs="Times New Roman"/>
          <w:sz w:val="28"/>
        </w:rPr>
        <w:t>дарственных закупок высокотехно</w:t>
      </w:r>
      <w:r w:rsidRPr="00B17CE3">
        <w:rPr>
          <w:rFonts w:ascii="Times New Roman" w:hAnsi="Times New Roman" w:cs="Times New Roman"/>
          <w:sz w:val="28"/>
        </w:rPr>
        <w:t>логичной продукции, патентного законодательства, усиление роли штатов и местных органов власти</w:t>
      </w:r>
      <w:r w:rsidR="000748DC">
        <w:rPr>
          <w:rFonts w:ascii="Times New Roman" w:hAnsi="Times New Roman" w:cs="Times New Roman"/>
          <w:sz w:val="28"/>
        </w:rPr>
        <w:t xml:space="preserve"> в развитии наукоемких отраслей.</w:t>
      </w:r>
    </w:p>
    <w:p w:rsidR="00B17CE3" w:rsidRDefault="00B17CE3" w:rsidP="00B17CE3">
      <w:pPr>
        <w:pStyle w:val="aa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 w:rsidRPr="00B17CE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251960" cy="2455357"/>
            <wp:effectExtent l="0" t="0" r="0" b="2540"/>
            <wp:docPr id="9" name="Рисунок 9" descr="C:\Users\asus\Desktop\Безымянлл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Безымянллный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348" cy="246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CE3" w:rsidRPr="00DB5A23" w:rsidRDefault="00B17CE3" w:rsidP="00B17CE3">
      <w:pPr>
        <w:pStyle w:val="aa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3- Качественная характеристика инновационной активности США</w:t>
      </w:r>
      <w:r w:rsidR="008951C1">
        <w:rPr>
          <w:rFonts w:ascii="Times New Roman" w:hAnsi="Times New Roman" w:cs="Times New Roman"/>
          <w:sz w:val="28"/>
        </w:rPr>
        <w:t xml:space="preserve"> </w:t>
      </w:r>
      <w:r w:rsidR="00DB5A23" w:rsidRPr="00DB5A23">
        <w:rPr>
          <w:rFonts w:ascii="Times New Roman" w:hAnsi="Times New Roman" w:cs="Times New Roman"/>
          <w:sz w:val="28"/>
        </w:rPr>
        <w:t>[4]</w:t>
      </w:r>
    </w:p>
    <w:p w:rsidR="00B17CE3" w:rsidRPr="00DB5A23" w:rsidRDefault="00B17CE3" w:rsidP="00B17CE3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17CE3">
        <w:rPr>
          <w:rFonts w:ascii="Times New Roman" w:hAnsi="Times New Roman" w:cs="Times New Roman"/>
          <w:sz w:val="28"/>
        </w:rPr>
        <w:t>Объем мирового рынка наукоемкой продукции сегодня составляет 2300 млрд долл. Из этой суммы 39% приходится на продукцию США, 30% – Японии, 16% – Германии. Доля России – 0,3%. США ежегодно получают от экспорта наукоемкой продукции около 700 млрд долл., Германия – 530, Япония – 400</w:t>
      </w:r>
      <w:r w:rsidR="00054F53">
        <w:rPr>
          <w:rFonts w:ascii="Times New Roman" w:hAnsi="Times New Roman" w:cs="Times New Roman"/>
          <w:sz w:val="28"/>
        </w:rPr>
        <w:t xml:space="preserve"> (рис. 4</w:t>
      </w:r>
      <w:r w:rsidR="005B06FA">
        <w:rPr>
          <w:rFonts w:ascii="Times New Roman" w:hAnsi="Times New Roman" w:cs="Times New Roman"/>
          <w:sz w:val="28"/>
        </w:rPr>
        <w:t xml:space="preserve">) </w:t>
      </w:r>
      <w:r w:rsidR="00DB5A23" w:rsidRPr="00DB5A23">
        <w:rPr>
          <w:rFonts w:ascii="Times New Roman" w:hAnsi="Times New Roman" w:cs="Times New Roman"/>
          <w:sz w:val="28"/>
        </w:rPr>
        <w:t>[11]</w:t>
      </w:r>
    </w:p>
    <w:p w:rsidR="00B17CE3" w:rsidRDefault="00B17CE3" w:rsidP="00B17CE3">
      <w:pPr>
        <w:pStyle w:val="aa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 w:rsidRPr="00B17CE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749040" cy="2287986"/>
            <wp:effectExtent l="0" t="0" r="3810" b="0"/>
            <wp:docPr id="10" name="Рисунок 10" descr="C:\Users\asus\Desktop\Беччзымянлл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Беччзымянллный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971" cy="230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F89" w:rsidRPr="00DB5A23" w:rsidRDefault="00757F89" w:rsidP="00B17CE3">
      <w:pPr>
        <w:pStyle w:val="aa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4- Объем мирового рынка наукоемкой продукции</w:t>
      </w:r>
      <w:r w:rsidR="008951C1">
        <w:rPr>
          <w:rFonts w:ascii="Times New Roman" w:hAnsi="Times New Roman" w:cs="Times New Roman"/>
          <w:sz w:val="28"/>
        </w:rPr>
        <w:t xml:space="preserve"> </w:t>
      </w:r>
      <w:r w:rsidR="00DB5A23" w:rsidRPr="00DB5A23">
        <w:rPr>
          <w:rFonts w:ascii="Times New Roman" w:hAnsi="Times New Roman" w:cs="Times New Roman"/>
          <w:sz w:val="28"/>
        </w:rPr>
        <w:t>[4]</w:t>
      </w:r>
    </w:p>
    <w:p w:rsidR="00757F89" w:rsidRDefault="00757F89" w:rsidP="00757F89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57F89">
        <w:rPr>
          <w:rFonts w:ascii="Times New Roman" w:hAnsi="Times New Roman" w:cs="Times New Roman"/>
          <w:sz w:val="28"/>
        </w:rPr>
        <w:lastRenderedPageBreak/>
        <w:t>Таким образом, за последние два десятка лет в США сформировалась система, обеспечивающая объединение усилий и достижен</w:t>
      </w:r>
      <w:r>
        <w:rPr>
          <w:rFonts w:ascii="Times New Roman" w:hAnsi="Times New Roman" w:cs="Times New Roman"/>
          <w:sz w:val="28"/>
        </w:rPr>
        <w:t>ий национального научно-техниче</w:t>
      </w:r>
      <w:r w:rsidRPr="00757F89">
        <w:rPr>
          <w:rFonts w:ascii="Times New Roman" w:hAnsi="Times New Roman" w:cs="Times New Roman"/>
          <w:sz w:val="28"/>
        </w:rPr>
        <w:t>ского потенциала и использование его в целях п</w:t>
      </w:r>
      <w:r>
        <w:rPr>
          <w:rFonts w:ascii="Times New Roman" w:hAnsi="Times New Roman" w:cs="Times New Roman"/>
          <w:sz w:val="28"/>
        </w:rPr>
        <w:t>оддержки высоких темпов экономи</w:t>
      </w:r>
      <w:r w:rsidRPr="00757F89">
        <w:rPr>
          <w:rFonts w:ascii="Times New Roman" w:hAnsi="Times New Roman" w:cs="Times New Roman"/>
          <w:sz w:val="28"/>
        </w:rPr>
        <w:t xml:space="preserve">ческого роста. </w:t>
      </w:r>
    </w:p>
    <w:p w:rsidR="00757F89" w:rsidRDefault="00757F89" w:rsidP="00757F89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57F89">
        <w:rPr>
          <w:rFonts w:ascii="Times New Roman" w:hAnsi="Times New Roman" w:cs="Times New Roman"/>
          <w:sz w:val="28"/>
        </w:rPr>
        <w:t xml:space="preserve">Проанализируем подход к развитию и поддержанию инновационной активности персонала на примере крупнейшей американской IT-компании – </w:t>
      </w:r>
      <w:proofErr w:type="spellStart"/>
      <w:r w:rsidRPr="00757F89">
        <w:rPr>
          <w:rFonts w:ascii="Times New Roman" w:hAnsi="Times New Roman" w:cs="Times New Roman"/>
          <w:sz w:val="28"/>
        </w:rPr>
        <w:t>Google</w:t>
      </w:r>
      <w:proofErr w:type="spellEnd"/>
      <w:r w:rsidRPr="00757F89">
        <w:rPr>
          <w:rFonts w:ascii="Times New Roman" w:hAnsi="Times New Roman" w:cs="Times New Roman"/>
          <w:sz w:val="28"/>
        </w:rPr>
        <w:t>.</w:t>
      </w:r>
    </w:p>
    <w:p w:rsidR="00757F89" w:rsidRDefault="00757F89" w:rsidP="00757F89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57F89">
        <w:rPr>
          <w:rFonts w:ascii="Times New Roman" w:hAnsi="Times New Roman" w:cs="Times New Roman"/>
          <w:sz w:val="28"/>
        </w:rPr>
        <w:t>С момента основания данной компании основным кредо ее деятельности является обеспечение независимости мышления сотруднико</w:t>
      </w:r>
      <w:r>
        <w:rPr>
          <w:rFonts w:ascii="Times New Roman" w:hAnsi="Times New Roman" w:cs="Times New Roman"/>
          <w:sz w:val="28"/>
        </w:rPr>
        <w:t>в всех уровней. Основой их высо</w:t>
      </w:r>
      <w:r w:rsidRPr="00757F89">
        <w:rPr>
          <w:rFonts w:ascii="Times New Roman" w:hAnsi="Times New Roman" w:cs="Times New Roman"/>
          <w:sz w:val="28"/>
        </w:rPr>
        <w:t>кой инновационной активности является создан</w:t>
      </w:r>
      <w:r>
        <w:rPr>
          <w:rFonts w:ascii="Times New Roman" w:hAnsi="Times New Roman" w:cs="Times New Roman"/>
          <w:sz w:val="28"/>
        </w:rPr>
        <w:t>ие условий обособленной деятель</w:t>
      </w:r>
      <w:r w:rsidRPr="00757F89">
        <w:rPr>
          <w:rFonts w:ascii="Times New Roman" w:hAnsi="Times New Roman" w:cs="Times New Roman"/>
          <w:sz w:val="28"/>
        </w:rPr>
        <w:t>ности большого колич</w:t>
      </w:r>
      <w:r w:rsidR="00054F53">
        <w:rPr>
          <w:rFonts w:ascii="Times New Roman" w:hAnsi="Times New Roman" w:cs="Times New Roman"/>
          <w:sz w:val="28"/>
        </w:rPr>
        <w:t>ества талантливых программистов</w:t>
      </w:r>
      <w:r w:rsidRPr="00757F89">
        <w:rPr>
          <w:rFonts w:ascii="Times New Roman" w:hAnsi="Times New Roman" w:cs="Times New Roman"/>
          <w:sz w:val="28"/>
        </w:rPr>
        <w:t xml:space="preserve">, которые имеют возможность «творить» в рамках своих профессиональных компетенций при полной свободе действий. Такой подход оказался </w:t>
      </w:r>
      <w:r>
        <w:rPr>
          <w:rFonts w:ascii="Times New Roman" w:hAnsi="Times New Roman" w:cs="Times New Roman"/>
          <w:sz w:val="28"/>
        </w:rPr>
        <w:t>залогом успеха предлагаемых ком</w:t>
      </w:r>
      <w:r w:rsidRPr="00757F89">
        <w:rPr>
          <w:rFonts w:ascii="Times New Roman" w:hAnsi="Times New Roman" w:cs="Times New Roman"/>
          <w:sz w:val="28"/>
        </w:rPr>
        <w:t xml:space="preserve">панией программных продуктов, что позволило не </w:t>
      </w:r>
      <w:r>
        <w:rPr>
          <w:rFonts w:ascii="Times New Roman" w:hAnsi="Times New Roman" w:cs="Times New Roman"/>
          <w:sz w:val="28"/>
        </w:rPr>
        <w:t>только реализовать большие амби</w:t>
      </w:r>
      <w:r w:rsidRPr="00757F89">
        <w:rPr>
          <w:rFonts w:ascii="Times New Roman" w:hAnsi="Times New Roman" w:cs="Times New Roman"/>
          <w:sz w:val="28"/>
        </w:rPr>
        <w:t xml:space="preserve">ции ключевых специалистов, но и обеспечить занятие компанией прочных рыночных ниш. </w:t>
      </w:r>
    </w:p>
    <w:p w:rsidR="00757F89" w:rsidRDefault="00757F89" w:rsidP="00757F89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57F89">
        <w:rPr>
          <w:rFonts w:ascii="Times New Roman" w:hAnsi="Times New Roman" w:cs="Times New Roman"/>
          <w:sz w:val="28"/>
        </w:rPr>
        <w:t>Менеджмент компании, заботясь о своих сотрудниках, стремится</w:t>
      </w:r>
      <w:r>
        <w:rPr>
          <w:rFonts w:ascii="Times New Roman" w:hAnsi="Times New Roman" w:cs="Times New Roman"/>
          <w:sz w:val="28"/>
        </w:rPr>
        <w:t xml:space="preserve"> создать наибо</w:t>
      </w:r>
      <w:r w:rsidRPr="00757F89">
        <w:rPr>
          <w:rFonts w:ascii="Times New Roman" w:hAnsi="Times New Roman" w:cs="Times New Roman"/>
          <w:sz w:val="28"/>
        </w:rPr>
        <w:t>лее комфортную среду для профессиональной деятельности, учитывая все факторы,</w:t>
      </w:r>
      <w:r>
        <w:rPr>
          <w:rFonts w:ascii="Times New Roman" w:hAnsi="Times New Roman" w:cs="Times New Roman"/>
          <w:sz w:val="28"/>
        </w:rPr>
        <w:t xml:space="preserve"> </w:t>
      </w:r>
      <w:r w:rsidRPr="00757F89">
        <w:rPr>
          <w:rFonts w:ascii="Times New Roman" w:hAnsi="Times New Roman" w:cs="Times New Roman"/>
          <w:sz w:val="28"/>
        </w:rPr>
        <w:t>– начиная с приятной цветовой гаммы помещений и заканчивая предоставлением бесплатного питания, медицинских услуг, химчисток и даже парикмахерских услуг в шаговой доступности. Подобный высочайший уровень корпоративной социальной ответственности способствует стремительном</w:t>
      </w:r>
      <w:r>
        <w:rPr>
          <w:rFonts w:ascii="Times New Roman" w:hAnsi="Times New Roman" w:cs="Times New Roman"/>
          <w:sz w:val="28"/>
        </w:rPr>
        <w:t>у повышению инновационной актив</w:t>
      </w:r>
      <w:r w:rsidRPr="00757F89">
        <w:rPr>
          <w:rFonts w:ascii="Times New Roman" w:hAnsi="Times New Roman" w:cs="Times New Roman"/>
          <w:sz w:val="28"/>
        </w:rPr>
        <w:t xml:space="preserve">ности сотрудников. Применяя традиционные методы мозгового штурма и </w:t>
      </w:r>
      <w:proofErr w:type="spellStart"/>
      <w:r w:rsidRPr="00757F89">
        <w:rPr>
          <w:rFonts w:ascii="Times New Roman" w:hAnsi="Times New Roman" w:cs="Times New Roman"/>
          <w:sz w:val="28"/>
        </w:rPr>
        <w:t>синектики</w:t>
      </w:r>
      <w:proofErr w:type="spellEnd"/>
      <w:r w:rsidRPr="00757F89">
        <w:rPr>
          <w:rFonts w:ascii="Times New Roman" w:hAnsi="Times New Roman" w:cs="Times New Roman"/>
          <w:sz w:val="28"/>
        </w:rPr>
        <w:t xml:space="preserve">, руководство компании использует наиболее эффективный подход – собирает лучших инженеров в одном месте, создает условия и </w:t>
      </w:r>
      <w:r w:rsidR="00054F53">
        <w:rPr>
          <w:rFonts w:ascii="Times New Roman" w:hAnsi="Times New Roman" w:cs="Times New Roman"/>
          <w:sz w:val="28"/>
        </w:rPr>
        <w:t xml:space="preserve">добивается желаемых целей. </w:t>
      </w:r>
      <w:r w:rsidRPr="00757F89">
        <w:rPr>
          <w:rFonts w:ascii="Times New Roman" w:hAnsi="Times New Roman" w:cs="Times New Roman"/>
          <w:sz w:val="28"/>
        </w:rPr>
        <w:t xml:space="preserve">Как показывают результаты отраслевых рыночных исследований, подобная деятельность выгодна, как для организации, так и для ее сотрудников. </w:t>
      </w:r>
    </w:p>
    <w:p w:rsidR="00757F89" w:rsidRDefault="00757F89" w:rsidP="00757F89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57F89">
        <w:rPr>
          <w:rFonts w:ascii="Times New Roman" w:hAnsi="Times New Roman" w:cs="Times New Roman"/>
          <w:sz w:val="28"/>
        </w:rPr>
        <w:lastRenderedPageBreak/>
        <w:t xml:space="preserve">Проанализировав систему менеджмента </w:t>
      </w:r>
      <w:proofErr w:type="spellStart"/>
      <w:r w:rsidRPr="00757F89">
        <w:rPr>
          <w:rFonts w:ascii="Times New Roman" w:hAnsi="Times New Roman" w:cs="Times New Roman"/>
          <w:sz w:val="28"/>
        </w:rPr>
        <w:t>Google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r w:rsidR="00054F53">
        <w:rPr>
          <w:rFonts w:ascii="Times New Roman" w:hAnsi="Times New Roman" w:cs="Times New Roman"/>
          <w:sz w:val="28"/>
        </w:rPr>
        <w:t>можно выявить</w:t>
      </w:r>
      <w:r>
        <w:rPr>
          <w:rFonts w:ascii="Times New Roman" w:hAnsi="Times New Roman" w:cs="Times New Roman"/>
          <w:sz w:val="28"/>
        </w:rPr>
        <w:t xml:space="preserve"> положитель</w:t>
      </w:r>
      <w:r w:rsidRPr="00757F89">
        <w:rPr>
          <w:rFonts w:ascii="Times New Roman" w:hAnsi="Times New Roman" w:cs="Times New Roman"/>
          <w:sz w:val="28"/>
        </w:rPr>
        <w:t>ные стороны работы в данной организации, с то</w:t>
      </w:r>
      <w:r>
        <w:rPr>
          <w:rFonts w:ascii="Times New Roman" w:hAnsi="Times New Roman" w:cs="Times New Roman"/>
          <w:sz w:val="28"/>
        </w:rPr>
        <w:t>чки зрения повышения инновацион</w:t>
      </w:r>
      <w:r w:rsidRPr="00757F89">
        <w:rPr>
          <w:rFonts w:ascii="Times New Roman" w:hAnsi="Times New Roman" w:cs="Times New Roman"/>
          <w:sz w:val="28"/>
        </w:rPr>
        <w:t xml:space="preserve">ной активности персонала: </w:t>
      </w:r>
    </w:p>
    <w:p w:rsidR="00054F53" w:rsidRDefault="00054F53" w:rsidP="00054F53">
      <w:pPr>
        <w:pStyle w:val="aa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757F89" w:rsidRPr="00757F89">
        <w:rPr>
          <w:rFonts w:ascii="Times New Roman" w:hAnsi="Times New Roman" w:cs="Times New Roman"/>
          <w:sz w:val="28"/>
        </w:rPr>
        <w:t>остоянное совершенствование IT-технолог</w:t>
      </w:r>
      <w:r w:rsidR="00757F89">
        <w:rPr>
          <w:rFonts w:ascii="Times New Roman" w:hAnsi="Times New Roman" w:cs="Times New Roman"/>
          <w:sz w:val="28"/>
        </w:rPr>
        <w:t>ий (творческая активность персо</w:t>
      </w:r>
      <w:r>
        <w:rPr>
          <w:rFonts w:ascii="Times New Roman" w:hAnsi="Times New Roman" w:cs="Times New Roman"/>
          <w:sz w:val="28"/>
        </w:rPr>
        <w:t>нала);</w:t>
      </w:r>
    </w:p>
    <w:p w:rsidR="00054F53" w:rsidRDefault="00054F53" w:rsidP="00054F53">
      <w:pPr>
        <w:pStyle w:val="aa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054F53">
        <w:rPr>
          <w:rFonts w:ascii="Times New Roman" w:hAnsi="Times New Roman" w:cs="Times New Roman"/>
          <w:sz w:val="28"/>
        </w:rPr>
        <w:t>инвестирование прибыли</w:t>
      </w:r>
      <w:r w:rsidR="00757F89" w:rsidRPr="00054F53">
        <w:rPr>
          <w:rFonts w:ascii="Times New Roman" w:hAnsi="Times New Roman" w:cs="Times New Roman"/>
          <w:sz w:val="28"/>
        </w:rPr>
        <w:t xml:space="preserve"> в ра</w:t>
      </w:r>
      <w:r w:rsidRPr="00054F53">
        <w:rPr>
          <w:rFonts w:ascii="Times New Roman" w:hAnsi="Times New Roman" w:cs="Times New Roman"/>
          <w:sz w:val="28"/>
        </w:rPr>
        <w:t>звитие большего количества инноваций;</w:t>
      </w:r>
    </w:p>
    <w:p w:rsidR="00054F53" w:rsidRDefault="00054F53" w:rsidP="00054F53">
      <w:pPr>
        <w:pStyle w:val="aa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054F53">
        <w:rPr>
          <w:rFonts w:ascii="Times New Roman" w:hAnsi="Times New Roman" w:cs="Times New Roman"/>
          <w:sz w:val="28"/>
        </w:rPr>
        <w:t>м</w:t>
      </w:r>
      <w:r w:rsidR="00757F89" w:rsidRPr="00054F53">
        <w:rPr>
          <w:rFonts w:ascii="Times New Roman" w:hAnsi="Times New Roman" w:cs="Times New Roman"/>
          <w:sz w:val="28"/>
        </w:rPr>
        <w:t xml:space="preserve">аксимальное фокусирование </w:t>
      </w:r>
      <w:r w:rsidRPr="00054F53">
        <w:rPr>
          <w:rFonts w:ascii="Times New Roman" w:hAnsi="Times New Roman" w:cs="Times New Roman"/>
          <w:sz w:val="28"/>
        </w:rPr>
        <w:t>на ключевых потребностях текущих и потенци</w:t>
      </w:r>
      <w:r w:rsidR="00757F89" w:rsidRPr="00054F53">
        <w:rPr>
          <w:rFonts w:ascii="Times New Roman" w:hAnsi="Times New Roman" w:cs="Times New Roman"/>
          <w:sz w:val="28"/>
        </w:rPr>
        <w:t>альных</w:t>
      </w:r>
      <w:r w:rsidRPr="00054F53">
        <w:rPr>
          <w:rFonts w:ascii="Times New Roman" w:hAnsi="Times New Roman" w:cs="Times New Roman"/>
          <w:sz w:val="28"/>
        </w:rPr>
        <w:t xml:space="preserve"> клиентов;</w:t>
      </w:r>
    </w:p>
    <w:p w:rsidR="00054F53" w:rsidRDefault="00054F53" w:rsidP="00054F53">
      <w:pPr>
        <w:pStyle w:val="aa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054F53">
        <w:rPr>
          <w:rFonts w:ascii="Times New Roman" w:hAnsi="Times New Roman" w:cs="Times New Roman"/>
          <w:sz w:val="28"/>
        </w:rPr>
        <w:t>с</w:t>
      </w:r>
      <w:r w:rsidR="00757F89" w:rsidRPr="00054F53">
        <w:rPr>
          <w:rFonts w:ascii="Times New Roman" w:hAnsi="Times New Roman" w:cs="Times New Roman"/>
          <w:sz w:val="28"/>
        </w:rPr>
        <w:t>тремление к увеличению объемов выпу</w:t>
      </w:r>
      <w:r w:rsidRPr="00054F53">
        <w:rPr>
          <w:rFonts w:ascii="Times New Roman" w:hAnsi="Times New Roman" w:cs="Times New Roman"/>
          <w:sz w:val="28"/>
        </w:rPr>
        <w:t>ска новых программных продуктов;</w:t>
      </w:r>
    </w:p>
    <w:p w:rsidR="00054F53" w:rsidRDefault="00054F53" w:rsidP="00054F53">
      <w:pPr>
        <w:pStyle w:val="aa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054F53">
        <w:rPr>
          <w:rFonts w:ascii="Times New Roman" w:hAnsi="Times New Roman" w:cs="Times New Roman"/>
          <w:sz w:val="28"/>
        </w:rPr>
        <w:t>н</w:t>
      </w:r>
      <w:r w:rsidR="00757F89" w:rsidRPr="00054F53">
        <w:rPr>
          <w:rFonts w:ascii="Times New Roman" w:hAnsi="Times New Roman" w:cs="Times New Roman"/>
          <w:sz w:val="28"/>
        </w:rPr>
        <w:t>аличие развитой бонусной системы, котора</w:t>
      </w:r>
      <w:r w:rsidRPr="00054F53">
        <w:rPr>
          <w:rFonts w:ascii="Times New Roman" w:hAnsi="Times New Roman" w:cs="Times New Roman"/>
          <w:sz w:val="28"/>
        </w:rPr>
        <w:t>я позволяет оценить вклад наибо</w:t>
      </w:r>
      <w:r w:rsidR="00757F89" w:rsidRPr="00054F53">
        <w:rPr>
          <w:rFonts w:ascii="Times New Roman" w:hAnsi="Times New Roman" w:cs="Times New Roman"/>
          <w:sz w:val="28"/>
        </w:rPr>
        <w:t>лее креативных сотрудников</w:t>
      </w:r>
      <w:r w:rsidRPr="00054F53">
        <w:rPr>
          <w:rFonts w:ascii="Times New Roman" w:hAnsi="Times New Roman" w:cs="Times New Roman"/>
          <w:sz w:val="28"/>
        </w:rPr>
        <w:t>;</w:t>
      </w:r>
    </w:p>
    <w:p w:rsidR="00054F53" w:rsidRDefault="00054F53" w:rsidP="00054F53">
      <w:pPr>
        <w:pStyle w:val="aa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054F53">
        <w:rPr>
          <w:rFonts w:ascii="Times New Roman" w:hAnsi="Times New Roman" w:cs="Times New Roman"/>
          <w:sz w:val="28"/>
        </w:rPr>
        <w:t>и</w:t>
      </w:r>
      <w:r w:rsidR="00757F89" w:rsidRPr="00054F53">
        <w:rPr>
          <w:rFonts w:ascii="Times New Roman" w:hAnsi="Times New Roman" w:cs="Times New Roman"/>
          <w:sz w:val="28"/>
        </w:rPr>
        <w:t>нвестирование большого количества средс</w:t>
      </w:r>
      <w:r w:rsidRPr="00054F53">
        <w:rPr>
          <w:rFonts w:ascii="Times New Roman" w:hAnsi="Times New Roman" w:cs="Times New Roman"/>
          <w:sz w:val="28"/>
        </w:rPr>
        <w:t>тв в повышение квалификации персонала;</w:t>
      </w:r>
    </w:p>
    <w:p w:rsidR="00054F53" w:rsidRDefault="00054F53" w:rsidP="00054F53">
      <w:pPr>
        <w:pStyle w:val="aa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054F53">
        <w:rPr>
          <w:rFonts w:ascii="Times New Roman" w:hAnsi="Times New Roman" w:cs="Times New Roman"/>
          <w:sz w:val="28"/>
        </w:rPr>
        <w:t>п</w:t>
      </w:r>
      <w:r w:rsidR="00757F89" w:rsidRPr="00054F53">
        <w:rPr>
          <w:rFonts w:ascii="Times New Roman" w:hAnsi="Times New Roman" w:cs="Times New Roman"/>
          <w:sz w:val="28"/>
        </w:rPr>
        <w:t xml:space="preserve">редоставление возможности самостоятельного </w:t>
      </w:r>
      <w:r w:rsidRPr="00054F53">
        <w:rPr>
          <w:rFonts w:ascii="Times New Roman" w:hAnsi="Times New Roman" w:cs="Times New Roman"/>
          <w:sz w:val="28"/>
        </w:rPr>
        <w:t>планирования рабочего дня;</w:t>
      </w:r>
    </w:p>
    <w:p w:rsidR="00757F89" w:rsidRPr="00054F53" w:rsidRDefault="00054F53" w:rsidP="00054F53">
      <w:pPr>
        <w:pStyle w:val="aa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054F53">
        <w:rPr>
          <w:rFonts w:ascii="Times New Roman" w:hAnsi="Times New Roman" w:cs="Times New Roman"/>
          <w:sz w:val="28"/>
        </w:rPr>
        <w:t>п</w:t>
      </w:r>
      <w:r w:rsidR="00757F89" w:rsidRPr="00054F53">
        <w:rPr>
          <w:rFonts w:ascii="Times New Roman" w:hAnsi="Times New Roman" w:cs="Times New Roman"/>
          <w:sz w:val="28"/>
        </w:rPr>
        <w:t>остоянное совершенствование комфортной среды для сотрудников (капсулы для сна, зоны для отдыха).</w:t>
      </w:r>
    </w:p>
    <w:p w:rsidR="00757F89" w:rsidRDefault="00757F89" w:rsidP="00757F89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57F89">
        <w:rPr>
          <w:rFonts w:ascii="Times New Roman" w:hAnsi="Times New Roman" w:cs="Times New Roman"/>
          <w:sz w:val="28"/>
        </w:rPr>
        <w:t>Совокупность выявленных положительных тенденц</w:t>
      </w:r>
      <w:r w:rsidR="00054F53">
        <w:rPr>
          <w:rFonts w:ascii="Times New Roman" w:hAnsi="Times New Roman" w:cs="Times New Roman"/>
          <w:sz w:val="28"/>
        </w:rPr>
        <w:t>ий в части управления инноваци</w:t>
      </w:r>
      <w:r w:rsidRPr="00757F89">
        <w:rPr>
          <w:rFonts w:ascii="Times New Roman" w:hAnsi="Times New Roman" w:cs="Times New Roman"/>
          <w:sz w:val="28"/>
        </w:rPr>
        <w:t>онной</w:t>
      </w:r>
      <w:r w:rsidR="00054F53">
        <w:rPr>
          <w:rFonts w:ascii="Times New Roman" w:hAnsi="Times New Roman" w:cs="Times New Roman"/>
          <w:sz w:val="28"/>
        </w:rPr>
        <w:t xml:space="preserve"> активностью персонала</w:t>
      </w:r>
      <w:r w:rsidRPr="00757F89">
        <w:rPr>
          <w:rFonts w:ascii="Times New Roman" w:hAnsi="Times New Roman" w:cs="Times New Roman"/>
          <w:sz w:val="28"/>
        </w:rPr>
        <w:t xml:space="preserve"> привела к существенно</w:t>
      </w:r>
      <w:r w:rsidR="00054F53">
        <w:rPr>
          <w:rFonts w:ascii="Times New Roman" w:hAnsi="Times New Roman" w:cs="Times New Roman"/>
          <w:sz w:val="28"/>
        </w:rPr>
        <w:t>му росту экономической эффектив</w:t>
      </w:r>
      <w:r w:rsidRPr="00757F89">
        <w:rPr>
          <w:rFonts w:ascii="Times New Roman" w:hAnsi="Times New Roman" w:cs="Times New Roman"/>
          <w:sz w:val="28"/>
        </w:rPr>
        <w:t>ности деятель</w:t>
      </w:r>
      <w:r w:rsidR="005B06FA">
        <w:rPr>
          <w:rFonts w:ascii="Times New Roman" w:hAnsi="Times New Roman" w:cs="Times New Roman"/>
          <w:sz w:val="28"/>
        </w:rPr>
        <w:t>ности – по итогам 2019 года чистая</w:t>
      </w:r>
      <w:r w:rsidR="00054F53" w:rsidRPr="00054F53">
        <w:rPr>
          <w:rFonts w:ascii="Times New Roman" w:hAnsi="Times New Roman" w:cs="Times New Roman"/>
          <w:sz w:val="28"/>
        </w:rPr>
        <w:t xml:space="preserve"> прибыль </w:t>
      </w:r>
      <w:r w:rsidR="005B06FA">
        <w:rPr>
          <w:rFonts w:ascii="Times New Roman" w:hAnsi="Times New Roman" w:cs="Times New Roman"/>
          <w:sz w:val="28"/>
        </w:rPr>
        <w:t xml:space="preserve">увеличилась </w:t>
      </w:r>
      <w:r w:rsidR="00054F53" w:rsidRPr="00054F53">
        <w:rPr>
          <w:rFonts w:ascii="Times New Roman" w:hAnsi="Times New Roman" w:cs="Times New Roman"/>
          <w:sz w:val="28"/>
        </w:rPr>
        <w:t>на 11,7% по сравнению с предыдущим годом — до 34,343 миллиарда долларов, сообщается в релизе холдинга.</w:t>
      </w:r>
      <w:r w:rsidR="005B06FA">
        <w:rPr>
          <w:rFonts w:ascii="Times New Roman" w:hAnsi="Times New Roman" w:cs="Times New Roman"/>
          <w:sz w:val="28"/>
        </w:rPr>
        <w:t xml:space="preserve"> </w:t>
      </w:r>
      <w:r w:rsidR="00E921E6">
        <w:rPr>
          <w:rFonts w:ascii="Times New Roman" w:hAnsi="Times New Roman" w:cs="Times New Roman"/>
          <w:sz w:val="28"/>
        </w:rPr>
        <w:t>[24</w:t>
      </w:r>
      <w:r w:rsidR="00DB5A23" w:rsidRPr="00994E44">
        <w:rPr>
          <w:rFonts w:ascii="Times New Roman" w:hAnsi="Times New Roman" w:cs="Times New Roman"/>
          <w:sz w:val="28"/>
        </w:rPr>
        <w:t>]</w:t>
      </w:r>
      <w:r w:rsidR="005B06FA">
        <w:rPr>
          <w:rFonts w:ascii="Times New Roman" w:hAnsi="Times New Roman" w:cs="Times New Roman"/>
          <w:sz w:val="28"/>
        </w:rPr>
        <w:t xml:space="preserve"> </w:t>
      </w:r>
    </w:p>
    <w:p w:rsidR="00B17CE3" w:rsidRPr="00757F89" w:rsidRDefault="00757F89" w:rsidP="00757F89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57F89">
        <w:rPr>
          <w:rFonts w:ascii="Times New Roman" w:hAnsi="Times New Roman" w:cs="Times New Roman"/>
          <w:sz w:val="28"/>
        </w:rPr>
        <w:t xml:space="preserve">Подводя итог, можно сказать, что благодаря такому подходу к работе, компания </w:t>
      </w:r>
      <w:proofErr w:type="spellStart"/>
      <w:r w:rsidRPr="00757F89">
        <w:rPr>
          <w:rFonts w:ascii="Times New Roman" w:hAnsi="Times New Roman" w:cs="Times New Roman"/>
          <w:sz w:val="28"/>
        </w:rPr>
        <w:t>Google</w:t>
      </w:r>
      <w:proofErr w:type="spellEnd"/>
      <w:r w:rsidRPr="00757F89">
        <w:rPr>
          <w:rFonts w:ascii="Times New Roman" w:hAnsi="Times New Roman" w:cs="Times New Roman"/>
          <w:sz w:val="28"/>
        </w:rPr>
        <w:t xml:space="preserve"> совершила стремительный взлет всего за деся</w:t>
      </w:r>
      <w:r w:rsidR="00054F53">
        <w:rPr>
          <w:rFonts w:ascii="Times New Roman" w:hAnsi="Times New Roman" w:cs="Times New Roman"/>
          <w:sz w:val="28"/>
        </w:rPr>
        <w:t>ть лет существования и в настоя</w:t>
      </w:r>
      <w:r w:rsidR="005B06FA">
        <w:rPr>
          <w:rFonts w:ascii="Times New Roman" w:hAnsi="Times New Roman" w:cs="Times New Roman"/>
          <w:sz w:val="28"/>
        </w:rPr>
        <w:t xml:space="preserve">щее время </w:t>
      </w:r>
      <w:r w:rsidRPr="00757F89">
        <w:rPr>
          <w:rFonts w:ascii="Times New Roman" w:hAnsi="Times New Roman" w:cs="Times New Roman"/>
          <w:sz w:val="28"/>
        </w:rPr>
        <w:t>уверенно наращивает свой научно-технологический потенциал.</w:t>
      </w:r>
    </w:p>
    <w:p w:rsidR="008A5012" w:rsidRDefault="008A5012" w:rsidP="00496278">
      <w:pPr>
        <w:pStyle w:val="aa"/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</w:rPr>
      </w:pPr>
    </w:p>
    <w:p w:rsidR="008A5012" w:rsidRPr="003D34BB" w:rsidRDefault="00C11EB3" w:rsidP="003D34BB">
      <w:pPr>
        <w:pStyle w:val="2"/>
        <w:spacing w:before="0" w:line="360" w:lineRule="auto"/>
        <w:ind w:firstLine="709"/>
        <w:jc w:val="both"/>
        <w:rPr>
          <w:b/>
          <w:color w:val="auto"/>
        </w:rPr>
      </w:pPr>
      <w:bookmarkStart w:id="8" w:name="_Toc41594612"/>
      <w:r w:rsidRPr="003D34BB">
        <w:rPr>
          <w:b/>
          <w:color w:val="auto"/>
        </w:rPr>
        <w:lastRenderedPageBreak/>
        <w:t>2.3</w:t>
      </w:r>
      <w:r w:rsidRPr="003D34BB">
        <w:rPr>
          <w:b/>
          <w:color w:val="auto"/>
        </w:rPr>
        <w:tab/>
        <w:t>Анализ стимулирования персонала к инновационной деятельности в Японии</w:t>
      </w:r>
      <w:bookmarkEnd w:id="8"/>
    </w:p>
    <w:p w:rsidR="008A5012" w:rsidRDefault="008A5012" w:rsidP="00496278">
      <w:pPr>
        <w:pStyle w:val="aa"/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</w:rPr>
      </w:pPr>
    </w:p>
    <w:p w:rsidR="00C11EB3" w:rsidRPr="00C11EB3" w:rsidRDefault="00C11EB3" w:rsidP="00C11EB3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C11EB3">
        <w:rPr>
          <w:rFonts w:ascii="Times New Roman" w:hAnsi="Times New Roman" w:cs="Times New Roman"/>
          <w:sz w:val="28"/>
        </w:rPr>
        <w:t>Мировая статистика деятельности ключевых японских корпораций показывает, что большинство из них ориентировано, прежде вс</w:t>
      </w:r>
      <w:r>
        <w:rPr>
          <w:rFonts w:ascii="Times New Roman" w:hAnsi="Times New Roman" w:cs="Times New Roman"/>
          <w:sz w:val="28"/>
        </w:rPr>
        <w:t>его, на качество произ</w:t>
      </w:r>
      <w:r w:rsidRPr="00C11EB3">
        <w:rPr>
          <w:rFonts w:ascii="Times New Roman" w:hAnsi="Times New Roman" w:cs="Times New Roman"/>
          <w:sz w:val="28"/>
        </w:rPr>
        <w:t xml:space="preserve">водимой продукции. Термин «качество» в деятельности японских предприятий имеет более широкое значение, чем для производителей какой-либо другой страны, включая в себя и качество сервиса, и качество сопутствующих услуг, и качество логистики, и т.д. Такой подход еще в начале 20 века лег в основу менеджмента качества </w:t>
      </w:r>
      <w:r w:rsidR="00DB5A23" w:rsidRPr="00DB5A23">
        <w:rPr>
          <w:rFonts w:ascii="Times New Roman" w:hAnsi="Times New Roman" w:cs="Times New Roman"/>
          <w:sz w:val="28"/>
        </w:rPr>
        <w:t xml:space="preserve">[8] </w:t>
      </w:r>
      <w:r w:rsidRPr="00C11EB3">
        <w:rPr>
          <w:rFonts w:ascii="Times New Roman" w:hAnsi="Times New Roman" w:cs="Times New Roman"/>
          <w:sz w:val="28"/>
        </w:rPr>
        <w:t xml:space="preserve">Поэтому очевидно, что в сравнении с деятельностью американских производителей </w:t>
      </w:r>
      <w:r w:rsidR="004E1A55">
        <w:rPr>
          <w:rFonts w:ascii="Times New Roman" w:hAnsi="Times New Roman" w:cs="Times New Roman"/>
          <w:sz w:val="28"/>
        </w:rPr>
        <w:t>японцы</w:t>
      </w:r>
      <w:r>
        <w:rPr>
          <w:rFonts w:ascii="Times New Roman" w:hAnsi="Times New Roman" w:cs="Times New Roman"/>
          <w:sz w:val="28"/>
        </w:rPr>
        <w:t xml:space="preserve"> предпочитают инвестиро</w:t>
      </w:r>
      <w:r w:rsidRPr="00C11EB3">
        <w:rPr>
          <w:rFonts w:ascii="Times New Roman" w:hAnsi="Times New Roman" w:cs="Times New Roman"/>
          <w:sz w:val="28"/>
        </w:rPr>
        <w:t>вать в стратегическое планирование, связанное с максимальным совершенствованием качества продукции (во всех его проявлениях), производимой в настоящее время.</w:t>
      </w:r>
      <w:r>
        <w:rPr>
          <w:rFonts w:ascii="Times New Roman" w:hAnsi="Times New Roman" w:cs="Times New Roman"/>
          <w:sz w:val="28"/>
        </w:rPr>
        <w:t xml:space="preserve"> </w:t>
      </w:r>
      <w:r w:rsidRPr="00C11EB3">
        <w:rPr>
          <w:rFonts w:ascii="Times New Roman" w:hAnsi="Times New Roman" w:cs="Times New Roman"/>
          <w:sz w:val="28"/>
        </w:rPr>
        <w:t>Однако нельзя не отметить взаимовыгодное п</w:t>
      </w:r>
      <w:r>
        <w:rPr>
          <w:rFonts w:ascii="Times New Roman" w:hAnsi="Times New Roman" w:cs="Times New Roman"/>
          <w:sz w:val="28"/>
        </w:rPr>
        <w:t>оложи</w:t>
      </w:r>
      <w:r w:rsidR="00845524">
        <w:rPr>
          <w:rFonts w:ascii="Times New Roman" w:hAnsi="Times New Roman" w:cs="Times New Roman"/>
          <w:sz w:val="28"/>
        </w:rPr>
        <w:t xml:space="preserve">тельное влияние в ходе </w:t>
      </w:r>
      <w:r w:rsidRPr="00C11EB3">
        <w:rPr>
          <w:rFonts w:ascii="Times New Roman" w:hAnsi="Times New Roman" w:cs="Times New Roman"/>
          <w:sz w:val="28"/>
        </w:rPr>
        <w:t xml:space="preserve">сотрудничества и двухстороннего обмена </w:t>
      </w:r>
      <w:r>
        <w:rPr>
          <w:rFonts w:ascii="Times New Roman" w:hAnsi="Times New Roman" w:cs="Times New Roman"/>
          <w:sz w:val="28"/>
        </w:rPr>
        <w:t>технологиями управления и произ</w:t>
      </w:r>
      <w:r w:rsidRPr="00C11EB3">
        <w:rPr>
          <w:rFonts w:ascii="Times New Roman" w:hAnsi="Times New Roman" w:cs="Times New Roman"/>
          <w:sz w:val="28"/>
        </w:rPr>
        <w:t xml:space="preserve">водства: США – Япония (например, GENERAL </w:t>
      </w:r>
      <w:proofErr w:type="spellStart"/>
      <w:r w:rsidRPr="00C11EB3">
        <w:rPr>
          <w:rFonts w:ascii="Times New Roman" w:hAnsi="Times New Roman" w:cs="Times New Roman"/>
          <w:sz w:val="28"/>
        </w:rPr>
        <w:t>Motors</w:t>
      </w:r>
      <w:proofErr w:type="spellEnd"/>
      <w:r w:rsidRPr="00C11EB3">
        <w:rPr>
          <w:rFonts w:ascii="Times New Roman" w:hAnsi="Times New Roman" w:cs="Times New Roman"/>
          <w:sz w:val="28"/>
        </w:rPr>
        <w:t xml:space="preserve"> и TOYOTA) и Европа – Япония (например, RENAULT – NISSAN).</w:t>
      </w:r>
      <w:r>
        <w:rPr>
          <w:rFonts w:ascii="Times New Roman" w:hAnsi="Times New Roman" w:cs="Times New Roman"/>
          <w:sz w:val="28"/>
        </w:rPr>
        <w:t xml:space="preserve"> </w:t>
      </w:r>
      <w:r w:rsidRPr="00C11EB3">
        <w:rPr>
          <w:rFonts w:ascii="Times New Roman" w:hAnsi="Times New Roman" w:cs="Times New Roman"/>
          <w:sz w:val="28"/>
        </w:rPr>
        <w:t>Таким образом, большинство японских произв</w:t>
      </w:r>
      <w:r>
        <w:rPr>
          <w:rFonts w:ascii="Times New Roman" w:hAnsi="Times New Roman" w:cs="Times New Roman"/>
          <w:sz w:val="28"/>
        </w:rPr>
        <w:t>одителей сегодня перешли с пози</w:t>
      </w:r>
      <w:r w:rsidRPr="00C11EB3">
        <w:rPr>
          <w:rFonts w:ascii="Times New Roman" w:hAnsi="Times New Roman" w:cs="Times New Roman"/>
          <w:sz w:val="28"/>
        </w:rPr>
        <w:t>ции «имитаторов» на позици</w:t>
      </w:r>
      <w:r>
        <w:rPr>
          <w:rFonts w:ascii="Times New Roman" w:hAnsi="Times New Roman" w:cs="Times New Roman"/>
          <w:sz w:val="28"/>
        </w:rPr>
        <w:t>ю «рационализаторов» (рис. 5</w:t>
      </w:r>
      <w:r w:rsidRPr="00C11EB3">
        <w:rPr>
          <w:rFonts w:ascii="Times New Roman" w:hAnsi="Times New Roman" w:cs="Times New Roman"/>
          <w:sz w:val="28"/>
        </w:rPr>
        <w:t>).</w:t>
      </w:r>
      <w:r>
        <w:rPr>
          <w:rFonts w:ascii="Times New Roman" w:hAnsi="Times New Roman" w:cs="Times New Roman"/>
          <w:sz w:val="28"/>
        </w:rPr>
        <w:t xml:space="preserve"> </w:t>
      </w:r>
    </w:p>
    <w:p w:rsidR="008A5012" w:rsidRDefault="00C11EB3" w:rsidP="00C11EB3">
      <w:pPr>
        <w:pStyle w:val="aa"/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</w:rPr>
      </w:pPr>
      <w:r w:rsidRPr="00C11EB3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610981" cy="2807970"/>
            <wp:effectExtent l="0" t="0" r="0" b="0"/>
            <wp:docPr id="11" name="Рисунок 11" descr="C:\Users\asus\Desktop\Беччзыллмянлл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Беччзыллмянллный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647" cy="281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EB3" w:rsidRPr="00DB5A23" w:rsidRDefault="00C11EB3" w:rsidP="00C11EB3">
      <w:pPr>
        <w:pStyle w:val="aa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 w:rsidRPr="00C11EB3">
        <w:rPr>
          <w:rFonts w:ascii="Times New Roman" w:hAnsi="Times New Roman" w:cs="Times New Roman"/>
          <w:sz w:val="28"/>
        </w:rPr>
        <w:lastRenderedPageBreak/>
        <w:t xml:space="preserve">Рисунок </w:t>
      </w:r>
      <w:r>
        <w:rPr>
          <w:rFonts w:ascii="Times New Roman" w:hAnsi="Times New Roman" w:cs="Times New Roman"/>
          <w:sz w:val="28"/>
        </w:rPr>
        <w:t xml:space="preserve">5- Качественная характеристика инновационной активности Японии </w:t>
      </w:r>
      <w:r w:rsidR="00DB5A23" w:rsidRPr="00DB5A23">
        <w:rPr>
          <w:rFonts w:ascii="Times New Roman" w:hAnsi="Times New Roman" w:cs="Times New Roman"/>
          <w:sz w:val="28"/>
        </w:rPr>
        <w:t>[4]</w:t>
      </w:r>
    </w:p>
    <w:p w:rsidR="00C11EB3" w:rsidRDefault="00C11EB3" w:rsidP="00C11EB3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C11EB3">
        <w:rPr>
          <w:rFonts w:ascii="Times New Roman" w:hAnsi="Times New Roman" w:cs="Times New Roman"/>
          <w:sz w:val="28"/>
        </w:rPr>
        <w:t>Прежде всего, такой подход заметен в следующ</w:t>
      </w:r>
      <w:r>
        <w:rPr>
          <w:rFonts w:ascii="Times New Roman" w:hAnsi="Times New Roman" w:cs="Times New Roman"/>
          <w:sz w:val="28"/>
        </w:rPr>
        <w:t>их отраслях: информационные тех</w:t>
      </w:r>
      <w:r w:rsidRPr="00C11EB3">
        <w:rPr>
          <w:rFonts w:ascii="Times New Roman" w:hAnsi="Times New Roman" w:cs="Times New Roman"/>
          <w:sz w:val="28"/>
        </w:rPr>
        <w:t>нологии, механотроника, биотехнологии, новые материалы. Этот процесс так же, как и в США происходит на основе государственной поддержки. Главной отличительной чертой японской системы управления инновационной активностью персонала на наукоемких предприяти</w:t>
      </w:r>
      <w:r>
        <w:rPr>
          <w:rFonts w:ascii="Times New Roman" w:hAnsi="Times New Roman" w:cs="Times New Roman"/>
          <w:sz w:val="28"/>
        </w:rPr>
        <w:t>ях является ее способность обес</w:t>
      </w:r>
      <w:r w:rsidRPr="00C11EB3">
        <w:rPr>
          <w:rFonts w:ascii="Times New Roman" w:hAnsi="Times New Roman" w:cs="Times New Roman"/>
          <w:sz w:val="28"/>
        </w:rPr>
        <w:t>печить максимально эффективное взаимодейств</w:t>
      </w:r>
      <w:r>
        <w:rPr>
          <w:rFonts w:ascii="Times New Roman" w:hAnsi="Times New Roman" w:cs="Times New Roman"/>
          <w:sz w:val="28"/>
        </w:rPr>
        <w:t>ие инженерно-технического и эко</w:t>
      </w:r>
      <w:r w:rsidRPr="00C11EB3">
        <w:rPr>
          <w:rFonts w:ascii="Times New Roman" w:hAnsi="Times New Roman" w:cs="Times New Roman"/>
          <w:sz w:val="28"/>
        </w:rPr>
        <w:t>номического/маркетингового персонала на всех основных этапах инновационного процесса: от идеи и НИОКР до освоения производства и сбыта. В связи с этим все базовые составляющие деятельности крупных я</w:t>
      </w:r>
      <w:r>
        <w:rPr>
          <w:rFonts w:ascii="Times New Roman" w:hAnsi="Times New Roman" w:cs="Times New Roman"/>
          <w:sz w:val="28"/>
        </w:rPr>
        <w:t>понских компаний – НИОКР, произ</w:t>
      </w:r>
      <w:r w:rsidRPr="00C11EB3">
        <w:rPr>
          <w:rFonts w:ascii="Times New Roman" w:hAnsi="Times New Roman" w:cs="Times New Roman"/>
          <w:sz w:val="28"/>
        </w:rPr>
        <w:t>водственная и кадровая политика, маркетинг и т.д. – организованы таким образом, чтобы на протяжении всех стадий процесса создания новой продукции обеспечить активную генерацию, отбор и быстрое распространение новаторских идей с целью их успешного применения в создаваемом продукте.</w:t>
      </w:r>
    </w:p>
    <w:p w:rsidR="00845524" w:rsidRDefault="00C11EB3" w:rsidP="00C11EB3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C11EB3">
        <w:rPr>
          <w:rFonts w:ascii="Times New Roman" w:hAnsi="Times New Roman" w:cs="Times New Roman"/>
          <w:sz w:val="28"/>
        </w:rPr>
        <w:t>Распространенной практикой является активно</w:t>
      </w:r>
      <w:r>
        <w:rPr>
          <w:rFonts w:ascii="Times New Roman" w:hAnsi="Times New Roman" w:cs="Times New Roman"/>
          <w:sz w:val="28"/>
        </w:rPr>
        <w:t>е применение «метода неспециали</w:t>
      </w:r>
      <w:r w:rsidRPr="00C11EB3">
        <w:rPr>
          <w:rFonts w:ascii="Times New Roman" w:hAnsi="Times New Roman" w:cs="Times New Roman"/>
          <w:sz w:val="28"/>
        </w:rPr>
        <w:t>ста» –  привлечение к работе в группах, разрабат</w:t>
      </w:r>
      <w:r>
        <w:rPr>
          <w:rFonts w:ascii="Times New Roman" w:hAnsi="Times New Roman" w:cs="Times New Roman"/>
          <w:sz w:val="28"/>
        </w:rPr>
        <w:t>ывающих новую продукцию, специа</w:t>
      </w:r>
      <w:r w:rsidRPr="00C11EB3">
        <w:rPr>
          <w:rFonts w:ascii="Times New Roman" w:hAnsi="Times New Roman" w:cs="Times New Roman"/>
          <w:sz w:val="28"/>
        </w:rPr>
        <w:t>листов смежных отраслей, потенциальных потребителей, консультантов и т.д.</w:t>
      </w:r>
      <w:r>
        <w:rPr>
          <w:rFonts w:ascii="Times New Roman" w:hAnsi="Times New Roman" w:cs="Times New Roman"/>
          <w:sz w:val="28"/>
        </w:rPr>
        <w:t>, участ</w:t>
      </w:r>
      <w:r w:rsidRPr="00C11EB3">
        <w:rPr>
          <w:rFonts w:ascii="Times New Roman" w:hAnsi="Times New Roman" w:cs="Times New Roman"/>
          <w:sz w:val="28"/>
        </w:rPr>
        <w:t>вующих в генерации идей под р</w:t>
      </w:r>
      <w:r w:rsidR="00845524">
        <w:rPr>
          <w:rFonts w:ascii="Times New Roman" w:hAnsi="Times New Roman" w:cs="Times New Roman"/>
          <w:sz w:val="28"/>
        </w:rPr>
        <w:t xml:space="preserve">уководством профессионалов. </w:t>
      </w:r>
      <w:r w:rsidRPr="00C11EB3">
        <w:rPr>
          <w:rFonts w:ascii="Times New Roman" w:hAnsi="Times New Roman" w:cs="Times New Roman"/>
          <w:sz w:val="28"/>
        </w:rPr>
        <w:t xml:space="preserve">Подобный рыночно-ориентированный подход при реализации производственно-хозяйственной деятельности позволяет японским производителям не просто своевременно реагировать на потребительский спрос на определенные виды продукции, но и способствовать его возникновению. </w:t>
      </w:r>
    </w:p>
    <w:p w:rsidR="00845524" w:rsidRDefault="00C11EB3" w:rsidP="00C11EB3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C11EB3">
        <w:rPr>
          <w:rFonts w:ascii="Times New Roman" w:hAnsi="Times New Roman" w:cs="Times New Roman"/>
          <w:sz w:val="28"/>
        </w:rPr>
        <w:t xml:space="preserve">Проанализируем инновационную активность персонала на примере деятельности компании </w:t>
      </w:r>
      <w:proofErr w:type="spellStart"/>
      <w:r w:rsidRPr="00C11EB3">
        <w:rPr>
          <w:rFonts w:ascii="Times New Roman" w:hAnsi="Times New Roman" w:cs="Times New Roman"/>
          <w:sz w:val="28"/>
        </w:rPr>
        <w:t>Mitsubishi</w:t>
      </w:r>
      <w:proofErr w:type="spellEnd"/>
      <w:r w:rsidRPr="00C11EB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11EB3">
        <w:rPr>
          <w:rFonts w:ascii="Times New Roman" w:hAnsi="Times New Roman" w:cs="Times New Roman"/>
          <w:sz w:val="28"/>
        </w:rPr>
        <w:t>Group</w:t>
      </w:r>
      <w:proofErr w:type="spellEnd"/>
      <w:r w:rsidRPr="00C11EB3">
        <w:rPr>
          <w:rFonts w:ascii="Times New Roman" w:hAnsi="Times New Roman" w:cs="Times New Roman"/>
          <w:sz w:val="28"/>
        </w:rPr>
        <w:t xml:space="preserve"> – крупнейшей японской корпорации.</w:t>
      </w:r>
    </w:p>
    <w:p w:rsidR="00C11EB3" w:rsidRDefault="00C11EB3" w:rsidP="00C11EB3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C11EB3">
        <w:rPr>
          <w:rFonts w:ascii="Times New Roman" w:hAnsi="Times New Roman" w:cs="Times New Roman"/>
          <w:sz w:val="28"/>
        </w:rPr>
        <w:t xml:space="preserve">Компания </w:t>
      </w:r>
      <w:proofErr w:type="spellStart"/>
      <w:r w:rsidRPr="00C11EB3">
        <w:rPr>
          <w:rFonts w:ascii="Times New Roman" w:hAnsi="Times New Roman" w:cs="Times New Roman"/>
          <w:sz w:val="28"/>
        </w:rPr>
        <w:t>Mitsubishi</w:t>
      </w:r>
      <w:proofErr w:type="spellEnd"/>
      <w:r w:rsidRPr="00C11EB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11EB3">
        <w:rPr>
          <w:rFonts w:ascii="Times New Roman" w:hAnsi="Times New Roman" w:cs="Times New Roman"/>
          <w:sz w:val="28"/>
        </w:rPr>
        <w:t>Electric</w:t>
      </w:r>
      <w:proofErr w:type="spellEnd"/>
      <w:r w:rsidRPr="00C11EB3">
        <w:rPr>
          <w:rFonts w:ascii="Times New Roman" w:hAnsi="Times New Roman" w:cs="Times New Roman"/>
          <w:sz w:val="28"/>
        </w:rPr>
        <w:t xml:space="preserve">, входящая в состав </w:t>
      </w:r>
      <w:proofErr w:type="spellStart"/>
      <w:r w:rsidRPr="00C11EB3">
        <w:rPr>
          <w:rFonts w:ascii="Times New Roman" w:hAnsi="Times New Roman" w:cs="Times New Roman"/>
          <w:sz w:val="28"/>
        </w:rPr>
        <w:t>M</w:t>
      </w:r>
      <w:r>
        <w:rPr>
          <w:rFonts w:ascii="Times New Roman" w:hAnsi="Times New Roman" w:cs="Times New Roman"/>
          <w:sz w:val="28"/>
        </w:rPr>
        <w:t>itsubishi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="00845524">
        <w:rPr>
          <w:rFonts w:ascii="Times New Roman" w:hAnsi="Times New Roman" w:cs="Times New Roman"/>
          <w:sz w:val="28"/>
        </w:rPr>
        <w:t>Group</w:t>
      </w:r>
      <w:proofErr w:type="spellEnd"/>
      <w:r w:rsidR="00845524">
        <w:rPr>
          <w:rFonts w:ascii="Times New Roman" w:hAnsi="Times New Roman" w:cs="Times New Roman"/>
          <w:sz w:val="28"/>
        </w:rPr>
        <w:t>, реализует</w:t>
      </w:r>
      <w:r>
        <w:rPr>
          <w:rFonts w:ascii="Times New Roman" w:hAnsi="Times New Roman" w:cs="Times New Roman"/>
          <w:sz w:val="28"/>
        </w:rPr>
        <w:t xml:space="preserve"> кон</w:t>
      </w:r>
      <w:r w:rsidRPr="00C11EB3">
        <w:rPr>
          <w:rFonts w:ascii="Times New Roman" w:hAnsi="Times New Roman" w:cs="Times New Roman"/>
          <w:sz w:val="28"/>
        </w:rPr>
        <w:t xml:space="preserve">цепцию взвешенного управления, основанного на оценке </w:t>
      </w:r>
      <w:r w:rsidRPr="00C11EB3">
        <w:rPr>
          <w:rFonts w:ascii="Times New Roman" w:hAnsi="Times New Roman" w:cs="Times New Roman"/>
          <w:sz w:val="28"/>
        </w:rPr>
        <w:lastRenderedPageBreak/>
        <w:t>перспектив роста, прибыли, эффективности и здравого смысла. Корпорация п</w:t>
      </w:r>
      <w:r>
        <w:rPr>
          <w:rFonts w:ascii="Times New Roman" w:hAnsi="Times New Roman" w:cs="Times New Roman"/>
          <w:sz w:val="28"/>
        </w:rPr>
        <w:t>родолжает реализацию этих иници</w:t>
      </w:r>
      <w:r w:rsidRPr="00C11EB3">
        <w:rPr>
          <w:rFonts w:ascii="Times New Roman" w:hAnsi="Times New Roman" w:cs="Times New Roman"/>
          <w:sz w:val="28"/>
        </w:rPr>
        <w:t xml:space="preserve">атив в целях развития инновационных направлений </w:t>
      </w:r>
      <w:r>
        <w:rPr>
          <w:rFonts w:ascii="Times New Roman" w:hAnsi="Times New Roman" w:cs="Times New Roman"/>
          <w:sz w:val="28"/>
        </w:rPr>
        <w:t>бизнеса, таких как создание сис</w:t>
      </w:r>
      <w:r w:rsidRPr="00C11EB3">
        <w:rPr>
          <w:rFonts w:ascii="Times New Roman" w:hAnsi="Times New Roman" w:cs="Times New Roman"/>
          <w:sz w:val="28"/>
        </w:rPr>
        <w:t xml:space="preserve">тем для социальной и энергетической инфраструктуры. Ведущая мировая компания с экологически чистым производством </w:t>
      </w:r>
      <w:proofErr w:type="spellStart"/>
      <w:r w:rsidRPr="00C11EB3">
        <w:rPr>
          <w:rFonts w:ascii="Times New Roman" w:hAnsi="Times New Roman" w:cs="Times New Roman"/>
          <w:sz w:val="28"/>
        </w:rPr>
        <w:t>Mitsubishi</w:t>
      </w:r>
      <w:proofErr w:type="spellEnd"/>
      <w:r w:rsidRPr="00C11EB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11EB3">
        <w:rPr>
          <w:rFonts w:ascii="Times New Roman" w:hAnsi="Times New Roman" w:cs="Times New Roman"/>
          <w:sz w:val="28"/>
        </w:rPr>
        <w:t>Elect</w:t>
      </w:r>
      <w:r>
        <w:rPr>
          <w:rFonts w:ascii="Times New Roman" w:hAnsi="Times New Roman" w:cs="Times New Roman"/>
          <w:sz w:val="28"/>
        </w:rPr>
        <w:t>ric</w:t>
      </w:r>
      <w:proofErr w:type="spellEnd"/>
      <w:r>
        <w:rPr>
          <w:rFonts w:ascii="Times New Roman" w:hAnsi="Times New Roman" w:cs="Times New Roman"/>
          <w:sz w:val="28"/>
        </w:rPr>
        <w:t xml:space="preserve"> предана идее создания благо</w:t>
      </w:r>
      <w:r w:rsidRPr="00C11EB3">
        <w:rPr>
          <w:rFonts w:ascii="Times New Roman" w:hAnsi="Times New Roman" w:cs="Times New Roman"/>
          <w:sz w:val="28"/>
        </w:rPr>
        <w:t>получного общества, обеспечения роста бизнеса и упорной работы над повышением ценно</w:t>
      </w:r>
      <w:r w:rsidR="00845524">
        <w:rPr>
          <w:rFonts w:ascii="Times New Roman" w:hAnsi="Times New Roman" w:cs="Times New Roman"/>
          <w:sz w:val="28"/>
        </w:rPr>
        <w:t xml:space="preserve">стей компании. </w:t>
      </w:r>
      <w:r w:rsidRPr="00C11EB3">
        <w:rPr>
          <w:rFonts w:ascii="Times New Roman" w:hAnsi="Times New Roman" w:cs="Times New Roman"/>
          <w:sz w:val="28"/>
        </w:rPr>
        <w:t xml:space="preserve">На протяжении всех лет существования одной из приоритетных задач </w:t>
      </w:r>
      <w:proofErr w:type="spellStart"/>
      <w:r w:rsidRPr="00C11EB3">
        <w:rPr>
          <w:rFonts w:ascii="Times New Roman" w:hAnsi="Times New Roman" w:cs="Times New Roman"/>
          <w:sz w:val="28"/>
        </w:rPr>
        <w:t>Mitsubishi</w:t>
      </w:r>
      <w:proofErr w:type="spellEnd"/>
      <w:r w:rsidRPr="00C11EB3">
        <w:rPr>
          <w:rFonts w:ascii="Times New Roman" w:hAnsi="Times New Roman" w:cs="Times New Roman"/>
          <w:sz w:val="28"/>
        </w:rPr>
        <w:t xml:space="preserve"> являлось постоянное движение вперед, непрерывное развитие. Компания признана своеобразным маяком-ориентиром в области философии бизнеса, охватывающей все его составляющие.</w:t>
      </w:r>
    </w:p>
    <w:p w:rsidR="000809F9" w:rsidRPr="00994E44" w:rsidRDefault="00C11EB3" w:rsidP="000809F9">
      <w:pPr>
        <w:spacing w:line="360" w:lineRule="auto"/>
        <w:ind w:firstLine="709"/>
        <w:jc w:val="both"/>
        <w:rPr>
          <w:sz w:val="28"/>
        </w:rPr>
      </w:pPr>
      <w:r w:rsidRPr="000809F9">
        <w:rPr>
          <w:sz w:val="28"/>
        </w:rPr>
        <w:t xml:space="preserve">Так, например, именно социально ответственное отношение менеджмента корпорации к своим работникам позволяет существенно повлиять на развитие их инновационной активности посредством различных инструментов нематериального стимулирования (например, социальный пакет в России): оплаты транспортных расходов до места работы, медицинских компенсаций, льгот, связанных с приобретением и арендой недвижимости, предоставления льготных кредитов и др. </w:t>
      </w:r>
      <w:r w:rsidR="00E921E6">
        <w:rPr>
          <w:sz w:val="28"/>
        </w:rPr>
        <w:t>[15</w:t>
      </w:r>
      <w:r w:rsidR="00DB5A23" w:rsidRPr="00994E44">
        <w:rPr>
          <w:sz w:val="28"/>
        </w:rPr>
        <w:t>]</w:t>
      </w:r>
    </w:p>
    <w:p w:rsidR="00845524" w:rsidRDefault="00C11EB3" w:rsidP="00C11EB3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C11EB3">
        <w:rPr>
          <w:rFonts w:ascii="Times New Roman" w:hAnsi="Times New Roman" w:cs="Times New Roman"/>
          <w:sz w:val="28"/>
        </w:rPr>
        <w:t>Данное предприятие является ярким примером самообучающейся организации, когда весь менеджмент ориентирован на получение, развитие и укрепление знаний и навыков за счет имеющихся внутренних ресурсов. Таким образ</w:t>
      </w:r>
      <w:r w:rsidR="00845524">
        <w:rPr>
          <w:rFonts w:ascii="Times New Roman" w:hAnsi="Times New Roman" w:cs="Times New Roman"/>
          <w:sz w:val="28"/>
        </w:rPr>
        <w:t xml:space="preserve">ом, можно обозначить следующие </w:t>
      </w:r>
      <w:r w:rsidR="00845524" w:rsidRPr="00C11EB3">
        <w:rPr>
          <w:rFonts w:ascii="Times New Roman" w:hAnsi="Times New Roman" w:cs="Times New Roman"/>
          <w:sz w:val="28"/>
        </w:rPr>
        <w:t>преимущ</w:t>
      </w:r>
      <w:r w:rsidR="00845524">
        <w:rPr>
          <w:rFonts w:ascii="Times New Roman" w:hAnsi="Times New Roman" w:cs="Times New Roman"/>
          <w:sz w:val="28"/>
        </w:rPr>
        <w:t>ества работы</w:t>
      </w:r>
      <w:r>
        <w:rPr>
          <w:rFonts w:ascii="Times New Roman" w:hAnsi="Times New Roman" w:cs="Times New Roman"/>
          <w:sz w:val="28"/>
        </w:rPr>
        <w:t xml:space="preserve"> в данной организа</w:t>
      </w:r>
      <w:r w:rsidRPr="00C11EB3">
        <w:rPr>
          <w:rFonts w:ascii="Times New Roman" w:hAnsi="Times New Roman" w:cs="Times New Roman"/>
          <w:sz w:val="28"/>
        </w:rPr>
        <w:t xml:space="preserve">ции, способствующие повышению интеллектуальной активности сотрудников: </w:t>
      </w:r>
    </w:p>
    <w:p w:rsidR="00845524" w:rsidRDefault="00845524" w:rsidP="00845524">
      <w:pPr>
        <w:pStyle w:val="aa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C11EB3" w:rsidRPr="00C11EB3">
        <w:rPr>
          <w:rFonts w:ascii="Times New Roman" w:hAnsi="Times New Roman" w:cs="Times New Roman"/>
          <w:sz w:val="28"/>
        </w:rPr>
        <w:t>остоянное инвестирование средств и усил</w:t>
      </w:r>
      <w:r>
        <w:rPr>
          <w:rFonts w:ascii="Times New Roman" w:hAnsi="Times New Roman" w:cs="Times New Roman"/>
          <w:sz w:val="28"/>
        </w:rPr>
        <w:t>ий менеджмента в совершенствовании производственно- хозяйственной деятельности;</w:t>
      </w:r>
    </w:p>
    <w:p w:rsidR="00845524" w:rsidRDefault="00845524" w:rsidP="00845524">
      <w:pPr>
        <w:pStyle w:val="aa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наличие системы</w:t>
      </w:r>
      <w:r w:rsidR="00C11EB3" w:rsidRPr="00C11EB3">
        <w:rPr>
          <w:rFonts w:ascii="Times New Roman" w:hAnsi="Times New Roman" w:cs="Times New Roman"/>
          <w:sz w:val="28"/>
        </w:rPr>
        <w:t xml:space="preserve"> пожизненного найма (прибыль инвестируется</w:t>
      </w:r>
      <w:r>
        <w:rPr>
          <w:rFonts w:ascii="Times New Roman" w:hAnsi="Times New Roman" w:cs="Times New Roman"/>
          <w:sz w:val="28"/>
        </w:rPr>
        <w:t xml:space="preserve"> в развитие качества инноваций);</w:t>
      </w:r>
    </w:p>
    <w:p w:rsidR="00845524" w:rsidRDefault="00C11EB3" w:rsidP="00845524">
      <w:pPr>
        <w:pStyle w:val="aa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845524">
        <w:rPr>
          <w:rFonts w:ascii="Times New Roman" w:hAnsi="Times New Roman" w:cs="Times New Roman"/>
          <w:sz w:val="28"/>
        </w:rPr>
        <w:t>фокусирование на потребительских предпоч</w:t>
      </w:r>
      <w:r w:rsidR="00845524">
        <w:rPr>
          <w:rFonts w:ascii="Times New Roman" w:hAnsi="Times New Roman" w:cs="Times New Roman"/>
          <w:sz w:val="28"/>
        </w:rPr>
        <w:t>тениях потенциальных заказчиков;</w:t>
      </w:r>
    </w:p>
    <w:p w:rsidR="00845524" w:rsidRDefault="00845524" w:rsidP="00845524">
      <w:pPr>
        <w:pStyle w:val="aa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845524">
        <w:rPr>
          <w:rFonts w:ascii="Times New Roman" w:hAnsi="Times New Roman" w:cs="Times New Roman"/>
          <w:sz w:val="28"/>
        </w:rPr>
        <w:lastRenderedPageBreak/>
        <w:t>горизонтальная ротация кадров;</w:t>
      </w:r>
    </w:p>
    <w:p w:rsidR="00845524" w:rsidRDefault="00845524" w:rsidP="00845524">
      <w:pPr>
        <w:pStyle w:val="aa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845524">
        <w:rPr>
          <w:rFonts w:ascii="Times New Roman" w:hAnsi="Times New Roman" w:cs="Times New Roman"/>
          <w:sz w:val="28"/>
        </w:rPr>
        <w:t>в</w:t>
      </w:r>
      <w:r w:rsidR="00C11EB3" w:rsidRPr="00845524">
        <w:rPr>
          <w:rFonts w:ascii="Times New Roman" w:hAnsi="Times New Roman" w:cs="Times New Roman"/>
          <w:sz w:val="28"/>
        </w:rPr>
        <w:t>ысокий уровень внутренней корпорати</w:t>
      </w:r>
      <w:r w:rsidRPr="00845524">
        <w:rPr>
          <w:rFonts w:ascii="Times New Roman" w:hAnsi="Times New Roman" w:cs="Times New Roman"/>
          <w:sz w:val="28"/>
        </w:rPr>
        <w:t>вной социальной ответственности;</w:t>
      </w:r>
    </w:p>
    <w:p w:rsidR="00845524" w:rsidRPr="00845524" w:rsidRDefault="00845524" w:rsidP="004E1A55">
      <w:pPr>
        <w:pStyle w:val="aa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845524">
        <w:rPr>
          <w:rFonts w:ascii="Times New Roman" w:hAnsi="Times New Roman" w:cs="Times New Roman"/>
          <w:sz w:val="28"/>
        </w:rPr>
        <w:t>о</w:t>
      </w:r>
      <w:r w:rsidR="00C11EB3" w:rsidRPr="00845524">
        <w:rPr>
          <w:rFonts w:ascii="Times New Roman" w:hAnsi="Times New Roman" w:cs="Times New Roman"/>
          <w:sz w:val="28"/>
        </w:rPr>
        <w:t>сторожность в принятие решений.</w:t>
      </w:r>
      <w:r w:rsidR="004E1A55">
        <w:rPr>
          <w:rFonts w:ascii="Times New Roman" w:hAnsi="Times New Roman" w:cs="Times New Roman"/>
          <w:sz w:val="28"/>
        </w:rPr>
        <w:t xml:space="preserve"> </w:t>
      </w:r>
      <w:r w:rsidR="00E921E6">
        <w:rPr>
          <w:rFonts w:ascii="Times New Roman" w:hAnsi="Times New Roman" w:cs="Times New Roman"/>
          <w:sz w:val="28"/>
          <w:lang w:val="en-US"/>
        </w:rPr>
        <w:t>[13</w:t>
      </w:r>
      <w:r w:rsidR="00DB5A23">
        <w:rPr>
          <w:rFonts w:ascii="Times New Roman" w:hAnsi="Times New Roman" w:cs="Times New Roman"/>
          <w:sz w:val="28"/>
          <w:lang w:val="en-US"/>
        </w:rPr>
        <w:t>]</w:t>
      </w:r>
    </w:p>
    <w:p w:rsidR="00C11EB3" w:rsidRPr="00C11EB3" w:rsidRDefault="004E1A55" w:rsidP="00C11EB3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Подводя итог, можно утверждать, что</w:t>
      </w:r>
      <w:r w:rsidR="0084552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</w:t>
      </w:r>
      <w:r w:rsidR="00C11EB3" w:rsidRPr="00C11EB3">
        <w:rPr>
          <w:rFonts w:ascii="Times New Roman" w:hAnsi="Times New Roman" w:cs="Times New Roman"/>
          <w:sz w:val="28"/>
        </w:rPr>
        <w:t xml:space="preserve">ассмотренная компания входит в число </w:t>
      </w:r>
      <w:r w:rsidR="00845524" w:rsidRPr="00C11EB3">
        <w:rPr>
          <w:rFonts w:ascii="Times New Roman" w:hAnsi="Times New Roman" w:cs="Times New Roman"/>
          <w:sz w:val="28"/>
        </w:rPr>
        <w:t>крупней</w:t>
      </w:r>
      <w:r w:rsidR="00845524">
        <w:rPr>
          <w:rFonts w:ascii="Times New Roman" w:hAnsi="Times New Roman" w:cs="Times New Roman"/>
          <w:sz w:val="28"/>
        </w:rPr>
        <w:t>ших транснациональных корпо</w:t>
      </w:r>
      <w:r w:rsidR="00C11EB3" w:rsidRPr="00C11EB3">
        <w:rPr>
          <w:rFonts w:ascii="Times New Roman" w:hAnsi="Times New Roman" w:cs="Times New Roman"/>
          <w:sz w:val="28"/>
        </w:rPr>
        <w:t>раций, деятельность которых играет большую роль в развитие научно-технического прогресса страны. Поэтому благодаря высокоэффективному менеджменту данного предприятия, ориентированному как на повышение качества инноваций, так и на</w:t>
      </w:r>
      <w:r w:rsidR="00845524">
        <w:rPr>
          <w:rFonts w:ascii="Times New Roman" w:hAnsi="Times New Roman" w:cs="Times New Roman"/>
          <w:sz w:val="28"/>
        </w:rPr>
        <w:t xml:space="preserve"> сти</w:t>
      </w:r>
      <w:r w:rsidR="00C11EB3" w:rsidRPr="00C11EB3">
        <w:rPr>
          <w:rFonts w:ascii="Times New Roman" w:hAnsi="Times New Roman" w:cs="Times New Roman"/>
          <w:sz w:val="28"/>
        </w:rPr>
        <w:t>мулирование инновационной активности персонала, обеспечивается существенный вклад в экономическое развитие государства.</w:t>
      </w:r>
    </w:p>
    <w:p w:rsidR="0096529E" w:rsidRPr="00C11EB3" w:rsidRDefault="0096529E" w:rsidP="00C11EB3">
      <w:pPr>
        <w:spacing w:line="360" w:lineRule="auto"/>
        <w:ind w:firstLine="709"/>
        <w:jc w:val="both"/>
        <w:rPr>
          <w:b/>
          <w:sz w:val="28"/>
        </w:rPr>
      </w:pPr>
    </w:p>
    <w:p w:rsidR="0096529E" w:rsidRPr="00C11EB3" w:rsidRDefault="0096529E" w:rsidP="00C11EB3">
      <w:pPr>
        <w:spacing w:line="360" w:lineRule="auto"/>
        <w:ind w:firstLine="709"/>
        <w:jc w:val="both"/>
        <w:rPr>
          <w:b/>
          <w:sz w:val="28"/>
        </w:rPr>
      </w:pPr>
    </w:p>
    <w:p w:rsidR="009D7B57" w:rsidRDefault="009D7B57" w:rsidP="0096529E">
      <w:pPr>
        <w:jc w:val="center"/>
        <w:rPr>
          <w:b/>
          <w:sz w:val="28"/>
        </w:rPr>
      </w:pPr>
    </w:p>
    <w:p w:rsidR="009D7B57" w:rsidRDefault="009D7B57" w:rsidP="0096529E">
      <w:pPr>
        <w:jc w:val="center"/>
        <w:rPr>
          <w:b/>
          <w:sz w:val="28"/>
        </w:rPr>
      </w:pPr>
    </w:p>
    <w:p w:rsidR="007F33EB" w:rsidRDefault="007F33EB" w:rsidP="0096529E">
      <w:pPr>
        <w:jc w:val="center"/>
        <w:rPr>
          <w:b/>
          <w:sz w:val="28"/>
        </w:rPr>
      </w:pPr>
    </w:p>
    <w:p w:rsidR="007F33EB" w:rsidRDefault="007F33EB" w:rsidP="0096529E">
      <w:pPr>
        <w:jc w:val="center"/>
        <w:rPr>
          <w:b/>
          <w:sz w:val="28"/>
        </w:rPr>
      </w:pPr>
    </w:p>
    <w:p w:rsidR="007F33EB" w:rsidRDefault="007F33EB" w:rsidP="0096529E">
      <w:pPr>
        <w:jc w:val="center"/>
        <w:rPr>
          <w:b/>
          <w:sz w:val="28"/>
        </w:rPr>
      </w:pPr>
    </w:p>
    <w:p w:rsidR="007F33EB" w:rsidRDefault="007F33EB" w:rsidP="0096529E">
      <w:pPr>
        <w:jc w:val="center"/>
        <w:rPr>
          <w:b/>
          <w:sz w:val="28"/>
        </w:rPr>
      </w:pPr>
    </w:p>
    <w:p w:rsidR="007F33EB" w:rsidRDefault="007F33EB" w:rsidP="0096529E">
      <w:pPr>
        <w:jc w:val="center"/>
        <w:rPr>
          <w:b/>
          <w:sz w:val="28"/>
        </w:rPr>
      </w:pPr>
    </w:p>
    <w:p w:rsidR="007F33EB" w:rsidRDefault="007F33EB" w:rsidP="0096529E">
      <w:pPr>
        <w:jc w:val="center"/>
        <w:rPr>
          <w:b/>
          <w:sz w:val="28"/>
        </w:rPr>
      </w:pPr>
    </w:p>
    <w:p w:rsidR="007F33EB" w:rsidRDefault="007F33EB" w:rsidP="0096529E">
      <w:pPr>
        <w:jc w:val="center"/>
        <w:rPr>
          <w:b/>
          <w:sz w:val="28"/>
        </w:rPr>
      </w:pPr>
    </w:p>
    <w:p w:rsidR="009D7B57" w:rsidRDefault="009D7B57" w:rsidP="00FD35A3">
      <w:pPr>
        <w:rPr>
          <w:b/>
          <w:sz w:val="28"/>
        </w:rPr>
      </w:pPr>
    </w:p>
    <w:p w:rsidR="00FD35A3" w:rsidRDefault="00FD35A3" w:rsidP="00FD35A3">
      <w:pPr>
        <w:rPr>
          <w:b/>
          <w:sz w:val="28"/>
        </w:rPr>
      </w:pPr>
    </w:p>
    <w:p w:rsidR="00FD35A3" w:rsidRDefault="00FD35A3" w:rsidP="00FD35A3">
      <w:pPr>
        <w:rPr>
          <w:b/>
          <w:sz w:val="28"/>
        </w:rPr>
      </w:pPr>
    </w:p>
    <w:p w:rsidR="00FD35A3" w:rsidRDefault="00FD35A3" w:rsidP="00FD35A3">
      <w:pPr>
        <w:rPr>
          <w:b/>
          <w:sz w:val="28"/>
        </w:rPr>
      </w:pPr>
    </w:p>
    <w:p w:rsidR="00FD35A3" w:rsidRDefault="00FD35A3" w:rsidP="00FD35A3">
      <w:pPr>
        <w:rPr>
          <w:b/>
          <w:sz w:val="28"/>
        </w:rPr>
      </w:pPr>
    </w:p>
    <w:p w:rsidR="00FD35A3" w:rsidRDefault="00FD35A3" w:rsidP="00FD35A3">
      <w:pPr>
        <w:rPr>
          <w:b/>
          <w:sz w:val="28"/>
        </w:rPr>
      </w:pPr>
    </w:p>
    <w:p w:rsidR="00FD35A3" w:rsidRDefault="00FD35A3" w:rsidP="00FD35A3">
      <w:pPr>
        <w:rPr>
          <w:b/>
          <w:sz w:val="28"/>
        </w:rPr>
      </w:pPr>
    </w:p>
    <w:p w:rsidR="00FD35A3" w:rsidRDefault="00FD35A3" w:rsidP="00FD35A3">
      <w:pPr>
        <w:rPr>
          <w:b/>
          <w:sz w:val="28"/>
        </w:rPr>
      </w:pPr>
    </w:p>
    <w:p w:rsidR="00FD35A3" w:rsidRDefault="00FD35A3" w:rsidP="00FD35A3">
      <w:pPr>
        <w:rPr>
          <w:b/>
          <w:sz w:val="28"/>
        </w:rPr>
      </w:pPr>
    </w:p>
    <w:p w:rsidR="00FD35A3" w:rsidRDefault="00FD35A3" w:rsidP="00FD35A3">
      <w:pPr>
        <w:rPr>
          <w:b/>
          <w:sz w:val="28"/>
        </w:rPr>
      </w:pPr>
    </w:p>
    <w:p w:rsidR="00FD35A3" w:rsidRDefault="00FD35A3" w:rsidP="00FD35A3">
      <w:pPr>
        <w:rPr>
          <w:b/>
          <w:sz w:val="28"/>
        </w:rPr>
      </w:pPr>
    </w:p>
    <w:p w:rsidR="00FD35A3" w:rsidRDefault="00FD35A3" w:rsidP="00FD35A3">
      <w:pPr>
        <w:rPr>
          <w:b/>
          <w:sz w:val="28"/>
        </w:rPr>
      </w:pPr>
    </w:p>
    <w:p w:rsidR="00FD35A3" w:rsidRDefault="00FD35A3" w:rsidP="00FD35A3">
      <w:pPr>
        <w:rPr>
          <w:b/>
          <w:sz w:val="28"/>
        </w:rPr>
      </w:pPr>
    </w:p>
    <w:p w:rsidR="00FD35A3" w:rsidRDefault="00FD35A3" w:rsidP="00FD35A3">
      <w:pPr>
        <w:rPr>
          <w:b/>
          <w:sz w:val="28"/>
        </w:rPr>
      </w:pPr>
    </w:p>
    <w:p w:rsidR="009D7B57" w:rsidRPr="003D34BB" w:rsidRDefault="003D34BB" w:rsidP="003D34BB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</w:rPr>
      </w:pPr>
      <w:bookmarkStart w:id="9" w:name="_Toc41594613"/>
      <w:r w:rsidRPr="003D34BB">
        <w:rPr>
          <w:rFonts w:ascii="Times New Roman" w:hAnsi="Times New Roman" w:cs="Times New Roman"/>
          <w:b/>
          <w:color w:val="auto"/>
          <w:sz w:val="28"/>
        </w:rPr>
        <w:lastRenderedPageBreak/>
        <w:t xml:space="preserve">3. </w:t>
      </w:r>
      <w:r w:rsidR="006D7BF6" w:rsidRPr="003D34BB">
        <w:rPr>
          <w:rFonts w:ascii="Times New Roman" w:hAnsi="Times New Roman" w:cs="Times New Roman"/>
          <w:b/>
          <w:color w:val="auto"/>
          <w:sz w:val="28"/>
        </w:rPr>
        <w:t>Рекомендации по стимулированию инновационной активности персонала в РФ на основе опыта США и Японии</w:t>
      </w:r>
      <w:bookmarkEnd w:id="9"/>
    </w:p>
    <w:p w:rsidR="006D7BF6" w:rsidRDefault="006D7BF6" w:rsidP="006D7BF6">
      <w:pPr>
        <w:pStyle w:val="aa"/>
        <w:spacing w:line="360" w:lineRule="auto"/>
        <w:ind w:left="360"/>
        <w:jc w:val="both"/>
        <w:rPr>
          <w:sz w:val="28"/>
        </w:rPr>
      </w:pPr>
    </w:p>
    <w:p w:rsidR="006D7BF6" w:rsidRDefault="006D7BF6" w:rsidP="006D7BF6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того, чтобы сравнить методы стимулирования персонала </w:t>
      </w:r>
      <w:r w:rsidR="00283BC9">
        <w:rPr>
          <w:rFonts w:ascii="Times New Roman" w:hAnsi="Times New Roman" w:cs="Times New Roman"/>
          <w:sz w:val="28"/>
        </w:rPr>
        <w:t xml:space="preserve">к инновационной деятельности </w:t>
      </w:r>
      <w:r>
        <w:rPr>
          <w:rFonts w:ascii="Times New Roman" w:hAnsi="Times New Roman" w:cs="Times New Roman"/>
          <w:sz w:val="28"/>
        </w:rPr>
        <w:t>в России, США и Японии, а также для выявления областей, необходимых для совершенствования на российских предприятиях построим таблицу.</w:t>
      </w:r>
    </w:p>
    <w:p w:rsidR="00C71C7A" w:rsidRDefault="00C71C7A" w:rsidP="006D7BF6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C71C7A" w:rsidRDefault="00C71C7A" w:rsidP="00C71C7A">
      <w:pPr>
        <w:pStyle w:val="aa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 w:rsidRPr="00C71C7A">
        <w:rPr>
          <w:rFonts w:ascii="Times New Roman" w:hAnsi="Times New Roman" w:cs="Times New Roman"/>
          <w:sz w:val="28"/>
        </w:rPr>
        <w:t>Таблица 1- Сравнительная характеристика методов стимулирования инновационной активности персонала в России, Японии и США</w:t>
      </w:r>
    </w:p>
    <w:p w:rsidR="006D7BF6" w:rsidRDefault="006D7BF6" w:rsidP="006D7BF6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2092"/>
        <w:gridCol w:w="2231"/>
        <w:gridCol w:w="2231"/>
        <w:gridCol w:w="2011"/>
      </w:tblGrid>
      <w:tr w:rsidR="005435CC" w:rsidTr="005435CC">
        <w:trPr>
          <w:jc w:val="center"/>
        </w:trPr>
        <w:tc>
          <w:tcPr>
            <w:tcW w:w="2092" w:type="dxa"/>
          </w:tcPr>
          <w:p w:rsidR="005435CC" w:rsidRPr="005435CC" w:rsidRDefault="005435CC" w:rsidP="005435CC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5CC">
              <w:rPr>
                <w:rFonts w:ascii="Times New Roman" w:hAnsi="Times New Roman" w:cs="Times New Roman"/>
                <w:sz w:val="24"/>
                <w:szCs w:val="24"/>
              </w:rPr>
              <w:t>Параметры поддержания инновационной активности персонала</w:t>
            </w:r>
          </w:p>
        </w:tc>
        <w:tc>
          <w:tcPr>
            <w:tcW w:w="1829" w:type="dxa"/>
          </w:tcPr>
          <w:p w:rsidR="005435CC" w:rsidRPr="005435CC" w:rsidRDefault="005435CC" w:rsidP="005435CC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5CC">
              <w:rPr>
                <w:rFonts w:ascii="Times New Roman" w:hAnsi="Times New Roman" w:cs="Times New Roman"/>
                <w:sz w:val="24"/>
                <w:szCs w:val="24"/>
              </w:rPr>
              <w:t>Япония</w:t>
            </w:r>
          </w:p>
        </w:tc>
        <w:tc>
          <w:tcPr>
            <w:tcW w:w="1817" w:type="dxa"/>
          </w:tcPr>
          <w:p w:rsidR="005435CC" w:rsidRPr="005435CC" w:rsidRDefault="005435CC" w:rsidP="005435CC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5CC">
              <w:rPr>
                <w:rFonts w:ascii="Times New Roman" w:hAnsi="Times New Roman" w:cs="Times New Roman"/>
                <w:sz w:val="24"/>
                <w:szCs w:val="24"/>
              </w:rPr>
              <w:t>США</w:t>
            </w:r>
          </w:p>
        </w:tc>
        <w:tc>
          <w:tcPr>
            <w:tcW w:w="1825" w:type="dxa"/>
          </w:tcPr>
          <w:p w:rsidR="005435CC" w:rsidRPr="005435CC" w:rsidRDefault="005435CC" w:rsidP="005435CC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5CC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</w:tr>
      <w:tr w:rsidR="005435CC" w:rsidTr="006E09CE">
        <w:trPr>
          <w:jc w:val="center"/>
        </w:trPr>
        <w:tc>
          <w:tcPr>
            <w:tcW w:w="2092" w:type="dxa"/>
            <w:tcBorders>
              <w:bottom w:val="single" w:sz="4" w:space="0" w:color="auto"/>
            </w:tcBorders>
          </w:tcPr>
          <w:p w:rsidR="005435CC" w:rsidRPr="005435CC" w:rsidRDefault="005435CC" w:rsidP="005435CC">
            <w:pPr>
              <w:pStyle w:val="aa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5CC">
              <w:rPr>
                <w:rFonts w:ascii="Times New Roman" w:hAnsi="Times New Roman" w:cs="Times New Roman"/>
                <w:sz w:val="24"/>
                <w:szCs w:val="24"/>
              </w:rPr>
              <w:t>Отношение к инновациям</w:t>
            </w:r>
          </w:p>
        </w:tc>
        <w:tc>
          <w:tcPr>
            <w:tcW w:w="1829" w:type="dxa"/>
          </w:tcPr>
          <w:p w:rsidR="005435CC" w:rsidRPr="005435CC" w:rsidRDefault="005435CC" w:rsidP="005435CC">
            <w:pPr>
              <w:pStyle w:val="aa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5CC">
              <w:rPr>
                <w:rFonts w:ascii="Times New Roman" w:hAnsi="Times New Roman" w:cs="Times New Roman"/>
                <w:sz w:val="24"/>
                <w:szCs w:val="24"/>
              </w:rPr>
              <w:t>Постоянное совершенствование технологий.</w:t>
            </w:r>
          </w:p>
        </w:tc>
        <w:tc>
          <w:tcPr>
            <w:tcW w:w="1817" w:type="dxa"/>
          </w:tcPr>
          <w:p w:rsidR="005435CC" w:rsidRPr="005435CC" w:rsidRDefault="005435CC" w:rsidP="005435CC">
            <w:pPr>
              <w:pStyle w:val="aa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Постоянное совершен</w:t>
            </w:r>
            <w:r w:rsidRPr="005435CC">
              <w:rPr>
                <w:rFonts w:ascii="Times New Roman" w:hAnsi="Times New Roman" w:cs="Times New Roman"/>
                <w:sz w:val="24"/>
                <w:szCs w:val="24"/>
              </w:rPr>
              <w:t xml:space="preserve">ствование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существующих </w:t>
            </w:r>
            <w:r w:rsidRPr="005435CC">
              <w:rPr>
                <w:rFonts w:ascii="Times New Roman" w:hAnsi="Times New Roman" w:cs="Times New Roman"/>
                <w:sz w:val="24"/>
                <w:szCs w:val="24"/>
              </w:rPr>
              <w:t>и внедрение новых технологий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5" w:type="dxa"/>
          </w:tcPr>
          <w:p w:rsidR="005435CC" w:rsidRPr="005435CC" w:rsidRDefault="00FA5254" w:rsidP="00FA5254">
            <w:pPr>
              <w:pStyle w:val="aa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A5254">
              <w:rPr>
                <w:rFonts w:ascii="Times New Roman" w:hAnsi="Times New Roman" w:cs="Times New Roman"/>
                <w:sz w:val="24"/>
                <w:szCs w:val="24"/>
              </w:rPr>
              <w:t>отрудники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редко поддерживаются</w:t>
            </w:r>
            <w:r w:rsidRPr="00FA525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присутствует </w:t>
            </w:r>
            <w:r w:rsidRPr="00FA5254">
              <w:rPr>
                <w:rFonts w:ascii="Times New Roman" w:hAnsi="Times New Roman" w:cs="Times New Roman"/>
                <w:sz w:val="24"/>
                <w:szCs w:val="24"/>
              </w:rPr>
              <w:t xml:space="preserve">страх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перед новым, боязнь изменений, провала и экспериментов, инициатива наказуема.</w:t>
            </w:r>
          </w:p>
        </w:tc>
      </w:tr>
      <w:tr w:rsidR="005435CC" w:rsidTr="005435CC">
        <w:trPr>
          <w:jc w:val="center"/>
        </w:trPr>
        <w:tc>
          <w:tcPr>
            <w:tcW w:w="2092" w:type="dxa"/>
          </w:tcPr>
          <w:p w:rsidR="005435CC" w:rsidRPr="005435CC" w:rsidRDefault="005435CC" w:rsidP="005435CC">
            <w:pPr>
              <w:pStyle w:val="aa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5CC">
              <w:rPr>
                <w:rFonts w:ascii="Times New Roman" w:hAnsi="Times New Roman" w:cs="Times New Roman"/>
                <w:sz w:val="24"/>
                <w:szCs w:val="24"/>
              </w:rPr>
              <w:t>Фокусирование внимания</w:t>
            </w:r>
          </w:p>
        </w:tc>
        <w:tc>
          <w:tcPr>
            <w:tcW w:w="1829" w:type="dxa"/>
          </w:tcPr>
          <w:p w:rsidR="005435CC" w:rsidRPr="005435CC" w:rsidRDefault="005435CC" w:rsidP="005435CC">
            <w:pPr>
              <w:pStyle w:val="aa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5CC">
              <w:rPr>
                <w:rFonts w:ascii="Times New Roman" w:hAnsi="Times New Roman" w:cs="Times New Roman"/>
                <w:sz w:val="24"/>
                <w:szCs w:val="24"/>
              </w:rPr>
              <w:t>Качество (улучшение качества существующих продуктов и услуг).</w:t>
            </w:r>
          </w:p>
        </w:tc>
        <w:tc>
          <w:tcPr>
            <w:tcW w:w="1817" w:type="dxa"/>
          </w:tcPr>
          <w:p w:rsidR="005435CC" w:rsidRPr="005435CC" w:rsidRDefault="005435CC" w:rsidP="005435CC">
            <w:pPr>
              <w:pStyle w:val="aa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Потребитель (уве</w:t>
            </w:r>
            <w:r w:rsidRPr="005435CC">
              <w:rPr>
                <w:rFonts w:ascii="Times New Roman" w:hAnsi="Times New Roman" w:cs="Times New Roman"/>
                <w:sz w:val="24"/>
                <w:szCs w:val="24"/>
              </w:rPr>
              <w:t>личение количества инноваций)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5" w:type="dxa"/>
          </w:tcPr>
          <w:p w:rsidR="005435CC" w:rsidRPr="005435CC" w:rsidRDefault="00FA5254" w:rsidP="005435CC">
            <w:pPr>
              <w:pStyle w:val="aa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Разовая инновация или ее имитация. </w:t>
            </w:r>
          </w:p>
        </w:tc>
      </w:tr>
      <w:tr w:rsidR="005435CC" w:rsidTr="005435CC">
        <w:trPr>
          <w:jc w:val="center"/>
        </w:trPr>
        <w:tc>
          <w:tcPr>
            <w:tcW w:w="2092" w:type="dxa"/>
          </w:tcPr>
          <w:p w:rsidR="005435CC" w:rsidRPr="005435CC" w:rsidRDefault="005435CC" w:rsidP="005435CC">
            <w:pPr>
              <w:pStyle w:val="aa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5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Отношение к сотрудникам</w:t>
            </w:r>
          </w:p>
        </w:tc>
        <w:tc>
          <w:tcPr>
            <w:tcW w:w="1829" w:type="dxa"/>
          </w:tcPr>
          <w:p w:rsidR="005435CC" w:rsidRPr="005435CC" w:rsidRDefault="005435CC" w:rsidP="005435CC">
            <w:pPr>
              <w:pStyle w:val="aa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5CC">
              <w:rPr>
                <w:rFonts w:ascii="Times New Roman" w:hAnsi="Times New Roman" w:cs="Times New Roman"/>
                <w:sz w:val="24"/>
                <w:szCs w:val="24"/>
              </w:rPr>
              <w:t>Сотрудники высоко ценятся, присутствуют зоны отдыха, скидки, льготы, бонусы, но необходимо соответствовать высоким требованиям.</w:t>
            </w:r>
          </w:p>
        </w:tc>
        <w:tc>
          <w:tcPr>
            <w:tcW w:w="1817" w:type="dxa"/>
          </w:tcPr>
          <w:p w:rsidR="005435CC" w:rsidRPr="005435CC" w:rsidRDefault="005435CC" w:rsidP="005435CC">
            <w:pPr>
              <w:pStyle w:val="aa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5CC">
              <w:rPr>
                <w:rFonts w:ascii="Times New Roman" w:hAnsi="Times New Roman" w:cs="Times New Roman"/>
                <w:sz w:val="24"/>
                <w:szCs w:val="24"/>
              </w:rPr>
              <w:t xml:space="preserve">Сотрудники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стоят </w:t>
            </w:r>
            <w:r w:rsidRPr="005435CC">
              <w:rPr>
                <w:rFonts w:ascii="Times New Roman" w:hAnsi="Times New Roman" w:cs="Times New Roman"/>
                <w:sz w:val="24"/>
                <w:szCs w:val="24"/>
              </w:rPr>
              <w:t>на первом месте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значимости</w:t>
            </w:r>
            <w:r w:rsidRPr="005435C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присутствуют </w:t>
            </w:r>
            <w:r w:rsidRPr="005435CC">
              <w:rPr>
                <w:rFonts w:ascii="Times New Roman" w:hAnsi="Times New Roman" w:cs="Times New Roman"/>
                <w:sz w:val="24"/>
                <w:szCs w:val="24"/>
              </w:rPr>
              <w:t>гибкий графи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к, зоны отдыха, скидки, льготы и </w:t>
            </w:r>
            <w:r w:rsidRPr="005435CC">
              <w:rPr>
                <w:rFonts w:ascii="Times New Roman" w:hAnsi="Times New Roman" w:cs="Times New Roman"/>
                <w:sz w:val="24"/>
                <w:szCs w:val="24"/>
              </w:rPr>
              <w:t>бонусы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5" w:type="dxa"/>
          </w:tcPr>
          <w:p w:rsidR="005435CC" w:rsidRPr="005435CC" w:rsidRDefault="00FA5254" w:rsidP="005435CC">
            <w:pPr>
              <w:pStyle w:val="aa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Сотрудники рассматриваются как ресурс, а не основной капитал компании.</w:t>
            </w:r>
          </w:p>
        </w:tc>
      </w:tr>
      <w:tr w:rsidR="005435CC" w:rsidTr="005435CC">
        <w:trPr>
          <w:jc w:val="center"/>
        </w:trPr>
        <w:tc>
          <w:tcPr>
            <w:tcW w:w="2092" w:type="dxa"/>
          </w:tcPr>
          <w:p w:rsidR="005435CC" w:rsidRPr="005435CC" w:rsidRDefault="005435CC" w:rsidP="005435CC">
            <w:pPr>
              <w:pStyle w:val="aa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5CC">
              <w:rPr>
                <w:rFonts w:ascii="Times New Roman" w:hAnsi="Times New Roman" w:cs="Times New Roman"/>
                <w:sz w:val="24"/>
                <w:szCs w:val="24"/>
              </w:rPr>
              <w:t>Инвестирование в развитие сотрудников</w:t>
            </w:r>
          </w:p>
        </w:tc>
        <w:tc>
          <w:tcPr>
            <w:tcW w:w="1829" w:type="dxa"/>
          </w:tcPr>
          <w:p w:rsidR="005435CC" w:rsidRPr="005435CC" w:rsidRDefault="005435CC" w:rsidP="005435CC">
            <w:pPr>
              <w:pStyle w:val="aa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5CC">
              <w:rPr>
                <w:rFonts w:ascii="Times New Roman" w:hAnsi="Times New Roman" w:cs="Times New Roman"/>
                <w:sz w:val="24"/>
                <w:szCs w:val="24"/>
              </w:rPr>
              <w:t>Один из главных пунктов в бюджете организации.</w:t>
            </w:r>
          </w:p>
        </w:tc>
        <w:tc>
          <w:tcPr>
            <w:tcW w:w="1817" w:type="dxa"/>
          </w:tcPr>
          <w:p w:rsidR="005435CC" w:rsidRPr="005435CC" w:rsidRDefault="005435CC" w:rsidP="005435CC">
            <w:pPr>
              <w:pStyle w:val="aa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5CC">
              <w:rPr>
                <w:rFonts w:ascii="Times New Roman" w:hAnsi="Times New Roman" w:cs="Times New Roman"/>
                <w:sz w:val="24"/>
                <w:szCs w:val="24"/>
              </w:rPr>
              <w:t>Один из главных пунктов в бюджете 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5" w:type="dxa"/>
          </w:tcPr>
          <w:p w:rsidR="005435CC" w:rsidRPr="005435CC" w:rsidRDefault="00FA5254" w:rsidP="005435CC">
            <w:pPr>
              <w:pStyle w:val="aa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Уделяется недостаточное внимание.</w:t>
            </w:r>
          </w:p>
        </w:tc>
      </w:tr>
      <w:tr w:rsidR="005435CC" w:rsidTr="005435CC">
        <w:trPr>
          <w:jc w:val="center"/>
        </w:trPr>
        <w:tc>
          <w:tcPr>
            <w:tcW w:w="2092" w:type="dxa"/>
          </w:tcPr>
          <w:p w:rsidR="005435CC" w:rsidRPr="005435CC" w:rsidRDefault="005435CC" w:rsidP="005435CC">
            <w:pPr>
              <w:pStyle w:val="aa"/>
              <w:spacing w:after="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35CC">
              <w:rPr>
                <w:rFonts w:ascii="Times New Roman" w:hAnsi="Times New Roman" w:cs="Times New Roman"/>
                <w:sz w:val="24"/>
                <w:szCs w:val="24"/>
              </w:rPr>
              <w:t>Прибыль от инноваций</w:t>
            </w:r>
          </w:p>
        </w:tc>
        <w:tc>
          <w:tcPr>
            <w:tcW w:w="1829" w:type="dxa"/>
          </w:tcPr>
          <w:p w:rsidR="005435CC" w:rsidRPr="005435CC" w:rsidRDefault="005435CC" w:rsidP="006D7BF6">
            <w:pPr>
              <w:pStyle w:val="aa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5CC">
              <w:rPr>
                <w:rFonts w:ascii="Times New Roman" w:hAnsi="Times New Roman" w:cs="Times New Roman"/>
                <w:sz w:val="24"/>
                <w:szCs w:val="24"/>
              </w:rPr>
              <w:t>Вложения в новые идеи по улучшению качества.</w:t>
            </w:r>
          </w:p>
        </w:tc>
        <w:tc>
          <w:tcPr>
            <w:tcW w:w="1817" w:type="dxa"/>
          </w:tcPr>
          <w:p w:rsidR="005435CC" w:rsidRPr="005435CC" w:rsidRDefault="005435CC" w:rsidP="006D7BF6">
            <w:pPr>
              <w:pStyle w:val="aa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Вложения в новые идеи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найм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сотрудников.</w:t>
            </w:r>
          </w:p>
        </w:tc>
        <w:tc>
          <w:tcPr>
            <w:tcW w:w="1825" w:type="dxa"/>
          </w:tcPr>
          <w:p w:rsidR="005435CC" w:rsidRPr="005435CC" w:rsidRDefault="00FA5254" w:rsidP="006D7BF6">
            <w:pPr>
              <w:pStyle w:val="aa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Уход на доходы акционеров.</w:t>
            </w:r>
          </w:p>
        </w:tc>
      </w:tr>
    </w:tbl>
    <w:p w:rsidR="00283BC9" w:rsidRPr="00C71C7A" w:rsidRDefault="00283BC9" w:rsidP="00C71C7A">
      <w:pPr>
        <w:spacing w:line="360" w:lineRule="auto"/>
        <w:rPr>
          <w:sz w:val="28"/>
        </w:rPr>
      </w:pPr>
    </w:p>
    <w:p w:rsidR="00283BC9" w:rsidRPr="00183027" w:rsidRDefault="0012795D" w:rsidP="00183027">
      <w:pPr>
        <w:spacing w:line="360" w:lineRule="auto"/>
        <w:ind w:firstLine="709"/>
        <w:jc w:val="both"/>
        <w:rPr>
          <w:sz w:val="28"/>
        </w:rPr>
      </w:pPr>
      <w:r w:rsidRPr="00183027">
        <w:rPr>
          <w:sz w:val="28"/>
        </w:rPr>
        <w:t>Сравнительный анализ параметров, приведен</w:t>
      </w:r>
      <w:r w:rsidR="00903752" w:rsidRPr="00183027">
        <w:rPr>
          <w:sz w:val="28"/>
        </w:rPr>
        <w:t>ных в таблице, показывает ключе</w:t>
      </w:r>
      <w:r w:rsidRPr="00183027">
        <w:rPr>
          <w:sz w:val="28"/>
        </w:rPr>
        <w:t>вые направления совершенствования подходов к стимулированию инновационной активности пе</w:t>
      </w:r>
      <w:r w:rsidR="00283BC9" w:rsidRPr="00183027">
        <w:rPr>
          <w:sz w:val="28"/>
        </w:rPr>
        <w:t>рсонала российских предприятий, а именно:</w:t>
      </w:r>
    </w:p>
    <w:p w:rsidR="00183027" w:rsidRPr="00183027" w:rsidRDefault="00183027" w:rsidP="00183027">
      <w:pPr>
        <w:pStyle w:val="aa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83027">
        <w:rPr>
          <w:rFonts w:ascii="Times New Roman" w:hAnsi="Times New Roman" w:cs="Times New Roman"/>
          <w:sz w:val="28"/>
        </w:rPr>
        <w:t>Установление руководством компании четких ожиданий в отношении инновационной деятельности сотрудников;</w:t>
      </w:r>
    </w:p>
    <w:p w:rsidR="00183027" w:rsidRPr="00183027" w:rsidRDefault="00183027" w:rsidP="00183027">
      <w:pPr>
        <w:pStyle w:val="aa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83027">
        <w:rPr>
          <w:rFonts w:ascii="Times New Roman" w:hAnsi="Times New Roman" w:cs="Times New Roman"/>
          <w:sz w:val="28"/>
        </w:rPr>
        <w:t>Установление руководством предприятия фокуса внимания персонала на качество и долгосрочность инноваций;</w:t>
      </w:r>
    </w:p>
    <w:p w:rsidR="00183027" w:rsidRPr="00183027" w:rsidRDefault="00183027" w:rsidP="00183027">
      <w:pPr>
        <w:pStyle w:val="aa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83027">
        <w:rPr>
          <w:rFonts w:ascii="Times New Roman" w:hAnsi="Times New Roman" w:cs="Times New Roman"/>
          <w:sz w:val="28"/>
        </w:rPr>
        <w:t>Рассмотрение руководством организации сотрудников в качестве человеческого капитала, а не человеческого ресурса;</w:t>
      </w:r>
    </w:p>
    <w:p w:rsidR="00183027" w:rsidRPr="00183027" w:rsidRDefault="00183027" w:rsidP="00183027">
      <w:pPr>
        <w:pStyle w:val="aa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83027">
        <w:rPr>
          <w:rFonts w:ascii="Times New Roman" w:hAnsi="Times New Roman" w:cs="Times New Roman"/>
          <w:sz w:val="28"/>
        </w:rPr>
        <w:t>Включение в бюджет предприятия инвестирование в развитие персонала, что, в конечном итоге, неизбежно приведет к развитию самого предприятия.</w:t>
      </w:r>
    </w:p>
    <w:p w:rsidR="007F33EB" w:rsidRDefault="00183027" w:rsidP="00FD35A3">
      <w:pPr>
        <w:pStyle w:val="aa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83027">
        <w:rPr>
          <w:rFonts w:ascii="Times New Roman" w:hAnsi="Times New Roman" w:cs="Times New Roman"/>
          <w:sz w:val="28"/>
        </w:rPr>
        <w:t xml:space="preserve">Перераспределение прибыли от инноваций наиболее эффективным образом, включая расходы по улучшению качества продукции, разработку новых проектов, а также обучение персонала. </w:t>
      </w:r>
    </w:p>
    <w:p w:rsidR="006C0EA4" w:rsidRPr="00FD35A3" w:rsidRDefault="006C0EA4" w:rsidP="006C0EA4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Более того, на предприятиях также может быть введена система </w:t>
      </w:r>
      <w:proofErr w:type="spellStart"/>
      <w:r>
        <w:rPr>
          <w:rFonts w:ascii="Times New Roman" w:hAnsi="Times New Roman" w:cs="Times New Roman"/>
          <w:sz w:val="28"/>
        </w:rPr>
        <w:t>грейдирования</w:t>
      </w:r>
      <w:proofErr w:type="spellEnd"/>
      <w:r>
        <w:rPr>
          <w:rFonts w:ascii="Times New Roman" w:hAnsi="Times New Roman" w:cs="Times New Roman"/>
          <w:sz w:val="28"/>
        </w:rPr>
        <w:t xml:space="preserve">, которая позволит регулировать оплату труда сотрудников в зависимости от объема их работы и вклада в развитие компании. Вводя подобную систему, руководитель обретает возможность управления тремя составляющими затрат на сотрудников при создании системы </w:t>
      </w:r>
      <w:proofErr w:type="spellStart"/>
      <w:r>
        <w:rPr>
          <w:rFonts w:ascii="Times New Roman" w:hAnsi="Times New Roman" w:cs="Times New Roman"/>
          <w:sz w:val="28"/>
        </w:rPr>
        <w:t>грейдов</w:t>
      </w:r>
      <w:proofErr w:type="spellEnd"/>
      <w:r>
        <w:rPr>
          <w:rFonts w:ascii="Times New Roman" w:hAnsi="Times New Roman" w:cs="Times New Roman"/>
          <w:sz w:val="28"/>
        </w:rPr>
        <w:t xml:space="preserve">: премия, оклад, социальный пакет. Используя данную систему, будет формироваться горизонтальная иерархическая структура, которая позволит одним сотрудникам получать больше других, в случае большего профессионализма и более активной инновационной деятельности. </w:t>
      </w:r>
    </w:p>
    <w:p w:rsidR="006C0EA4" w:rsidRDefault="006C0EA4" w:rsidP="003D34BB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10" w:name="_Toc41594614"/>
      <w:r>
        <w:rPr>
          <w:rFonts w:ascii="Times New Roman" w:hAnsi="Times New Roman" w:cs="Times New Roman"/>
          <w:b/>
          <w:color w:val="auto"/>
          <w:sz w:val="28"/>
        </w:rPr>
        <w:br w:type="page"/>
      </w:r>
    </w:p>
    <w:p w:rsidR="00B17CE3" w:rsidRPr="006C0EA4" w:rsidRDefault="0012795D" w:rsidP="006C0EA4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6C0EA4">
        <w:rPr>
          <w:rFonts w:ascii="Times New Roman" w:hAnsi="Times New Roman" w:cs="Times New Roman"/>
          <w:b/>
          <w:color w:val="auto"/>
          <w:sz w:val="28"/>
        </w:rPr>
        <w:lastRenderedPageBreak/>
        <w:t>З</w:t>
      </w:r>
      <w:r w:rsidR="007F33EB" w:rsidRPr="006C0EA4">
        <w:rPr>
          <w:rFonts w:ascii="Times New Roman" w:hAnsi="Times New Roman" w:cs="Times New Roman"/>
          <w:b/>
          <w:color w:val="auto"/>
          <w:sz w:val="28"/>
        </w:rPr>
        <w:t>АКЛЮЧЕНИЕ</w:t>
      </w:r>
      <w:bookmarkEnd w:id="10"/>
    </w:p>
    <w:p w:rsidR="0012795D" w:rsidRDefault="0012795D" w:rsidP="00FD35A3">
      <w:pPr>
        <w:spacing w:line="360" w:lineRule="auto"/>
        <w:jc w:val="center"/>
        <w:rPr>
          <w:b/>
          <w:sz w:val="28"/>
        </w:rPr>
      </w:pPr>
    </w:p>
    <w:p w:rsidR="000748DC" w:rsidRDefault="00E41743" w:rsidP="00FD35A3">
      <w:pPr>
        <w:spacing w:line="360" w:lineRule="auto"/>
        <w:ind w:firstLine="709"/>
        <w:jc w:val="both"/>
        <w:rPr>
          <w:sz w:val="28"/>
        </w:rPr>
      </w:pPr>
      <w:r w:rsidRPr="00E41743">
        <w:rPr>
          <w:sz w:val="28"/>
        </w:rPr>
        <w:t>В результат</w:t>
      </w:r>
      <w:r>
        <w:rPr>
          <w:sz w:val="28"/>
        </w:rPr>
        <w:t>е проведенного нами анализа</w:t>
      </w:r>
      <w:r w:rsidRPr="00E41743">
        <w:rPr>
          <w:sz w:val="28"/>
        </w:rPr>
        <w:t xml:space="preserve"> </w:t>
      </w:r>
      <w:r w:rsidR="000748DC">
        <w:rPr>
          <w:sz w:val="28"/>
        </w:rPr>
        <w:t>были выявлены следующие проблемы стимулирования инновационной активности персонала:</w:t>
      </w:r>
    </w:p>
    <w:p w:rsidR="000748DC" w:rsidRPr="001245F4" w:rsidRDefault="00EA3A57" w:rsidP="001245F4">
      <w:pPr>
        <w:pStyle w:val="aa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245F4">
        <w:rPr>
          <w:rFonts w:ascii="Times New Roman" w:hAnsi="Times New Roman" w:cs="Times New Roman"/>
          <w:sz w:val="28"/>
        </w:rPr>
        <w:t>Отсутствие аттестации</w:t>
      </w:r>
      <w:r w:rsidR="005B4E36">
        <w:rPr>
          <w:rFonts w:ascii="Times New Roman" w:hAnsi="Times New Roman" w:cs="Times New Roman"/>
          <w:sz w:val="28"/>
        </w:rPr>
        <w:t xml:space="preserve"> </w:t>
      </w:r>
      <w:r w:rsidRPr="001245F4">
        <w:rPr>
          <w:rFonts w:ascii="Times New Roman" w:hAnsi="Times New Roman" w:cs="Times New Roman"/>
          <w:sz w:val="28"/>
        </w:rPr>
        <w:t>руководителей по инновационной активности</w:t>
      </w:r>
      <w:r w:rsidR="005B4E36">
        <w:rPr>
          <w:rFonts w:ascii="Times New Roman" w:hAnsi="Times New Roman" w:cs="Times New Roman"/>
          <w:sz w:val="28"/>
        </w:rPr>
        <w:t xml:space="preserve"> на предприятии;</w:t>
      </w:r>
    </w:p>
    <w:p w:rsidR="00EA3A57" w:rsidRPr="001245F4" w:rsidRDefault="00EA3A57" w:rsidP="001245F4">
      <w:pPr>
        <w:pStyle w:val="aa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245F4">
        <w:rPr>
          <w:rFonts w:ascii="Times New Roman" w:hAnsi="Times New Roman" w:cs="Times New Roman"/>
          <w:sz w:val="28"/>
        </w:rPr>
        <w:t>Низкий уровень корпоративной культуры</w:t>
      </w:r>
      <w:r w:rsidR="005B4E36">
        <w:rPr>
          <w:rFonts w:ascii="Times New Roman" w:hAnsi="Times New Roman" w:cs="Times New Roman"/>
          <w:sz w:val="28"/>
        </w:rPr>
        <w:t>;</w:t>
      </w:r>
    </w:p>
    <w:p w:rsidR="00EA3A57" w:rsidRPr="001245F4" w:rsidRDefault="00EA3A57" w:rsidP="001245F4">
      <w:pPr>
        <w:pStyle w:val="aa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245F4">
        <w:rPr>
          <w:rFonts w:ascii="Times New Roman" w:hAnsi="Times New Roman" w:cs="Times New Roman"/>
          <w:sz w:val="28"/>
        </w:rPr>
        <w:t xml:space="preserve">Высокий уровень оппортунистического </w:t>
      </w:r>
      <w:r w:rsidR="005B4E36">
        <w:rPr>
          <w:rFonts w:ascii="Times New Roman" w:hAnsi="Times New Roman" w:cs="Times New Roman"/>
          <w:sz w:val="28"/>
        </w:rPr>
        <w:t xml:space="preserve">инновационного </w:t>
      </w:r>
      <w:r w:rsidRPr="001245F4">
        <w:rPr>
          <w:rFonts w:ascii="Times New Roman" w:hAnsi="Times New Roman" w:cs="Times New Roman"/>
          <w:sz w:val="28"/>
        </w:rPr>
        <w:t>поведения</w:t>
      </w:r>
      <w:r w:rsidR="005B4E36">
        <w:rPr>
          <w:rFonts w:ascii="Times New Roman" w:hAnsi="Times New Roman" w:cs="Times New Roman"/>
          <w:sz w:val="28"/>
        </w:rPr>
        <w:t>;</w:t>
      </w:r>
    </w:p>
    <w:p w:rsidR="001245F4" w:rsidRDefault="001245F4" w:rsidP="005B4E36">
      <w:pPr>
        <w:pStyle w:val="aa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245F4">
        <w:rPr>
          <w:rFonts w:ascii="Times New Roman" w:hAnsi="Times New Roman" w:cs="Times New Roman"/>
          <w:sz w:val="28"/>
        </w:rPr>
        <w:t>Низкий уровень экономической и социальной ответственности персонала</w:t>
      </w:r>
      <w:r w:rsidR="005B4E36">
        <w:rPr>
          <w:rFonts w:ascii="Times New Roman" w:hAnsi="Times New Roman" w:cs="Times New Roman"/>
          <w:sz w:val="28"/>
        </w:rPr>
        <w:t>;</w:t>
      </w:r>
    </w:p>
    <w:p w:rsidR="000748DC" w:rsidRDefault="005B4E36" w:rsidP="006C0EA4">
      <w:pPr>
        <w:pStyle w:val="aa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Низкий уровень мотивации сотрудников к инновационной активности в силу несоответствия заработной платы объему труда</w:t>
      </w:r>
      <w:r w:rsidR="006C0EA4">
        <w:rPr>
          <w:rFonts w:ascii="Times New Roman" w:hAnsi="Times New Roman" w:cs="Times New Roman"/>
          <w:sz w:val="28"/>
        </w:rPr>
        <w:t>.</w:t>
      </w:r>
    </w:p>
    <w:p w:rsidR="00E41743" w:rsidRPr="006C0EA4" w:rsidRDefault="006C0EA4" w:rsidP="006C0EA4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Исходя из проведенного исследования, </w:t>
      </w:r>
      <w:r w:rsidR="00E41743" w:rsidRPr="006C0EA4">
        <w:rPr>
          <w:rFonts w:ascii="Times New Roman" w:hAnsi="Times New Roman" w:cs="Times New Roman"/>
          <w:sz w:val="28"/>
        </w:rPr>
        <w:t>можно сделать некоторые выводы.</w:t>
      </w:r>
    </w:p>
    <w:p w:rsidR="00E41743" w:rsidRPr="00E41743" w:rsidRDefault="0012795D" w:rsidP="00E41743">
      <w:pPr>
        <w:pStyle w:val="aa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41743">
        <w:rPr>
          <w:rFonts w:ascii="Times New Roman" w:hAnsi="Times New Roman" w:cs="Times New Roman"/>
          <w:sz w:val="28"/>
        </w:rPr>
        <w:t>Интеллектуальные ресу</w:t>
      </w:r>
      <w:r w:rsidR="00E41743" w:rsidRPr="00E41743">
        <w:rPr>
          <w:rFonts w:ascii="Times New Roman" w:hAnsi="Times New Roman" w:cs="Times New Roman"/>
          <w:sz w:val="28"/>
        </w:rPr>
        <w:t>рсы предприятия создают его</w:t>
      </w:r>
      <w:r w:rsidRPr="00E41743">
        <w:rPr>
          <w:rFonts w:ascii="Times New Roman" w:hAnsi="Times New Roman" w:cs="Times New Roman"/>
          <w:sz w:val="28"/>
        </w:rPr>
        <w:t xml:space="preserve"> научно-производственные активы, без которых в настоящее время ни один производитель не может участвовать в конкурентной борьбе в условиях стремительно развивающихся отраслевых рынков.</w:t>
      </w:r>
    </w:p>
    <w:p w:rsidR="00E41743" w:rsidRPr="00E41743" w:rsidRDefault="0012795D" w:rsidP="00E41743">
      <w:pPr>
        <w:pStyle w:val="aa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41743">
        <w:rPr>
          <w:rFonts w:ascii="Times New Roman" w:hAnsi="Times New Roman" w:cs="Times New Roman"/>
          <w:sz w:val="28"/>
        </w:rPr>
        <w:t>Для создания инновационной среды на предприятии необходимы специалисты, умеющие творчески мыслить и менеджеры, которые могут инициировать ее создание и развитие.</w:t>
      </w:r>
    </w:p>
    <w:p w:rsidR="0012795D" w:rsidRPr="00E41743" w:rsidRDefault="0012795D" w:rsidP="00E41743">
      <w:pPr>
        <w:pStyle w:val="aa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41743">
        <w:rPr>
          <w:rFonts w:ascii="Times New Roman" w:hAnsi="Times New Roman" w:cs="Times New Roman"/>
          <w:sz w:val="28"/>
        </w:rPr>
        <w:t xml:space="preserve">Анализ существующих подходов к стимулированию инновационной активности персонала, практикуемых ведущими высокотехнологичными предприятиями мира, показал наличие различных инструментов по </w:t>
      </w:r>
      <w:r w:rsidR="00E41743" w:rsidRPr="00E41743">
        <w:rPr>
          <w:rFonts w:ascii="Times New Roman" w:hAnsi="Times New Roman" w:cs="Times New Roman"/>
          <w:sz w:val="28"/>
        </w:rPr>
        <w:t>созданию и поддержанию инноваци</w:t>
      </w:r>
      <w:r w:rsidRPr="00E41743">
        <w:rPr>
          <w:rFonts w:ascii="Times New Roman" w:hAnsi="Times New Roman" w:cs="Times New Roman"/>
          <w:sz w:val="28"/>
        </w:rPr>
        <w:t>онной среды на предприятии. Каждый из них является эффективным на территории конкретного государства с учетом текущих темпов р</w:t>
      </w:r>
      <w:r w:rsidR="00E41743" w:rsidRPr="00E41743">
        <w:rPr>
          <w:rFonts w:ascii="Times New Roman" w:hAnsi="Times New Roman" w:cs="Times New Roman"/>
          <w:sz w:val="28"/>
        </w:rPr>
        <w:t>азвития его экономики, НТП, осо</w:t>
      </w:r>
      <w:r w:rsidRPr="00E41743">
        <w:rPr>
          <w:rFonts w:ascii="Times New Roman" w:hAnsi="Times New Roman" w:cs="Times New Roman"/>
          <w:sz w:val="28"/>
        </w:rPr>
        <w:t xml:space="preserve">бенностей менеджмента и менталитета. </w:t>
      </w:r>
    </w:p>
    <w:p w:rsidR="00994E44" w:rsidRDefault="003D34BB" w:rsidP="007F33EB">
      <w:pPr>
        <w:rPr>
          <w:b/>
          <w:sz w:val="28"/>
        </w:rPr>
      </w:pPr>
      <w:r>
        <w:rPr>
          <w:b/>
          <w:sz w:val="28"/>
        </w:rPr>
        <w:br w:type="page"/>
      </w:r>
    </w:p>
    <w:p w:rsidR="0096529E" w:rsidRPr="003D34BB" w:rsidRDefault="007F33EB" w:rsidP="003D34BB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11" w:name="_Toc41594615"/>
      <w:r w:rsidRPr="003D34BB">
        <w:rPr>
          <w:rFonts w:ascii="Times New Roman" w:hAnsi="Times New Roman" w:cs="Times New Roman"/>
          <w:b/>
          <w:color w:val="auto"/>
          <w:sz w:val="28"/>
        </w:rPr>
        <w:lastRenderedPageBreak/>
        <w:t>СПИСОК ИСПОЛЬЗОВАННЫХ ИСТОЧНИКОВ</w:t>
      </w:r>
      <w:bookmarkEnd w:id="11"/>
    </w:p>
    <w:p w:rsidR="0096529E" w:rsidRPr="00C222A5" w:rsidRDefault="0096529E" w:rsidP="007F33EB">
      <w:pPr>
        <w:spacing w:line="360" w:lineRule="auto"/>
        <w:jc w:val="center"/>
        <w:rPr>
          <w:sz w:val="28"/>
        </w:rPr>
      </w:pPr>
    </w:p>
    <w:p w:rsidR="000809F9" w:rsidRDefault="000809F9" w:rsidP="007F33EB">
      <w:pPr>
        <w:pStyle w:val="aa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Артюшина, Е. В. </w:t>
      </w:r>
      <w:r w:rsidRPr="00DF01E1">
        <w:rPr>
          <w:rFonts w:ascii="Times New Roman" w:hAnsi="Times New Roman" w:cs="Times New Roman"/>
          <w:sz w:val="28"/>
        </w:rPr>
        <w:t xml:space="preserve">Исследование прогнозного новшества на наличие стратегического соответствия в </w:t>
      </w:r>
      <w:r>
        <w:rPr>
          <w:rFonts w:ascii="Times New Roman" w:hAnsi="Times New Roman" w:cs="Times New Roman"/>
          <w:sz w:val="28"/>
        </w:rPr>
        <w:t xml:space="preserve">диверсифицированной организации / Е. В. Артюшина </w:t>
      </w:r>
      <w:r w:rsidRPr="00DF01E1">
        <w:rPr>
          <w:rFonts w:ascii="Times New Roman" w:hAnsi="Times New Roman" w:cs="Times New Roman"/>
          <w:sz w:val="28"/>
        </w:rPr>
        <w:t>// Менеджмент в России и за рубе</w:t>
      </w:r>
      <w:r>
        <w:rPr>
          <w:rFonts w:ascii="Times New Roman" w:hAnsi="Times New Roman" w:cs="Times New Roman"/>
          <w:sz w:val="28"/>
        </w:rPr>
        <w:t>жом. – 2016. – № 2. – 48-53 с.</w:t>
      </w:r>
    </w:p>
    <w:p w:rsidR="00674886" w:rsidRDefault="000809F9" w:rsidP="000748DC">
      <w:pPr>
        <w:pStyle w:val="aa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0809F9">
        <w:rPr>
          <w:rFonts w:ascii="Times New Roman" w:hAnsi="Times New Roman" w:cs="Times New Roman"/>
          <w:sz w:val="28"/>
        </w:rPr>
        <w:t>Бондаренко, Ю. В. Роль мотивации и ее оценка в рамках инновационной деятельности</w:t>
      </w:r>
      <w:r w:rsidR="000748DC">
        <w:rPr>
          <w:rFonts w:ascii="Times New Roman" w:hAnsi="Times New Roman" w:cs="Times New Roman"/>
          <w:sz w:val="28"/>
        </w:rPr>
        <w:t xml:space="preserve"> предприятия </w:t>
      </w:r>
      <w:r w:rsidR="000748DC" w:rsidRPr="000748DC">
        <w:rPr>
          <w:rFonts w:ascii="Times New Roman" w:hAnsi="Times New Roman" w:cs="Times New Roman"/>
          <w:sz w:val="28"/>
        </w:rPr>
        <w:t>// Региональная экономика: теор</w:t>
      </w:r>
      <w:r w:rsidR="000748DC">
        <w:rPr>
          <w:rFonts w:ascii="Times New Roman" w:hAnsi="Times New Roman" w:cs="Times New Roman"/>
          <w:sz w:val="28"/>
        </w:rPr>
        <w:t>ия и практика. – 2017</w:t>
      </w:r>
      <w:r w:rsidR="000748DC" w:rsidRPr="000748DC">
        <w:rPr>
          <w:rFonts w:ascii="Times New Roman" w:hAnsi="Times New Roman" w:cs="Times New Roman"/>
          <w:sz w:val="28"/>
        </w:rPr>
        <w:t>. – № 23. – c. 22-29.</w:t>
      </w:r>
    </w:p>
    <w:p w:rsidR="00674886" w:rsidRPr="00136F47" w:rsidRDefault="00674886" w:rsidP="007F33EB">
      <w:pPr>
        <w:pStyle w:val="aa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36F47">
        <w:rPr>
          <w:rFonts w:ascii="Times New Roman" w:hAnsi="Times New Roman" w:cs="Times New Roman"/>
          <w:sz w:val="28"/>
        </w:rPr>
        <w:t>Васюхин, О. В. Основы мотивации инновационной деятельности промышленного предприятия / О. В. Васюхин, Е. А. Павлова // Современные проблемы науки и образования. – 2015.</w:t>
      </w:r>
      <w:r w:rsidR="000748DC" w:rsidRPr="00136F47">
        <w:rPr>
          <w:rFonts w:ascii="Times New Roman" w:hAnsi="Times New Roman" w:cs="Times New Roman"/>
          <w:sz w:val="28"/>
        </w:rPr>
        <w:t xml:space="preserve"> – № 4</w:t>
      </w:r>
      <w:r w:rsidR="00136F47" w:rsidRPr="00136F47">
        <w:rPr>
          <w:rFonts w:ascii="Times New Roman" w:hAnsi="Times New Roman" w:cs="Times New Roman"/>
          <w:sz w:val="28"/>
        </w:rPr>
        <w:t>.</w:t>
      </w:r>
      <w:r w:rsidR="00136F47" w:rsidRPr="00136F4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136F47" w:rsidRPr="00136F47">
        <w:rPr>
          <w:rFonts w:ascii="Times New Roman" w:hAnsi="Times New Roman" w:cs="Times New Roman"/>
          <w:sz w:val="28"/>
        </w:rPr>
        <w:t>–</w:t>
      </w:r>
      <w:r w:rsidR="00136F47">
        <w:rPr>
          <w:rFonts w:ascii="Times New Roman" w:hAnsi="Times New Roman" w:cs="Times New Roman"/>
          <w:sz w:val="28"/>
        </w:rPr>
        <w:t xml:space="preserve"> </w:t>
      </w:r>
      <w:r w:rsidR="00136F47" w:rsidRPr="00136F47">
        <w:rPr>
          <w:rFonts w:ascii="Times New Roman" w:hAnsi="Times New Roman" w:cs="Times New Roman"/>
          <w:sz w:val="28"/>
        </w:rPr>
        <w:t xml:space="preserve">с. 220 </w:t>
      </w:r>
    </w:p>
    <w:p w:rsidR="00674886" w:rsidRPr="00136F47" w:rsidRDefault="00674886" w:rsidP="007F33EB">
      <w:pPr>
        <w:pStyle w:val="aa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136F47">
        <w:rPr>
          <w:rFonts w:ascii="Times New Roman" w:hAnsi="Times New Roman" w:cs="Times New Roman"/>
          <w:sz w:val="28"/>
        </w:rPr>
        <w:t>Вэй</w:t>
      </w:r>
      <w:proofErr w:type="spellEnd"/>
      <w:r w:rsidRPr="00136F47">
        <w:rPr>
          <w:rFonts w:ascii="Times New Roman" w:hAnsi="Times New Roman" w:cs="Times New Roman"/>
          <w:sz w:val="28"/>
        </w:rPr>
        <w:t xml:space="preserve">, В. Ю., Горшкова, Я. С. Инновационная активность персонала как основа реализации эффективного менеджмента высокотехнологичных предприятий / В. Ю. </w:t>
      </w:r>
      <w:proofErr w:type="spellStart"/>
      <w:r w:rsidRPr="00136F47">
        <w:rPr>
          <w:rFonts w:ascii="Times New Roman" w:hAnsi="Times New Roman" w:cs="Times New Roman"/>
          <w:sz w:val="28"/>
        </w:rPr>
        <w:t>Вэй</w:t>
      </w:r>
      <w:proofErr w:type="spellEnd"/>
      <w:r w:rsidRPr="00136F47">
        <w:rPr>
          <w:rFonts w:ascii="Times New Roman" w:hAnsi="Times New Roman" w:cs="Times New Roman"/>
          <w:sz w:val="28"/>
        </w:rPr>
        <w:t>, Я. С. Горшкова: Московский государственный технический университет им. Н.Э. Баумана, Москва, Россия- 2019</w:t>
      </w:r>
      <w:r w:rsidR="00136F47" w:rsidRPr="00136F47">
        <w:rPr>
          <w:rFonts w:ascii="Times New Roman" w:hAnsi="Times New Roman" w:cs="Times New Roman"/>
          <w:sz w:val="28"/>
        </w:rPr>
        <w:t>.</w:t>
      </w:r>
      <w:r w:rsidRPr="00136F47">
        <w:rPr>
          <w:rFonts w:ascii="Times New Roman" w:hAnsi="Times New Roman" w:cs="Times New Roman"/>
          <w:sz w:val="28"/>
        </w:rPr>
        <w:t xml:space="preserve"> </w:t>
      </w:r>
      <w:r w:rsidR="00136F47">
        <w:rPr>
          <w:rFonts w:ascii="Times New Roman" w:hAnsi="Times New Roman" w:cs="Times New Roman"/>
          <w:sz w:val="28"/>
        </w:rPr>
        <w:t>– Том 13. – № 2. – с</w:t>
      </w:r>
      <w:r w:rsidR="00136F47" w:rsidRPr="00136F47">
        <w:rPr>
          <w:rFonts w:ascii="Times New Roman" w:hAnsi="Times New Roman" w:cs="Times New Roman"/>
          <w:sz w:val="28"/>
        </w:rPr>
        <w:t>. 341-356.</w:t>
      </w:r>
    </w:p>
    <w:p w:rsidR="00674886" w:rsidRPr="0027186C" w:rsidRDefault="00674886" w:rsidP="007F33EB">
      <w:pPr>
        <w:pStyle w:val="aa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r w:rsidRPr="00136F47">
        <w:rPr>
          <w:rFonts w:ascii="Times New Roman" w:hAnsi="Times New Roman" w:cs="Times New Roman"/>
          <w:sz w:val="28"/>
        </w:rPr>
        <w:t>Ганькина</w:t>
      </w:r>
      <w:proofErr w:type="spellEnd"/>
      <w:r w:rsidRPr="00136F47">
        <w:rPr>
          <w:rFonts w:ascii="Times New Roman" w:hAnsi="Times New Roman" w:cs="Times New Roman"/>
          <w:sz w:val="28"/>
        </w:rPr>
        <w:t xml:space="preserve">, А. В. Основные методы стимулирования инновационной активности персонала </w:t>
      </w:r>
      <w:r w:rsidR="00136F47" w:rsidRPr="00136F47">
        <w:rPr>
          <w:rFonts w:ascii="Times New Roman" w:hAnsi="Times New Roman" w:cs="Times New Roman"/>
          <w:sz w:val="28"/>
        </w:rPr>
        <w:t xml:space="preserve">// Вопросы науки и образования. </w:t>
      </w:r>
      <w:r w:rsidR="00136F47" w:rsidRPr="0027186C">
        <w:rPr>
          <w:rFonts w:ascii="Times New Roman" w:hAnsi="Times New Roman" w:cs="Times New Roman"/>
          <w:sz w:val="28"/>
          <w:lang w:val="en-US"/>
        </w:rPr>
        <w:t xml:space="preserve">2018. №24. URL: https://cyberleninka.ru/article/n/osnovnye-metody-stimulirovaniyainnovatsionnoy-aktivnosti-personala </w:t>
      </w:r>
    </w:p>
    <w:p w:rsidR="00674886" w:rsidRDefault="00D12DBA" w:rsidP="007F33EB">
      <w:pPr>
        <w:pStyle w:val="aa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674886">
        <w:rPr>
          <w:rFonts w:ascii="Times New Roman" w:hAnsi="Times New Roman" w:cs="Times New Roman"/>
          <w:sz w:val="28"/>
        </w:rPr>
        <w:t xml:space="preserve">Гончаренко, Л. П., Кузнецов, Б. Т., </w:t>
      </w:r>
      <w:proofErr w:type="spellStart"/>
      <w:r w:rsidRPr="00674886">
        <w:rPr>
          <w:rFonts w:ascii="Times New Roman" w:hAnsi="Times New Roman" w:cs="Times New Roman"/>
          <w:sz w:val="28"/>
        </w:rPr>
        <w:t>Булышева</w:t>
      </w:r>
      <w:proofErr w:type="spellEnd"/>
      <w:r w:rsidRPr="00674886">
        <w:rPr>
          <w:rFonts w:ascii="Times New Roman" w:hAnsi="Times New Roman" w:cs="Times New Roman"/>
          <w:sz w:val="28"/>
        </w:rPr>
        <w:t xml:space="preserve">, Т. С., Захарова, В.М. </w:t>
      </w:r>
      <w:r w:rsidR="0096529E" w:rsidRPr="00674886">
        <w:rPr>
          <w:rFonts w:ascii="Times New Roman" w:hAnsi="Times New Roman" w:cs="Times New Roman"/>
          <w:sz w:val="28"/>
        </w:rPr>
        <w:t xml:space="preserve">Инновационный </w:t>
      </w:r>
      <w:r w:rsidR="00EA3A57" w:rsidRPr="00674886">
        <w:rPr>
          <w:rFonts w:ascii="Times New Roman" w:hAnsi="Times New Roman" w:cs="Times New Roman"/>
          <w:sz w:val="28"/>
        </w:rPr>
        <w:t>менеджмент:</w:t>
      </w:r>
      <w:r w:rsidR="0096529E" w:rsidRPr="00674886">
        <w:rPr>
          <w:rFonts w:ascii="Times New Roman" w:hAnsi="Times New Roman" w:cs="Times New Roman"/>
          <w:sz w:val="28"/>
        </w:rPr>
        <w:t xml:space="preserve"> учебник для вузов / Л. П. Гончаренко, Б. Т. Кузнецов, Т. С. </w:t>
      </w:r>
      <w:proofErr w:type="spellStart"/>
      <w:r w:rsidR="0096529E" w:rsidRPr="00674886">
        <w:rPr>
          <w:rFonts w:ascii="Times New Roman" w:hAnsi="Times New Roman" w:cs="Times New Roman"/>
          <w:sz w:val="28"/>
        </w:rPr>
        <w:t>Булышева</w:t>
      </w:r>
      <w:proofErr w:type="spellEnd"/>
      <w:r w:rsidR="0096529E" w:rsidRPr="00674886">
        <w:rPr>
          <w:rFonts w:ascii="Times New Roman" w:hAnsi="Times New Roman" w:cs="Times New Roman"/>
          <w:sz w:val="28"/>
        </w:rPr>
        <w:t>, В. М. </w:t>
      </w:r>
      <w:r w:rsidR="00EA3A57" w:rsidRPr="00674886">
        <w:rPr>
          <w:rFonts w:ascii="Times New Roman" w:hAnsi="Times New Roman" w:cs="Times New Roman"/>
          <w:sz w:val="28"/>
        </w:rPr>
        <w:t>Захарова;</w:t>
      </w:r>
      <w:r w:rsidR="0096529E" w:rsidRPr="00674886">
        <w:rPr>
          <w:rFonts w:ascii="Times New Roman" w:hAnsi="Times New Roman" w:cs="Times New Roman"/>
          <w:sz w:val="28"/>
        </w:rPr>
        <w:t xml:space="preserve"> под общей редакцией Л. П. Гончаренко. — 2-е изд., </w:t>
      </w:r>
      <w:proofErr w:type="spellStart"/>
      <w:r w:rsidR="0096529E" w:rsidRPr="00674886">
        <w:rPr>
          <w:rFonts w:ascii="Times New Roman" w:hAnsi="Times New Roman" w:cs="Times New Roman"/>
          <w:sz w:val="28"/>
        </w:rPr>
        <w:t>перераб</w:t>
      </w:r>
      <w:proofErr w:type="spellEnd"/>
      <w:proofErr w:type="gramStart"/>
      <w:r w:rsidR="0096529E" w:rsidRPr="00674886">
        <w:rPr>
          <w:rFonts w:ascii="Times New Roman" w:hAnsi="Times New Roman" w:cs="Times New Roman"/>
          <w:sz w:val="28"/>
        </w:rPr>
        <w:t>.</w:t>
      </w:r>
      <w:proofErr w:type="gramEnd"/>
      <w:r w:rsidR="0096529E" w:rsidRPr="00674886">
        <w:rPr>
          <w:rFonts w:ascii="Times New Roman" w:hAnsi="Times New Roman" w:cs="Times New Roman"/>
          <w:sz w:val="28"/>
        </w:rPr>
        <w:t xml:space="preserve"> и доп. — </w:t>
      </w:r>
      <w:r w:rsidR="00EA3A57" w:rsidRPr="00674886">
        <w:rPr>
          <w:rFonts w:ascii="Times New Roman" w:hAnsi="Times New Roman" w:cs="Times New Roman"/>
          <w:sz w:val="28"/>
        </w:rPr>
        <w:t>Москва:</w:t>
      </w:r>
      <w:r w:rsidR="0096529E" w:rsidRPr="00674886">
        <w:rPr>
          <w:rFonts w:ascii="Times New Roman" w:hAnsi="Times New Roman" w:cs="Times New Roman"/>
          <w:sz w:val="28"/>
        </w:rPr>
        <w:t xml:space="preserve"> Издательство </w:t>
      </w:r>
      <w:proofErr w:type="spellStart"/>
      <w:r w:rsidR="0096529E" w:rsidRPr="00674886">
        <w:rPr>
          <w:rFonts w:ascii="Times New Roman" w:hAnsi="Times New Roman" w:cs="Times New Roman"/>
          <w:sz w:val="28"/>
        </w:rPr>
        <w:t>Юрайт</w:t>
      </w:r>
      <w:proofErr w:type="spellEnd"/>
      <w:r w:rsidR="0096529E" w:rsidRPr="00674886">
        <w:rPr>
          <w:rFonts w:ascii="Times New Roman" w:hAnsi="Times New Roman" w:cs="Times New Roman"/>
          <w:sz w:val="28"/>
        </w:rPr>
        <w:t>, 2020. — 487 с. </w:t>
      </w:r>
    </w:p>
    <w:p w:rsidR="00674886" w:rsidRDefault="00674886" w:rsidP="007F33EB">
      <w:pPr>
        <w:pStyle w:val="aa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674886">
        <w:rPr>
          <w:rFonts w:ascii="Times New Roman" w:hAnsi="Times New Roman" w:cs="Times New Roman"/>
          <w:sz w:val="28"/>
        </w:rPr>
        <w:t>Гродзенский, С. Я. Менеджмент качества / С. Я. Гродзенский // Учебное пособие. - М.: Проспект, 2015. – 200 c.</w:t>
      </w:r>
    </w:p>
    <w:p w:rsidR="00674886" w:rsidRDefault="00674886" w:rsidP="007F33EB">
      <w:pPr>
        <w:pStyle w:val="aa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674886">
        <w:rPr>
          <w:rFonts w:ascii="Times New Roman" w:hAnsi="Times New Roman" w:cs="Times New Roman"/>
          <w:sz w:val="28"/>
        </w:rPr>
        <w:t xml:space="preserve">Губарев, А. В. Информационное обеспечение системы менеджмента качества. / А. В. Губарев // Монография. - М.: ГЛТ, 2015. – 132 c. </w:t>
      </w:r>
    </w:p>
    <w:p w:rsidR="00674886" w:rsidRPr="000A54B9" w:rsidRDefault="00674886" w:rsidP="007F33EB">
      <w:pPr>
        <w:pStyle w:val="aa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0A54B9">
        <w:rPr>
          <w:rFonts w:ascii="Times New Roman" w:hAnsi="Times New Roman" w:cs="Times New Roman"/>
          <w:sz w:val="28"/>
        </w:rPr>
        <w:lastRenderedPageBreak/>
        <w:t xml:space="preserve">Завьялова, Е. К., </w:t>
      </w:r>
      <w:proofErr w:type="spellStart"/>
      <w:r w:rsidRPr="000A54B9">
        <w:rPr>
          <w:rFonts w:ascii="Times New Roman" w:hAnsi="Times New Roman" w:cs="Times New Roman"/>
          <w:sz w:val="28"/>
        </w:rPr>
        <w:t>Цыбова</w:t>
      </w:r>
      <w:proofErr w:type="spellEnd"/>
      <w:r w:rsidRPr="000A54B9">
        <w:rPr>
          <w:rFonts w:ascii="Times New Roman" w:hAnsi="Times New Roman" w:cs="Times New Roman"/>
          <w:sz w:val="28"/>
        </w:rPr>
        <w:t xml:space="preserve">, В. С., </w:t>
      </w:r>
      <w:proofErr w:type="spellStart"/>
      <w:r w:rsidRPr="000A54B9">
        <w:rPr>
          <w:rFonts w:ascii="Times New Roman" w:hAnsi="Times New Roman" w:cs="Times New Roman"/>
          <w:sz w:val="28"/>
        </w:rPr>
        <w:t>Яхонтова</w:t>
      </w:r>
      <w:proofErr w:type="spellEnd"/>
      <w:r w:rsidRPr="000A54B9">
        <w:rPr>
          <w:rFonts w:ascii="Times New Roman" w:hAnsi="Times New Roman" w:cs="Times New Roman"/>
          <w:sz w:val="28"/>
        </w:rPr>
        <w:t>, Е. С. Взаимосвязь управления человеческими ресурсами и инновационной активности российских компаний / Е. К. Завьялов</w:t>
      </w:r>
      <w:r w:rsidR="000A54B9" w:rsidRPr="000A54B9">
        <w:rPr>
          <w:rFonts w:ascii="Times New Roman" w:hAnsi="Times New Roman" w:cs="Times New Roman"/>
          <w:sz w:val="28"/>
        </w:rPr>
        <w:t xml:space="preserve">а, В. С. </w:t>
      </w:r>
      <w:proofErr w:type="spellStart"/>
      <w:r w:rsidR="000A54B9" w:rsidRPr="000A54B9">
        <w:rPr>
          <w:rFonts w:ascii="Times New Roman" w:hAnsi="Times New Roman" w:cs="Times New Roman"/>
          <w:sz w:val="28"/>
        </w:rPr>
        <w:t>Цыбова</w:t>
      </w:r>
      <w:proofErr w:type="spellEnd"/>
      <w:r w:rsidR="000A54B9" w:rsidRPr="000A54B9">
        <w:rPr>
          <w:rFonts w:ascii="Times New Roman" w:hAnsi="Times New Roman" w:cs="Times New Roman"/>
          <w:sz w:val="28"/>
        </w:rPr>
        <w:t>, Е. С. </w:t>
      </w:r>
      <w:proofErr w:type="spellStart"/>
      <w:r w:rsidR="000A54B9" w:rsidRPr="000A54B9">
        <w:rPr>
          <w:rFonts w:ascii="Times New Roman" w:hAnsi="Times New Roman" w:cs="Times New Roman"/>
          <w:sz w:val="28"/>
        </w:rPr>
        <w:t>Яхонтова</w:t>
      </w:r>
      <w:proofErr w:type="spellEnd"/>
      <w:r w:rsidR="000A54B9" w:rsidRPr="000A54B9">
        <w:rPr>
          <w:rFonts w:ascii="Times New Roman" w:hAnsi="Times New Roman" w:cs="Times New Roman"/>
          <w:sz w:val="28"/>
        </w:rPr>
        <w:t xml:space="preserve"> // </w:t>
      </w:r>
      <w:r w:rsidR="000A54B9" w:rsidRPr="000A54B9">
        <w:rPr>
          <w:rFonts w:ascii="Times New Roman" w:hAnsi="Times New Roman" w:cs="Times New Roman"/>
          <w:iCs/>
          <w:sz w:val="28"/>
        </w:rPr>
        <w:t>Вестник С.-Петербургского ун-та. Серия Менеджмент</w:t>
      </w:r>
      <w:r w:rsidR="000A54B9" w:rsidRPr="000A54B9">
        <w:rPr>
          <w:rFonts w:ascii="Times New Roman" w:hAnsi="Times New Roman" w:cs="Times New Roman"/>
          <w:sz w:val="28"/>
        </w:rPr>
        <w:t> (2). 2015. 78–106 с.</w:t>
      </w:r>
    </w:p>
    <w:p w:rsidR="00674886" w:rsidRDefault="00674886" w:rsidP="007F33EB">
      <w:pPr>
        <w:pStyle w:val="aa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674886">
        <w:rPr>
          <w:rFonts w:ascii="Times New Roman" w:hAnsi="Times New Roman" w:cs="Times New Roman"/>
          <w:sz w:val="28"/>
        </w:rPr>
        <w:t>Кипервар</w:t>
      </w:r>
      <w:proofErr w:type="spellEnd"/>
      <w:r w:rsidRPr="00674886">
        <w:rPr>
          <w:rFonts w:ascii="Times New Roman" w:hAnsi="Times New Roman" w:cs="Times New Roman"/>
          <w:sz w:val="28"/>
        </w:rPr>
        <w:t xml:space="preserve">, Е. А., </w:t>
      </w:r>
      <w:proofErr w:type="spellStart"/>
      <w:r w:rsidRPr="00674886">
        <w:rPr>
          <w:rFonts w:ascii="Times New Roman" w:hAnsi="Times New Roman" w:cs="Times New Roman"/>
          <w:sz w:val="28"/>
        </w:rPr>
        <w:t>Трункина</w:t>
      </w:r>
      <w:proofErr w:type="spellEnd"/>
      <w:r w:rsidRPr="00674886">
        <w:rPr>
          <w:rFonts w:ascii="Times New Roman" w:hAnsi="Times New Roman" w:cs="Times New Roman"/>
          <w:sz w:val="28"/>
        </w:rPr>
        <w:t xml:space="preserve">, Л. В. Формирование и развитие инновационного потенциала работников предприятия / Е. А. </w:t>
      </w:r>
      <w:proofErr w:type="spellStart"/>
      <w:r w:rsidRPr="00674886">
        <w:rPr>
          <w:rFonts w:ascii="Times New Roman" w:hAnsi="Times New Roman" w:cs="Times New Roman"/>
          <w:sz w:val="28"/>
        </w:rPr>
        <w:t>Кипервар</w:t>
      </w:r>
      <w:proofErr w:type="spellEnd"/>
      <w:r w:rsidRPr="00674886">
        <w:rPr>
          <w:rFonts w:ascii="Times New Roman" w:hAnsi="Times New Roman" w:cs="Times New Roman"/>
          <w:sz w:val="28"/>
        </w:rPr>
        <w:t xml:space="preserve">, Л. В. </w:t>
      </w:r>
      <w:proofErr w:type="spellStart"/>
      <w:r w:rsidRPr="00674886">
        <w:rPr>
          <w:rFonts w:ascii="Times New Roman" w:hAnsi="Times New Roman" w:cs="Times New Roman"/>
          <w:sz w:val="28"/>
        </w:rPr>
        <w:t>Трункина</w:t>
      </w:r>
      <w:proofErr w:type="spellEnd"/>
      <w:r w:rsidRPr="00674886">
        <w:rPr>
          <w:rFonts w:ascii="Times New Roman" w:hAnsi="Times New Roman" w:cs="Times New Roman"/>
          <w:sz w:val="28"/>
        </w:rPr>
        <w:t xml:space="preserve"> // Вестник Воронежского государственного университета инженерных технологий. 2016. № 2 (68). 361-365 с.</w:t>
      </w:r>
    </w:p>
    <w:p w:rsidR="00674886" w:rsidRDefault="00674886" w:rsidP="007F33EB">
      <w:pPr>
        <w:pStyle w:val="aa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674886">
        <w:rPr>
          <w:rFonts w:ascii="Times New Roman" w:hAnsi="Times New Roman" w:cs="Times New Roman"/>
          <w:sz w:val="28"/>
        </w:rPr>
        <w:t xml:space="preserve">Коммерциализация научных разработок и расцвет наукоемкого производства в США. Портал «История новой России». [Электронный ресурс]. http://ru-90.ru/node/1501 – 22.04.2020  </w:t>
      </w:r>
    </w:p>
    <w:p w:rsidR="00E921E6" w:rsidRPr="0027186C" w:rsidRDefault="00E921E6" w:rsidP="007F33EB">
      <w:pPr>
        <w:pStyle w:val="aa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</w:t>
      </w:r>
      <w:r w:rsidRPr="00E921E6">
        <w:rPr>
          <w:rFonts w:ascii="Times New Roman" w:hAnsi="Times New Roman" w:cs="Times New Roman"/>
          <w:sz w:val="28"/>
        </w:rPr>
        <w:t xml:space="preserve">рупнейший межрегиональный </w:t>
      </w:r>
      <w:proofErr w:type="spellStart"/>
      <w:r w:rsidRPr="00E921E6">
        <w:rPr>
          <w:rFonts w:ascii="Times New Roman" w:hAnsi="Times New Roman" w:cs="Times New Roman"/>
          <w:sz w:val="28"/>
        </w:rPr>
        <w:t>медиахолдинг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E921E6">
        <w:rPr>
          <w:rFonts w:ascii="Times New Roman" w:hAnsi="Times New Roman" w:cs="Times New Roman"/>
          <w:bCs/>
          <w:sz w:val="28"/>
        </w:rPr>
        <w:t>«</w:t>
      </w:r>
      <w:proofErr w:type="spellStart"/>
      <w:r w:rsidRPr="00E921E6">
        <w:rPr>
          <w:rFonts w:ascii="Times New Roman" w:hAnsi="Times New Roman" w:cs="Times New Roman"/>
          <w:bCs/>
          <w:sz w:val="28"/>
        </w:rPr>
        <w:t>ФедералПресс</w:t>
      </w:r>
      <w:proofErr w:type="spellEnd"/>
      <w:r w:rsidRPr="00E921E6">
        <w:rPr>
          <w:rFonts w:ascii="Times New Roman" w:hAnsi="Times New Roman" w:cs="Times New Roman"/>
          <w:bCs/>
          <w:sz w:val="28"/>
        </w:rPr>
        <w:t>»</w:t>
      </w:r>
      <w:r>
        <w:rPr>
          <w:rFonts w:ascii="Times New Roman" w:hAnsi="Times New Roman" w:cs="Times New Roman"/>
          <w:bCs/>
          <w:sz w:val="28"/>
        </w:rPr>
        <w:t>.</w:t>
      </w:r>
      <w:r w:rsidRPr="00E921E6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  <w:lang w:val="en-US"/>
        </w:rPr>
        <w:t>URL</w:t>
      </w:r>
      <w:r w:rsidRPr="0027186C">
        <w:rPr>
          <w:rFonts w:ascii="Times New Roman" w:hAnsi="Times New Roman" w:cs="Times New Roman"/>
          <w:bCs/>
          <w:sz w:val="28"/>
        </w:rPr>
        <w:t xml:space="preserve">: </w:t>
      </w:r>
      <w:r w:rsidRPr="00E921E6">
        <w:rPr>
          <w:rFonts w:ascii="Times New Roman" w:hAnsi="Times New Roman" w:cs="Times New Roman"/>
          <w:bCs/>
          <w:sz w:val="28"/>
          <w:lang w:val="en-US"/>
        </w:rPr>
        <w:t>https</w:t>
      </w:r>
      <w:r w:rsidRPr="0027186C">
        <w:rPr>
          <w:rFonts w:ascii="Times New Roman" w:hAnsi="Times New Roman" w:cs="Times New Roman"/>
          <w:bCs/>
          <w:sz w:val="28"/>
        </w:rPr>
        <w:t>://</w:t>
      </w:r>
      <w:proofErr w:type="spellStart"/>
      <w:r w:rsidRPr="00E921E6">
        <w:rPr>
          <w:rFonts w:ascii="Times New Roman" w:hAnsi="Times New Roman" w:cs="Times New Roman"/>
          <w:bCs/>
          <w:sz w:val="28"/>
          <w:lang w:val="en-US"/>
        </w:rPr>
        <w:t>fedpress</w:t>
      </w:r>
      <w:proofErr w:type="spellEnd"/>
      <w:r w:rsidRPr="0027186C">
        <w:rPr>
          <w:rFonts w:ascii="Times New Roman" w:hAnsi="Times New Roman" w:cs="Times New Roman"/>
          <w:bCs/>
          <w:sz w:val="28"/>
        </w:rPr>
        <w:t>.</w:t>
      </w:r>
      <w:proofErr w:type="spellStart"/>
      <w:r w:rsidRPr="00E921E6">
        <w:rPr>
          <w:rFonts w:ascii="Times New Roman" w:hAnsi="Times New Roman" w:cs="Times New Roman"/>
          <w:bCs/>
          <w:sz w:val="28"/>
          <w:lang w:val="en-US"/>
        </w:rPr>
        <w:t>ru</w:t>
      </w:r>
      <w:proofErr w:type="spellEnd"/>
      <w:r w:rsidRPr="0027186C">
        <w:rPr>
          <w:rFonts w:ascii="Times New Roman" w:hAnsi="Times New Roman" w:cs="Times New Roman"/>
          <w:bCs/>
          <w:sz w:val="28"/>
        </w:rPr>
        <w:t>/</w:t>
      </w:r>
      <w:r w:rsidRPr="00E921E6">
        <w:rPr>
          <w:rFonts w:ascii="Times New Roman" w:hAnsi="Times New Roman" w:cs="Times New Roman"/>
          <w:bCs/>
          <w:sz w:val="28"/>
          <w:lang w:val="en-US"/>
        </w:rPr>
        <w:t>company</w:t>
      </w:r>
      <w:r w:rsidRPr="0027186C">
        <w:rPr>
          <w:rFonts w:ascii="Times New Roman" w:hAnsi="Times New Roman" w:cs="Times New Roman"/>
          <w:bCs/>
          <w:sz w:val="28"/>
        </w:rPr>
        <w:t xml:space="preserve">/1636412 </w:t>
      </w:r>
    </w:p>
    <w:p w:rsidR="00674886" w:rsidRPr="00F17ACB" w:rsidRDefault="00674886" w:rsidP="007F33EB">
      <w:pPr>
        <w:pStyle w:val="aa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F17ACB">
        <w:rPr>
          <w:rFonts w:ascii="Times New Roman" w:hAnsi="Times New Roman" w:cs="Times New Roman"/>
          <w:sz w:val="28"/>
        </w:rPr>
        <w:t xml:space="preserve">Кузнецов, С. А., Крутько, Е. В., </w:t>
      </w:r>
      <w:proofErr w:type="spellStart"/>
      <w:r w:rsidRPr="00F17ACB">
        <w:rPr>
          <w:rFonts w:ascii="Times New Roman" w:hAnsi="Times New Roman" w:cs="Times New Roman"/>
          <w:sz w:val="28"/>
        </w:rPr>
        <w:t>Лесникова</w:t>
      </w:r>
      <w:proofErr w:type="spellEnd"/>
      <w:r w:rsidRPr="00F17ACB">
        <w:rPr>
          <w:rFonts w:ascii="Times New Roman" w:hAnsi="Times New Roman" w:cs="Times New Roman"/>
          <w:sz w:val="28"/>
        </w:rPr>
        <w:t xml:space="preserve">, М. С. Сравнительная характеристика мотивации и стимулирования персонала в России и Японии: Международный студенческий научный вестник / С. А. Кузнецов, Е. В. Крутько, М. С. </w:t>
      </w:r>
      <w:proofErr w:type="spellStart"/>
      <w:r w:rsidRPr="00F17ACB">
        <w:rPr>
          <w:rFonts w:ascii="Times New Roman" w:hAnsi="Times New Roman" w:cs="Times New Roman"/>
          <w:sz w:val="28"/>
        </w:rPr>
        <w:t>Лесникова</w:t>
      </w:r>
      <w:proofErr w:type="spellEnd"/>
      <w:r w:rsidR="00F17ACB" w:rsidRPr="00F17ACB">
        <w:rPr>
          <w:rFonts w:ascii="Times New Roman" w:hAnsi="Times New Roman" w:cs="Times New Roman"/>
          <w:sz w:val="28"/>
        </w:rPr>
        <w:t>. – 2017. – № 6. – c</w:t>
      </w:r>
      <w:r w:rsidR="00F17ACB">
        <w:rPr>
          <w:rFonts w:ascii="Times New Roman" w:hAnsi="Times New Roman" w:cs="Times New Roman"/>
          <w:sz w:val="28"/>
        </w:rPr>
        <w:t>. 83</w:t>
      </w:r>
    </w:p>
    <w:p w:rsidR="00674886" w:rsidRPr="004E3337" w:rsidRDefault="00674886" w:rsidP="007F33EB">
      <w:pPr>
        <w:pStyle w:val="aa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4E3337">
        <w:rPr>
          <w:rFonts w:ascii="Times New Roman" w:hAnsi="Times New Roman" w:cs="Times New Roman"/>
          <w:sz w:val="28"/>
        </w:rPr>
        <w:t>Лачкова</w:t>
      </w:r>
      <w:proofErr w:type="spellEnd"/>
      <w:r w:rsidR="00994E44" w:rsidRPr="004E3337">
        <w:rPr>
          <w:rFonts w:ascii="Times New Roman" w:hAnsi="Times New Roman" w:cs="Times New Roman"/>
          <w:sz w:val="28"/>
        </w:rPr>
        <w:t>,</w:t>
      </w:r>
      <w:r w:rsidRPr="004E3337">
        <w:rPr>
          <w:rFonts w:ascii="Times New Roman" w:hAnsi="Times New Roman" w:cs="Times New Roman"/>
          <w:sz w:val="28"/>
        </w:rPr>
        <w:t xml:space="preserve"> Е. Ю. Мотивация и стимулирование инновационной активности персонала предприятия / Е. Ю. </w:t>
      </w:r>
      <w:proofErr w:type="spellStart"/>
      <w:r w:rsidRPr="004E3337">
        <w:rPr>
          <w:rFonts w:ascii="Times New Roman" w:hAnsi="Times New Roman" w:cs="Times New Roman"/>
          <w:sz w:val="28"/>
        </w:rPr>
        <w:t>Лачкова</w:t>
      </w:r>
      <w:proofErr w:type="spellEnd"/>
      <w:r w:rsidRPr="004E3337">
        <w:rPr>
          <w:rFonts w:ascii="Times New Roman" w:hAnsi="Times New Roman" w:cs="Times New Roman"/>
          <w:sz w:val="28"/>
        </w:rPr>
        <w:t xml:space="preserve"> // </w:t>
      </w:r>
      <w:proofErr w:type="gramStart"/>
      <w:r w:rsidRPr="004E3337">
        <w:rPr>
          <w:rFonts w:ascii="Times New Roman" w:hAnsi="Times New Roman" w:cs="Times New Roman"/>
          <w:sz w:val="28"/>
        </w:rPr>
        <w:t>В</w:t>
      </w:r>
      <w:proofErr w:type="gramEnd"/>
      <w:r w:rsidRPr="004E3337">
        <w:rPr>
          <w:rFonts w:ascii="Times New Roman" w:hAnsi="Times New Roman" w:cs="Times New Roman"/>
          <w:sz w:val="28"/>
        </w:rPr>
        <w:t xml:space="preserve"> сборнике: Современные инновации в экономике, технике и обществе. </w:t>
      </w:r>
      <w:r w:rsidR="004E3337" w:rsidRPr="004E3337">
        <w:rPr>
          <w:rFonts w:ascii="Times New Roman" w:hAnsi="Times New Roman" w:cs="Times New Roman"/>
          <w:sz w:val="28"/>
        </w:rPr>
        <w:t xml:space="preserve">– 2019. </w:t>
      </w:r>
      <w:r w:rsidRPr="004E3337">
        <w:rPr>
          <w:rFonts w:ascii="Times New Roman" w:hAnsi="Times New Roman" w:cs="Times New Roman"/>
          <w:sz w:val="28"/>
        </w:rPr>
        <w:t>с.</w:t>
      </w:r>
      <w:r w:rsidR="004E3337" w:rsidRPr="004E3337">
        <w:rPr>
          <w:rFonts w:ascii="Times New Roman" w:hAnsi="Times New Roman" w:cs="Times New Roman"/>
          <w:sz w:val="28"/>
        </w:rPr>
        <w:t xml:space="preserve"> 146</w:t>
      </w:r>
    </w:p>
    <w:p w:rsidR="00674886" w:rsidRDefault="00674886" w:rsidP="007F33EB">
      <w:pPr>
        <w:pStyle w:val="aa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674886">
        <w:rPr>
          <w:rFonts w:ascii="Times New Roman" w:hAnsi="Times New Roman" w:cs="Times New Roman"/>
          <w:sz w:val="28"/>
        </w:rPr>
        <w:t>Пахно</w:t>
      </w:r>
      <w:proofErr w:type="spellEnd"/>
      <w:r w:rsidRPr="00674886">
        <w:rPr>
          <w:rFonts w:ascii="Times New Roman" w:hAnsi="Times New Roman" w:cs="Times New Roman"/>
          <w:sz w:val="28"/>
        </w:rPr>
        <w:t xml:space="preserve">, И. В. Инновационная активность и новообразование личности: </w:t>
      </w:r>
      <w:proofErr w:type="spellStart"/>
      <w:r w:rsidRPr="00674886">
        <w:rPr>
          <w:rFonts w:ascii="Times New Roman" w:hAnsi="Times New Roman" w:cs="Times New Roman"/>
          <w:sz w:val="28"/>
        </w:rPr>
        <w:t>метасистемный</w:t>
      </w:r>
      <w:proofErr w:type="spellEnd"/>
      <w:r w:rsidRPr="00674886">
        <w:rPr>
          <w:rFonts w:ascii="Times New Roman" w:hAnsi="Times New Roman" w:cs="Times New Roman"/>
          <w:sz w:val="28"/>
        </w:rPr>
        <w:t xml:space="preserve"> подход / И. В. </w:t>
      </w:r>
      <w:proofErr w:type="spellStart"/>
      <w:r w:rsidRPr="00674886">
        <w:rPr>
          <w:rFonts w:ascii="Times New Roman" w:hAnsi="Times New Roman" w:cs="Times New Roman"/>
          <w:sz w:val="28"/>
        </w:rPr>
        <w:t>Пахно</w:t>
      </w:r>
      <w:proofErr w:type="spellEnd"/>
      <w:r w:rsidRPr="00674886">
        <w:rPr>
          <w:rFonts w:ascii="Times New Roman" w:hAnsi="Times New Roman" w:cs="Times New Roman"/>
          <w:sz w:val="28"/>
        </w:rPr>
        <w:t xml:space="preserve"> // Психология в эконом</w:t>
      </w:r>
      <w:r w:rsidR="004E3337">
        <w:rPr>
          <w:rFonts w:ascii="Times New Roman" w:hAnsi="Times New Roman" w:cs="Times New Roman"/>
          <w:sz w:val="28"/>
        </w:rPr>
        <w:t>ике и управлении, 2015. № 1. c</w:t>
      </w:r>
      <w:r w:rsidRPr="00674886">
        <w:rPr>
          <w:rFonts w:ascii="Times New Roman" w:hAnsi="Times New Roman" w:cs="Times New Roman"/>
          <w:sz w:val="28"/>
        </w:rPr>
        <w:t>. 19.</w:t>
      </w:r>
    </w:p>
    <w:p w:rsidR="00674886" w:rsidRDefault="00674886" w:rsidP="007F33EB">
      <w:pPr>
        <w:pStyle w:val="aa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674886">
        <w:rPr>
          <w:rFonts w:ascii="Times New Roman" w:hAnsi="Times New Roman" w:cs="Times New Roman"/>
          <w:sz w:val="28"/>
        </w:rPr>
        <w:t>Пименов, С. В., Родионова, Е. В., Федосова, Р. Н. Развитие инновационного потенциала пер</w:t>
      </w:r>
      <w:r w:rsidR="00F17ACB">
        <w:rPr>
          <w:rFonts w:ascii="Times New Roman" w:hAnsi="Times New Roman" w:cs="Times New Roman"/>
          <w:sz w:val="28"/>
        </w:rPr>
        <w:t>сонала // Креативная экономика.</w:t>
      </w:r>
      <w:r w:rsidR="00F17ACB" w:rsidRPr="00F17ACB">
        <w:rPr>
          <w:rFonts w:ascii="Helvetica" w:eastAsia="Times New Roman" w:hAnsi="Helvetica" w:cs="Times New Roman"/>
          <w:color w:val="383838"/>
          <w:sz w:val="21"/>
          <w:szCs w:val="21"/>
          <w:shd w:val="clear" w:color="auto" w:fill="FFFFFF"/>
          <w:lang w:eastAsia="ru-RU"/>
        </w:rPr>
        <w:t xml:space="preserve"> </w:t>
      </w:r>
      <w:r w:rsidR="00F17ACB" w:rsidRPr="00F17ACB">
        <w:rPr>
          <w:rFonts w:ascii="Times New Roman" w:hAnsi="Times New Roman" w:cs="Times New Roman"/>
          <w:sz w:val="28"/>
        </w:rPr>
        <w:t xml:space="preserve">– </w:t>
      </w:r>
      <w:r w:rsidR="00F17ACB">
        <w:rPr>
          <w:rFonts w:ascii="Times New Roman" w:hAnsi="Times New Roman" w:cs="Times New Roman"/>
          <w:sz w:val="28"/>
        </w:rPr>
        <w:t>2019. – Том 3. – № 3. – c</w:t>
      </w:r>
      <w:r w:rsidR="00F17ACB" w:rsidRPr="00F17ACB">
        <w:rPr>
          <w:rFonts w:ascii="Times New Roman" w:hAnsi="Times New Roman" w:cs="Times New Roman"/>
          <w:sz w:val="28"/>
        </w:rPr>
        <w:t>. 49-59.</w:t>
      </w:r>
    </w:p>
    <w:p w:rsidR="00F17ACB" w:rsidRPr="00F17ACB" w:rsidRDefault="00F17ACB" w:rsidP="007F33EB">
      <w:pPr>
        <w:pStyle w:val="aa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F17ACB">
        <w:rPr>
          <w:rFonts w:ascii="Times New Roman" w:hAnsi="Times New Roman" w:cs="Times New Roman"/>
          <w:sz w:val="28"/>
        </w:rPr>
        <w:t xml:space="preserve">Политов В.В. Управление персоналом в период кризиса // </w:t>
      </w:r>
      <w:r>
        <w:rPr>
          <w:rFonts w:ascii="Times New Roman" w:hAnsi="Times New Roman" w:cs="Times New Roman"/>
          <w:sz w:val="28"/>
        </w:rPr>
        <w:t>Умное производство.</w:t>
      </w:r>
      <w:r>
        <w:rPr>
          <w:rFonts w:ascii="Times New Roman" w:hAnsi="Times New Roman" w:cs="Times New Roman"/>
          <w:sz w:val="28"/>
          <w:lang w:val="en-US"/>
        </w:rPr>
        <w:t>URL</w:t>
      </w:r>
      <w:r w:rsidRPr="00F17ACB">
        <w:rPr>
          <w:rFonts w:ascii="Times New Roman" w:hAnsi="Times New Roman" w:cs="Times New Roman"/>
          <w:sz w:val="28"/>
        </w:rPr>
        <w:t>:http://www.umpro.ru/</w:t>
      </w:r>
      <w:proofErr w:type="gramStart"/>
      <w:r w:rsidRPr="00F17ACB">
        <w:rPr>
          <w:rFonts w:ascii="Times New Roman" w:hAnsi="Times New Roman" w:cs="Times New Roman"/>
          <w:sz w:val="28"/>
        </w:rPr>
        <w:t>index.php?page</w:t>
      </w:r>
      <w:proofErr w:type="gramEnd"/>
      <w:r w:rsidRPr="00F17ACB">
        <w:rPr>
          <w:rFonts w:ascii="Times New Roman" w:hAnsi="Times New Roman" w:cs="Times New Roman"/>
          <w:sz w:val="28"/>
        </w:rPr>
        <w:t xml:space="preserve">_id=17&amp;art_id_1=139&amp;group_id_4=60 </w:t>
      </w:r>
    </w:p>
    <w:p w:rsidR="00674886" w:rsidRDefault="00674886" w:rsidP="007F33EB">
      <w:pPr>
        <w:pStyle w:val="aa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674886">
        <w:rPr>
          <w:rFonts w:ascii="Times New Roman" w:hAnsi="Times New Roman" w:cs="Times New Roman"/>
          <w:sz w:val="28"/>
        </w:rPr>
        <w:lastRenderedPageBreak/>
        <w:t>Распоряжение правительства РФ «Об утверждении Стратегии инновационного развития Российской Федерации на период до 2020 года» от 8 декабря 2011 года N 2227-р [Электронный ресурс] / Режим доступа к ресурсу: http://docs.cntd.ru/document/902317973 (дата обращения 24.04.2020)</w:t>
      </w:r>
    </w:p>
    <w:p w:rsidR="000A54B9" w:rsidRPr="00F17ACB" w:rsidRDefault="00F17ACB" w:rsidP="00F17ACB">
      <w:pPr>
        <w:pStyle w:val="aa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en-US"/>
        </w:rPr>
      </w:pPr>
      <w:r w:rsidRPr="00F17ACB">
        <w:rPr>
          <w:rFonts w:ascii="Times New Roman" w:hAnsi="Times New Roman" w:cs="Times New Roman"/>
          <w:sz w:val="28"/>
        </w:rPr>
        <w:t xml:space="preserve">Рубцов Н.М. Особенности мотивации персонала в инновационной деятельности // Научная Идея. 2017. </w:t>
      </w:r>
      <w:r>
        <w:rPr>
          <w:rFonts w:ascii="Times New Roman" w:hAnsi="Times New Roman" w:cs="Times New Roman"/>
          <w:sz w:val="28"/>
          <w:lang w:val="en-US"/>
        </w:rPr>
        <w:t>№ 2. c</w:t>
      </w:r>
      <w:r w:rsidRPr="00F17ACB">
        <w:rPr>
          <w:rFonts w:ascii="Times New Roman" w:hAnsi="Times New Roman" w:cs="Times New Roman"/>
          <w:sz w:val="28"/>
          <w:lang w:val="en-US"/>
        </w:rPr>
        <w:t xml:space="preserve">. 9-15. </w:t>
      </w:r>
    </w:p>
    <w:p w:rsidR="000A54B9" w:rsidRPr="000A54B9" w:rsidRDefault="000A54B9" w:rsidP="007F33EB">
      <w:pPr>
        <w:pStyle w:val="aa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0A54B9">
        <w:rPr>
          <w:rFonts w:ascii="Times New Roman" w:hAnsi="Times New Roman" w:cs="Times New Roman"/>
          <w:sz w:val="28"/>
        </w:rPr>
        <w:t xml:space="preserve">Севастьянова О. В. Стимулирование инновационной активности персонала / О. В. Севастьянова // Современные технологии управления персоналом. Сборник статей II научно-практической конференции (Симферополь, 05 ноября 2015 г.) / КФУ им. В. И. Вернадского. – </w:t>
      </w:r>
      <w:r w:rsidR="00EA3A57" w:rsidRPr="000A54B9">
        <w:rPr>
          <w:rFonts w:ascii="Times New Roman" w:hAnsi="Times New Roman" w:cs="Times New Roman"/>
          <w:sz w:val="28"/>
        </w:rPr>
        <w:t>Симферополь:</w:t>
      </w:r>
      <w:r w:rsidRPr="000A54B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A54B9">
        <w:rPr>
          <w:rFonts w:ascii="Times New Roman" w:hAnsi="Times New Roman" w:cs="Times New Roman"/>
          <w:sz w:val="28"/>
        </w:rPr>
        <w:t>ДиАйПи</w:t>
      </w:r>
      <w:proofErr w:type="spellEnd"/>
      <w:r w:rsidRPr="000A54B9">
        <w:rPr>
          <w:rFonts w:ascii="Times New Roman" w:hAnsi="Times New Roman" w:cs="Times New Roman"/>
          <w:sz w:val="28"/>
        </w:rPr>
        <w:t>, 2015. – С. 28–32. – ISBN 978-5-906821-17-1. – URL: https://elibrary.ru/item.asp?id=26848180</w:t>
      </w:r>
    </w:p>
    <w:p w:rsidR="00674886" w:rsidRPr="00674886" w:rsidRDefault="00674886" w:rsidP="007F33EB">
      <w:pPr>
        <w:pStyle w:val="aa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674886">
        <w:rPr>
          <w:rFonts w:ascii="Times New Roman" w:hAnsi="Times New Roman" w:cs="Times New Roman"/>
          <w:sz w:val="28"/>
        </w:rPr>
        <w:t>Сокерина</w:t>
      </w:r>
      <w:proofErr w:type="spellEnd"/>
      <w:r w:rsidRPr="00674886">
        <w:rPr>
          <w:rFonts w:ascii="Times New Roman" w:hAnsi="Times New Roman" w:cs="Times New Roman"/>
          <w:sz w:val="28"/>
        </w:rPr>
        <w:t>, С. В. Формирование активной инновационной деятельности персонала предприятия. [Электронный ресурс], 2016. Режим доступа: http://www.vestnik.vsu.ru/pdf/econ/2016/02/2016-02-17.pdf/ (дата обращения: 27.04.2020).</w:t>
      </w:r>
    </w:p>
    <w:p w:rsidR="00674886" w:rsidRDefault="0096529E" w:rsidP="007F33EB">
      <w:pPr>
        <w:pStyle w:val="aa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674886">
        <w:rPr>
          <w:rFonts w:ascii="Times New Roman" w:hAnsi="Times New Roman" w:cs="Times New Roman"/>
          <w:sz w:val="28"/>
        </w:rPr>
        <w:t>Спиридонова</w:t>
      </w:r>
      <w:r w:rsidR="00283BC9" w:rsidRPr="00674886">
        <w:rPr>
          <w:rFonts w:ascii="Times New Roman" w:hAnsi="Times New Roman" w:cs="Times New Roman"/>
          <w:sz w:val="28"/>
        </w:rPr>
        <w:t>, Е. А.  Управление инновациями</w:t>
      </w:r>
      <w:r w:rsidRPr="00674886">
        <w:rPr>
          <w:rFonts w:ascii="Times New Roman" w:hAnsi="Times New Roman" w:cs="Times New Roman"/>
          <w:sz w:val="28"/>
        </w:rPr>
        <w:t xml:space="preserve">: учебник и практикум для вузов / Е. А. Спиридонова. — </w:t>
      </w:r>
      <w:r w:rsidR="00EA3A57" w:rsidRPr="00674886">
        <w:rPr>
          <w:rFonts w:ascii="Times New Roman" w:hAnsi="Times New Roman" w:cs="Times New Roman"/>
          <w:sz w:val="28"/>
        </w:rPr>
        <w:t>Москва:</w:t>
      </w:r>
      <w:r w:rsidRPr="00674886">
        <w:rPr>
          <w:rFonts w:ascii="Times New Roman" w:hAnsi="Times New Roman" w:cs="Times New Roman"/>
          <w:sz w:val="28"/>
        </w:rPr>
        <w:t xml:space="preserve"> Издательство </w:t>
      </w:r>
      <w:proofErr w:type="spellStart"/>
      <w:r w:rsidRPr="00674886">
        <w:rPr>
          <w:rFonts w:ascii="Times New Roman" w:hAnsi="Times New Roman" w:cs="Times New Roman"/>
          <w:sz w:val="28"/>
        </w:rPr>
        <w:t>Юрайт</w:t>
      </w:r>
      <w:proofErr w:type="spellEnd"/>
      <w:r w:rsidRPr="00674886">
        <w:rPr>
          <w:rFonts w:ascii="Times New Roman" w:hAnsi="Times New Roman" w:cs="Times New Roman"/>
          <w:sz w:val="28"/>
        </w:rPr>
        <w:t xml:space="preserve">, 2020. — 298 с.  </w:t>
      </w:r>
    </w:p>
    <w:p w:rsidR="000A54B9" w:rsidRPr="000A54B9" w:rsidRDefault="000A54B9" w:rsidP="000A54B9">
      <w:pPr>
        <w:pStyle w:val="aa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0A54B9">
        <w:rPr>
          <w:rFonts w:ascii="Times New Roman" w:hAnsi="Times New Roman" w:cs="Times New Roman"/>
          <w:sz w:val="28"/>
        </w:rPr>
        <w:t>Чернова, А. С. Сущность инновационной активности предприятий / А. С. Чернова. — Текст: непосредственный // Молодой ученый. — 2015. — № 1 (81). — С. 311-312. — URL: https://moluch.ru/archive/81/14627/</w:t>
      </w:r>
    </w:p>
    <w:p w:rsidR="00674886" w:rsidRDefault="00536782" w:rsidP="007F33EB">
      <w:pPr>
        <w:pStyle w:val="aa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674886">
        <w:rPr>
          <w:rFonts w:ascii="Times New Roman" w:hAnsi="Times New Roman" w:cs="Times New Roman"/>
          <w:sz w:val="28"/>
        </w:rPr>
        <w:t xml:space="preserve">Чистая прибыль </w:t>
      </w:r>
      <w:proofErr w:type="spellStart"/>
      <w:r w:rsidRPr="00674886">
        <w:rPr>
          <w:rFonts w:ascii="Times New Roman" w:hAnsi="Times New Roman" w:cs="Times New Roman"/>
          <w:sz w:val="28"/>
        </w:rPr>
        <w:t>Alpha</w:t>
      </w:r>
      <w:r w:rsidR="00946105" w:rsidRPr="00674886">
        <w:rPr>
          <w:rFonts w:ascii="Times New Roman" w:hAnsi="Times New Roman" w:cs="Times New Roman"/>
          <w:sz w:val="28"/>
        </w:rPr>
        <w:t>bet</w:t>
      </w:r>
      <w:proofErr w:type="spellEnd"/>
      <w:r w:rsidR="00946105" w:rsidRPr="00674886">
        <w:rPr>
          <w:rFonts w:ascii="Times New Roman" w:hAnsi="Times New Roman" w:cs="Times New Roman"/>
          <w:sz w:val="28"/>
        </w:rPr>
        <w:t xml:space="preserve"> </w:t>
      </w:r>
      <w:r w:rsidRPr="00674886">
        <w:rPr>
          <w:rFonts w:ascii="Times New Roman" w:hAnsi="Times New Roman" w:cs="Times New Roman"/>
          <w:sz w:val="28"/>
        </w:rPr>
        <w:t>/ Агентство экономичес</w:t>
      </w:r>
      <w:r w:rsidR="00946105" w:rsidRPr="00674886">
        <w:rPr>
          <w:rFonts w:ascii="Times New Roman" w:hAnsi="Times New Roman" w:cs="Times New Roman"/>
          <w:sz w:val="28"/>
        </w:rPr>
        <w:t xml:space="preserve">кой </w:t>
      </w:r>
      <w:proofErr w:type="spellStart"/>
      <w:r w:rsidR="00946105" w:rsidRPr="00674886">
        <w:rPr>
          <w:rFonts w:ascii="Times New Roman" w:hAnsi="Times New Roman" w:cs="Times New Roman"/>
          <w:sz w:val="28"/>
        </w:rPr>
        <w:t>имформации</w:t>
      </w:r>
      <w:proofErr w:type="spellEnd"/>
      <w:r w:rsidR="00946105" w:rsidRPr="00674886">
        <w:rPr>
          <w:rFonts w:ascii="Times New Roman" w:hAnsi="Times New Roman" w:cs="Times New Roman"/>
          <w:sz w:val="28"/>
        </w:rPr>
        <w:t xml:space="preserve"> «</w:t>
      </w:r>
      <w:proofErr w:type="spellStart"/>
      <w:r w:rsidR="00946105" w:rsidRPr="00674886">
        <w:rPr>
          <w:rFonts w:ascii="Times New Roman" w:hAnsi="Times New Roman" w:cs="Times New Roman"/>
          <w:sz w:val="28"/>
        </w:rPr>
        <w:t>Прайм</w:t>
      </w:r>
      <w:proofErr w:type="spellEnd"/>
      <w:r w:rsidR="00946105" w:rsidRPr="00674886">
        <w:rPr>
          <w:rFonts w:ascii="Times New Roman" w:hAnsi="Times New Roman" w:cs="Times New Roman"/>
          <w:sz w:val="28"/>
        </w:rPr>
        <w:t>». – 2020.</w:t>
      </w:r>
    </w:p>
    <w:p w:rsidR="00674886" w:rsidRPr="00994E44" w:rsidRDefault="00674886" w:rsidP="007F33EB">
      <w:pPr>
        <w:pStyle w:val="aa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r w:rsidRPr="00674886">
        <w:rPr>
          <w:rFonts w:ascii="Times New Roman" w:hAnsi="Times New Roman" w:cs="Times New Roman"/>
          <w:iCs/>
          <w:sz w:val="28"/>
          <w:lang w:val="en-US"/>
        </w:rPr>
        <w:t>Castellacci</w:t>
      </w:r>
      <w:proofErr w:type="spellEnd"/>
      <w:r w:rsidRPr="00674886">
        <w:rPr>
          <w:rFonts w:ascii="Times New Roman" w:hAnsi="Times New Roman" w:cs="Times New Roman"/>
          <w:iCs/>
          <w:sz w:val="28"/>
          <w:lang w:val="en-US"/>
        </w:rPr>
        <w:t xml:space="preserve"> </w:t>
      </w:r>
      <w:proofErr w:type="spellStart"/>
      <w:r w:rsidRPr="00674886">
        <w:rPr>
          <w:rFonts w:ascii="Times New Roman" w:hAnsi="Times New Roman" w:cs="Times New Roman"/>
          <w:iCs/>
          <w:sz w:val="28"/>
          <w:lang w:val="en-US"/>
        </w:rPr>
        <w:t>Fulvio</w:t>
      </w:r>
      <w:proofErr w:type="spellEnd"/>
      <w:r w:rsidRPr="00674886">
        <w:rPr>
          <w:rFonts w:ascii="Times New Roman" w:hAnsi="Times New Roman" w:cs="Times New Roman"/>
          <w:iCs/>
          <w:sz w:val="28"/>
          <w:lang w:val="en-US"/>
        </w:rPr>
        <w:t xml:space="preserve">, </w:t>
      </w:r>
      <w:proofErr w:type="spellStart"/>
      <w:r w:rsidRPr="00674886">
        <w:rPr>
          <w:rFonts w:ascii="Times New Roman" w:hAnsi="Times New Roman" w:cs="Times New Roman"/>
          <w:iCs/>
          <w:sz w:val="28"/>
          <w:lang w:val="en-US"/>
        </w:rPr>
        <w:t>Natera</w:t>
      </w:r>
      <w:proofErr w:type="spellEnd"/>
      <w:r w:rsidRPr="00674886">
        <w:rPr>
          <w:rFonts w:ascii="Times New Roman" w:hAnsi="Times New Roman" w:cs="Times New Roman"/>
          <w:iCs/>
          <w:sz w:val="28"/>
          <w:lang w:val="en-US"/>
        </w:rPr>
        <w:t xml:space="preserve"> José. The dynamics of national innovation systems: A panel </w:t>
      </w:r>
      <w:proofErr w:type="spellStart"/>
      <w:r w:rsidRPr="00674886">
        <w:rPr>
          <w:rFonts w:ascii="Times New Roman" w:hAnsi="Times New Roman" w:cs="Times New Roman"/>
          <w:iCs/>
          <w:sz w:val="28"/>
          <w:lang w:val="en-US"/>
        </w:rPr>
        <w:t>cointegration</w:t>
      </w:r>
      <w:proofErr w:type="spellEnd"/>
      <w:r w:rsidRPr="00674886">
        <w:rPr>
          <w:rFonts w:ascii="Times New Roman" w:hAnsi="Times New Roman" w:cs="Times New Roman"/>
          <w:iCs/>
          <w:sz w:val="28"/>
          <w:lang w:val="en-US"/>
        </w:rPr>
        <w:t xml:space="preserve"> analysis of the coevolution between innovative capability and absorptive capacity/ </w:t>
      </w:r>
      <w:proofErr w:type="spellStart"/>
      <w:r w:rsidRPr="00674886">
        <w:rPr>
          <w:rFonts w:ascii="Times New Roman" w:hAnsi="Times New Roman" w:cs="Times New Roman"/>
          <w:iCs/>
          <w:sz w:val="28"/>
          <w:lang w:val="en-US"/>
        </w:rPr>
        <w:t>Fulvio</w:t>
      </w:r>
      <w:proofErr w:type="spellEnd"/>
      <w:r w:rsidRPr="00674886">
        <w:rPr>
          <w:rFonts w:ascii="Times New Roman" w:hAnsi="Times New Roman" w:cs="Times New Roman"/>
          <w:iCs/>
          <w:sz w:val="28"/>
          <w:lang w:val="en-US"/>
        </w:rPr>
        <w:t xml:space="preserve"> </w:t>
      </w:r>
      <w:proofErr w:type="spellStart"/>
      <w:r w:rsidRPr="00674886">
        <w:rPr>
          <w:rFonts w:ascii="Times New Roman" w:hAnsi="Times New Roman" w:cs="Times New Roman"/>
          <w:iCs/>
          <w:sz w:val="28"/>
          <w:lang w:val="en-US"/>
        </w:rPr>
        <w:t>Castellacci</w:t>
      </w:r>
      <w:proofErr w:type="spellEnd"/>
      <w:r w:rsidRPr="00674886">
        <w:rPr>
          <w:rFonts w:ascii="Times New Roman" w:hAnsi="Times New Roman" w:cs="Times New Roman"/>
          <w:sz w:val="28"/>
          <w:lang w:val="en-US"/>
        </w:rPr>
        <w:t xml:space="preserve">, </w:t>
      </w:r>
      <w:r w:rsidRPr="00674886">
        <w:rPr>
          <w:rFonts w:ascii="Times New Roman" w:hAnsi="Times New Roman" w:cs="Times New Roman"/>
          <w:iCs/>
          <w:sz w:val="28"/>
          <w:lang w:val="en-US"/>
        </w:rPr>
        <w:t xml:space="preserve">José </w:t>
      </w:r>
      <w:proofErr w:type="spellStart"/>
      <w:r w:rsidRPr="00674886">
        <w:rPr>
          <w:rFonts w:ascii="Times New Roman" w:hAnsi="Times New Roman" w:cs="Times New Roman"/>
          <w:iCs/>
          <w:sz w:val="28"/>
          <w:lang w:val="en-US"/>
        </w:rPr>
        <w:t>Natera</w:t>
      </w:r>
      <w:proofErr w:type="spellEnd"/>
      <w:r w:rsidRPr="00674886">
        <w:rPr>
          <w:rFonts w:ascii="Times New Roman" w:hAnsi="Times New Roman" w:cs="Times New Roman"/>
          <w:iCs/>
          <w:sz w:val="28"/>
          <w:lang w:val="en-US"/>
        </w:rPr>
        <w:t xml:space="preserve">.- 2015- https://econpapers.repec.org/article/eeerespol/v_3a42_3ay_3a2013_3ai_3a3_3ap_3a579-594.htm </w:t>
      </w:r>
    </w:p>
    <w:p w:rsidR="0096529E" w:rsidRPr="00674886" w:rsidRDefault="00946105" w:rsidP="007F33EB">
      <w:pPr>
        <w:pStyle w:val="aa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r w:rsidRPr="00674886">
        <w:rPr>
          <w:rFonts w:ascii="Times New Roman" w:hAnsi="Times New Roman" w:cs="Times New Roman"/>
          <w:sz w:val="28"/>
          <w:lang w:val="en-US"/>
        </w:rPr>
        <w:lastRenderedPageBreak/>
        <w:t>Gogoleva</w:t>
      </w:r>
      <w:proofErr w:type="spellEnd"/>
      <w:r w:rsidRPr="00674886">
        <w:rPr>
          <w:rFonts w:ascii="Times New Roman" w:hAnsi="Times New Roman" w:cs="Times New Roman"/>
          <w:sz w:val="28"/>
          <w:lang w:val="en-US"/>
        </w:rPr>
        <w:t xml:space="preserve">, A. S., </w:t>
      </w:r>
      <w:proofErr w:type="spellStart"/>
      <w:r w:rsidRPr="00674886">
        <w:rPr>
          <w:rFonts w:ascii="Times New Roman" w:hAnsi="Times New Roman" w:cs="Times New Roman"/>
          <w:sz w:val="28"/>
          <w:lang w:val="en-US"/>
        </w:rPr>
        <w:t>Balabanova</w:t>
      </w:r>
      <w:proofErr w:type="spellEnd"/>
      <w:r w:rsidRPr="00674886">
        <w:rPr>
          <w:rFonts w:ascii="Times New Roman" w:hAnsi="Times New Roman" w:cs="Times New Roman"/>
          <w:sz w:val="28"/>
          <w:lang w:val="en-US"/>
        </w:rPr>
        <w:t xml:space="preserve">, E. S., </w:t>
      </w:r>
      <w:proofErr w:type="spellStart"/>
      <w:r w:rsidRPr="00674886">
        <w:rPr>
          <w:rFonts w:ascii="Times New Roman" w:hAnsi="Times New Roman" w:cs="Times New Roman"/>
          <w:sz w:val="28"/>
          <w:lang w:val="en-US"/>
        </w:rPr>
        <w:t>Efendiev</w:t>
      </w:r>
      <w:proofErr w:type="spellEnd"/>
      <w:r w:rsidRPr="00674886">
        <w:rPr>
          <w:rFonts w:ascii="Times New Roman" w:hAnsi="Times New Roman" w:cs="Times New Roman"/>
          <w:sz w:val="28"/>
          <w:lang w:val="en-US"/>
        </w:rPr>
        <w:t xml:space="preserve">, </w:t>
      </w:r>
      <w:proofErr w:type="gramStart"/>
      <w:r w:rsidRPr="00674886">
        <w:rPr>
          <w:rFonts w:ascii="Times New Roman" w:hAnsi="Times New Roman" w:cs="Times New Roman"/>
          <w:sz w:val="28"/>
          <w:lang w:val="en-US"/>
        </w:rPr>
        <w:t>A</w:t>
      </w:r>
      <w:proofErr w:type="gramEnd"/>
      <w:r w:rsidRPr="00674886">
        <w:rPr>
          <w:rFonts w:ascii="Times New Roman" w:hAnsi="Times New Roman" w:cs="Times New Roman"/>
          <w:sz w:val="28"/>
          <w:lang w:val="en-US"/>
        </w:rPr>
        <w:t>. G. Determinants of employee</w:t>
      </w:r>
      <w:r w:rsidR="00D23E9F" w:rsidRPr="00674886">
        <w:rPr>
          <w:rFonts w:ascii="Times New Roman" w:hAnsi="Times New Roman" w:cs="Times New Roman"/>
          <w:sz w:val="28"/>
          <w:lang w:val="en-US"/>
        </w:rPr>
        <w:t xml:space="preserve"> </w:t>
      </w:r>
      <w:r w:rsidRPr="00674886">
        <w:rPr>
          <w:rFonts w:ascii="Times New Roman" w:hAnsi="Times New Roman" w:cs="Times New Roman"/>
          <w:sz w:val="28"/>
          <w:lang w:val="en-US"/>
        </w:rPr>
        <w:t>innovative behavior</w:t>
      </w:r>
      <w:r w:rsidR="00D23E9F" w:rsidRPr="00674886">
        <w:rPr>
          <w:rFonts w:ascii="Times New Roman" w:hAnsi="Times New Roman" w:cs="Times New Roman"/>
          <w:sz w:val="28"/>
          <w:lang w:val="en-US"/>
        </w:rPr>
        <w:t xml:space="preserve">: </w:t>
      </w:r>
      <w:r w:rsidRPr="00674886">
        <w:rPr>
          <w:rFonts w:ascii="Times New Roman" w:hAnsi="Times New Roman" w:cs="Times New Roman"/>
          <w:sz w:val="28"/>
          <w:lang w:val="en-US"/>
        </w:rPr>
        <w:t>do foreign</w:t>
      </w:r>
      <w:r w:rsidR="00D23E9F" w:rsidRPr="00674886">
        <w:rPr>
          <w:rFonts w:ascii="Times New Roman" w:hAnsi="Times New Roman" w:cs="Times New Roman"/>
          <w:sz w:val="28"/>
          <w:lang w:val="en-US"/>
        </w:rPr>
        <w:t xml:space="preserve"> </w:t>
      </w:r>
      <w:r w:rsidRPr="00674886">
        <w:rPr>
          <w:rFonts w:ascii="Times New Roman" w:hAnsi="Times New Roman" w:cs="Times New Roman"/>
          <w:sz w:val="28"/>
          <w:lang w:val="en-US"/>
        </w:rPr>
        <w:t>and domestic companies</w:t>
      </w:r>
      <w:r w:rsidR="00D23E9F" w:rsidRPr="00674886">
        <w:rPr>
          <w:rFonts w:ascii="Times New Roman" w:hAnsi="Times New Roman" w:cs="Times New Roman"/>
          <w:sz w:val="28"/>
          <w:lang w:val="en-US"/>
        </w:rPr>
        <w:t xml:space="preserve"> </w:t>
      </w:r>
      <w:r w:rsidRPr="00674886">
        <w:rPr>
          <w:rFonts w:ascii="Times New Roman" w:hAnsi="Times New Roman" w:cs="Times New Roman"/>
          <w:sz w:val="28"/>
          <w:lang w:val="en-US"/>
        </w:rPr>
        <w:t xml:space="preserve">in Russia differ. / A. S. </w:t>
      </w:r>
      <w:proofErr w:type="spellStart"/>
      <w:r w:rsidRPr="00674886">
        <w:rPr>
          <w:rFonts w:ascii="Times New Roman" w:hAnsi="Times New Roman" w:cs="Times New Roman"/>
          <w:sz w:val="28"/>
          <w:lang w:val="en-US"/>
        </w:rPr>
        <w:t>Gogoleva</w:t>
      </w:r>
      <w:proofErr w:type="spellEnd"/>
      <w:r w:rsidRPr="00674886">
        <w:rPr>
          <w:rFonts w:ascii="Times New Roman" w:hAnsi="Times New Roman" w:cs="Times New Roman"/>
          <w:sz w:val="28"/>
          <w:lang w:val="en-US"/>
        </w:rPr>
        <w:t xml:space="preserve">, E. S. </w:t>
      </w:r>
      <w:proofErr w:type="spellStart"/>
      <w:r w:rsidRPr="00674886">
        <w:rPr>
          <w:rFonts w:ascii="Times New Roman" w:hAnsi="Times New Roman" w:cs="Times New Roman"/>
          <w:sz w:val="28"/>
          <w:lang w:val="en-US"/>
        </w:rPr>
        <w:t>Balabanova</w:t>
      </w:r>
      <w:proofErr w:type="spellEnd"/>
      <w:r w:rsidRPr="00674886">
        <w:rPr>
          <w:rFonts w:ascii="Times New Roman" w:hAnsi="Times New Roman" w:cs="Times New Roman"/>
          <w:sz w:val="28"/>
          <w:lang w:val="en-US"/>
        </w:rPr>
        <w:t xml:space="preserve">, A. G. </w:t>
      </w:r>
      <w:proofErr w:type="spellStart"/>
      <w:r w:rsidRPr="00674886">
        <w:rPr>
          <w:rFonts w:ascii="Times New Roman" w:hAnsi="Times New Roman" w:cs="Times New Roman"/>
          <w:sz w:val="28"/>
          <w:lang w:val="en-US"/>
        </w:rPr>
        <w:t>Efendiev</w:t>
      </w:r>
      <w:proofErr w:type="spellEnd"/>
      <w:r w:rsidRPr="00674886">
        <w:rPr>
          <w:rFonts w:ascii="Times New Roman" w:hAnsi="Times New Roman" w:cs="Times New Roman"/>
          <w:sz w:val="28"/>
          <w:lang w:val="en-US"/>
        </w:rPr>
        <w:t xml:space="preserve"> </w:t>
      </w:r>
      <w:r w:rsidR="00D23E9F" w:rsidRPr="00674886">
        <w:rPr>
          <w:rFonts w:ascii="Times New Roman" w:hAnsi="Times New Roman" w:cs="Times New Roman"/>
          <w:sz w:val="28"/>
          <w:lang w:val="en-US"/>
        </w:rPr>
        <w:t xml:space="preserve">- 2016- https://wp.hse.ru/data/2016/11/28/1112777273/53MAN2016.pdf </w:t>
      </w:r>
    </w:p>
    <w:p w:rsidR="0096529E" w:rsidRPr="00116053" w:rsidRDefault="0096529E" w:rsidP="0096529E">
      <w:pPr>
        <w:spacing w:after="200" w:line="276" w:lineRule="auto"/>
        <w:rPr>
          <w:rFonts w:eastAsia="Calibri"/>
          <w:color w:val="000000"/>
          <w:sz w:val="28"/>
          <w:szCs w:val="28"/>
          <w:lang w:val="en-US"/>
        </w:rPr>
      </w:pPr>
    </w:p>
    <w:sectPr w:rsidR="0096529E" w:rsidRPr="00116053" w:rsidSect="002826A1"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5AF4" w:rsidRDefault="00065AF4" w:rsidP="00FD35A3">
      <w:r>
        <w:separator/>
      </w:r>
    </w:p>
  </w:endnote>
  <w:endnote w:type="continuationSeparator" w:id="0">
    <w:p w:rsidR="00065AF4" w:rsidRDefault="00065AF4" w:rsidP="00FD35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10576732"/>
      <w:docPartObj>
        <w:docPartGallery w:val="Page Numbers (Bottom of Page)"/>
        <w:docPartUnique/>
      </w:docPartObj>
    </w:sdtPr>
    <w:sdtEndPr>
      <w:rPr>
        <w:sz w:val="28"/>
      </w:rPr>
    </w:sdtEndPr>
    <w:sdtContent>
      <w:p w:rsidR="00136F47" w:rsidRPr="00FD35A3" w:rsidRDefault="00136F47">
        <w:pPr>
          <w:pStyle w:val="af0"/>
          <w:jc w:val="center"/>
          <w:rPr>
            <w:sz w:val="28"/>
          </w:rPr>
        </w:pPr>
        <w:r w:rsidRPr="00FD35A3">
          <w:rPr>
            <w:sz w:val="28"/>
          </w:rPr>
          <w:fldChar w:fldCharType="begin"/>
        </w:r>
        <w:r w:rsidRPr="00FD35A3">
          <w:rPr>
            <w:sz w:val="28"/>
          </w:rPr>
          <w:instrText>PAGE   \* MERGEFORMAT</w:instrText>
        </w:r>
        <w:r w:rsidRPr="00FD35A3">
          <w:rPr>
            <w:sz w:val="28"/>
          </w:rPr>
          <w:fldChar w:fldCharType="separate"/>
        </w:r>
        <w:r w:rsidR="00AC46F0">
          <w:rPr>
            <w:noProof/>
            <w:sz w:val="28"/>
          </w:rPr>
          <w:t>21</w:t>
        </w:r>
        <w:r w:rsidRPr="00FD35A3">
          <w:rPr>
            <w:sz w:val="28"/>
          </w:rPr>
          <w:fldChar w:fldCharType="end"/>
        </w:r>
      </w:p>
    </w:sdtContent>
  </w:sdt>
  <w:p w:rsidR="00136F47" w:rsidRDefault="00136F47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5AF4" w:rsidRDefault="00065AF4" w:rsidP="00FD35A3">
      <w:r>
        <w:separator/>
      </w:r>
    </w:p>
  </w:footnote>
  <w:footnote w:type="continuationSeparator" w:id="0">
    <w:p w:rsidR="00065AF4" w:rsidRDefault="00065AF4" w:rsidP="00FD35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36E21"/>
    <w:multiLevelType w:val="hybridMultilevel"/>
    <w:tmpl w:val="852C85A6"/>
    <w:lvl w:ilvl="0" w:tplc="B2AC18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BFB4A21"/>
    <w:multiLevelType w:val="hybridMultilevel"/>
    <w:tmpl w:val="2A8A7418"/>
    <w:lvl w:ilvl="0" w:tplc="B2AC18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DA5B4A"/>
    <w:multiLevelType w:val="hybridMultilevel"/>
    <w:tmpl w:val="EA520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82B18"/>
    <w:multiLevelType w:val="hybridMultilevel"/>
    <w:tmpl w:val="EA520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A1056F"/>
    <w:multiLevelType w:val="hybridMultilevel"/>
    <w:tmpl w:val="85BAC36E"/>
    <w:lvl w:ilvl="0" w:tplc="DB5E5CC6">
      <w:start w:val="1"/>
      <w:numFmt w:val="decimal"/>
      <w:lvlText w:val="%1."/>
      <w:lvlJc w:val="left"/>
      <w:pPr>
        <w:ind w:left="1237" w:hanging="5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7392360"/>
    <w:multiLevelType w:val="multilevel"/>
    <w:tmpl w:val="6CB0FA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</w:rPr>
    </w:lvl>
  </w:abstractNum>
  <w:abstractNum w:abstractNumId="6" w15:restartNumberingAfterBreak="0">
    <w:nsid w:val="1AA44499"/>
    <w:multiLevelType w:val="hybridMultilevel"/>
    <w:tmpl w:val="B8B81598"/>
    <w:lvl w:ilvl="0" w:tplc="CA9E9488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AF158EA"/>
    <w:multiLevelType w:val="hybridMultilevel"/>
    <w:tmpl w:val="AA8ADFA2"/>
    <w:lvl w:ilvl="0" w:tplc="B2AC18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AB255F"/>
    <w:multiLevelType w:val="hybridMultilevel"/>
    <w:tmpl w:val="C33207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65C4E2C"/>
    <w:multiLevelType w:val="hybridMultilevel"/>
    <w:tmpl w:val="770A5EB8"/>
    <w:lvl w:ilvl="0" w:tplc="9072E9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647FCA"/>
    <w:multiLevelType w:val="hybridMultilevel"/>
    <w:tmpl w:val="28EEA4E4"/>
    <w:lvl w:ilvl="0" w:tplc="6908D5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2C446A8"/>
    <w:multiLevelType w:val="multilevel"/>
    <w:tmpl w:val="8B642412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34DB637A"/>
    <w:multiLevelType w:val="hybridMultilevel"/>
    <w:tmpl w:val="E928535E"/>
    <w:lvl w:ilvl="0" w:tplc="3BC67110">
      <w:start w:val="1"/>
      <w:numFmt w:val="decimal"/>
      <w:lvlText w:val="%1."/>
      <w:lvlJc w:val="left"/>
      <w:pPr>
        <w:ind w:left="1225" w:hanging="5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8B777E5"/>
    <w:multiLevelType w:val="hybridMultilevel"/>
    <w:tmpl w:val="5798B98A"/>
    <w:lvl w:ilvl="0" w:tplc="209428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AEB08F8"/>
    <w:multiLevelType w:val="multilevel"/>
    <w:tmpl w:val="803C06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E7F5D36"/>
    <w:multiLevelType w:val="hybridMultilevel"/>
    <w:tmpl w:val="6B9CB232"/>
    <w:lvl w:ilvl="0" w:tplc="DA187BE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457B20"/>
    <w:multiLevelType w:val="hybridMultilevel"/>
    <w:tmpl w:val="946CA160"/>
    <w:lvl w:ilvl="0" w:tplc="3BC67110">
      <w:start w:val="1"/>
      <w:numFmt w:val="decimal"/>
      <w:lvlText w:val="%1."/>
      <w:lvlJc w:val="left"/>
      <w:pPr>
        <w:ind w:left="1225" w:hanging="5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B53D43"/>
    <w:multiLevelType w:val="hybridMultilevel"/>
    <w:tmpl w:val="BEC8B7B0"/>
    <w:lvl w:ilvl="0" w:tplc="B43871AE">
      <w:start w:val="1"/>
      <w:numFmt w:val="decimal"/>
      <w:lvlText w:val="%1."/>
      <w:lvlJc w:val="left"/>
      <w:pPr>
        <w:ind w:left="1309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2260053"/>
    <w:multiLevelType w:val="hybridMultilevel"/>
    <w:tmpl w:val="5EF67DAC"/>
    <w:lvl w:ilvl="0" w:tplc="B2AC18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7A66CCA"/>
    <w:multiLevelType w:val="hybridMultilevel"/>
    <w:tmpl w:val="1FDEE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690427"/>
    <w:multiLevelType w:val="multilevel"/>
    <w:tmpl w:val="E530EFC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1" w15:restartNumberingAfterBreak="0">
    <w:nsid w:val="4F3265EA"/>
    <w:multiLevelType w:val="multilevel"/>
    <w:tmpl w:val="C512DA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5957B7F"/>
    <w:multiLevelType w:val="hybridMultilevel"/>
    <w:tmpl w:val="06DA4F64"/>
    <w:lvl w:ilvl="0" w:tplc="9072E9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796531F"/>
    <w:multiLevelType w:val="hybridMultilevel"/>
    <w:tmpl w:val="745091DC"/>
    <w:lvl w:ilvl="0" w:tplc="77D80C76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DC068C4"/>
    <w:multiLevelType w:val="hybridMultilevel"/>
    <w:tmpl w:val="06BEEB14"/>
    <w:lvl w:ilvl="0" w:tplc="DACEBC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E2570F1"/>
    <w:multiLevelType w:val="hybridMultilevel"/>
    <w:tmpl w:val="5B765488"/>
    <w:lvl w:ilvl="0" w:tplc="CE5060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60240D47"/>
    <w:multiLevelType w:val="hybridMultilevel"/>
    <w:tmpl w:val="06C4ECB6"/>
    <w:lvl w:ilvl="0" w:tplc="9072E9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49C06CD"/>
    <w:multiLevelType w:val="hybridMultilevel"/>
    <w:tmpl w:val="69F08C06"/>
    <w:lvl w:ilvl="0" w:tplc="B2AC18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6C05484D"/>
    <w:multiLevelType w:val="hybridMultilevel"/>
    <w:tmpl w:val="7C16E2D0"/>
    <w:lvl w:ilvl="0" w:tplc="5114ECD0">
      <w:start w:val="1"/>
      <w:numFmt w:val="decimal"/>
      <w:lvlText w:val="%1."/>
      <w:lvlJc w:val="left"/>
      <w:pPr>
        <w:ind w:left="1153" w:hanging="4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E3774C5"/>
    <w:multiLevelType w:val="hybridMultilevel"/>
    <w:tmpl w:val="4FEC73F6"/>
    <w:lvl w:ilvl="0" w:tplc="B2AC18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55D3CE0"/>
    <w:multiLevelType w:val="hybridMultilevel"/>
    <w:tmpl w:val="5A04CEB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19"/>
  </w:num>
  <w:num w:numId="5">
    <w:abstractNumId w:val="22"/>
  </w:num>
  <w:num w:numId="6">
    <w:abstractNumId w:val="15"/>
  </w:num>
  <w:num w:numId="7">
    <w:abstractNumId w:val="21"/>
  </w:num>
  <w:num w:numId="8">
    <w:abstractNumId w:val="5"/>
  </w:num>
  <w:num w:numId="9">
    <w:abstractNumId w:val="8"/>
  </w:num>
  <w:num w:numId="10">
    <w:abstractNumId w:val="29"/>
  </w:num>
  <w:num w:numId="11">
    <w:abstractNumId w:val="7"/>
  </w:num>
  <w:num w:numId="12">
    <w:abstractNumId w:val="27"/>
  </w:num>
  <w:num w:numId="13">
    <w:abstractNumId w:val="1"/>
  </w:num>
  <w:num w:numId="14">
    <w:abstractNumId w:val="4"/>
  </w:num>
  <w:num w:numId="15">
    <w:abstractNumId w:val="13"/>
  </w:num>
  <w:num w:numId="16">
    <w:abstractNumId w:val="0"/>
  </w:num>
  <w:num w:numId="17">
    <w:abstractNumId w:val="18"/>
  </w:num>
  <w:num w:numId="18">
    <w:abstractNumId w:val="17"/>
  </w:num>
  <w:num w:numId="19">
    <w:abstractNumId w:val="23"/>
  </w:num>
  <w:num w:numId="20">
    <w:abstractNumId w:val="25"/>
  </w:num>
  <w:num w:numId="21">
    <w:abstractNumId w:val="28"/>
  </w:num>
  <w:num w:numId="22">
    <w:abstractNumId w:val="24"/>
  </w:num>
  <w:num w:numId="23">
    <w:abstractNumId w:val="2"/>
  </w:num>
  <w:num w:numId="24">
    <w:abstractNumId w:val="3"/>
  </w:num>
  <w:num w:numId="25">
    <w:abstractNumId w:val="10"/>
  </w:num>
  <w:num w:numId="26">
    <w:abstractNumId w:val="12"/>
  </w:num>
  <w:num w:numId="27">
    <w:abstractNumId w:val="16"/>
  </w:num>
  <w:num w:numId="28">
    <w:abstractNumId w:val="26"/>
  </w:num>
  <w:num w:numId="29">
    <w:abstractNumId w:val="9"/>
  </w:num>
  <w:num w:numId="30">
    <w:abstractNumId w:val="30"/>
  </w:num>
  <w:num w:numId="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EB2"/>
    <w:rsid w:val="00054F53"/>
    <w:rsid w:val="000556C5"/>
    <w:rsid w:val="0006439D"/>
    <w:rsid w:val="00065AF4"/>
    <w:rsid w:val="000748DC"/>
    <w:rsid w:val="000809F9"/>
    <w:rsid w:val="000A54B9"/>
    <w:rsid w:val="000D6FE5"/>
    <w:rsid w:val="000F4974"/>
    <w:rsid w:val="000F71C2"/>
    <w:rsid w:val="00101421"/>
    <w:rsid w:val="001062FB"/>
    <w:rsid w:val="00107F25"/>
    <w:rsid w:val="00116053"/>
    <w:rsid w:val="001245F4"/>
    <w:rsid w:val="00124CE1"/>
    <w:rsid w:val="0012795D"/>
    <w:rsid w:val="00136F47"/>
    <w:rsid w:val="001461B7"/>
    <w:rsid w:val="001753BC"/>
    <w:rsid w:val="00183027"/>
    <w:rsid w:val="00192FEA"/>
    <w:rsid w:val="001D0EBA"/>
    <w:rsid w:val="00230C36"/>
    <w:rsid w:val="0027186C"/>
    <w:rsid w:val="002718C7"/>
    <w:rsid w:val="00280DC8"/>
    <w:rsid w:val="002826A1"/>
    <w:rsid w:val="00283BC9"/>
    <w:rsid w:val="00287820"/>
    <w:rsid w:val="002E1AB9"/>
    <w:rsid w:val="00316ADB"/>
    <w:rsid w:val="003976F2"/>
    <w:rsid w:val="003A343D"/>
    <w:rsid w:val="003A7237"/>
    <w:rsid w:val="003B4E83"/>
    <w:rsid w:val="003D34BB"/>
    <w:rsid w:val="00421197"/>
    <w:rsid w:val="00437004"/>
    <w:rsid w:val="004831C8"/>
    <w:rsid w:val="00487BDE"/>
    <w:rsid w:val="00496278"/>
    <w:rsid w:val="004E1A55"/>
    <w:rsid w:val="004E3337"/>
    <w:rsid w:val="004E5677"/>
    <w:rsid w:val="00503F63"/>
    <w:rsid w:val="00536782"/>
    <w:rsid w:val="005435CC"/>
    <w:rsid w:val="00580406"/>
    <w:rsid w:val="005B06FA"/>
    <w:rsid w:val="005B4E36"/>
    <w:rsid w:val="005E583B"/>
    <w:rsid w:val="006105AA"/>
    <w:rsid w:val="006125AF"/>
    <w:rsid w:val="00615292"/>
    <w:rsid w:val="00624D8D"/>
    <w:rsid w:val="0065783C"/>
    <w:rsid w:val="00674886"/>
    <w:rsid w:val="00694BC6"/>
    <w:rsid w:val="006C0EA4"/>
    <w:rsid w:val="006D7BF6"/>
    <w:rsid w:val="006E09CE"/>
    <w:rsid w:val="006E7110"/>
    <w:rsid w:val="00757F89"/>
    <w:rsid w:val="00763F09"/>
    <w:rsid w:val="00766EB2"/>
    <w:rsid w:val="00796173"/>
    <w:rsid w:val="007F33EB"/>
    <w:rsid w:val="007F6973"/>
    <w:rsid w:val="0082734F"/>
    <w:rsid w:val="00845524"/>
    <w:rsid w:val="0084649D"/>
    <w:rsid w:val="008634AB"/>
    <w:rsid w:val="00891BB1"/>
    <w:rsid w:val="008951C1"/>
    <w:rsid w:val="008A5012"/>
    <w:rsid w:val="008B43C1"/>
    <w:rsid w:val="008F30D6"/>
    <w:rsid w:val="008F5159"/>
    <w:rsid w:val="00901331"/>
    <w:rsid w:val="00903752"/>
    <w:rsid w:val="00904583"/>
    <w:rsid w:val="00923072"/>
    <w:rsid w:val="00932AC6"/>
    <w:rsid w:val="00934DAD"/>
    <w:rsid w:val="00946105"/>
    <w:rsid w:val="0096529E"/>
    <w:rsid w:val="00992A76"/>
    <w:rsid w:val="00994E44"/>
    <w:rsid w:val="009B0268"/>
    <w:rsid w:val="009B6AF5"/>
    <w:rsid w:val="009D7B57"/>
    <w:rsid w:val="00A0367C"/>
    <w:rsid w:val="00A0750A"/>
    <w:rsid w:val="00A12385"/>
    <w:rsid w:val="00A34BA8"/>
    <w:rsid w:val="00A74639"/>
    <w:rsid w:val="00A96A43"/>
    <w:rsid w:val="00AA0AD0"/>
    <w:rsid w:val="00AC46F0"/>
    <w:rsid w:val="00AE41F8"/>
    <w:rsid w:val="00B17CE3"/>
    <w:rsid w:val="00B717B9"/>
    <w:rsid w:val="00C11EB3"/>
    <w:rsid w:val="00C53AC2"/>
    <w:rsid w:val="00C71C7A"/>
    <w:rsid w:val="00C977BC"/>
    <w:rsid w:val="00CE5ED5"/>
    <w:rsid w:val="00D12DBA"/>
    <w:rsid w:val="00D151CC"/>
    <w:rsid w:val="00D17373"/>
    <w:rsid w:val="00D21A50"/>
    <w:rsid w:val="00D23E9F"/>
    <w:rsid w:val="00D35C9B"/>
    <w:rsid w:val="00D50310"/>
    <w:rsid w:val="00D97BCB"/>
    <w:rsid w:val="00DB5A23"/>
    <w:rsid w:val="00DE475B"/>
    <w:rsid w:val="00DF01E1"/>
    <w:rsid w:val="00E07AFA"/>
    <w:rsid w:val="00E33ACB"/>
    <w:rsid w:val="00E41743"/>
    <w:rsid w:val="00E63E1C"/>
    <w:rsid w:val="00E727A3"/>
    <w:rsid w:val="00E921E6"/>
    <w:rsid w:val="00E92F96"/>
    <w:rsid w:val="00EA3A57"/>
    <w:rsid w:val="00EA4E54"/>
    <w:rsid w:val="00EB66B8"/>
    <w:rsid w:val="00EE7B49"/>
    <w:rsid w:val="00F17ACB"/>
    <w:rsid w:val="00F31746"/>
    <w:rsid w:val="00F46592"/>
    <w:rsid w:val="00F60B2A"/>
    <w:rsid w:val="00F75C36"/>
    <w:rsid w:val="00FA5254"/>
    <w:rsid w:val="00FB04A9"/>
    <w:rsid w:val="00FC33CA"/>
    <w:rsid w:val="00FD3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186111"/>
  <w15:docId w15:val="{95630590-FB3F-4F60-A9DC-6C48A5C6A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6E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96A4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F71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b">
    <w:name w:val="Обычный (Web)"/>
    <w:basedOn w:val="a"/>
    <w:rsid w:val="002E1AB9"/>
  </w:style>
  <w:style w:type="character" w:styleId="a3">
    <w:name w:val="annotation reference"/>
    <w:basedOn w:val="a0"/>
    <w:uiPriority w:val="99"/>
    <w:semiHidden/>
    <w:unhideWhenUsed/>
    <w:rsid w:val="00280DC8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280DC8"/>
  </w:style>
  <w:style w:type="character" w:customStyle="1" w:styleId="a5">
    <w:name w:val="Текст примечания Знак"/>
    <w:basedOn w:val="a0"/>
    <w:link w:val="a4"/>
    <w:uiPriority w:val="99"/>
    <w:semiHidden/>
    <w:rsid w:val="00280DC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280DC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280DC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80DC8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80DC8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List Paragraph"/>
    <w:basedOn w:val="a"/>
    <w:uiPriority w:val="34"/>
    <w:qFormat/>
    <w:rsid w:val="0096529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b">
    <w:name w:val="Hyperlink"/>
    <w:basedOn w:val="a0"/>
    <w:uiPriority w:val="99"/>
    <w:unhideWhenUsed/>
    <w:rsid w:val="0096529E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934DAD"/>
    <w:rPr>
      <w:color w:val="800080" w:themeColor="followedHyperlink"/>
      <w:u w:val="single"/>
    </w:rPr>
  </w:style>
  <w:style w:type="table" w:styleId="ad">
    <w:name w:val="Table Grid"/>
    <w:basedOn w:val="a1"/>
    <w:uiPriority w:val="59"/>
    <w:rsid w:val="006D7B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iPriority w:val="99"/>
    <w:unhideWhenUsed/>
    <w:rsid w:val="00FD35A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FD35A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footer"/>
    <w:basedOn w:val="a"/>
    <w:link w:val="af1"/>
    <w:uiPriority w:val="99"/>
    <w:unhideWhenUsed/>
    <w:rsid w:val="00FD35A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FD35A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96A4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F71C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f2">
    <w:name w:val="TOC Heading"/>
    <w:basedOn w:val="1"/>
    <w:next w:val="a"/>
    <w:uiPriority w:val="39"/>
    <w:unhideWhenUsed/>
    <w:qFormat/>
    <w:rsid w:val="003D34BB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3D34B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D34BB"/>
    <w:pPr>
      <w:spacing w:after="100"/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6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11076531032E44E8537941A0BC56B6B" ma:contentTypeVersion="2" ma:contentTypeDescription="Создание документа." ma:contentTypeScope="" ma:versionID="0b5960861c480ea41c93492215b07cd5">
  <xsd:schema xmlns:xsd="http://www.w3.org/2001/XMLSchema" xmlns:xs="http://www.w3.org/2001/XMLSchema" xmlns:p="http://schemas.microsoft.com/office/2006/metadata/properties" xmlns:ns2="bb0f82e4-6d17-4b5c-b4f3-a98cf09d9784" targetNamespace="http://schemas.microsoft.com/office/2006/metadata/properties" ma:root="true" ma:fieldsID="51ee87a85083c7ac02251a870342bc4d" ns2:_="">
    <xsd:import namespace="bb0f82e4-6d17-4b5c-b4f3-a98cf09d97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0f82e4-6d17-4b5c-b4f3-a98cf09d97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7CA9FB-CD51-47B0-8DF5-AA7346FE15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46CDF41-88E7-4463-A33A-5D95DBE4F9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BBC7C6-BB6C-46C8-B189-2306698037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0f82e4-6d17-4b5c-b4f3-a98cf09d97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496970-7BFE-4AB4-B94A-71F07D061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6538</Words>
  <Characters>37273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KUBSU</Company>
  <LinksUpToDate>false</LinksUpToDate>
  <CharactersWithSpaces>43724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Кубанский государственный университет</dc:creator>
  <cp:keywords/>
  <dc:description/>
  <cp:lastModifiedBy>asus</cp:lastModifiedBy>
  <cp:revision>2</cp:revision>
  <cp:lastPrinted>2020-06-02T18:05:00Z</cp:lastPrinted>
  <dcterms:created xsi:type="dcterms:W3CDTF">2020-06-02T19:56:00Z</dcterms:created>
  <dcterms:modified xsi:type="dcterms:W3CDTF">2020-06-02T19:56:00Z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0x010100C11076531032E44E8537941A0BC56B6B</vt:lpwstr>
  </property>
</Properties>
</file>