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58" w:rsidRDefault="00945558" w:rsidP="00B57887">
      <w:pPr>
        <w:spacing w:after="0" w:line="240" w:lineRule="auto"/>
        <w:ind w:left="-567"/>
        <w:jc w:val="center"/>
        <w:rPr>
          <w:rFonts w:ascii="Times New Roman" w:hAnsi="Times New Roman" w:cs="Times New Roman"/>
          <w:b/>
          <w:sz w:val="28"/>
          <w:szCs w:val="28"/>
        </w:rPr>
      </w:pPr>
      <w:bookmarkStart w:id="0" w:name="_GoBack"/>
      <w:r w:rsidRPr="00945558">
        <w:rPr>
          <w:rFonts w:ascii="Times New Roman" w:hAnsi="Times New Roman" w:cs="Times New Roman"/>
          <w:b/>
          <w:noProof/>
          <w:sz w:val="28"/>
          <w:szCs w:val="28"/>
          <w:lang w:eastAsia="ru-RU"/>
        </w:rPr>
        <w:drawing>
          <wp:inline distT="0" distB="0" distL="0" distR="0">
            <wp:extent cx="6650183" cy="9144000"/>
            <wp:effectExtent l="0" t="0" r="0" b="0"/>
            <wp:docPr id="3" name="Рисунок 3" descr="C:\Users\HP-Comp\Desktop\титульни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Comp\Desktop\титульник.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4609" cy="9150086"/>
                    </a:xfrm>
                    <a:prstGeom prst="rect">
                      <a:avLst/>
                    </a:prstGeom>
                    <a:noFill/>
                    <a:ln>
                      <a:noFill/>
                    </a:ln>
                  </pic:spPr>
                </pic:pic>
              </a:graphicData>
            </a:graphic>
          </wp:inline>
        </w:drawing>
      </w:r>
      <w:bookmarkEnd w:id="0"/>
    </w:p>
    <w:p w:rsidR="009D76E7" w:rsidRDefault="009D76E7" w:rsidP="009D76E7">
      <w:pPr>
        <w:spacing w:after="0" w:line="240" w:lineRule="auto"/>
        <w:ind w:left="-567"/>
        <w:rPr>
          <w:rFonts w:ascii="Times New Roman" w:hAnsi="Times New Roman" w:cs="Times New Roman"/>
          <w:b/>
          <w:sz w:val="28"/>
          <w:szCs w:val="28"/>
        </w:rPr>
      </w:pPr>
    </w:p>
    <w:p w:rsidR="001B39A8" w:rsidRPr="002E466A" w:rsidRDefault="001B39A8" w:rsidP="001B39A8">
      <w:pPr>
        <w:spacing w:after="0" w:line="240" w:lineRule="auto"/>
        <w:ind w:left="-567"/>
        <w:jc w:val="center"/>
        <w:rPr>
          <w:rFonts w:ascii="Times New Roman" w:hAnsi="Times New Roman" w:cs="Times New Roman"/>
          <w:b/>
          <w:sz w:val="28"/>
          <w:szCs w:val="28"/>
        </w:rPr>
      </w:pPr>
      <w:r w:rsidRPr="002E466A">
        <w:rPr>
          <w:rFonts w:ascii="Times New Roman" w:hAnsi="Times New Roman" w:cs="Times New Roman"/>
          <w:b/>
          <w:sz w:val="28"/>
          <w:szCs w:val="28"/>
        </w:rPr>
        <w:t>СОДЕРЖАНИЕ</w:t>
      </w:r>
    </w:p>
    <w:p w:rsidR="001B39A8" w:rsidRPr="00A62F92" w:rsidRDefault="001B39A8" w:rsidP="001B39A8">
      <w:pPr>
        <w:spacing w:after="0" w:line="240" w:lineRule="auto"/>
        <w:ind w:left="-567"/>
        <w:jc w:val="center"/>
        <w:rPr>
          <w:rFonts w:ascii="Times New Roman" w:hAnsi="Times New Roman" w:cs="Times New Roman"/>
          <w:b/>
          <w:sz w:val="28"/>
          <w:szCs w:val="28"/>
        </w:rPr>
      </w:pPr>
    </w:p>
    <w:tbl>
      <w:tblPr>
        <w:tblW w:w="10065" w:type="dxa"/>
        <w:tblInd w:w="-459" w:type="dxa"/>
        <w:tblLayout w:type="fixed"/>
        <w:tblLook w:val="01E0" w:firstRow="1" w:lastRow="1" w:firstColumn="1" w:lastColumn="1" w:noHBand="0" w:noVBand="0"/>
      </w:tblPr>
      <w:tblGrid>
        <w:gridCol w:w="431"/>
        <w:gridCol w:w="703"/>
        <w:gridCol w:w="16"/>
        <w:gridCol w:w="8489"/>
        <w:gridCol w:w="426"/>
      </w:tblGrid>
      <w:tr w:rsidR="001B39A8" w:rsidRPr="00A62F92" w:rsidTr="003858B5">
        <w:trPr>
          <w:trHeight w:val="227"/>
        </w:trPr>
        <w:tc>
          <w:tcPr>
            <w:tcW w:w="9639" w:type="dxa"/>
            <w:gridSpan w:val="4"/>
          </w:tcPr>
          <w:p w:rsidR="001B39A8" w:rsidRPr="00A62F92" w:rsidRDefault="001B39A8" w:rsidP="00A96A12">
            <w:pPr>
              <w:pStyle w:val="1"/>
              <w:spacing w:line="360" w:lineRule="auto"/>
              <w:ind w:right="-250" w:firstLine="0"/>
              <w:jc w:val="left"/>
              <w:rPr>
                <w:i w:val="0"/>
                <w:sz w:val="20"/>
                <w:szCs w:val="20"/>
              </w:rPr>
            </w:pPr>
            <w:bookmarkStart w:id="1" w:name="_Toc158719802"/>
            <w:bookmarkStart w:id="2" w:name="_Toc158719979"/>
            <w:bookmarkStart w:id="3" w:name="_Toc158720230"/>
            <w:bookmarkStart w:id="4" w:name="_Toc160523552"/>
            <w:bookmarkStart w:id="5" w:name="_Toc160524092"/>
            <w:bookmarkStart w:id="6" w:name="_Toc161564614"/>
            <w:bookmarkStart w:id="7" w:name="_Toc161645553"/>
            <w:r w:rsidRPr="00A62F92">
              <w:rPr>
                <w:i w:val="0"/>
                <w:sz w:val="28"/>
                <w:szCs w:val="28"/>
              </w:rPr>
              <w:t>В</w:t>
            </w:r>
            <w:bookmarkEnd w:id="1"/>
            <w:bookmarkEnd w:id="2"/>
            <w:bookmarkEnd w:id="3"/>
            <w:bookmarkEnd w:id="4"/>
            <w:bookmarkEnd w:id="5"/>
            <w:bookmarkEnd w:id="6"/>
            <w:bookmarkEnd w:id="7"/>
            <w:r>
              <w:rPr>
                <w:i w:val="0"/>
                <w:sz w:val="28"/>
                <w:szCs w:val="28"/>
              </w:rPr>
              <w:t>ведение</w:t>
            </w:r>
            <w:r w:rsidRPr="00A62F92">
              <w:rPr>
                <w:i w:val="0"/>
                <w:sz w:val="20"/>
                <w:szCs w:val="20"/>
              </w:rPr>
              <w:t>……</w:t>
            </w:r>
            <w:r>
              <w:rPr>
                <w:i w:val="0"/>
                <w:sz w:val="20"/>
                <w:szCs w:val="20"/>
              </w:rPr>
              <w:t>……</w:t>
            </w:r>
            <w:r w:rsidRPr="00A62F92">
              <w:rPr>
                <w:i w:val="0"/>
                <w:sz w:val="20"/>
                <w:szCs w:val="20"/>
              </w:rPr>
              <w:t>…………………………</w:t>
            </w:r>
            <w:r w:rsidR="003B30F5">
              <w:rPr>
                <w:i w:val="0"/>
                <w:sz w:val="20"/>
                <w:szCs w:val="20"/>
              </w:rPr>
              <w:t>…………………………………………………………………….....</w:t>
            </w:r>
            <w:r w:rsidRPr="00A62F92">
              <w:rPr>
                <w:i w:val="0"/>
                <w:sz w:val="20"/>
                <w:szCs w:val="20"/>
              </w:rPr>
              <w:t>..</w:t>
            </w:r>
          </w:p>
        </w:tc>
        <w:tc>
          <w:tcPr>
            <w:tcW w:w="426" w:type="dxa"/>
            <w:vAlign w:val="bottom"/>
          </w:tcPr>
          <w:p w:rsidR="001B39A8" w:rsidRPr="00A62F92" w:rsidRDefault="001B39A8" w:rsidP="00A96A12">
            <w:pPr>
              <w:pStyle w:val="1"/>
              <w:tabs>
                <w:tab w:val="left" w:pos="-23482"/>
                <w:tab w:val="left" w:pos="-11874"/>
              </w:tabs>
              <w:spacing w:line="360" w:lineRule="auto"/>
              <w:ind w:right="-108" w:firstLine="0"/>
              <w:jc w:val="right"/>
              <w:rPr>
                <w:i w:val="0"/>
                <w:sz w:val="28"/>
                <w:szCs w:val="28"/>
              </w:rPr>
            </w:pPr>
            <w:r w:rsidRPr="00A62F92">
              <w:rPr>
                <w:i w:val="0"/>
                <w:sz w:val="28"/>
                <w:szCs w:val="28"/>
              </w:rPr>
              <w:t>3</w:t>
            </w:r>
          </w:p>
        </w:tc>
      </w:tr>
      <w:tr w:rsidR="00AD1582" w:rsidRPr="00AD1582" w:rsidTr="003858B5">
        <w:trPr>
          <w:trHeight w:val="227"/>
        </w:trPr>
        <w:tc>
          <w:tcPr>
            <w:tcW w:w="9639" w:type="dxa"/>
            <w:gridSpan w:val="4"/>
          </w:tcPr>
          <w:p w:rsidR="00AD1582" w:rsidRPr="00AD1582" w:rsidRDefault="00AD1582" w:rsidP="00A96A12">
            <w:pPr>
              <w:pStyle w:val="1"/>
              <w:spacing w:line="360" w:lineRule="auto"/>
              <w:ind w:right="-250" w:firstLine="0"/>
              <w:jc w:val="left"/>
              <w:rPr>
                <w:i w:val="0"/>
                <w:sz w:val="28"/>
                <w:szCs w:val="28"/>
              </w:rPr>
            </w:pPr>
            <w:r>
              <w:rPr>
                <w:i w:val="0"/>
                <w:sz w:val="28"/>
                <w:szCs w:val="28"/>
              </w:rPr>
              <w:t xml:space="preserve"> 1   </w:t>
            </w:r>
            <w:r w:rsidRPr="00AD1582">
              <w:rPr>
                <w:i w:val="0"/>
                <w:sz w:val="28"/>
                <w:szCs w:val="28"/>
              </w:rPr>
              <w:t>Теоретические основы исследования эко</w:t>
            </w:r>
            <w:r>
              <w:rPr>
                <w:i w:val="0"/>
                <w:sz w:val="28"/>
                <w:szCs w:val="28"/>
              </w:rPr>
              <w:t>номической безопасности страны</w:t>
            </w:r>
            <w:r>
              <w:rPr>
                <w:sz w:val="20"/>
                <w:szCs w:val="20"/>
              </w:rPr>
              <w:t>...</w:t>
            </w:r>
          </w:p>
        </w:tc>
        <w:tc>
          <w:tcPr>
            <w:tcW w:w="426" w:type="dxa"/>
            <w:vAlign w:val="bottom"/>
          </w:tcPr>
          <w:p w:rsidR="00AD1582" w:rsidRPr="00AD1582" w:rsidRDefault="00A76E02" w:rsidP="00A96A12">
            <w:pPr>
              <w:pStyle w:val="1"/>
              <w:tabs>
                <w:tab w:val="left" w:pos="-23482"/>
                <w:tab w:val="left" w:pos="-11874"/>
              </w:tabs>
              <w:spacing w:line="360" w:lineRule="auto"/>
              <w:ind w:right="-108" w:firstLine="0"/>
              <w:jc w:val="right"/>
              <w:rPr>
                <w:i w:val="0"/>
                <w:sz w:val="28"/>
                <w:szCs w:val="28"/>
              </w:rPr>
            </w:pPr>
            <w:r>
              <w:rPr>
                <w:i w:val="0"/>
                <w:sz w:val="28"/>
                <w:szCs w:val="28"/>
              </w:rPr>
              <w:t>5</w:t>
            </w:r>
          </w:p>
        </w:tc>
      </w:tr>
      <w:tr w:rsidR="001B39A8" w:rsidRPr="00A62F92" w:rsidTr="003858B5">
        <w:trPr>
          <w:trHeight w:val="303"/>
        </w:trPr>
        <w:tc>
          <w:tcPr>
            <w:tcW w:w="431" w:type="dxa"/>
          </w:tcPr>
          <w:p w:rsidR="001B39A8" w:rsidRPr="00A62F92" w:rsidRDefault="001B39A8" w:rsidP="00A96A12">
            <w:pPr>
              <w:pStyle w:val="1"/>
              <w:spacing w:line="360" w:lineRule="auto"/>
              <w:ind w:firstLine="0"/>
              <w:jc w:val="left"/>
              <w:rPr>
                <w:i w:val="0"/>
                <w:sz w:val="28"/>
                <w:szCs w:val="28"/>
              </w:rPr>
            </w:pPr>
          </w:p>
        </w:tc>
        <w:tc>
          <w:tcPr>
            <w:tcW w:w="703" w:type="dxa"/>
          </w:tcPr>
          <w:p w:rsidR="001B39A8" w:rsidRPr="00A62F92" w:rsidRDefault="001B39A8" w:rsidP="00A96A12">
            <w:pPr>
              <w:pStyle w:val="1"/>
              <w:spacing w:line="360" w:lineRule="auto"/>
              <w:ind w:right="-249" w:firstLine="0"/>
              <w:jc w:val="left"/>
              <w:rPr>
                <w:i w:val="0"/>
                <w:sz w:val="28"/>
                <w:szCs w:val="28"/>
              </w:rPr>
            </w:pPr>
            <w:r w:rsidRPr="00A62F92">
              <w:rPr>
                <w:i w:val="0"/>
                <w:sz w:val="28"/>
                <w:szCs w:val="28"/>
              </w:rPr>
              <w:t>1.1</w:t>
            </w:r>
          </w:p>
        </w:tc>
        <w:tc>
          <w:tcPr>
            <w:tcW w:w="8505" w:type="dxa"/>
            <w:gridSpan w:val="2"/>
            <w:vAlign w:val="center"/>
          </w:tcPr>
          <w:p w:rsidR="001B39A8" w:rsidRPr="00A62F92" w:rsidRDefault="001B39A8" w:rsidP="009331FF">
            <w:pPr>
              <w:pStyle w:val="1"/>
              <w:spacing w:line="360" w:lineRule="auto"/>
              <w:ind w:right="-250" w:firstLine="0"/>
              <w:jc w:val="left"/>
              <w:rPr>
                <w:i w:val="0"/>
                <w:sz w:val="20"/>
                <w:szCs w:val="20"/>
              </w:rPr>
            </w:pPr>
            <w:r w:rsidRPr="00A62F92">
              <w:rPr>
                <w:i w:val="0"/>
                <w:sz w:val="28"/>
                <w:szCs w:val="28"/>
              </w:rPr>
              <w:t xml:space="preserve">Понятие, сущность и </w:t>
            </w:r>
            <w:r w:rsidR="003B30F5" w:rsidRPr="003B30F5">
              <w:rPr>
                <w:i w:val="0"/>
                <w:sz w:val="28"/>
                <w:szCs w:val="28"/>
              </w:rPr>
              <w:t>классификация</w:t>
            </w:r>
            <w:r w:rsidRPr="00A62F92">
              <w:rPr>
                <w:i w:val="0"/>
                <w:sz w:val="28"/>
                <w:szCs w:val="28"/>
              </w:rPr>
              <w:t xml:space="preserve"> </w:t>
            </w:r>
            <w:r w:rsidR="003B30F5">
              <w:rPr>
                <w:i w:val="0"/>
                <w:sz w:val="28"/>
                <w:szCs w:val="28"/>
              </w:rPr>
              <w:t>экономическо</w:t>
            </w:r>
            <w:r w:rsidR="009331FF">
              <w:rPr>
                <w:i w:val="0"/>
                <w:sz w:val="28"/>
                <w:szCs w:val="28"/>
              </w:rPr>
              <w:t>й безо</w:t>
            </w:r>
            <w:r w:rsidR="003B30F5">
              <w:rPr>
                <w:i w:val="0"/>
                <w:sz w:val="28"/>
                <w:szCs w:val="28"/>
              </w:rPr>
              <w:t>пасности</w:t>
            </w:r>
            <w:r w:rsidRPr="00A62F92">
              <w:rPr>
                <w:i w:val="0"/>
                <w:sz w:val="20"/>
                <w:szCs w:val="20"/>
              </w:rPr>
              <w:t>…</w:t>
            </w:r>
            <w:r w:rsidR="009331FF">
              <w:rPr>
                <w:i w:val="0"/>
                <w:sz w:val="20"/>
                <w:szCs w:val="20"/>
              </w:rPr>
              <w:t>...</w:t>
            </w:r>
          </w:p>
        </w:tc>
        <w:tc>
          <w:tcPr>
            <w:tcW w:w="426" w:type="dxa"/>
            <w:vAlign w:val="bottom"/>
          </w:tcPr>
          <w:p w:rsidR="001B39A8" w:rsidRPr="00A62F92" w:rsidRDefault="001B39A8" w:rsidP="00236AFD">
            <w:pPr>
              <w:spacing w:after="0" w:line="360" w:lineRule="auto"/>
              <w:ind w:right="-108"/>
              <w:jc w:val="right"/>
              <w:rPr>
                <w:rFonts w:ascii="Times New Roman" w:hAnsi="Times New Roman" w:cs="Times New Roman"/>
                <w:sz w:val="28"/>
                <w:szCs w:val="28"/>
              </w:rPr>
            </w:pPr>
            <w:r>
              <w:rPr>
                <w:rFonts w:ascii="Times New Roman" w:hAnsi="Times New Roman" w:cs="Times New Roman"/>
                <w:sz w:val="28"/>
                <w:szCs w:val="28"/>
              </w:rPr>
              <w:t xml:space="preserve">  </w:t>
            </w:r>
            <w:r w:rsidR="00236AFD">
              <w:rPr>
                <w:rFonts w:ascii="Times New Roman" w:hAnsi="Times New Roman" w:cs="Times New Roman"/>
                <w:sz w:val="28"/>
                <w:szCs w:val="28"/>
              </w:rPr>
              <w:t>5</w:t>
            </w:r>
          </w:p>
        </w:tc>
      </w:tr>
      <w:tr w:rsidR="009331FF" w:rsidRPr="00A62F92" w:rsidTr="003858B5">
        <w:trPr>
          <w:trHeight w:val="303"/>
        </w:trPr>
        <w:tc>
          <w:tcPr>
            <w:tcW w:w="431" w:type="dxa"/>
          </w:tcPr>
          <w:p w:rsidR="009331FF" w:rsidRPr="00A62F92" w:rsidRDefault="009331FF" w:rsidP="00A96A12">
            <w:pPr>
              <w:pStyle w:val="1"/>
              <w:spacing w:line="360" w:lineRule="auto"/>
              <w:ind w:firstLine="0"/>
              <w:jc w:val="left"/>
              <w:rPr>
                <w:i w:val="0"/>
                <w:sz w:val="28"/>
                <w:szCs w:val="28"/>
              </w:rPr>
            </w:pPr>
            <w:r>
              <w:rPr>
                <w:i w:val="0"/>
                <w:sz w:val="28"/>
                <w:szCs w:val="28"/>
              </w:rPr>
              <w:t xml:space="preserve">            </w:t>
            </w:r>
          </w:p>
        </w:tc>
        <w:tc>
          <w:tcPr>
            <w:tcW w:w="703" w:type="dxa"/>
          </w:tcPr>
          <w:p w:rsidR="009331FF" w:rsidRPr="00A62F92" w:rsidRDefault="009A382C" w:rsidP="00A96A12">
            <w:pPr>
              <w:pStyle w:val="1"/>
              <w:spacing w:line="360" w:lineRule="auto"/>
              <w:ind w:right="-249" w:firstLine="0"/>
              <w:jc w:val="left"/>
              <w:rPr>
                <w:i w:val="0"/>
                <w:sz w:val="28"/>
                <w:szCs w:val="28"/>
              </w:rPr>
            </w:pPr>
            <w:r>
              <w:rPr>
                <w:i w:val="0"/>
                <w:sz w:val="28"/>
                <w:szCs w:val="28"/>
              </w:rPr>
              <w:t>1.2</w:t>
            </w:r>
          </w:p>
        </w:tc>
        <w:tc>
          <w:tcPr>
            <w:tcW w:w="8505" w:type="dxa"/>
            <w:gridSpan w:val="2"/>
            <w:vAlign w:val="center"/>
          </w:tcPr>
          <w:p w:rsidR="009331FF" w:rsidRPr="003858B5" w:rsidRDefault="00AD1582" w:rsidP="00AD1582">
            <w:pPr>
              <w:pStyle w:val="1"/>
              <w:spacing w:line="360" w:lineRule="auto"/>
              <w:ind w:right="-250" w:firstLine="0"/>
              <w:jc w:val="left"/>
              <w:rPr>
                <w:i w:val="0"/>
                <w:sz w:val="28"/>
                <w:szCs w:val="28"/>
              </w:rPr>
            </w:pPr>
            <w:r>
              <w:rPr>
                <w:i w:val="0"/>
                <w:sz w:val="28"/>
                <w:szCs w:val="28"/>
              </w:rPr>
              <w:t>Ф</w:t>
            </w:r>
            <w:r w:rsidR="00352E0F" w:rsidRPr="00352E0F">
              <w:rPr>
                <w:i w:val="0"/>
                <w:sz w:val="28"/>
                <w:szCs w:val="28"/>
              </w:rPr>
              <w:t>ин</w:t>
            </w:r>
            <w:r>
              <w:rPr>
                <w:i w:val="0"/>
                <w:sz w:val="28"/>
                <w:szCs w:val="28"/>
              </w:rPr>
              <w:t xml:space="preserve">ансовая безопасность </w:t>
            </w:r>
            <w:r w:rsidR="00170851">
              <w:rPr>
                <w:i w:val="0"/>
                <w:sz w:val="28"/>
                <w:szCs w:val="28"/>
              </w:rPr>
              <w:t>как составляющая экономической безопасности</w:t>
            </w:r>
            <w:r>
              <w:rPr>
                <w:i w:val="0"/>
                <w:sz w:val="20"/>
                <w:szCs w:val="20"/>
              </w:rPr>
              <w:t>………</w:t>
            </w:r>
            <w:r w:rsidR="00FC2372">
              <w:rPr>
                <w:i w:val="0"/>
                <w:sz w:val="20"/>
                <w:szCs w:val="20"/>
              </w:rPr>
              <w:t>………</w:t>
            </w:r>
            <w:r>
              <w:rPr>
                <w:i w:val="0"/>
                <w:sz w:val="20"/>
                <w:szCs w:val="20"/>
              </w:rPr>
              <w:t>…………………………</w:t>
            </w:r>
            <w:r w:rsidR="00170851">
              <w:rPr>
                <w:i w:val="0"/>
                <w:sz w:val="20"/>
                <w:szCs w:val="20"/>
              </w:rPr>
              <w:t>……………………………………………….</w:t>
            </w:r>
          </w:p>
        </w:tc>
        <w:tc>
          <w:tcPr>
            <w:tcW w:w="426" w:type="dxa"/>
            <w:vAlign w:val="bottom"/>
          </w:tcPr>
          <w:p w:rsidR="009331FF" w:rsidRDefault="00236AFD" w:rsidP="00A96A12">
            <w:pPr>
              <w:spacing w:after="0" w:line="360" w:lineRule="auto"/>
              <w:ind w:right="-108"/>
              <w:jc w:val="right"/>
              <w:rPr>
                <w:rFonts w:ascii="Times New Roman" w:hAnsi="Times New Roman" w:cs="Times New Roman"/>
                <w:sz w:val="28"/>
                <w:szCs w:val="28"/>
              </w:rPr>
            </w:pPr>
            <w:r>
              <w:rPr>
                <w:rFonts w:ascii="Times New Roman" w:hAnsi="Times New Roman" w:cs="Times New Roman"/>
                <w:sz w:val="28"/>
                <w:szCs w:val="28"/>
              </w:rPr>
              <w:t>10</w:t>
            </w:r>
          </w:p>
        </w:tc>
      </w:tr>
      <w:tr w:rsidR="001B39A8" w:rsidRPr="00A62F92" w:rsidTr="003858B5">
        <w:trPr>
          <w:trHeight w:val="253"/>
        </w:trPr>
        <w:tc>
          <w:tcPr>
            <w:tcW w:w="431" w:type="dxa"/>
          </w:tcPr>
          <w:p w:rsidR="001B39A8" w:rsidRPr="00A62F92" w:rsidRDefault="001B39A8" w:rsidP="00A96A12">
            <w:pPr>
              <w:spacing w:after="0" w:line="360" w:lineRule="auto"/>
              <w:rPr>
                <w:rFonts w:ascii="Times New Roman" w:hAnsi="Times New Roman" w:cs="Times New Roman"/>
                <w:sz w:val="28"/>
                <w:szCs w:val="28"/>
              </w:rPr>
            </w:pPr>
          </w:p>
        </w:tc>
        <w:tc>
          <w:tcPr>
            <w:tcW w:w="703" w:type="dxa"/>
            <w:vAlign w:val="center"/>
          </w:tcPr>
          <w:p w:rsidR="001B39A8" w:rsidRPr="00A62F92" w:rsidRDefault="001B39A8" w:rsidP="00A96A12">
            <w:pPr>
              <w:pStyle w:val="1"/>
              <w:spacing w:line="360" w:lineRule="auto"/>
              <w:ind w:right="-250" w:firstLine="0"/>
              <w:jc w:val="left"/>
              <w:rPr>
                <w:i w:val="0"/>
                <w:sz w:val="28"/>
                <w:szCs w:val="28"/>
              </w:rPr>
            </w:pPr>
            <w:r>
              <w:rPr>
                <w:i w:val="0"/>
                <w:sz w:val="28"/>
                <w:szCs w:val="28"/>
              </w:rPr>
              <w:t>1.3</w:t>
            </w:r>
          </w:p>
        </w:tc>
        <w:tc>
          <w:tcPr>
            <w:tcW w:w="8505" w:type="dxa"/>
            <w:gridSpan w:val="2"/>
            <w:vAlign w:val="center"/>
          </w:tcPr>
          <w:p w:rsidR="001B39A8" w:rsidRPr="00A62F92" w:rsidRDefault="00352E0F" w:rsidP="00AD1582">
            <w:pPr>
              <w:pStyle w:val="a3"/>
              <w:numPr>
                <w:ilvl w:val="0"/>
                <w:numId w:val="1"/>
              </w:numPr>
              <w:tabs>
                <w:tab w:val="left" w:pos="4184"/>
              </w:tabs>
              <w:spacing w:after="0" w:line="360" w:lineRule="auto"/>
              <w:ind w:left="0" w:right="-109" w:hanging="357"/>
              <w:rPr>
                <w:rFonts w:ascii="Times New Roman" w:hAnsi="Times New Roman"/>
                <w:sz w:val="28"/>
                <w:szCs w:val="28"/>
              </w:rPr>
            </w:pPr>
            <w:r>
              <w:rPr>
                <w:rFonts w:ascii="Times New Roman" w:hAnsi="Times New Roman"/>
                <w:sz w:val="28"/>
                <w:szCs w:val="28"/>
              </w:rPr>
              <w:t>Стратегия обеспечения экономической безопасности</w:t>
            </w:r>
            <w:r w:rsidR="003B30F5">
              <w:rPr>
                <w:rFonts w:ascii="Times New Roman" w:hAnsi="Times New Roman"/>
                <w:sz w:val="28"/>
                <w:szCs w:val="28"/>
              </w:rPr>
              <w:t xml:space="preserve"> России</w:t>
            </w:r>
            <w:r w:rsidR="00AD1582">
              <w:rPr>
                <w:rFonts w:ascii="Times New Roman" w:hAnsi="Times New Roman" w:cs="Times New Roman"/>
                <w:sz w:val="20"/>
                <w:szCs w:val="20"/>
              </w:rPr>
              <w:t>…………...</w:t>
            </w:r>
          </w:p>
        </w:tc>
        <w:tc>
          <w:tcPr>
            <w:tcW w:w="426" w:type="dxa"/>
            <w:vAlign w:val="bottom"/>
          </w:tcPr>
          <w:p w:rsidR="001B39A8" w:rsidRPr="003858B5" w:rsidRDefault="003B30F5" w:rsidP="00236AFD">
            <w:pPr>
              <w:tabs>
                <w:tab w:val="left" w:pos="180"/>
                <w:tab w:val="left" w:pos="367"/>
              </w:tabs>
              <w:spacing w:after="0" w:line="360" w:lineRule="auto"/>
              <w:ind w:left="-207" w:right="-108"/>
              <w:jc w:val="center"/>
              <w:rPr>
                <w:rFonts w:ascii="Times New Roman" w:hAnsi="Times New Roman" w:cs="Times New Roman"/>
                <w:sz w:val="28"/>
                <w:szCs w:val="28"/>
              </w:rPr>
            </w:pPr>
            <w:r>
              <w:rPr>
                <w:rFonts w:ascii="Times New Roman" w:hAnsi="Times New Roman" w:cs="Times New Roman"/>
                <w:sz w:val="28"/>
                <w:szCs w:val="28"/>
              </w:rPr>
              <w:t xml:space="preserve"> </w:t>
            </w:r>
            <w:r w:rsidR="001B39A8">
              <w:rPr>
                <w:rFonts w:ascii="Times New Roman" w:hAnsi="Times New Roman" w:cs="Times New Roman"/>
                <w:sz w:val="28"/>
                <w:szCs w:val="28"/>
              </w:rPr>
              <w:t xml:space="preserve">  </w:t>
            </w:r>
            <w:r w:rsidR="00236AFD">
              <w:rPr>
                <w:rFonts w:ascii="Times New Roman" w:hAnsi="Times New Roman" w:cs="Times New Roman"/>
                <w:sz w:val="28"/>
                <w:szCs w:val="28"/>
              </w:rPr>
              <w:t>14</w:t>
            </w:r>
          </w:p>
        </w:tc>
      </w:tr>
      <w:tr w:rsidR="001B39A8" w:rsidRPr="00A62F92" w:rsidTr="003858B5">
        <w:trPr>
          <w:trHeight w:val="583"/>
        </w:trPr>
        <w:tc>
          <w:tcPr>
            <w:tcW w:w="431" w:type="dxa"/>
          </w:tcPr>
          <w:p w:rsidR="001B39A8" w:rsidRPr="00A62F92" w:rsidRDefault="001B39A8" w:rsidP="007D2A7A">
            <w:pPr>
              <w:pStyle w:val="11"/>
              <w:spacing w:before="0" w:line="240" w:lineRule="auto"/>
              <w:ind w:right="-249"/>
            </w:pPr>
            <w:r w:rsidRPr="00A62F92">
              <w:t>2</w:t>
            </w:r>
          </w:p>
        </w:tc>
        <w:tc>
          <w:tcPr>
            <w:tcW w:w="9208" w:type="dxa"/>
            <w:gridSpan w:val="3"/>
            <w:vAlign w:val="center"/>
          </w:tcPr>
          <w:p w:rsidR="001B39A8" w:rsidRPr="00A62F92" w:rsidRDefault="001B39A8" w:rsidP="003858B5">
            <w:pPr>
              <w:pStyle w:val="a3"/>
              <w:tabs>
                <w:tab w:val="left" w:pos="4184"/>
              </w:tabs>
              <w:spacing w:after="0" w:line="360" w:lineRule="auto"/>
              <w:ind w:left="0" w:right="-108"/>
              <w:rPr>
                <w:rFonts w:ascii="Times New Roman" w:hAnsi="Times New Roman"/>
                <w:sz w:val="20"/>
                <w:szCs w:val="20"/>
              </w:rPr>
            </w:pPr>
            <w:r w:rsidRPr="00A62F92">
              <w:rPr>
                <w:rFonts w:ascii="Times New Roman" w:hAnsi="Times New Roman"/>
                <w:sz w:val="28"/>
                <w:szCs w:val="28"/>
              </w:rPr>
              <w:t xml:space="preserve">Анализ </w:t>
            </w:r>
            <w:r w:rsidR="009331FF">
              <w:rPr>
                <w:rFonts w:ascii="Times New Roman" w:hAnsi="Times New Roman"/>
                <w:sz w:val="28"/>
                <w:szCs w:val="28"/>
              </w:rPr>
              <w:t>и оценка</w:t>
            </w:r>
            <w:r w:rsidRPr="00A62F92">
              <w:rPr>
                <w:rFonts w:ascii="Times New Roman" w:hAnsi="Times New Roman"/>
                <w:sz w:val="28"/>
                <w:szCs w:val="28"/>
              </w:rPr>
              <w:t xml:space="preserve"> </w:t>
            </w:r>
            <w:r w:rsidR="009331FF">
              <w:rPr>
                <w:rFonts w:ascii="Times New Roman" w:hAnsi="Times New Roman"/>
                <w:sz w:val="28"/>
                <w:szCs w:val="28"/>
              </w:rPr>
              <w:t>современного состояния</w:t>
            </w:r>
            <w:r w:rsidRPr="00A62F92">
              <w:rPr>
                <w:rFonts w:ascii="Times New Roman" w:hAnsi="Times New Roman"/>
                <w:sz w:val="28"/>
                <w:szCs w:val="28"/>
              </w:rPr>
              <w:t xml:space="preserve"> </w:t>
            </w:r>
            <w:r w:rsidR="009331FF">
              <w:rPr>
                <w:rFonts w:ascii="Times New Roman" w:hAnsi="Times New Roman"/>
                <w:sz w:val="28"/>
                <w:szCs w:val="28"/>
              </w:rPr>
              <w:t xml:space="preserve">экономики России </w:t>
            </w:r>
            <w:r w:rsidRPr="00A62F92">
              <w:rPr>
                <w:rFonts w:ascii="Times New Roman" w:hAnsi="Times New Roman"/>
                <w:sz w:val="28"/>
                <w:szCs w:val="28"/>
              </w:rPr>
              <w:t xml:space="preserve">в </w:t>
            </w:r>
            <w:r w:rsidR="009331FF">
              <w:rPr>
                <w:rFonts w:ascii="Times New Roman" w:hAnsi="Times New Roman"/>
                <w:sz w:val="28"/>
                <w:szCs w:val="28"/>
              </w:rPr>
              <w:t>условиях</w:t>
            </w:r>
            <w:r w:rsidRPr="00A62F92">
              <w:rPr>
                <w:rFonts w:ascii="Times New Roman" w:hAnsi="Times New Roman"/>
                <w:sz w:val="28"/>
                <w:szCs w:val="28"/>
              </w:rPr>
              <w:t xml:space="preserve"> финансовой нестабильности</w:t>
            </w:r>
            <w:r w:rsidR="003858B5">
              <w:rPr>
                <w:rFonts w:ascii="Times New Roman" w:hAnsi="Times New Roman"/>
                <w:sz w:val="28"/>
                <w:szCs w:val="28"/>
              </w:rPr>
              <w:t xml:space="preserve">: проблемы и </w:t>
            </w:r>
            <w:r w:rsidR="009331FF">
              <w:rPr>
                <w:rFonts w:ascii="Times New Roman" w:hAnsi="Times New Roman"/>
                <w:sz w:val="28"/>
                <w:szCs w:val="28"/>
              </w:rPr>
              <w:t>противоречия</w:t>
            </w:r>
            <w:r w:rsidR="00AD1582">
              <w:rPr>
                <w:rFonts w:ascii="Times New Roman" w:hAnsi="Times New Roman" w:cs="Times New Roman"/>
                <w:sz w:val="20"/>
                <w:szCs w:val="20"/>
              </w:rPr>
              <w:t>……………………………</w:t>
            </w:r>
          </w:p>
        </w:tc>
        <w:tc>
          <w:tcPr>
            <w:tcW w:w="426" w:type="dxa"/>
            <w:vAlign w:val="bottom"/>
          </w:tcPr>
          <w:p w:rsidR="001B39A8" w:rsidRPr="00A62F92" w:rsidRDefault="00AD1582" w:rsidP="00236AFD">
            <w:pPr>
              <w:spacing w:after="0" w:line="360" w:lineRule="auto"/>
              <w:ind w:right="-123"/>
              <w:rPr>
                <w:rFonts w:ascii="Times New Roman" w:hAnsi="Times New Roman" w:cs="Times New Roman"/>
                <w:sz w:val="28"/>
                <w:szCs w:val="28"/>
              </w:rPr>
            </w:pPr>
            <w:r>
              <w:rPr>
                <w:rFonts w:ascii="Times New Roman" w:hAnsi="Times New Roman" w:cs="Times New Roman"/>
                <w:sz w:val="28"/>
                <w:szCs w:val="28"/>
              </w:rPr>
              <w:t xml:space="preserve">  </w:t>
            </w:r>
            <w:r w:rsidR="00236AFD">
              <w:rPr>
                <w:rFonts w:ascii="Times New Roman" w:hAnsi="Times New Roman" w:cs="Times New Roman"/>
                <w:sz w:val="28"/>
                <w:szCs w:val="28"/>
              </w:rPr>
              <w:t xml:space="preserve">  18</w:t>
            </w:r>
            <w:r>
              <w:rPr>
                <w:rFonts w:ascii="Times New Roman" w:hAnsi="Times New Roman" w:cs="Times New Roman"/>
                <w:sz w:val="28"/>
                <w:szCs w:val="28"/>
              </w:rPr>
              <w:t xml:space="preserve">     </w:t>
            </w:r>
          </w:p>
        </w:tc>
      </w:tr>
      <w:tr w:rsidR="001B39A8" w:rsidRPr="00A62F92" w:rsidTr="003858B5">
        <w:trPr>
          <w:trHeight w:val="241"/>
        </w:trPr>
        <w:tc>
          <w:tcPr>
            <w:tcW w:w="431" w:type="dxa"/>
          </w:tcPr>
          <w:p w:rsidR="001B39A8" w:rsidRPr="00A62F92" w:rsidRDefault="001B39A8" w:rsidP="00A96A12">
            <w:pPr>
              <w:pStyle w:val="1"/>
              <w:spacing w:line="360" w:lineRule="auto"/>
              <w:ind w:firstLine="0"/>
              <w:jc w:val="left"/>
              <w:rPr>
                <w:i w:val="0"/>
                <w:sz w:val="28"/>
                <w:szCs w:val="28"/>
              </w:rPr>
            </w:pPr>
          </w:p>
        </w:tc>
        <w:tc>
          <w:tcPr>
            <w:tcW w:w="703" w:type="dxa"/>
          </w:tcPr>
          <w:p w:rsidR="001B39A8" w:rsidRPr="00A62F92" w:rsidRDefault="001B39A8" w:rsidP="00A96A12">
            <w:pPr>
              <w:spacing w:after="0" w:line="360" w:lineRule="auto"/>
              <w:rPr>
                <w:rFonts w:ascii="Times New Roman" w:hAnsi="Times New Roman" w:cs="Times New Roman"/>
                <w:sz w:val="28"/>
                <w:szCs w:val="28"/>
              </w:rPr>
            </w:pPr>
            <w:r w:rsidRPr="00A62F92">
              <w:rPr>
                <w:rFonts w:ascii="Times New Roman" w:hAnsi="Times New Roman" w:cs="Times New Roman"/>
                <w:sz w:val="28"/>
                <w:szCs w:val="28"/>
              </w:rPr>
              <w:t>2.1</w:t>
            </w:r>
          </w:p>
        </w:tc>
        <w:tc>
          <w:tcPr>
            <w:tcW w:w="8505" w:type="dxa"/>
            <w:gridSpan w:val="2"/>
            <w:vAlign w:val="center"/>
          </w:tcPr>
          <w:p w:rsidR="001B39A8" w:rsidRPr="009A07A3" w:rsidRDefault="00B964CA" w:rsidP="00B964CA">
            <w:pPr>
              <w:pStyle w:val="a3"/>
              <w:tabs>
                <w:tab w:val="left" w:pos="4184"/>
              </w:tabs>
              <w:spacing w:after="0" w:line="360" w:lineRule="auto"/>
              <w:ind w:left="0"/>
              <w:rPr>
                <w:rFonts w:ascii="Times New Roman" w:hAnsi="Times New Roman"/>
                <w:sz w:val="28"/>
                <w:szCs w:val="28"/>
              </w:rPr>
            </w:pPr>
            <w:r>
              <w:rPr>
                <w:rFonts w:ascii="Times New Roman" w:hAnsi="Times New Roman"/>
                <w:sz w:val="28"/>
                <w:szCs w:val="28"/>
              </w:rPr>
              <w:t>Анализ</w:t>
            </w:r>
            <w:r w:rsidR="001B39A8" w:rsidRPr="00A62F92">
              <w:rPr>
                <w:rFonts w:ascii="Times New Roman" w:hAnsi="Times New Roman"/>
                <w:sz w:val="28"/>
                <w:szCs w:val="28"/>
              </w:rPr>
              <w:t xml:space="preserve"> </w:t>
            </w:r>
            <w:r>
              <w:rPr>
                <w:rFonts w:ascii="Times New Roman" w:hAnsi="Times New Roman"/>
                <w:sz w:val="28"/>
                <w:szCs w:val="28"/>
              </w:rPr>
              <w:t>макроэкономических</w:t>
            </w:r>
            <w:r w:rsidR="001B39A8" w:rsidRPr="00A62F92">
              <w:rPr>
                <w:rFonts w:ascii="Times New Roman" w:hAnsi="Times New Roman"/>
                <w:sz w:val="28"/>
                <w:szCs w:val="28"/>
              </w:rPr>
              <w:t xml:space="preserve"> </w:t>
            </w:r>
            <w:r>
              <w:rPr>
                <w:rFonts w:ascii="Times New Roman" w:hAnsi="Times New Roman"/>
                <w:sz w:val="28"/>
                <w:szCs w:val="28"/>
              </w:rPr>
              <w:t>показателей России</w:t>
            </w:r>
            <w:r w:rsidR="00AD1582">
              <w:rPr>
                <w:rFonts w:ascii="Times New Roman" w:hAnsi="Times New Roman" w:cs="Times New Roman"/>
                <w:sz w:val="20"/>
                <w:szCs w:val="20"/>
              </w:rPr>
              <w:t>……………………………..</w:t>
            </w:r>
          </w:p>
        </w:tc>
        <w:tc>
          <w:tcPr>
            <w:tcW w:w="426" w:type="dxa"/>
            <w:vAlign w:val="bottom"/>
          </w:tcPr>
          <w:p w:rsidR="001B39A8" w:rsidRPr="00A62F92" w:rsidRDefault="00236AFD" w:rsidP="00A96A12">
            <w:pPr>
              <w:tabs>
                <w:tab w:val="left" w:pos="367"/>
              </w:tabs>
              <w:spacing w:after="0" w:line="360" w:lineRule="auto"/>
              <w:ind w:right="-108"/>
              <w:jc w:val="right"/>
              <w:rPr>
                <w:rFonts w:ascii="Times New Roman" w:hAnsi="Times New Roman" w:cs="Times New Roman"/>
                <w:sz w:val="28"/>
                <w:szCs w:val="28"/>
              </w:rPr>
            </w:pPr>
            <w:r>
              <w:rPr>
                <w:rFonts w:ascii="Times New Roman" w:hAnsi="Times New Roman" w:cs="Times New Roman"/>
                <w:sz w:val="28"/>
                <w:szCs w:val="28"/>
              </w:rPr>
              <w:t>18</w:t>
            </w:r>
          </w:p>
        </w:tc>
      </w:tr>
      <w:tr w:rsidR="001B39A8" w:rsidRPr="00A62F92" w:rsidTr="003858B5">
        <w:trPr>
          <w:trHeight w:val="310"/>
        </w:trPr>
        <w:tc>
          <w:tcPr>
            <w:tcW w:w="431" w:type="dxa"/>
          </w:tcPr>
          <w:p w:rsidR="001B39A8" w:rsidRPr="00A62F92" w:rsidRDefault="001B39A8" w:rsidP="00A96A12">
            <w:pPr>
              <w:spacing w:after="0" w:line="360" w:lineRule="auto"/>
              <w:rPr>
                <w:rFonts w:ascii="Times New Roman" w:hAnsi="Times New Roman" w:cs="Times New Roman"/>
                <w:sz w:val="28"/>
                <w:szCs w:val="28"/>
              </w:rPr>
            </w:pPr>
          </w:p>
        </w:tc>
        <w:tc>
          <w:tcPr>
            <w:tcW w:w="703" w:type="dxa"/>
          </w:tcPr>
          <w:p w:rsidR="001B39A8" w:rsidRPr="00A62F92" w:rsidRDefault="001B39A8" w:rsidP="00A96A12">
            <w:pPr>
              <w:pStyle w:val="1"/>
              <w:spacing w:line="360" w:lineRule="auto"/>
              <w:ind w:right="-250" w:firstLine="0"/>
              <w:jc w:val="left"/>
              <w:rPr>
                <w:i w:val="0"/>
                <w:sz w:val="28"/>
                <w:szCs w:val="28"/>
              </w:rPr>
            </w:pPr>
            <w:r w:rsidRPr="00A62F92">
              <w:rPr>
                <w:i w:val="0"/>
                <w:sz w:val="28"/>
                <w:szCs w:val="28"/>
              </w:rPr>
              <w:t>2.2</w:t>
            </w:r>
          </w:p>
        </w:tc>
        <w:tc>
          <w:tcPr>
            <w:tcW w:w="8505" w:type="dxa"/>
            <w:gridSpan w:val="2"/>
            <w:vAlign w:val="center"/>
          </w:tcPr>
          <w:p w:rsidR="00352E0F" w:rsidRPr="00352E0F" w:rsidRDefault="00352E0F" w:rsidP="00352E0F">
            <w:pPr>
              <w:spacing w:after="0" w:line="360" w:lineRule="auto"/>
              <w:rPr>
                <w:rFonts w:ascii="Times New Roman" w:hAnsi="Times New Roman" w:cs="Times New Roman"/>
                <w:sz w:val="28"/>
                <w:szCs w:val="28"/>
              </w:rPr>
            </w:pPr>
            <w:r w:rsidRPr="00352E0F">
              <w:rPr>
                <w:rFonts w:ascii="Times New Roman" w:hAnsi="Times New Roman" w:cs="Times New Roman"/>
                <w:sz w:val="28"/>
                <w:szCs w:val="28"/>
              </w:rPr>
              <w:t xml:space="preserve">Исследование финансовой неустойчивости российской банковской </w:t>
            </w:r>
          </w:p>
          <w:p w:rsidR="001B39A8" w:rsidRPr="00A62F92" w:rsidRDefault="00352E0F" w:rsidP="00AD1582">
            <w:pPr>
              <w:spacing w:after="0" w:line="360" w:lineRule="auto"/>
              <w:rPr>
                <w:rFonts w:ascii="Times New Roman" w:hAnsi="Times New Roman" w:cs="Times New Roman"/>
                <w:sz w:val="20"/>
                <w:szCs w:val="20"/>
              </w:rPr>
            </w:pPr>
            <w:r w:rsidRPr="00352E0F">
              <w:rPr>
                <w:rFonts w:ascii="Times New Roman" w:hAnsi="Times New Roman" w:cs="Times New Roman"/>
                <w:sz w:val="28"/>
                <w:szCs w:val="28"/>
              </w:rPr>
              <w:t>системы</w:t>
            </w:r>
            <w:r w:rsidR="001B39A8">
              <w:rPr>
                <w:rFonts w:ascii="Times New Roman" w:hAnsi="Times New Roman" w:cs="Times New Roman"/>
                <w:sz w:val="20"/>
                <w:szCs w:val="20"/>
              </w:rPr>
              <w:t>…………………</w:t>
            </w:r>
            <w:r>
              <w:rPr>
                <w:rFonts w:ascii="Times New Roman" w:hAnsi="Times New Roman" w:cs="Times New Roman"/>
                <w:sz w:val="20"/>
                <w:szCs w:val="20"/>
              </w:rPr>
              <w:t>.</w:t>
            </w:r>
            <w:r w:rsidR="00AD1582">
              <w:rPr>
                <w:rFonts w:ascii="Times New Roman" w:hAnsi="Times New Roman" w:cs="Times New Roman"/>
                <w:sz w:val="20"/>
                <w:szCs w:val="20"/>
              </w:rPr>
              <w:t>……………………………………………………………………………</w:t>
            </w:r>
          </w:p>
        </w:tc>
        <w:tc>
          <w:tcPr>
            <w:tcW w:w="426" w:type="dxa"/>
            <w:vAlign w:val="bottom"/>
          </w:tcPr>
          <w:p w:rsidR="001B39A8" w:rsidRPr="00A62F92" w:rsidRDefault="001B39A8" w:rsidP="00A96A12">
            <w:pPr>
              <w:pStyle w:val="1"/>
              <w:tabs>
                <w:tab w:val="left" w:pos="367"/>
              </w:tabs>
              <w:spacing w:line="360" w:lineRule="auto"/>
              <w:ind w:right="-108" w:firstLine="0"/>
              <w:jc w:val="right"/>
              <w:rPr>
                <w:i w:val="0"/>
                <w:sz w:val="28"/>
                <w:szCs w:val="28"/>
              </w:rPr>
            </w:pPr>
          </w:p>
          <w:p w:rsidR="001B39A8" w:rsidRPr="00A62F92" w:rsidRDefault="001B39A8" w:rsidP="00236AFD">
            <w:pPr>
              <w:spacing w:after="0" w:line="360" w:lineRule="auto"/>
              <w:ind w:left="-207" w:right="-123"/>
              <w:jc w:val="right"/>
              <w:rPr>
                <w:rFonts w:ascii="Times New Roman" w:hAnsi="Times New Roman" w:cs="Times New Roman"/>
                <w:sz w:val="28"/>
                <w:szCs w:val="28"/>
                <w:lang w:val="en-US"/>
              </w:rPr>
            </w:pPr>
            <w:r w:rsidRPr="00A62F92">
              <w:rPr>
                <w:rFonts w:ascii="Times New Roman" w:hAnsi="Times New Roman" w:cs="Times New Roman"/>
                <w:sz w:val="28"/>
                <w:szCs w:val="28"/>
              </w:rPr>
              <w:t xml:space="preserve">  </w:t>
            </w:r>
            <w:r w:rsidR="00236AFD">
              <w:rPr>
                <w:rFonts w:ascii="Times New Roman" w:hAnsi="Times New Roman" w:cs="Times New Roman"/>
                <w:sz w:val="28"/>
                <w:szCs w:val="28"/>
              </w:rPr>
              <w:t>21</w:t>
            </w:r>
          </w:p>
        </w:tc>
      </w:tr>
      <w:tr w:rsidR="001B39A8" w:rsidRPr="00A62F92" w:rsidTr="003858B5">
        <w:trPr>
          <w:trHeight w:val="481"/>
        </w:trPr>
        <w:tc>
          <w:tcPr>
            <w:tcW w:w="431" w:type="dxa"/>
          </w:tcPr>
          <w:p w:rsidR="001B39A8" w:rsidRPr="00A62F92" w:rsidRDefault="001B39A8" w:rsidP="00A96A12">
            <w:pPr>
              <w:pStyle w:val="1"/>
              <w:spacing w:line="360" w:lineRule="auto"/>
              <w:ind w:firstLine="0"/>
              <w:jc w:val="center"/>
              <w:rPr>
                <w:i w:val="0"/>
                <w:sz w:val="28"/>
                <w:szCs w:val="28"/>
              </w:rPr>
            </w:pPr>
          </w:p>
        </w:tc>
        <w:tc>
          <w:tcPr>
            <w:tcW w:w="703" w:type="dxa"/>
          </w:tcPr>
          <w:p w:rsidR="001B39A8" w:rsidRPr="001B39A8" w:rsidRDefault="001B39A8" w:rsidP="00A96A12">
            <w:pPr>
              <w:pStyle w:val="1"/>
              <w:spacing w:line="360" w:lineRule="auto"/>
              <w:ind w:firstLine="0"/>
              <w:rPr>
                <w:i w:val="0"/>
                <w:sz w:val="28"/>
                <w:szCs w:val="28"/>
              </w:rPr>
            </w:pPr>
            <w:r w:rsidRPr="001B39A8">
              <w:rPr>
                <w:i w:val="0"/>
                <w:sz w:val="28"/>
                <w:szCs w:val="28"/>
              </w:rPr>
              <w:t>2.3</w:t>
            </w:r>
          </w:p>
        </w:tc>
        <w:tc>
          <w:tcPr>
            <w:tcW w:w="8505" w:type="dxa"/>
            <w:gridSpan w:val="2"/>
            <w:vAlign w:val="center"/>
          </w:tcPr>
          <w:p w:rsidR="001B39A8" w:rsidRPr="00FC2372" w:rsidRDefault="00A47C23" w:rsidP="00A47C23">
            <w:pPr>
              <w:tabs>
                <w:tab w:val="left" w:pos="4184"/>
              </w:tabs>
              <w:spacing w:after="0" w:line="360" w:lineRule="auto"/>
              <w:ind w:right="-109"/>
              <w:rPr>
                <w:rFonts w:ascii="Times New Roman" w:hAnsi="Times New Roman"/>
                <w:sz w:val="28"/>
                <w:szCs w:val="28"/>
              </w:rPr>
            </w:pPr>
            <w:r>
              <w:rPr>
                <w:rFonts w:ascii="Times New Roman" w:hAnsi="Times New Roman"/>
                <w:sz w:val="28"/>
                <w:szCs w:val="28"/>
              </w:rPr>
              <w:t>Влияние внутренних и внешних</w:t>
            </w:r>
            <w:r w:rsidR="00FC2372" w:rsidRPr="00FC2372">
              <w:rPr>
                <w:rFonts w:ascii="Times New Roman" w:hAnsi="Times New Roman"/>
                <w:sz w:val="28"/>
                <w:szCs w:val="28"/>
              </w:rPr>
              <w:t xml:space="preserve"> угроз на обеспечение экономической безопасности России</w:t>
            </w:r>
            <w:r w:rsidR="001B39A8" w:rsidRPr="00FC2372">
              <w:rPr>
                <w:rFonts w:ascii="Times New Roman" w:hAnsi="Times New Roman"/>
                <w:sz w:val="20"/>
                <w:szCs w:val="20"/>
              </w:rPr>
              <w:t>…………………………</w:t>
            </w:r>
            <w:r>
              <w:rPr>
                <w:rFonts w:ascii="Times New Roman" w:hAnsi="Times New Roman"/>
                <w:sz w:val="20"/>
                <w:szCs w:val="20"/>
              </w:rPr>
              <w:t>……………………………………………….</w:t>
            </w:r>
          </w:p>
        </w:tc>
        <w:tc>
          <w:tcPr>
            <w:tcW w:w="426" w:type="dxa"/>
            <w:vAlign w:val="bottom"/>
          </w:tcPr>
          <w:p w:rsidR="001B39A8" w:rsidRDefault="001B39A8" w:rsidP="00A96A12">
            <w:pPr>
              <w:tabs>
                <w:tab w:val="left" w:pos="180"/>
                <w:tab w:val="left" w:pos="367"/>
              </w:tabs>
              <w:spacing w:after="0" w:line="360" w:lineRule="auto"/>
              <w:ind w:left="-207" w:right="-108"/>
              <w:jc w:val="right"/>
              <w:rPr>
                <w:rFonts w:ascii="Times New Roman" w:hAnsi="Times New Roman" w:cs="Times New Roman"/>
                <w:sz w:val="28"/>
                <w:szCs w:val="28"/>
              </w:rPr>
            </w:pPr>
            <w:r w:rsidRPr="00A62F9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B39A8" w:rsidRPr="00F57AE5" w:rsidRDefault="001B39A8" w:rsidP="00236AFD">
            <w:pPr>
              <w:tabs>
                <w:tab w:val="left" w:pos="180"/>
                <w:tab w:val="left" w:pos="367"/>
              </w:tabs>
              <w:spacing w:after="0" w:line="360" w:lineRule="auto"/>
              <w:ind w:left="-207" w:right="-108"/>
              <w:jc w:val="right"/>
              <w:rPr>
                <w:rFonts w:ascii="Times New Roman" w:hAnsi="Times New Roman" w:cs="Times New Roman"/>
                <w:sz w:val="28"/>
                <w:szCs w:val="28"/>
              </w:rPr>
            </w:pPr>
            <w:r>
              <w:rPr>
                <w:rFonts w:ascii="Times New Roman" w:hAnsi="Times New Roman" w:cs="Times New Roman"/>
                <w:sz w:val="28"/>
                <w:szCs w:val="28"/>
              </w:rPr>
              <w:t xml:space="preserve"> </w:t>
            </w:r>
            <w:r w:rsidR="00236AFD">
              <w:rPr>
                <w:rFonts w:ascii="Times New Roman" w:hAnsi="Times New Roman" w:cs="Times New Roman"/>
                <w:sz w:val="28"/>
                <w:szCs w:val="28"/>
              </w:rPr>
              <w:t>25</w:t>
            </w:r>
          </w:p>
        </w:tc>
      </w:tr>
      <w:tr w:rsidR="001B39A8" w:rsidRPr="00A62F92" w:rsidTr="003858B5">
        <w:trPr>
          <w:trHeight w:val="706"/>
        </w:trPr>
        <w:tc>
          <w:tcPr>
            <w:tcW w:w="431" w:type="dxa"/>
          </w:tcPr>
          <w:p w:rsidR="001B39A8" w:rsidRPr="00A62F92" w:rsidRDefault="001B39A8" w:rsidP="00977ECC">
            <w:pPr>
              <w:pStyle w:val="11"/>
              <w:spacing w:before="0" w:line="240" w:lineRule="auto"/>
              <w:ind w:right="-249"/>
            </w:pPr>
            <w:r w:rsidRPr="00A62F92">
              <w:t>3</w:t>
            </w:r>
          </w:p>
        </w:tc>
        <w:tc>
          <w:tcPr>
            <w:tcW w:w="9208" w:type="dxa"/>
            <w:gridSpan w:val="3"/>
            <w:vAlign w:val="center"/>
          </w:tcPr>
          <w:p w:rsidR="001B39A8" w:rsidRPr="001B39A8" w:rsidRDefault="00F57AE5" w:rsidP="00A96A12">
            <w:pPr>
              <w:spacing w:after="0" w:line="360" w:lineRule="auto"/>
              <w:rPr>
                <w:rFonts w:ascii="Times New Roman" w:hAnsi="Times New Roman" w:cs="Times New Roman"/>
                <w:sz w:val="20"/>
                <w:szCs w:val="20"/>
              </w:rPr>
            </w:pPr>
            <w:r w:rsidRPr="00F57AE5">
              <w:rPr>
                <w:rFonts w:ascii="Times New Roman" w:hAnsi="Times New Roman" w:cs="Times New Roman"/>
                <w:sz w:val="28"/>
                <w:szCs w:val="28"/>
              </w:rPr>
              <w:t>Перспективы укрепления экономической безопасности России</w:t>
            </w:r>
            <w:r w:rsidR="00977ECC">
              <w:rPr>
                <w:rFonts w:ascii="Times New Roman" w:hAnsi="Times New Roman" w:cs="Times New Roman"/>
                <w:sz w:val="20"/>
                <w:szCs w:val="20"/>
              </w:rPr>
              <w:t>………..</w:t>
            </w:r>
            <w:r w:rsidR="001B39A8" w:rsidRPr="001B39A8">
              <w:rPr>
                <w:rFonts w:ascii="Times New Roman" w:hAnsi="Times New Roman" w:cs="Times New Roman"/>
                <w:sz w:val="20"/>
                <w:szCs w:val="20"/>
              </w:rPr>
              <w:t>……</w:t>
            </w:r>
            <w:r w:rsidR="00977ECC">
              <w:rPr>
                <w:rFonts w:ascii="Times New Roman" w:hAnsi="Times New Roman" w:cs="Times New Roman"/>
                <w:sz w:val="20"/>
                <w:szCs w:val="20"/>
              </w:rPr>
              <w:t>…..</w:t>
            </w:r>
          </w:p>
        </w:tc>
        <w:tc>
          <w:tcPr>
            <w:tcW w:w="426" w:type="dxa"/>
            <w:vAlign w:val="bottom"/>
          </w:tcPr>
          <w:p w:rsidR="001B39A8" w:rsidRPr="00A62F92" w:rsidRDefault="00236AFD" w:rsidP="00A96A12">
            <w:pPr>
              <w:tabs>
                <w:tab w:val="left" w:pos="367"/>
                <w:tab w:val="left" w:pos="513"/>
              </w:tabs>
              <w:spacing w:after="0" w:line="360" w:lineRule="auto"/>
              <w:ind w:left="-107" w:right="-108"/>
              <w:jc w:val="right"/>
              <w:rPr>
                <w:rFonts w:ascii="Times New Roman" w:hAnsi="Times New Roman" w:cs="Times New Roman"/>
                <w:sz w:val="28"/>
                <w:szCs w:val="28"/>
                <w:lang w:val="en-US"/>
              </w:rPr>
            </w:pPr>
            <w:r>
              <w:rPr>
                <w:rFonts w:ascii="Times New Roman" w:hAnsi="Times New Roman" w:cs="Times New Roman"/>
                <w:sz w:val="28"/>
                <w:szCs w:val="28"/>
              </w:rPr>
              <w:t>30</w:t>
            </w:r>
          </w:p>
        </w:tc>
      </w:tr>
      <w:tr w:rsidR="001B39A8" w:rsidRPr="00A62F92" w:rsidTr="003858B5">
        <w:trPr>
          <w:trHeight w:val="250"/>
        </w:trPr>
        <w:tc>
          <w:tcPr>
            <w:tcW w:w="431" w:type="dxa"/>
          </w:tcPr>
          <w:p w:rsidR="001B39A8" w:rsidRPr="00A62F92" w:rsidRDefault="001B39A8" w:rsidP="00A96A12">
            <w:pPr>
              <w:pStyle w:val="1"/>
              <w:spacing w:line="360" w:lineRule="auto"/>
              <w:ind w:firstLine="0"/>
              <w:jc w:val="left"/>
              <w:rPr>
                <w:i w:val="0"/>
                <w:sz w:val="28"/>
                <w:szCs w:val="28"/>
              </w:rPr>
            </w:pPr>
          </w:p>
        </w:tc>
        <w:tc>
          <w:tcPr>
            <w:tcW w:w="719" w:type="dxa"/>
            <w:gridSpan w:val="2"/>
          </w:tcPr>
          <w:p w:rsidR="001B39A8" w:rsidRPr="001B39A8" w:rsidRDefault="001B39A8" w:rsidP="00A96A12">
            <w:pPr>
              <w:pStyle w:val="1"/>
              <w:spacing w:line="360" w:lineRule="auto"/>
              <w:ind w:right="-250" w:firstLine="0"/>
              <w:jc w:val="left"/>
              <w:rPr>
                <w:i w:val="0"/>
                <w:sz w:val="28"/>
                <w:szCs w:val="28"/>
              </w:rPr>
            </w:pPr>
            <w:bookmarkStart w:id="8" w:name="_Toc158719819"/>
            <w:bookmarkStart w:id="9" w:name="_Toc158719996"/>
            <w:bookmarkStart w:id="10" w:name="_Toc158720247"/>
            <w:bookmarkStart w:id="11" w:name="_Toc160523569"/>
            <w:bookmarkStart w:id="12" w:name="_Toc160524109"/>
            <w:bookmarkStart w:id="13" w:name="_Toc161564631"/>
            <w:bookmarkStart w:id="14" w:name="_Toc161645570"/>
            <w:r w:rsidRPr="001B39A8">
              <w:rPr>
                <w:i w:val="0"/>
                <w:sz w:val="28"/>
                <w:szCs w:val="28"/>
              </w:rPr>
              <w:t>3.1</w:t>
            </w:r>
            <w:bookmarkEnd w:id="8"/>
            <w:bookmarkEnd w:id="9"/>
            <w:bookmarkEnd w:id="10"/>
            <w:bookmarkEnd w:id="11"/>
            <w:bookmarkEnd w:id="12"/>
            <w:bookmarkEnd w:id="13"/>
            <w:bookmarkEnd w:id="14"/>
          </w:p>
        </w:tc>
        <w:tc>
          <w:tcPr>
            <w:tcW w:w="8489" w:type="dxa"/>
            <w:vAlign w:val="center"/>
          </w:tcPr>
          <w:p w:rsidR="001B39A8" w:rsidRPr="003B456C" w:rsidRDefault="00236AFD" w:rsidP="00236AFD">
            <w:pPr>
              <w:tabs>
                <w:tab w:val="left" w:pos="4184"/>
              </w:tabs>
              <w:spacing w:after="0" w:line="360" w:lineRule="auto"/>
              <w:ind w:right="-109"/>
              <w:rPr>
                <w:rFonts w:ascii="Times New Roman" w:hAnsi="Times New Roman"/>
                <w:sz w:val="28"/>
                <w:szCs w:val="28"/>
              </w:rPr>
            </w:pPr>
            <w:r>
              <w:rPr>
                <w:rFonts w:ascii="Times New Roman" w:hAnsi="Times New Roman"/>
                <w:sz w:val="28"/>
                <w:szCs w:val="28"/>
              </w:rPr>
              <w:t>Меры</w:t>
            </w:r>
            <w:r w:rsidR="003B456C" w:rsidRPr="003B456C">
              <w:rPr>
                <w:rFonts w:ascii="Times New Roman" w:hAnsi="Times New Roman"/>
                <w:sz w:val="28"/>
                <w:szCs w:val="28"/>
              </w:rPr>
              <w:t xml:space="preserve"> </w:t>
            </w:r>
            <w:r>
              <w:rPr>
                <w:rFonts w:ascii="Times New Roman" w:hAnsi="Times New Roman"/>
                <w:sz w:val="28"/>
                <w:szCs w:val="28"/>
              </w:rPr>
              <w:t>по</w:t>
            </w:r>
            <w:r w:rsidR="003B456C" w:rsidRPr="003B456C">
              <w:rPr>
                <w:rFonts w:ascii="Times New Roman" w:hAnsi="Times New Roman"/>
                <w:sz w:val="28"/>
                <w:szCs w:val="28"/>
              </w:rPr>
              <w:t xml:space="preserve"> </w:t>
            </w:r>
            <w:r>
              <w:rPr>
                <w:rFonts w:ascii="Times New Roman" w:hAnsi="Times New Roman"/>
                <w:sz w:val="28"/>
                <w:szCs w:val="28"/>
              </w:rPr>
              <w:t>обеспечению</w:t>
            </w:r>
            <w:r w:rsidR="003B456C" w:rsidRPr="003B456C">
              <w:rPr>
                <w:rFonts w:ascii="Times New Roman" w:hAnsi="Times New Roman"/>
                <w:sz w:val="28"/>
                <w:szCs w:val="28"/>
              </w:rPr>
              <w:t xml:space="preserve"> </w:t>
            </w:r>
            <w:r>
              <w:rPr>
                <w:rFonts w:ascii="Times New Roman" w:hAnsi="Times New Roman"/>
                <w:sz w:val="28"/>
                <w:szCs w:val="28"/>
              </w:rPr>
              <w:t>экономической безопасности РФ</w:t>
            </w:r>
            <w:r w:rsidR="001B39A8" w:rsidRPr="003B456C">
              <w:rPr>
                <w:rFonts w:ascii="Times New Roman" w:hAnsi="Times New Roman"/>
                <w:sz w:val="20"/>
                <w:szCs w:val="20"/>
              </w:rPr>
              <w:t>…………</w:t>
            </w:r>
            <w:r w:rsidR="003B456C">
              <w:rPr>
                <w:rFonts w:ascii="Times New Roman" w:hAnsi="Times New Roman"/>
                <w:sz w:val="20"/>
                <w:szCs w:val="20"/>
              </w:rPr>
              <w:t>……</w:t>
            </w:r>
            <w:r w:rsidR="001B39A8" w:rsidRPr="003B456C">
              <w:rPr>
                <w:rFonts w:ascii="Times New Roman" w:hAnsi="Times New Roman"/>
                <w:sz w:val="20"/>
                <w:szCs w:val="20"/>
              </w:rPr>
              <w:t>……</w:t>
            </w:r>
            <w:r>
              <w:rPr>
                <w:rFonts w:ascii="Times New Roman" w:hAnsi="Times New Roman"/>
                <w:sz w:val="20"/>
                <w:szCs w:val="20"/>
              </w:rPr>
              <w:t>…………………………………………………………………………………..</w:t>
            </w:r>
          </w:p>
        </w:tc>
        <w:tc>
          <w:tcPr>
            <w:tcW w:w="426" w:type="dxa"/>
            <w:vAlign w:val="bottom"/>
          </w:tcPr>
          <w:p w:rsidR="001B39A8" w:rsidRDefault="001B39A8" w:rsidP="00A96A12">
            <w:pPr>
              <w:tabs>
                <w:tab w:val="left" w:pos="180"/>
                <w:tab w:val="left" w:pos="367"/>
              </w:tabs>
              <w:spacing w:after="0" w:line="360" w:lineRule="auto"/>
              <w:ind w:left="-207" w:right="-108"/>
              <w:jc w:val="right"/>
              <w:rPr>
                <w:rFonts w:ascii="Times New Roman" w:hAnsi="Times New Roman" w:cs="Times New Roman"/>
                <w:sz w:val="28"/>
                <w:szCs w:val="28"/>
              </w:rPr>
            </w:pPr>
            <w:r w:rsidRPr="00A62F9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B39A8" w:rsidRPr="00236AFD" w:rsidRDefault="001B39A8" w:rsidP="00236AFD">
            <w:pPr>
              <w:tabs>
                <w:tab w:val="left" w:pos="180"/>
                <w:tab w:val="left" w:pos="367"/>
              </w:tabs>
              <w:spacing w:after="0" w:line="360" w:lineRule="auto"/>
              <w:ind w:left="-207" w:right="-108"/>
              <w:jc w:val="right"/>
              <w:rPr>
                <w:rFonts w:ascii="Times New Roman" w:hAnsi="Times New Roman" w:cs="Times New Roman"/>
                <w:sz w:val="28"/>
                <w:szCs w:val="28"/>
              </w:rPr>
            </w:pPr>
            <w:r>
              <w:rPr>
                <w:rFonts w:ascii="Times New Roman" w:hAnsi="Times New Roman" w:cs="Times New Roman"/>
                <w:sz w:val="28"/>
                <w:szCs w:val="28"/>
              </w:rPr>
              <w:t xml:space="preserve">   </w:t>
            </w:r>
            <w:r w:rsidR="00236AFD">
              <w:rPr>
                <w:rFonts w:ascii="Times New Roman" w:hAnsi="Times New Roman" w:cs="Times New Roman"/>
                <w:sz w:val="28"/>
                <w:szCs w:val="28"/>
              </w:rPr>
              <w:t>30</w:t>
            </w:r>
          </w:p>
        </w:tc>
      </w:tr>
      <w:tr w:rsidR="001B39A8" w:rsidRPr="00A62F92" w:rsidTr="003858B5">
        <w:trPr>
          <w:trHeight w:val="379"/>
        </w:trPr>
        <w:tc>
          <w:tcPr>
            <w:tcW w:w="431" w:type="dxa"/>
          </w:tcPr>
          <w:p w:rsidR="001B39A8" w:rsidRPr="00A62F92" w:rsidRDefault="001B39A8" w:rsidP="00A96A12">
            <w:pPr>
              <w:pStyle w:val="1"/>
              <w:spacing w:line="360" w:lineRule="auto"/>
              <w:ind w:firstLine="0"/>
              <w:jc w:val="left"/>
              <w:rPr>
                <w:i w:val="0"/>
                <w:sz w:val="28"/>
                <w:szCs w:val="28"/>
              </w:rPr>
            </w:pPr>
          </w:p>
        </w:tc>
        <w:tc>
          <w:tcPr>
            <w:tcW w:w="719" w:type="dxa"/>
            <w:gridSpan w:val="2"/>
          </w:tcPr>
          <w:p w:rsidR="001B39A8" w:rsidRPr="00A62F92" w:rsidRDefault="001B39A8" w:rsidP="00A96A12">
            <w:pPr>
              <w:pStyle w:val="1"/>
              <w:spacing w:line="360" w:lineRule="auto"/>
              <w:ind w:right="-250" w:firstLine="0"/>
              <w:jc w:val="left"/>
              <w:rPr>
                <w:i w:val="0"/>
                <w:sz w:val="28"/>
                <w:szCs w:val="28"/>
              </w:rPr>
            </w:pPr>
            <w:r w:rsidRPr="00A62F92">
              <w:rPr>
                <w:i w:val="0"/>
                <w:sz w:val="28"/>
                <w:szCs w:val="28"/>
              </w:rPr>
              <w:t>3.2</w:t>
            </w:r>
          </w:p>
        </w:tc>
        <w:tc>
          <w:tcPr>
            <w:tcW w:w="8489" w:type="dxa"/>
            <w:vAlign w:val="center"/>
          </w:tcPr>
          <w:p w:rsidR="001B39A8" w:rsidRPr="00977ECC" w:rsidRDefault="00977ECC" w:rsidP="00977ECC">
            <w:pPr>
              <w:tabs>
                <w:tab w:val="left" w:pos="4184"/>
              </w:tabs>
              <w:spacing w:after="0" w:line="360" w:lineRule="auto"/>
              <w:ind w:right="-109"/>
              <w:rPr>
                <w:rFonts w:ascii="Times New Roman" w:hAnsi="Times New Roman"/>
                <w:sz w:val="28"/>
                <w:szCs w:val="28"/>
              </w:rPr>
            </w:pPr>
            <w:r w:rsidRPr="00977ECC">
              <w:rPr>
                <w:rFonts w:ascii="Times New Roman" w:hAnsi="Times New Roman"/>
                <w:sz w:val="28"/>
                <w:szCs w:val="28"/>
              </w:rPr>
              <w:t xml:space="preserve">Пути повышения финансовой устойчивости </w:t>
            </w:r>
            <w:r w:rsidR="008853A0" w:rsidRPr="00977ECC">
              <w:rPr>
                <w:rFonts w:ascii="Times New Roman" w:hAnsi="Times New Roman"/>
                <w:sz w:val="28"/>
                <w:szCs w:val="28"/>
              </w:rPr>
              <w:t>РФ</w:t>
            </w:r>
            <w:r w:rsidR="008853A0" w:rsidRPr="00977ECC">
              <w:rPr>
                <w:rFonts w:ascii="Times New Roman" w:hAnsi="Times New Roman"/>
                <w:sz w:val="20"/>
                <w:szCs w:val="20"/>
              </w:rPr>
              <w:t>…</w:t>
            </w:r>
            <w:r w:rsidR="001B39A8" w:rsidRPr="00977ECC">
              <w:rPr>
                <w:rFonts w:ascii="Times New Roman" w:hAnsi="Times New Roman"/>
                <w:sz w:val="20"/>
                <w:szCs w:val="20"/>
              </w:rPr>
              <w:t>……………………………</w:t>
            </w:r>
            <w:r w:rsidR="00236AFD">
              <w:rPr>
                <w:rFonts w:ascii="Times New Roman" w:hAnsi="Times New Roman"/>
                <w:sz w:val="20"/>
                <w:szCs w:val="20"/>
              </w:rPr>
              <w:t>…</w:t>
            </w:r>
            <w:r w:rsidR="001B39A8" w:rsidRPr="00977ECC">
              <w:rPr>
                <w:rFonts w:ascii="Times New Roman" w:hAnsi="Times New Roman"/>
                <w:sz w:val="20"/>
                <w:szCs w:val="20"/>
              </w:rPr>
              <w:t>.</w:t>
            </w:r>
          </w:p>
        </w:tc>
        <w:tc>
          <w:tcPr>
            <w:tcW w:w="426" w:type="dxa"/>
            <w:vAlign w:val="bottom"/>
          </w:tcPr>
          <w:p w:rsidR="001B39A8" w:rsidRPr="00236AFD" w:rsidRDefault="001B39A8" w:rsidP="00236AFD">
            <w:pPr>
              <w:tabs>
                <w:tab w:val="left" w:pos="180"/>
                <w:tab w:val="left" w:pos="367"/>
              </w:tabs>
              <w:spacing w:after="0" w:line="360" w:lineRule="auto"/>
              <w:ind w:left="-207" w:right="-108"/>
              <w:jc w:val="right"/>
              <w:rPr>
                <w:rFonts w:ascii="Times New Roman" w:hAnsi="Times New Roman" w:cs="Times New Roman"/>
                <w:sz w:val="28"/>
                <w:szCs w:val="28"/>
              </w:rPr>
            </w:pPr>
            <w:r w:rsidRPr="00A62F92">
              <w:rPr>
                <w:rFonts w:ascii="Times New Roman" w:hAnsi="Times New Roman" w:cs="Times New Roman"/>
                <w:sz w:val="28"/>
                <w:szCs w:val="28"/>
              </w:rPr>
              <w:t xml:space="preserve"> </w:t>
            </w:r>
            <w:r>
              <w:rPr>
                <w:rFonts w:ascii="Times New Roman" w:hAnsi="Times New Roman" w:cs="Times New Roman"/>
                <w:sz w:val="28"/>
                <w:szCs w:val="28"/>
              </w:rPr>
              <w:t xml:space="preserve">  </w:t>
            </w:r>
            <w:r w:rsidR="00236AFD">
              <w:rPr>
                <w:rFonts w:ascii="Times New Roman" w:hAnsi="Times New Roman" w:cs="Times New Roman"/>
                <w:sz w:val="28"/>
                <w:szCs w:val="28"/>
              </w:rPr>
              <w:t>32</w:t>
            </w:r>
          </w:p>
        </w:tc>
      </w:tr>
      <w:tr w:rsidR="001B39A8" w:rsidRPr="00A62F92" w:rsidTr="003858B5">
        <w:trPr>
          <w:trHeight w:val="440"/>
        </w:trPr>
        <w:tc>
          <w:tcPr>
            <w:tcW w:w="9639" w:type="dxa"/>
            <w:gridSpan w:val="4"/>
          </w:tcPr>
          <w:p w:rsidR="001B39A8" w:rsidRPr="00A62F92" w:rsidRDefault="001B39A8" w:rsidP="00A96A12">
            <w:pPr>
              <w:pStyle w:val="1"/>
              <w:spacing w:before="120" w:line="360" w:lineRule="auto"/>
              <w:ind w:right="-249" w:firstLine="0"/>
              <w:jc w:val="left"/>
              <w:rPr>
                <w:i w:val="0"/>
                <w:sz w:val="20"/>
                <w:szCs w:val="20"/>
              </w:rPr>
            </w:pPr>
            <w:r w:rsidRPr="00A62F92">
              <w:rPr>
                <w:i w:val="0"/>
                <w:sz w:val="28"/>
                <w:szCs w:val="28"/>
              </w:rPr>
              <w:t>З</w:t>
            </w:r>
            <w:r>
              <w:rPr>
                <w:i w:val="0"/>
                <w:sz w:val="28"/>
                <w:szCs w:val="28"/>
              </w:rPr>
              <w:t>аключение</w:t>
            </w:r>
            <w:r w:rsidRPr="00A62F92">
              <w:rPr>
                <w:i w:val="0"/>
                <w:sz w:val="20"/>
                <w:szCs w:val="20"/>
              </w:rPr>
              <w:t>…</w:t>
            </w:r>
            <w:r>
              <w:rPr>
                <w:i w:val="0"/>
                <w:sz w:val="20"/>
                <w:szCs w:val="20"/>
              </w:rPr>
              <w:t>………</w:t>
            </w:r>
            <w:r w:rsidRPr="00A62F92">
              <w:rPr>
                <w:i w:val="0"/>
                <w:sz w:val="20"/>
                <w:szCs w:val="20"/>
              </w:rPr>
              <w:t>…………………………………………………………………………………………............</w:t>
            </w:r>
          </w:p>
        </w:tc>
        <w:tc>
          <w:tcPr>
            <w:tcW w:w="426" w:type="dxa"/>
            <w:vAlign w:val="bottom"/>
          </w:tcPr>
          <w:p w:rsidR="001B39A8" w:rsidRPr="00A62F92" w:rsidRDefault="00236AFD" w:rsidP="00A96A12">
            <w:pPr>
              <w:tabs>
                <w:tab w:val="left" w:pos="-216"/>
                <w:tab w:val="left" w:pos="367"/>
              </w:tabs>
              <w:spacing w:after="0" w:line="360" w:lineRule="auto"/>
              <w:ind w:left="-108" w:right="-108"/>
              <w:jc w:val="right"/>
              <w:rPr>
                <w:rFonts w:ascii="Times New Roman" w:hAnsi="Times New Roman" w:cs="Times New Roman"/>
                <w:sz w:val="28"/>
                <w:szCs w:val="28"/>
                <w:lang w:val="en-US"/>
              </w:rPr>
            </w:pPr>
            <w:r>
              <w:rPr>
                <w:rFonts w:ascii="Times New Roman" w:hAnsi="Times New Roman" w:cs="Times New Roman"/>
                <w:sz w:val="28"/>
                <w:szCs w:val="28"/>
              </w:rPr>
              <w:t>35</w:t>
            </w:r>
          </w:p>
        </w:tc>
      </w:tr>
      <w:tr w:rsidR="001B39A8" w:rsidRPr="00DF2EAA" w:rsidTr="003858B5">
        <w:trPr>
          <w:trHeight w:val="440"/>
        </w:trPr>
        <w:tc>
          <w:tcPr>
            <w:tcW w:w="9639" w:type="dxa"/>
            <w:gridSpan w:val="4"/>
          </w:tcPr>
          <w:p w:rsidR="001B39A8" w:rsidRPr="00A62F92" w:rsidRDefault="001B39A8" w:rsidP="00A96A12">
            <w:pPr>
              <w:pStyle w:val="1"/>
              <w:spacing w:before="120" w:line="360" w:lineRule="auto"/>
              <w:ind w:right="-249" w:firstLine="0"/>
              <w:jc w:val="left"/>
              <w:rPr>
                <w:i w:val="0"/>
                <w:sz w:val="28"/>
                <w:szCs w:val="28"/>
              </w:rPr>
            </w:pPr>
            <w:r>
              <w:rPr>
                <w:i w:val="0"/>
                <w:sz w:val="28"/>
                <w:szCs w:val="28"/>
              </w:rPr>
              <w:t>Список использованных источников</w:t>
            </w:r>
            <w:r w:rsidRPr="00A62F92">
              <w:rPr>
                <w:i w:val="0"/>
                <w:sz w:val="20"/>
                <w:szCs w:val="20"/>
              </w:rPr>
              <w:t>………….............................</w:t>
            </w:r>
            <w:r>
              <w:rPr>
                <w:i w:val="0"/>
                <w:sz w:val="20"/>
                <w:szCs w:val="20"/>
              </w:rPr>
              <w:t>.................................</w:t>
            </w:r>
            <w:r w:rsidRPr="00A62F92">
              <w:rPr>
                <w:i w:val="0"/>
                <w:sz w:val="20"/>
                <w:szCs w:val="20"/>
              </w:rPr>
              <w:t>...........................</w:t>
            </w:r>
          </w:p>
        </w:tc>
        <w:tc>
          <w:tcPr>
            <w:tcW w:w="426" w:type="dxa"/>
            <w:vAlign w:val="bottom"/>
          </w:tcPr>
          <w:p w:rsidR="001B39A8" w:rsidRPr="00DF2EAA" w:rsidRDefault="00236AFD" w:rsidP="00236AFD">
            <w:pPr>
              <w:tabs>
                <w:tab w:val="left" w:pos="-216"/>
                <w:tab w:val="left" w:pos="367"/>
              </w:tabs>
              <w:spacing w:after="0" w:line="360" w:lineRule="auto"/>
              <w:ind w:left="-108" w:right="-108"/>
              <w:jc w:val="right"/>
              <w:rPr>
                <w:rFonts w:ascii="Times New Roman" w:hAnsi="Times New Roman" w:cs="Times New Roman"/>
                <w:sz w:val="28"/>
                <w:szCs w:val="28"/>
                <w:lang w:val="en-US"/>
              </w:rPr>
            </w:pPr>
            <w:r>
              <w:rPr>
                <w:rFonts w:ascii="Times New Roman" w:hAnsi="Times New Roman" w:cs="Times New Roman"/>
                <w:sz w:val="28"/>
                <w:szCs w:val="28"/>
              </w:rPr>
              <w:t>36</w:t>
            </w:r>
          </w:p>
        </w:tc>
      </w:tr>
    </w:tbl>
    <w:p w:rsidR="001B39A8" w:rsidRDefault="001B39A8" w:rsidP="001B39A8">
      <w:pPr>
        <w:rPr>
          <w:rFonts w:ascii="Times New Roman" w:hAnsi="Times New Roman" w:cs="Times New Roman"/>
          <w:sz w:val="28"/>
          <w:szCs w:val="28"/>
        </w:rPr>
      </w:pPr>
    </w:p>
    <w:p w:rsidR="006E1B7B" w:rsidRDefault="006E1B7B"/>
    <w:p w:rsidR="009D76E7" w:rsidRDefault="009D76E7"/>
    <w:p w:rsidR="009D76E7" w:rsidRDefault="009D76E7"/>
    <w:p w:rsidR="00D62DDB" w:rsidRDefault="00D62DDB"/>
    <w:p w:rsidR="00D62DDB" w:rsidRDefault="00D62DDB"/>
    <w:p w:rsidR="00A76E02" w:rsidRDefault="00A76E02"/>
    <w:p w:rsidR="009D76E7" w:rsidRDefault="00203ED9" w:rsidP="00A61FE7">
      <w:pPr>
        <w:jc w:val="center"/>
        <w:rPr>
          <w:rFonts w:ascii="Times New Roman" w:hAnsi="Times New Roman" w:cs="Times New Roman"/>
          <w:b/>
          <w:sz w:val="28"/>
          <w:szCs w:val="28"/>
          <w:lang w:val="en-US"/>
        </w:rPr>
      </w:pPr>
      <w:r w:rsidRPr="00203ED9">
        <w:rPr>
          <w:rFonts w:ascii="Times New Roman" w:hAnsi="Times New Roman" w:cs="Times New Roman"/>
          <w:b/>
          <w:sz w:val="28"/>
          <w:szCs w:val="28"/>
        </w:rPr>
        <w:lastRenderedPageBreak/>
        <w:t>ВВЕДЕНИЕ</w:t>
      </w:r>
    </w:p>
    <w:p w:rsidR="008D640A" w:rsidRPr="008D640A" w:rsidRDefault="008D640A" w:rsidP="00A61FE7">
      <w:pPr>
        <w:jc w:val="center"/>
        <w:rPr>
          <w:rFonts w:ascii="Times New Roman" w:hAnsi="Times New Roman" w:cs="Times New Roman"/>
          <w:b/>
          <w:sz w:val="28"/>
          <w:szCs w:val="28"/>
          <w:lang w:val="en-US"/>
        </w:rPr>
      </w:pPr>
    </w:p>
    <w:p w:rsidR="008D640A" w:rsidRPr="008D640A" w:rsidRDefault="00FB00B4" w:rsidP="008D640A">
      <w:pPr>
        <w:tabs>
          <w:tab w:val="left" w:pos="709"/>
        </w:tabs>
        <w:spacing w:after="0" w:line="360" w:lineRule="auto"/>
        <w:ind w:firstLine="709"/>
        <w:jc w:val="both"/>
        <w:rPr>
          <w:rFonts w:ascii="Times New Roman" w:hAnsi="Times New Roman" w:cs="Times New Roman"/>
          <w:sz w:val="28"/>
          <w:szCs w:val="28"/>
        </w:rPr>
      </w:pPr>
      <w:r w:rsidRPr="00FB00B4">
        <w:rPr>
          <w:rFonts w:ascii="Times New Roman" w:hAnsi="Times New Roman" w:cs="Times New Roman"/>
          <w:sz w:val="28"/>
          <w:szCs w:val="28"/>
        </w:rPr>
        <w:t>Актуальность темы исследования.</w:t>
      </w:r>
      <w:r>
        <w:rPr>
          <w:rFonts w:ascii="Times New Roman" w:hAnsi="Times New Roman" w:cs="Times New Roman"/>
          <w:sz w:val="28"/>
          <w:szCs w:val="28"/>
        </w:rPr>
        <w:t xml:space="preserve"> Современное</w:t>
      </w:r>
      <w:r w:rsidRPr="00FB00B4">
        <w:rPr>
          <w:rFonts w:ascii="Times New Roman" w:hAnsi="Times New Roman" w:cs="Times New Roman"/>
          <w:sz w:val="28"/>
          <w:szCs w:val="28"/>
        </w:rPr>
        <w:t xml:space="preserve"> состояние отечественной экономики характеризуется нестабильностью, наличием множества угроз, </w:t>
      </w:r>
      <w:r>
        <w:rPr>
          <w:rFonts w:ascii="Times New Roman" w:hAnsi="Times New Roman" w:cs="Times New Roman"/>
          <w:sz w:val="28"/>
          <w:szCs w:val="28"/>
        </w:rPr>
        <w:t>создающие</w:t>
      </w:r>
      <w:r w:rsidRPr="00FB00B4">
        <w:rPr>
          <w:rFonts w:ascii="Times New Roman" w:hAnsi="Times New Roman" w:cs="Times New Roman"/>
          <w:sz w:val="28"/>
          <w:szCs w:val="28"/>
        </w:rPr>
        <w:t xml:space="preserve"> значительные риски, </w:t>
      </w:r>
      <w:r>
        <w:rPr>
          <w:rFonts w:ascii="Times New Roman" w:hAnsi="Times New Roman" w:cs="Times New Roman"/>
          <w:sz w:val="28"/>
          <w:szCs w:val="28"/>
        </w:rPr>
        <w:t>а также</w:t>
      </w:r>
      <w:r w:rsidRPr="00FB00B4">
        <w:rPr>
          <w:rFonts w:ascii="Times New Roman" w:hAnsi="Times New Roman" w:cs="Times New Roman"/>
          <w:sz w:val="28"/>
          <w:szCs w:val="28"/>
        </w:rPr>
        <w:t xml:space="preserve"> подрывают возможность достижения целей социально-экономического развития, укрепления обороноспособности страны и, в целом, созда</w:t>
      </w:r>
      <w:r>
        <w:rPr>
          <w:rFonts w:ascii="Times New Roman" w:hAnsi="Times New Roman" w:cs="Times New Roman"/>
          <w:sz w:val="28"/>
          <w:szCs w:val="28"/>
        </w:rPr>
        <w:t>ют проблемы обес</w:t>
      </w:r>
      <w:r w:rsidRPr="00FB00B4">
        <w:rPr>
          <w:rFonts w:ascii="Times New Roman" w:hAnsi="Times New Roman" w:cs="Times New Roman"/>
          <w:sz w:val="28"/>
          <w:szCs w:val="28"/>
        </w:rPr>
        <w:t xml:space="preserve">печения </w:t>
      </w:r>
      <w:r w:rsidR="00283881">
        <w:rPr>
          <w:rFonts w:ascii="Times New Roman" w:hAnsi="Times New Roman" w:cs="Times New Roman"/>
          <w:sz w:val="28"/>
          <w:szCs w:val="28"/>
        </w:rPr>
        <w:t xml:space="preserve">экономической </w:t>
      </w:r>
      <w:r w:rsidRPr="00FB00B4">
        <w:rPr>
          <w:rFonts w:ascii="Times New Roman" w:hAnsi="Times New Roman" w:cs="Times New Roman"/>
          <w:sz w:val="28"/>
          <w:szCs w:val="28"/>
        </w:rPr>
        <w:t>безопасности.</w:t>
      </w:r>
      <w:r w:rsidR="00A61FE7">
        <w:rPr>
          <w:rFonts w:ascii="Times New Roman" w:hAnsi="Times New Roman" w:cs="Times New Roman"/>
          <w:sz w:val="28"/>
          <w:szCs w:val="28"/>
        </w:rPr>
        <w:t xml:space="preserve"> </w:t>
      </w:r>
      <w:r w:rsidR="00A61FE7" w:rsidRPr="00A61FE7">
        <w:rPr>
          <w:rFonts w:ascii="Times New Roman" w:hAnsi="Times New Roman" w:cs="Times New Roman"/>
          <w:sz w:val="28"/>
          <w:szCs w:val="28"/>
        </w:rPr>
        <w:t>Одной из основны</w:t>
      </w:r>
      <w:r w:rsidR="00A61FE7">
        <w:rPr>
          <w:rFonts w:ascii="Times New Roman" w:hAnsi="Times New Roman" w:cs="Times New Roman"/>
          <w:sz w:val="28"/>
          <w:szCs w:val="28"/>
        </w:rPr>
        <w:t>х причин, препятствующих усилиям</w:t>
      </w:r>
      <w:r w:rsidR="00A61FE7" w:rsidRPr="00A61FE7">
        <w:rPr>
          <w:rFonts w:ascii="Times New Roman" w:hAnsi="Times New Roman" w:cs="Times New Roman"/>
          <w:sz w:val="28"/>
          <w:szCs w:val="28"/>
        </w:rPr>
        <w:t xml:space="preserve"> властей по укреплению государственности, созданию сильной, много</w:t>
      </w:r>
      <w:r w:rsidR="00A61FE7">
        <w:rPr>
          <w:rFonts w:ascii="Times New Roman" w:hAnsi="Times New Roman" w:cs="Times New Roman"/>
          <w:sz w:val="28"/>
          <w:szCs w:val="28"/>
        </w:rPr>
        <w:t>плановой</w:t>
      </w:r>
      <w:r w:rsidR="00A61FE7" w:rsidRPr="00A61FE7">
        <w:rPr>
          <w:rFonts w:ascii="Times New Roman" w:hAnsi="Times New Roman" w:cs="Times New Roman"/>
          <w:sz w:val="28"/>
          <w:szCs w:val="28"/>
        </w:rPr>
        <w:t xml:space="preserve"> экономики, ориентированной на обеспечение устойчивого экономического р</w:t>
      </w:r>
      <w:r w:rsidR="00A61FE7">
        <w:rPr>
          <w:rFonts w:ascii="Times New Roman" w:hAnsi="Times New Roman" w:cs="Times New Roman"/>
          <w:sz w:val="28"/>
          <w:szCs w:val="28"/>
        </w:rPr>
        <w:t>азвития государства и общества,</w:t>
      </w:r>
      <w:r w:rsidR="00A61FE7" w:rsidRPr="00A61FE7">
        <w:rPr>
          <w:rFonts w:ascii="Times New Roman" w:hAnsi="Times New Roman" w:cs="Times New Roman"/>
          <w:sz w:val="28"/>
          <w:szCs w:val="28"/>
        </w:rPr>
        <w:t xml:space="preserve"> защиту их от экономических угроз, является нестабильность финансовой системы России.</w:t>
      </w:r>
      <w:r w:rsidR="00C13F9C">
        <w:rPr>
          <w:rFonts w:ascii="Times New Roman" w:hAnsi="Times New Roman" w:cs="Times New Roman"/>
          <w:sz w:val="28"/>
          <w:szCs w:val="28"/>
        </w:rPr>
        <w:t xml:space="preserve"> </w:t>
      </w:r>
      <w:r w:rsidR="00C13F9C" w:rsidRPr="00C13F9C">
        <w:rPr>
          <w:rFonts w:ascii="Times New Roman" w:hAnsi="Times New Roman" w:cs="Times New Roman"/>
          <w:sz w:val="28"/>
          <w:szCs w:val="28"/>
        </w:rPr>
        <w:t xml:space="preserve">В настоящее время политических перемен финансовая нестабильность проявляется как никогда раньше. Чтобы понять причины </w:t>
      </w:r>
      <w:r w:rsidR="00C13F9C" w:rsidRPr="00407BB2">
        <w:rPr>
          <w:rFonts w:ascii="Times New Roman" w:hAnsi="Times New Roman" w:cs="Times New Roman"/>
          <w:sz w:val="28"/>
          <w:szCs w:val="28"/>
        </w:rPr>
        <w:t>такой нестабильности и найти все возможные пути решения этой глобальной проблемы экономи</w:t>
      </w:r>
      <w:r w:rsidR="00D86447" w:rsidRPr="00407BB2">
        <w:rPr>
          <w:rFonts w:ascii="Times New Roman" w:hAnsi="Times New Roman" w:cs="Times New Roman"/>
          <w:sz w:val="28"/>
          <w:szCs w:val="28"/>
        </w:rPr>
        <w:t>ческой безопасности Российской Ф</w:t>
      </w:r>
      <w:r w:rsidR="00C13F9C" w:rsidRPr="00407BB2">
        <w:rPr>
          <w:rFonts w:ascii="Times New Roman" w:hAnsi="Times New Roman" w:cs="Times New Roman"/>
          <w:sz w:val="28"/>
          <w:szCs w:val="28"/>
        </w:rPr>
        <w:t xml:space="preserve">едерации необходимо </w:t>
      </w:r>
      <w:r w:rsidR="00D86447" w:rsidRPr="00407BB2">
        <w:rPr>
          <w:rFonts w:ascii="Times New Roman" w:hAnsi="Times New Roman" w:cs="Times New Roman"/>
          <w:sz w:val="28"/>
          <w:szCs w:val="28"/>
        </w:rPr>
        <w:t xml:space="preserve">изучить </w:t>
      </w:r>
      <w:r w:rsidR="00C13F9C" w:rsidRPr="00407BB2">
        <w:rPr>
          <w:rFonts w:ascii="Times New Roman" w:hAnsi="Times New Roman" w:cs="Times New Roman"/>
          <w:sz w:val="28"/>
          <w:szCs w:val="28"/>
        </w:rPr>
        <w:t>принцип деятельности механизма финансовой системы.</w:t>
      </w:r>
      <w:r w:rsidR="008D640A" w:rsidRPr="008D640A">
        <w:rPr>
          <w:rFonts w:ascii="Times New Roman" w:hAnsi="Times New Roman" w:cs="Times New Roman"/>
          <w:sz w:val="28"/>
          <w:szCs w:val="28"/>
        </w:rPr>
        <w:t xml:space="preserve"> </w:t>
      </w:r>
    </w:p>
    <w:p w:rsidR="00407BB2" w:rsidRPr="00B41121" w:rsidRDefault="00407BB2" w:rsidP="00407BB2">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647B8">
        <w:rPr>
          <w:rFonts w:ascii="Times New Roman" w:hAnsi="Times New Roman" w:cs="Times New Roman"/>
          <w:sz w:val="28"/>
          <w:szCs w:val="28"/>
        </w:rPr>
        <w:t>Цель данной работы – проанализировать современное состояние экономики России и обозначить перспективы укрепления экономической безопасности в стране в условиях финансовой нестабильности.</w:t>
      </w:r>
    </w:p>
    <w:p w:rsidR="00407BB2" w:rsidRDefault="00407BB2" w:rsidP="00407BB2">
      <w:pPr>
        <w:tabs>
          <w:tab w:val="left" w:pos="709"/>
        </w:tabs>
        <w:spacing w:after="0" w:line="360" w:lineRule="auto"/>
        <w:ind w:firstLine="709"/>
        <w:jc w:val="both"/>
        <w:rPr>
          <w:rFonts w:ascii="Times New Roman" w:hAnsi="Times New Roman" w:cs="Times New Roman"/>
          <w:sz w:val="28"/>
          <w:szCs w:val="28"/>
        </w:rPr>
      </w:pPr>
      <w:r w:rsidRPr="007810F7">
        <w:rPr>
          <w:rFonts w:ascii="Times New Roman" w:hAnsi="Times New Roman" w:cs="Times New Roman"/>
          <w:sz w:val="28"/>
          <w:szCs w:val="28"/>
        </w:rPr>
        <w:t xml:space="preserve">Для достижения цели следует решить </w:t>
      </w:r>
      <w:r>
        <w:rPr>
          <w:rFonts w:ascii="Times New Roman" w:hAnsi="Times New Roman" w:cs="Times New Roman"/>
          <w:sz w:val="28"/>
          <w:szCs w:val="28"/>
        </w:rPr>
        <w:t xml:space="preserve">следующие </w:t>
      </w:r>
      <w:r w:rsidRPr="007810F7">
        <w:rPr>
          <w:rFonts w:ascii="Times New Roman" w:hAnsi="Times New Roman" w:cs="Times New Roman"/>
          <w:sz w:val="28"/>
          <w:szCs w:val="28"/>
        </w:rPr>
        <w:t>задачи:</w:t>
      </w:r>
    </w:p>
    <w:p w:rsidR="00407BB2" w:rsidRDefault="00407BB2" w:rsidP="00407BB2">
      <w:pPr>
        <w:pStyle w:val="a3"/>
        <w:numPr>
          <w:ilvl w:val="0"/>
          <w:numId w:val="2"/>
        </w:numPr>
        <w:tabs>
          <w:tab w:val="left" w:pos="360"/>
          <w:tab w:val="left" w:pos="851"/>
          <w:tab w:val="left" w:pos="993"/>
        </w:tabs>
        <w:spacing w:after="0" w:line="360" w:lineRule="auto"/>
        <w:ind w:left="0" w:firstLine="709"/>
        <w:jc w:val="both"/>
        <w:rPr>
          <w:rFonts w:ascii="Times New Roman" w:hAnsi="Times New Roman" w:cs="Times New Roman"/>
          <w:sz w:val="28"/>
          <w:szCs w:val="28"/>
        </w:rPr>
      </w:pPr>
      <w:r w:rsidRPr="006647B8">
        <w:rPr>
          <w:rFonts w:ascii="Times New Roman" w:hAnsi="Times New Roman" w:cs="Times New Roman"/>
          <w:sz w:val="28"/>
          <w:szCs w:val="28"/>
        </w:rPr>
        <w:t>исследовать</w:t>
      </w:r>
      <w:r>
        <w:rPr>
          <w:rFonts w:ascii="Times New Roman" w:hAnsi="Times New Roman" w:cs="Times New Roman"/>
          <w:sz w:val="28"/>
          <w:szCs w:val="28"/>
        </w:rPr>
        <w:t xml:space="preserve"> т</w:t>
      </w:r>
      <w:r w:rsidRPr="007810F7">
        <w:rPr>
          <w:rFonts w:ascii="Times New Roman" w:hAnsi="Times New Roman" w:cs="Times New Roman"/>
          <w:sz w:val="28"/>
          <w:szCs w:val="28"/>
        </w:rPr>
        <w:t>еоретические основы экономической безопасности страны</w:t>
      </w:r>
      <w:r>
        <w:rPr>
          <w:rFonts w:ascii="Times New Roman" w:hAnsi="Times New Roman" w:cs="Times New Roman"/>
          <w:sz w:val="28"/>
          <w:szCs w:val="28"/>
        </w:rPr>
        <w:t xml:space="preserve"> (понятие, сущность, классификацию, стратеги</w:t>
      </w:r>
      <w:r w:rsidRPr="006647B8">
        <w:rPr>
          <w:rFonts w:ascii="Times New Roman" w:hAnsi="Times New Roman" w:cs="Times New Roman"/>
          <w:sz w:val="28"/>
          <w:szCs w:val="28"/>
        </w:rPr>
        <w:t>ю);</w:t>
      </w:r>
    </w:p>
    <w:p w:rsidR="00407BB2" w:rsidRPr="006647B8" w:rsidRDefault="00407BB2" w:rsidP="00407BB2">
      <w:pPr>
        <w:pStyle w:val="a3"/>
        <w:numPr>
          <w:ilvl w:val="0"/>
          <w:numId w:val="2"/>
        </w:numPr>
        <w:tabs>
          <w:tab w:val="left" w:pos="709"/>
          <w:tab w:val="left" w:pos="851"/>
          <w:tab w:val="left" w:pos="993"/>
        </w:tabs>
        <w:spacing w:after="0" w:line="360" w:lineRule="auto"/>
        <w:ind w:left="0" w:firstLine="709"/>
        <w:jc w:val="both"/>
        <w:rPr>
          <w:rFonts w:ascii="Times New Roman" w:hAnsi="Times New Roman" w:cs="Times New Roman"/>
          <w:sz w:val="28"/>
          <w:szCs w:val="28"/>
        </w:rPr>
      </w:pPr>
      <w:r w:rsidRPr="001D75C5">
        <w:rPr>
          <w:rFonts w:ascii="Times New Roman" w:hAnsi="Times New Roman" w:cs="Times New Roman"/>
          <w:sz w:val="28"/>
          <w:szCs w:val="28"/>
        </w:rPr>
        <w:t xml:space="preserve">оценить и проанализировать </w:t>
      </w:r>
      <w:r w:rsidRPr="006647B8">
        <w:rPr>
          <w:rFonts w:ascii="Times New Roman" w:hAnsi="Times New Roman" w:cs="Times New Roman"/>
          <w:sz w:val="28"/>
          <w:szCs w:val="28"/>
        </w:rPr>
        <w:t xml:space="preserve">современное состояния экономики России в условиях финансовой нестабильности; </w:t>
      </w:r>
    </w:p>
    <w:p w:rsidR="00407BB2" w:rsidRPr="006647B8" w:rsidRDefault="00407BB2" w:rsidP="00407BB2">
      <w:pPr>
        <w:pStyle w:val="a3"/>
        <w:numPr>
          <w:ilvl w:val="0"/>
          <w:numId w:val="2"/>
        </w:numPr>
        <w:tabs>
          <w:tab w:val="left" w:pos="709"/>
          <w:tab w:val="left" w:pos="851"/>
          <w:tab w:val="left" w:pos="993"/>
        </w:tabs>
        <w:spacing w:after="0" w:line="360" w:lineRule="auto"/>
        <w:ind w:left="0" w:firstLine="709"/>
        <w:jc w:val="both"/>
        <w:rPr>
          <w:rFonts w:ascii="Times New Roman" w:hAnsi="Times New Roman" w:cs="Times New Roman"/>
          <w:sz w:val="28"/>
          <w:szCs w:val="28"/>
        </w:rPr>
      </w:pPr>
      <w:r w:rsidRPr="006647B8">
        <w:rPr>
          <w:rFonts w:ascii="Times New Roman" w:hAnsi="Times New Roman" w:cs="Times New Roman"/>
          <w:sz w:val="28"/>
          <w:szCs w:val="28"/>
        </w:rPr>
        <w:t>проанализировать макроэкономические показатели России;</w:t>
      </w:r>
    </w:p>
    <w:p w:rsidR="00407BB2" w:rsidRDefault="00407BB2" w:rsidP="00407BB2">
      <w:pPr>
        <w:pStyle w:val="a3"/>
        <w:numPr>
          <w:ilvl w:val="0"/>
          <w:numId w:val="2"/>
        </w:numPr>
        <w:tabs>
          <w:tab w:val="left" w:pos="709"/>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исследовать в</w:t>
      </w:r>
      <w:r w:rsidRPr="00C616CC">
        <w:rPr>
          <w:rFonts w:ascii="Times New Roman" w:hAnsi="Times New Roman" w:cs="Times New Roman"/>
          <w:sz w:val="28"/>
          <w:szCs w:val="28"/>
        </w:rPr>
        <w:t>лияние внешних вызовов и угроз на обеспечение экономической безопасности Росси</w:t>
      </w:r>
      <w:r w:rsidRPr="006647B8">
        <w:rPr>
          <w:rFonts w:ascii="Times New Roman" w:hAnsi="Times New Roman" w:cs="Times New Roman"/>
          <w:sz w:val="28"/>
          <w:szCs w:val="28"/>
        </w:rPr>
        <w:t>и;</w:t>
      </w:r>
    </w:p>
    <w:p w:rsidR="00407BB2" w:rsidRDefault="00407BB2" w:rsidP="00407BB2">
      <w:pPr>
        <w:pStyle w:val="a3"/>
        <w:numPr>
          <w:ilvl w:val="0"/>
          <w:numId w:val="2"/>
        </w:numPr>
        <w:tabs>
          <w:tab w:val="left" w:pos="709"/>
          <w:tab w:val="left" w:pos="851"/>
          <w:tab w:val="left" w:pos="993"/>
        </w:tabs>
        <w:spacing w:after="0" w:line="360" w:lineRule="auto"/>
        <w:ind w:left="0" w:firstLine="709"/>
        <w:jc w:val="both"/>
        <w:rPr>
          <w:rFonts w:ascii="Times New Roman" w:hAnsi="Times New Roman" w:cs="Times New Roman"/>
          <w:sz w:val="28"/>
          <w:szCs w:val="28"/>
        </w:rPr>
      </w:pPr>
      <w:r w:rsidRPr="00C616CC">
        <w:rPr>
          <w:rFonts w:ascii="Times New Roman" w:hAnsi="Times New Roman" w:cs="Times New Roman"/>
          <w:sz w:val="28"/>
          <w:szCs w:val="28"/>
        </w:rPr>
        <w:t xml:space="preserve">определить пути </w:t>
      </w:r>
      <w:r>
        <w:rPr>
          <w:rFonts w:ascii="Times New Roman" w:hAnsi="Times New Roman" w:cs="Times New Roman"/>
          <w:sz w:val="28"/>
          <w:szCs w:val="28"/>
        </w:rPr>
        <w:t>укрепления</w:t>
      </w:r>
      <w:r w:rsidRPr="00C616CC">
        <w:rPr>
          <w:rFonts w:ascii="Times New Roman" w:hAnsi="Times New Roman" w:cs="Times New Roman"/>
          <w:sz w:val="28"/>
          <w:szCs w:val="28"/>
        </w:rPr>
        <w:t xml:space="preserve"> </w:t>
      </w:r>
      <w:r>
        <w:rPr>
          <w:rFonts w:ascii="Times New Roman" w:hAnsi="Times New Roman" w:cs="Times New Roman"/>
          <w:sz w:val="28"/>
          <w:szCs w:val="28"/>
        </w:rPr>
        <w:t>экономической</w:t>
      </w:r>
      <w:r w:rsidRPr="00C616CC">
        <w:rPr>
          <w:rFonts w:ascii="Times New Roman" w:hAnsi="Times New Roman" w:cs="Times New Roman"/>
          <w:sz w:val="28"/>
          <w:szCs w:val="28"/>
        </w:rPr>
        <w:t xml:space="preserve"> безопасности</w:t>
      </w:r>
      <w:r>
        <w:rPr>
          <w:rFonts w:ascii="Times New Roman" w:hAnsi="Times New Roman" w:cs="Times New Roman"/>
          <w:sz w:val="28"/>
          <w:szCs w:val="28"/>
        </w:rPr>
        <w:t xml:space="preserve"> России.</w:t>
      </w:r>
    </w:p>
    <w:p w:rsidR="00407BB2" w:rsidRPr="006647B8" w:rsidRDefault="00407BB2" w:rsidP="00407BB2">
      <w:pPr>
        <w:pStyle w:val="a3"/>
        <w:tabs>
          <w:tab w:val="left" w:pos="709"/>
        </w:tabs>
        <w:spacing w:after="0" w:line="360" w:lineRule="auto"/>
        <w:ind w:left="0" w:firstLine="709"/>
        <w:jc w:val="both"/>
        <w:rPr>
          <w:rFonts w:ascii="Times New Roman" w:hAnsi="Times New Roman" w:cs="Times New Roman"/>
          <w:sz w:val="28"/>
          <w:szCs w:val="28"/>
        </w:rPr>
      </w:pPr>
      <w:r w:rsidRPr="004800DE">
        <w:rPr>
          <w:rFonts w:ascii="Times New Roman" w:hAnsi="Times New Roman" w:cs="Times New Roman"/>
          <w:sz w:val="28"/>
          <w:szCs w:val="28"/>
        </w:rPr>
        <w:lastRenderedPageBreak/>
        <w:t>Объектом исследования является</w:t>
      </w:r>
      <w:r>
        <w:rPr>
          <w:rFonts w:ascii="Times New Roman" w:hAnsi="Times New Roman" w:cs="Times New Roman"/>
          <w:sz w:val="28"/>
          <w:szCs w:val="28"/>
        </w:rPr>
        <w:t xml:space="preserve"> экономика Российской Феде</w:t>
      </w:r>
      <w:r w:rsidRPr="006647B8">
        <w:rPr>
          <w:rFonts w:ascii="Times New Roman" w:hAnsi="Times New Roman" w:cs="Times New Roman"/>
          <w:sz w:val="28"/>
          <w:szCs w:val="28"/>
        </w:rPr>
        <w:t>рации.</w:t>
      </w:r>
    </w:p>
    <w:p w:rsidR="00407BB2" w:rsidRDefault="00407BB2" w:rsidP="00407BB2">
      <w:pPr>
        <w:pStyle w:val="a3"/>
        <w:tabs>
          <w:tab w:val="left" w:pos="709"/>
        </w:tabs>
        <w:spacing w:after="0" w:line="360" w:lineRule="auto"/>
        <w:ind w:left="0" w:firstLine="709"/>
        <w:jc w:val="both"/>
        <w:rPr>
          <w:rFonts w:ascii="Times New Roman" w:hAnsi="Times New Roman" w:cs="Times New Roman"/>
          <w:sz w:val="28"/>
          <w:szCs w:val="28"/>
        </w:rPr>
      </w:pPr>
      <w:r w:rsidRPr="006647B8">
        <w:rPr>
          <w:rFonts w:ascii="Times New Roman" w:hAnsi="Times New Roman" w:cs="Times New Roman"/>
          <w:sz w:val="28"/>
          <w:szCs w:val="28"/>
        </w:rPr>
        <w:t>Предметом выступают организационно-экономические отношения между государством, финансовыми учреждениями, ориентированные на обеспечение экономической безопасности в стране.</w:t>
      </w:r>
      <w:r>
        <w:rPr>
          <w:rFonts w:ascii="Times New Roman" w:hAnsi="Times New Roman" w:cs="Times New Roman"/>
          <w:sz w:val="28"/>
          <w:szCs w:val="28"/>
        </w:rPr>
        <w:t xml:space="preserve"> </w:t>
      </w:r>
    </w:p>
    <w:p w:rsidR="00407BB2" w:rsidRPr="00CD3812" w:rsidRDefault="00407BB2" w:rsidP="00407BB2">
      <w:pPr>
        <w:pStyle w:val="a3"/>
        <w:tabs>
          <w:tab w:val="left" w:pos="709"/>
        </w:tabs>
        <w:spacing w:after="0" w:line="360" w:lineRule="auto"/>
        <w:ind w:left="0" w:firstLine="709"/>
        <w:jc w:val="both"/>
        <w:rPr>
          <w:rFonts w:ascii="Times New Roman" w:hAnsi="Times New Roman" w:cs="Times New Roman"/>
          <w:sz w:val="28"/>
          <w:szCs w:val="28"/>
        </w:rPr>
      </w:pPr>
      <w:r w:rsidRPr="00407BB2">
        <w:rPr>
          <w:rFonts w:ascii="Times New Roman" w:hAnsi="Times New Roman" w:cs="Times New Roman"/>
          <w:sz w:val="28"/>
          <w:szCs w:val="28"/>
        </w:rPr>
        <w:t xml:space="preserve">Теоретической и методологической основой исследовательской работы послужили научные труды отечественных учёных, посвящённые анализу экономической безопасности, таких как: Богомолов В.А., </w:t>
      </w:r>
      <w:proofErr w:type="spellStart"/>
      <w:r w:rsidRPr="00407BB2">
        <w:rPr>
          <w:rFonts w:ascii="Times New Roman" w:hAnsi="Times New Roman" w:cs="Times New Roman"/>
          <w:sz w:val="28"/>
          <w:szCs w:val="28"/>
        </w:rPr>
        <w:t>Сенчагов</w:t>
      </w:r>
      <w:proofErr w:type="spellEnd"/>
      <w:r w:rsidRPr="00407BB2">
        <w:rPr>
          <w:rFonts w:ascii="Times New Roman" w:hAnsi="Times New Roman" w:cs="Times New Roman"/>
          <w:sz w:val="28"/>
          <w:szCs w:val="28"/>
        </w:rPr>
        <w:t xml:space="preserve"> В.К., </w:t>
      </w:r>
      <w:proofErr w:type="spellStart"/>
      <w:r w:rsidRPr="00407BB2">
        <w:rPr>
          <w:rFonts w:ascii="Times New Roman" w:hAnsi="Times New Roman" w:cs="Times New Roman"/>
          <w:sz w:val="28"/>
          <w:szCs w:val="28"/>
        </w:rPr>
        <w:t>Манахова</w:t>
      </w:r>
      <w:proofErr w:type="spellEnd"/>
      <w:r w:rsidRPr="00407BB2">
        <w:rPr>
          <w:rFonts w:ascii="Times New Roman" w:hAnsi="Times New Roman" w:cs="Times New Roman"/>
          <w:sz w:val="28"/>
          <w:szCs w:val="28"/>
        </w:rPr>
        <w:t xml:space="preserve"> И.В., Архипов А., Гордиенко Д.В и другие, статистические и аналитические материалы с Интернет-ресурсов, теоретические разработки и практические рекомендации специалистов по вопросам финансовой безопасности и государственного регулирования экономики, а также законодательные акты.</w:t>
      </w:r>
    </w:p>
    <w:p w:rsidR="00C616CC" w:rsidRDefault="00C616CC" w:rsidP="008D640A">
      <w:pPr>
        <w:tabs>
          <w:tab w:val="left" w:pos="709"/>
        </w:tabs>
        <w:rPr>
          <w:rFonts w:ascii="Times New Roman" w:hAnsi="Times New Roman" w:cs="Times New Roman"/>
          <w:b/>
          <w:sz w:val="28"/>
          <w:szCs w:val="28"/>
        </w:rPr>
      </w:pPr>
    </w:p>
    <w:p w:rsidR="00C579F9" w:rsidRDefault="00C579F9" w:rsidP="00203ED9">
      <w:pPr>
        <w:jc w:val="center"/>
        <w:rPr>
          <w:rFonts w:ascii="Times New Roman" w:hAnsi="Times New Roman" w:cs="Times New Roman"/>
          <w:b/>
          <w:sz w:val="28"/>
          <w:szCs w:val="28"/>
        </w:rPr>
      </w:pPr>
    </w:p>
    <w:p w:rsidR="00C579F9" w:rsidRDefault="00C579F9" w:rsidP="00203ED9">
      <w:pPr>
        <w:jc w:val="center"/>
        <w:rPr>
          <w:rFonts w:ascii="Times New Roman" w:hAnsi="Times New Roman" w:cs="Times New Roman"/>
          <w:b/>
          <w:sz w:val="28"/>
          <w:szCs w:val="28"/>
        </w:rPr>
      </w:pPr>
    </w:p>
    <w:p w:rsidR="00C579F9" w:rsidRDefault="00C579F9" w:rsidP="00203ED9">
      <w:pPr>
        <w:jc w:val="center"/>
        <w:rPr>
          <w:rFonts w:ascii="Times New Roman" w:hAnsi="Times New Roman" w:cs="Times New Roman"/>
          <w:b/>
          <w:sz w:val="28"/>
          <w:szCs w:val="28"/>
        </w:rPr>
      </w:pPr>
    </w:p>
    <w:p w:rsidR="00C579F9" w:rsidRDefault="00C579F9" w:rsidP="00203ED9">
      <w:pPr>
        <w:jc w:val="center"/>
        <w:rPr>
          <w:rFonts w:ascii="Times New Roman" w:hAnsi="Times New Roman" w:cs="Times New Roman"/>
          <w:b/>
          <w:sz w:val="28"/>
          <w:szCs w:val="28"/>
        </w:rPr>
      </w:pPr>
    </w:p>
    <w:p w:rsidR="00C579F9" w:rsidRDefault="00C579F9" w:rsidP="00203ED9">
      <w:pPr>
        <w:jc w:val="center"/>
        <w:rPr>
          <w:rFonts w:ascii="Times New Roman" w:hAnsi="Times New Roman" w:cs="Times New Roman"/>
          <w:b/>
          <w:sz w:val="28"/>
          <w:szCs w:val="28"/>
        </w:rPr>
      </w:pPr>
    </w:p>
    <w:p w:rsidR="00C579F9" w:rsidRDefault="00C579F9" w:rsidP="00203ED9">
      <w:pPr>
        <w:jc w:val="center"/>
        <w:rPr>
          <w:rFonts w:ascii="Times New Roman" w:hAnsi="Times New Roman" w:cs="Times New Roman"/>
          <w:b/>
          <w:sz w:val="28"/>
          <w:szCs w:val="28"/>
        </w:rPr>
      </w:pPr>
    </w:p>
    <w:p w:rsidR="00C579F9" w:rsidRDefault="00C579F9" w:rsidP="00203ED9">
      <w:pPr>
        <w:jc w:val="center"/>
        <w:rPr>
          <w:rFonts w:ascii="Times New Roman" w:hAnsi="Times New Roman" w:cs="Times New Roman"/>
          <w:b/>
          <w:sz w:val="28"/>
          <w:szCs w:val="28"/>
        </w:rPr>
      </w:pPr>
    </w:p>
    <w:p w:rsidR="00C579F9" w:rsidRDefault="00C579F9" w:rsidP="00203ED9">
      <w:pPr>
        <w:jc w:val="center"/>
        <w:rPr>
          <w:rFonts w:ascii="Times New Roman" w:hAnsi="Times New Roman" w:cs="Times New Roman"/>
          <w:b/>
          <w:sz w:val="28"/>
          <w:szCs w:val="28"/>
        </w:rPr>
      </w:pPr>
    </w:p>
    <w:p w:rsidR="00C579F9" w:rsidRPr="004C5D22" w:rsidRDefault="00C579F9" w:rsidP="00203ED9">
      <w:pPr>
        <w:jc w:val="center"/>
        <w:rPr>
          <w:rFonts w:ascii="Times New Roman" w:hAnsi="Times New Roman" w:cs="Times New Roman"/>
          <w:b/>
          <w:sz w:val="28"/>
          <w:szCs w:val="28"/>
        </w:rPr>
      </w:pPr>
    </w:p>
    <w:p w:rsidR="00407BB2" w:rsidRPr="004C5D22" w:rsidRDefault="00407BB2" w:rsidP="00203ED9">
      <w:pPr>
        <w:jc w:val="center"/>
        <w:rPr>
          <w:rFonts w:ascii="Times New Roman" w:hAnsi="Times New Roman" w:cs="Times New Roman"/>
          <w:b/>
          <w:sz w:val="28"/>
          <w:szCs w:val="28"/>
        </w:rPr>
      </w:pPr>
    </w:p>
    <w:p w:rsidR="00C579F9" w:rsidRDefault="00C579F9" w:rsidP="00203ED9">
      <w:pPr>
        <w:jc w:val="center"/>
        <w:rPr>
          <w:rFonts w:ascii="Times New Roman" w:hAnsi="Times New Roman" w:cs="Times New Roman"/>
          <w:b/>
          <w:sz w:val="28"/>
          <w:szCs w:val="28"/>
        </w:rPr>
      </w:pPr>
    </w:p>
    <w:p w:rsidR="00C579F9" w:rsidRDefault="00C579F9" w:rsidP="00203ED9">
      <w:pPr>
        <w:jc w:val="center"/>
        <w:rPr>
          <w:rFonts w:ascii="Times New Roman" w:hAnsi="Times New Roman" w:cs="Times New Roman"/>
          <w:b/>
          <w:sz w:val="28"/>
          <w:szCs w:val="28"/>
        </w:rPr>
      </w:pPr>
    </w:p>
    <w:p w:rsidR="00C579F9" w:rsidRDefault="00C579F9" w:rsidP="00203ED9">
      <w:pPr>
        <w:jc w:val="center"/>
        <w:rPr>
          <w:rFonts w:ascii="Times New Roman" w:hAnsi="Times New Roman" w:cs="Times New Roman"/>
          <w:b/>
          <w:sz w:val="28"/>
          <w:szCs w:val="28"/>
        </w:rPr>
      </w:pPr>
    </w:p>
    <w:p w:rsidR="00872F72" w:rsidRPr="007A1A06" w:rsidRDefault="00872F72" w:rsidP="00BD4014">
      <w:pPr>
        <w:pStyle w:val="a3"/>
        <w:spacing w:after="0" w:line="360" w:lineRule="auto"/>
        <w:ind w:left="0" w:firstLine="709"/>
        <w:jc w:val="both"/>
        <w:rPr>
          <w:rFonts w:ascii="Times New Roman" w:hAnsi="Times New Roman"/>
          <w:b/>
          <w:sz w:val="28"/>
          <w:szCs w:val="28"/>
        </w:rPr>
      </w:pPr>
      <w:r w:rsidRPr="007A1A06">
        <w:rPr>
          <w:rFonts w:ascii="Times New Roman" w:hAnsi="Times New Roman"/>
          <w:b/>
          <w:sz w:val="28"/>
          <w:szCs w:val="28"/>
        </w:rPr>
        <w:lastRenderedPageBreak/>
        <w:t xml:space="preserve">1 </w:t>
      </w:r>
      <w:r w:rsidR="00BD0018" w:rsidRPr="00BD0018">
        <w:rPr>
          <w:rFonts w:ascii="Times New Roman" w:hAnsi="Times New Roman"/>
          <w:b/>
          <w:sz w:val="28"/>
          <w:szCs w:val="28"/>
        </w:rPr>
        <w:t>Теоретические основы исследования экономической безопасности страны</w:t>
      </w:r>
    </w:p>
    <w:p w:rsidR="00872F72" w:rsidRPr="007A1A06" w:rsidRDefault="00872F72" w:rsidP="00A96A12">
      <w:pPr>
        <w:pStyle w:val="a3"/>
        <w:spacing w:after="0" w:line="360" w:lineRule="auto"/>
        <w:ind w:left="709"/>
        <w:jc w:val="both"/>
        <w:rPr>
          <w:rFonts w:ascii="Times New Roman" w:hAnsi="Times New Roman"/>
          <w:b/>
          <w:sz w:val="28"/>
          <w:szCs w:val="28"/>
        </w:rPr>
      </w:pPr>
    </w:p>
    <w:p w:rsidR="00872F72" w:rsidRPr="007A1A06" w:rsidRDefault="003F4D20" w:rsidP="00BD4014">
      <w:pPr>
        <w:pStyle w:val="a3"/>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1.1 </w:t>
      </w:r>
      <w:r w:rsidR="00872F72" w:rsidRPr="007A1A06">
        <w:rPr>
          <w:rFonts w:ascii="Times New Roman" w:hAnsi="Times New Roman"/>
          <w:b/>
          <w:sz w:val="28"/>
          <w:szCs w:val="28"/>
        </w:rPr>
        <w:t xml:space="preserve">Понятие, сущность и </w:t>
      </w:r>
      <w:r w:rsidR="00BD4014">
        <w:rPr>
          <w:rFonts w:ascii="Times New Roman" w:hAnsi="Times New Roman"/>
          <w:b/>
          <w:sz w:val="28"/>
          <w:szCs w:val="28"/>
        </w:rPr>
        <w:t>классификация</w:t>
      </w:r>
      <w:r w:rsidR="00872F72" w:rsidRPr="007A1A06">
        <w:rPr>
          <w:rFonts w:ascii="Times New Roman" w:hAnsi="Times New Roman"/>
          <w:b/>
          <w:sz w:val="28"/>
          <w:szCs w:val="28"/>
        </w:rPr>
        <w:t xml:space="preserve"> </w:t>
      </w:r>
      <w:r w:rsidR="00BD4014">
        <w:rPr>
          <w:rFonts w:ascii="Times New Roman" w:hAnsi="Times New Roman"/>
          <w:b/>
          <w:sz w:val="28"/>
          <w:szCs w:val="28"/>
        </w:rPr>
        <w:t>экономической</w:t>
      </w:r>
      <w:r w:rsidR="00872F72" w:rsidRPr="007A1A06">
        <w:rPr>
          <w:rFonts w:ascii="Times New Roman" w:hAnsi="Times New Roman"/>
          <w:b/>
          <w:sz w:val="28"/>
          <w:szCs w:val="28"/>
        </w:rPr>
        <w:t xml:space="preserve"> </w:t>
      </w:r>
      <w:r w:rsidR="00BD4014">
        <w:rPr>
          <w:rFonts w:ascii="Times New Roman" w:hAnsi="Times New Roman"/>
          <w:b/>
          <w:sz w:val="28"/>
          <w:szCs w:val="28"/>
        </w:rPr>
        <w:t>безопасности</w:t>
      </w:r>
      <w:r w:rsidR="00872F72" w:rsidRPr="007A1A06">
        <w:rPr>
          <w:rFonts w:ascii="Times New Roman" w:hAnsi="Times New Roman"/>
          <w:b/>
          <w:sz w:val="28"/>
          <w:szCs w:val="28"/>
        </w:rPr>
        <w:t xml:space="preserve"> </w:t>
      </w:r>
    </w:p>
    <w:p w:rsidR="00872F72" w:rsidRDefault="00872F72" w:rsidP="00A96A12">
      <w:pPr>
        <w:spacing w:after="0" w:line="360" w:lineRule="auto"/>
        <w:ind w:firstLine="709"/>
        <w:jc w:val="both"/>
        <w:rPr>
          <w:rFonts w:ascii="Times New Roman" w:hAnsi="Times New Roman" w:cs="Times New Roman"/>
          <w:sz w:val="28"/>
          <w:szCs w:val="28"/>
        </w:rPr>
      </w:pPr>
    </w:p>
    <w:p w:rsidR="00646EF2" w:rsidRDefault="004B363A" w:rsidP="00646EF2">
      <w:pPr>
        <w:spacing w:after="0" w:line="360" w:lineRule="auto"/>
        <w:ind w:firstLine="709"/>
        <w:jc w:val="both"/>
        <w:rPr>
          <w:rFonts w:ascii="Times New Roman" w:hAnsi="Times New Roman" w:cs="Times New Roman"/>
          <w:sz w:val="28"/>
          <w:szCs w:val="28"/>
        </w:rPr>
      </w:pPr>
      <w:r w:rsidRPr="004B363A">
        <w:rPr>
          <w:rFonts w:ascii="Times New Roman" w:hAnsi="Times New Roman" w:cs="Times New Roman"/>
          <w:sz w:val="28"/>
          <w:szCs w:val="28"/>
        </w:rPr>
        <w:t xml:space="preserve">Как показывает мировой опыт, обеспечение экономической безопасности </w:t>
      </w:r>
      <w:r>
        <w:rPr>
          <w:rFonts w:ascii="Times New Roman" w:hAnsi="Times New Roman" w:cs="Times New Roman"/>
          <w:sz w:val="28"/>
          <w:szCs w:val="28"/>
        </w:rPr>
        <w:t>дает гарантию</w:t>
      </w:r>
      <w:r w:rsidRPr="004B363A">
        <w:rPr>
          <w:rFonts w:ascii="Times New Roman" w:hAnsi="Times New Roman" w:cs="Times New Roman"/>
          <w:sz w:val="28"/>
          <w:szCs w:val="28"/>
        </w:rPr>
        <w:t xml:space="preserve"> независимости страны, </w:t>
      </w:r>
      <w:r>
        <w:rPr>
          <w:rFonts w:ascii="Times New Roman" w:hAnsi="Times New Roman" w:cs="Times New Roman"/>
          <w:sz w:val="28"/>
          <w:szCs w:val="28"/>
        </w:rPr>
        <w:t xml:space="preserve">условие стабильности и </w:t>
      </w:r>
      <w:r w:rsidR="00ED02CD">
        <w:rPr>
          <w:rFonts w:ascii="Times New Roman" w:hAnsi="Times New Roman" w:cs="Times New Roman"/>
          <w:sz w:val="28"/>
          <w:szCs w:val="28"/>
        </w:rPr>
        <w:t>эффективности</w:t>
      </w:r>
      <w:r>
        <w:rPr>
          <w:rFonts w:ascii="Times New Roman" w:hAnsi="Times New Roman" w:cs="Times New Roman"/>
          <w:sz w:val="28"/>
          <w:szCs w:val="28"/>
        </w:rPr>
        <w:t xml:space="preserve"> жизнедеятельности общества. Это можно объяснить тем, что экономика является одним из важнейших аспектов </w:t>
      </w:r>
      <w:r w:rsidR="0056796B" w:rsidRPr="0056796B">
        <w:rPr>
          <w:rFonts w:ascii="Times New Roman" w:hAnsi="Times New Roman" w:cs="Times New Roman"/>
          <w:sz w:val="28"/>
          <w:szCs w:val="28"/>
        </w:rPr>
        <w:t>деятельности общества</w:t>
      </w:r>
      <w:r w:rsidR="0056796B">
        <w:rPr>
          <w:rFonts w:ascii="Times New Roman" w:hAnsi="Times New Roman" w:cs="Times New Roman"/>
          <w:sz w:val="28"/>
          <w:szCs w:val="28"/>
        </w:rPr>
        <w:t xml:space="preserve"> и государства, </w:t>
      </w:r>
      <w:r w:rsidR="0056796B" w:rsidRPr="0056796B">
        <w:rPr>
          <w:rFonts w:ascii="Times New Roman" w:hAnsi="Times New Roman" w:cs="Times New Roman"/>
          <w:sz w:val="28"/>
          <w:szCs w:val="28"/>
        </w:rPr>
        <w:t xml:space="preserve">поэтому </w:t>
      </w:r>
      <w:r w:rsidR="0056796B">
        <w:rPr>
          <w:rFonts w:ascii="Times New Roman" w:hAnsi="Times New Roman" w:cs="Times New Roman"/>
          <w:sz w:val="28"/>
          <w:szCs w:val="28"/>
        </w:rPr>
        <w:t>понятие</w:t>
      </w:r>
      <w:r w:rsidR="0056796B" w:rsidRPr="0056796B">
        <w:rPr>
          <w:rFonts w:ascii="Times New Roman" w:hAnsi="Times New Roman" w:cs="Times New Roman"/>
          <w:sz w:val="28"/>
          <w:szCs w:val="28"/>
        </w:rPr>
        <w:t xml:space="preserve"> национальной безопасности будет пустым словом</w:t>
      </w:r>
      <w:r w:rsidR="0056796B">
        <w:rPr>
          <w:rFonts w:ascii="Times New Roman" w:hAnsi="Times New Roman" w:cs="Times New Roman"/>
          <w:sz w:val="28"/>
          <w:szCs w:val="28"/>
        </w:rPr>
        <w:t xml:space="preserve"> без оценки жизнеспособности экономики. Следовательно, </w:t>
      </w:r>
      <w:r w:rsidR="0056796B" w:rsidRPr="0056796B">
        <w:rPr>
          <w:rFonts w:ascii="Times New Roman" w:hAnsi="Times New Roman" w:cs="Times New Roman"/>
          <w:sz w:val="28"/>
          <w:szCs w:val="28"/>
        </w:rPr>
        <w:t>обеспечение экономической б</w:t>
      </w:r>
      <w:r w:rsidR="0056796B">
        <w:rPr>
          <w:rFonts w:ascii="Times New Roman" w:hAnsi="Times New Roman" w:cs="Times New Roman"/>
          <w:sz w:val="28"/>
          <w:szCs w:val="28"/>
        </w:rPr>
        <w:t xml:space="preserve">езопасности относится к числу </w:t>
      </w:r>
      <w:r w:rsidR="0056796B" w:rsidRPr="0056796B">
        <w:rPr>
          <w:rFonts w:ascii="Times New Roman" w:hAnsi="Times New Roman" w:cs="Times New Roman"/>
          <w:sz w:val="28"/>
          <w:szCs w:val="28"/>
        </w:rPr>
        <w:t>важнейших национальных приоритетов.</w:t>
      </w:r>
      <w:r w:rsidR="0056796B" w:rsidRPr="0056796B">
        <w:rPr>
          <w:rFonts w:ascii="Times New Roman" w:hAnsi="Times New Roman" w:cs="Times New Roman"/>
          <w:sz w:val="28"/>
          <w:szCs w:val="28"/>
        </w:rPr>
        <w:cr/>
      </w:r>
      <w:r w:rsidR="00646EF2">
        <w:rPr>
          <w:rFonts w:ascii="Times New Roman" w:hAnsi="Times New Roman" w:cs="Times New Roman"/>
          <w:sz w:val="28"/>
          <w:szCs w:val="28"/>
        </w:rPr>
        <w:t xml:space="preserve">          </w:t>
      </w:r>
      <w:r w:rsidR="00646EF2" w:rsidRPr="00646EF2">
        <w:rPr>
          <w:rFonts w:ascii="Times New Roman" w:hAnsi="Times New Roman" w:cs="Times New Roman"/>
          <w:sz w:val="28"/>
          <w:szCs w:val="28"/>
        </w:rPr>
        <w:t>Существующее на современном этапе в отечественной литературе многообразие определений термина «экономичес</w:t>
      </w:r>
      <w:r w:rsidR="00646EF2">
        <w:rPr>
          <w:rFonts w:ascii="Times New Roman" w:hAnsi="Times New Roman" w:cs="Times New Roman"/>
          <w:sz w:val="28"/>
          <w:szCs w:val="28"/>
        </w:rPr>
        <w:t xml:space="preserve">кая безопасность» требует некой </w:t>
      </w:r>
      <w:r w:rsidR="00646EF2" w:rsidRPr="00646EF2">
        <w:rPr>
          <w:rFonts w:ascii="Times New Roman" w:hAnsi="Times New Roman" w:cs="Times New Roman"/>
          <w:sz w:val="28"/>
          <w:szCs w:val="28"/>
        </w:rPr>
        <w:t>систематизации основных подходов к нему. Далее обобщим определения,</w:t>
      </w:r>
      <w:r w:rsidR="00646EF2">
        <w:rPr>
          <w:rFonts w:ascii="Times New Roman" w:hAnsi="Times New Roman" w:cs="Times New Roman"/>
          <w:sz w:val="28"/>
          <w:szCs w:val="28"/>
        </w:rPr>
        <w:t xml:space="preserve"> </w:t>
      </w:r>
      <w:r w:rsidR="00646EF2" w:rsidRPr="00646EF2">
        <w:rPr>
          <w:rFonts w:ascii="Times New Roman" w:hAnsi="Times New Roman" w:cs="Times New Roman"/>
          <w:sz w:val="28"/>
          <w:szCs w:val="28"/>
        </w:rPr>
        <w:t>данные понятию «экономическая безопасность» ведущими российскими исследователями.</w:t>
      </w:r>
    </w:p>
    <w:p w:rsidR="00646EF2" w:rsidRPr="00D62DDB" w:rsidRDefault="00646EF2" w:rsidP="008D640A">
      <w:pPr>
        <w:spacing w:after="0" w:line="360" w:lineRule="auto"/>
        <w:ind w:firstLine="709"/>
        <w:jc w:val="both"/>
        <w:rPr>
          <w:rFonts w:ascii="Times New Roman" w:hAnsi="Times New Roman" w:cs="Times New Roman"/>
          <w:sz w:val="28"/>
          <w:szCs w:val="28"/>
        </w:rPr>
      </w:pPr>
      <w:r w:rsidRPr="00646EF2">
        <w:rPr>
          <w:rFonts w:ascii="Times New Roman" w:hAnsi="Times New Roman" w:cs="Times New Roman"/>
          <w:sz w:val="28"/>
          <w:szCs w:val="28"/>
        </w:rPr>
        <w:t xml:space="preserve">Одно из </w:t>
      </w:r>
      <w:r w:rsidRPr="006647B8">
        <w:rPr>
          <w:rFonts w:ascii="Times New Roman" w:hAnsi="Times New Roman" w:cs="Times New Roman"/>
          <w:sz w:val="28"/>
          <w:szCs w:val="28"/>
        </w:rPr>
        <w:t>первых определений дефиниции «экономическая безопасность»</w:t>
      </w:r>
      <w:r w:rsidR="008D640A" w:rsidRPr="006647B8">
        <w:rPr>
          <w:rFonts w:ascii="Times New Roman" w:hAnsi="Times New Roman" w:cs="Times New Roman"/>
          <w:sz w:val="28"/>
          <w:szCs w:val="28"/>
        </w:rPr>
        <w:t xml:space="preserve"> </w:t>
      </w:r>
      <w:r w:rsidRPr="006647B8">
        <w:rPr>
          <w:rFonts w:ascii="Times New Roman" w:hAnsi="Times New Roman" w:cs="Times New Roman"/>
          <w:sz w:val="28"/>
          <w:szCs w:val="28"/>
        </w:rPr>
        <w:t>было представлено</w:t>
      </w:r>
      <w:r w:rsidRPr="00646EF2">
        <w:rPr>
          <w:rFonts w:ascii="Times New Roman" w:hAnsi="Times New Roman" w:cs="Times New Roman"/>
          <w:sz w:val="28"/>
          <w:szCs w:val="28"/>
        </w:rPr>
        <w:t xml:space="preserve"> академиком Л.И. Абалкиным. В нем раскрываются основные экономические принципы, которые не могут быть соблюдены без обеспечения экономической безопасности, среди которых: независимость, устойчивость, стабильнос</w:t>
      </w:r>
      <w:r>
        <w:rPr>
          <w:rFonts w:ascii="Times New Roman" w:hAnsi="Times New Roman" w:cs="Times New Roman"/>
          <w:sz w:val="28"/>
          <w:szCs w:val="28"/>
        </w:rPr>
        <w:t>ть, способность к обновлению</w:t>
      </w:r>
      <w:r w:rsidR="003E557A" w:rsidRPr="003E557A">
        <w:rPr>
          <w:rFonts w:ascii="Times New Roman" w:hAnsi="Times New Roman" w:cs="Times New Roman"/>
          <w:sz w:val="28"/>
          <w:szCs w:val="28"/>
        </w:rPr>
        <w:t xml:space="preserve"> [</w:t>
      </w:r>
      <w:r w:rsidR="00506447" w:rsidRPr="00D62DDB">
        <w:rPr>
          <w:rFonts w:ascii="Times New Roman" w:hAnsi="Times New Roman" w:cs="Times New Roman"/>
          <w:sz w:val="28"/>
          <w:szCs w:val="28"/>
        </w:rPr>
        <w:t>14</w:t>
      </w:r>
      <w:r w:rsidR="00506447" w:rsidRPr="006647B8">
        <w:rPr>
          <w:rFonts w:ascii="Times New Roman" w:hAnsi="Times New Roman" w:cs="Times New Roman"/>
          <w:sz w:val="28"/>
          <w:szCs w:val="28"/>
        </w:rPr>
        <w:t>]</w:t>
      </w:r>
      <w:r w:rsidR="008D640A" w:rsidRPr="006647B8">
        <w:rPr>
          <w:rFonts w:ascii="Times New Roman" w:hAnsi="Times New Roman" w:cs="Times New Roman"/>
          <w:sz w:val="28"/>
          <w:szCs w:val="28"/>
        </w:rPr>
        <w:t>.</w:t>
      </w:r>
    </w:p>
    <w:p w:rsidR="00646EF2" w:rsidRPr="00646EF2" w:rsidRDefault="00646EF2" w:rsidP="00646EF2">
      <w:pPr>
        <w:spacing w:after="0" w:line="360" w:lineRule="auto"/>
        <w:ind w:firstLine="709"/>
        <w:jc w:val="both"/>
        <w:rPr>
          <w:rFonts w:ascii="Times New Roman" w:hAnsi="Times New Roman" w:cs="Times New Roman"/>
          <w:sz w:val="28"/>
          <w:szCs w:val="28"/>
        </w:rPr>
      </w:pPr>
      <w:r w:rsidRPr="00646EF2">
        <w:rPr>
          <w:rFonts w:ascii="Times New Roman" w:hAnsi="Times New Roman" w:cs="Times New Roman"/>
          <w:sz w:val="28"/>
          <w:szCs w:val="28"/>
        </w:rPr>
        <w:t xml:space="preserve">Основополагающее определение ЭБ было дано В.К. </w:t>
      </w:r>
      <w:proofErr w:type="spellStart"/>
      <w:r w:rsidRPr="00646EF2">
        <w:rPr>
          <w:rFonts w:ascii="Times New Roman" w:hAnsi="Times New Roman" w:cs="Times New Roman"/>
          <w:sz w:val="28"/>
          <w:szCs w:val="28"/>
        </w:rPr>
        <w:t>Сенчаговым</w:t>
      </w:r>
      <w:proofErr w:type="spellEnd"/>
      <w:r w:rsidRPr="00646EF2">
        <w:rPr>
          <w:rFonts w:ascii="Times New Roman" w:hAnsi="Times New Roman" w:cs="Times New Roman"/>
          <w:sz w:val="28"/>
          <w:szCs w:val="28"/>
        </w:rPr>
        <w:t>, в котором, среди прочего, определяются условия,</w:t>
      </w:r>
      <w:r>
        <w:rPr>
          <w:rFonts w:ascii="Times New Roman" w:hAnsi="Times New Roman" w:cs="Times New Roman"/>
          <w:sz w:val="28"/>
          <w:szCs w:val="28"/>
        </w:rPr>
        <w:t xml:space="preserve"> противодействующие обеспечению </w:t>
      </w:r>
      <w:r w:rsidRPr="00646EF2">
        <w:rPr>
          <w:rFonts w:ascii="Times New Roman" w:hAnsi="Times New Roman" w:cs="Times New Roman"/>
          <w:sz w:val="28"/>
          <w:szCs w:val="28"/>
        </w:rPr>
        <w:t>экономической безопасности, к примеру – угрозы внутреннего и внешнего характера, факторы, обладающие свойствами непредсказуемости и слабой прогнозируемости. Именно такие условия, по мнению ученого, могут лишать экономический объект способн</w:t>
      </w:r>
      <w:r>
        <w:rPr>
          <w:rFonts w:ascii="Times New Roman" w:hAnsi="Times New Roman" w:cs="Times New Roman"/>
          <w:sz w:val="28"/>
          <w:szCs w:val="28"/>
        </w:rPr>
        <w:t>ости к выживанию и развитию</w:t>
      </w:r>
      <w:r w:rsidRPr="00646EF2">
        <w:rPr>
          <w:rFonts w:ascii="Times New Roman" w:hAnsi="Times New Roman" w:cs="Times New Roman"/>
          <w:sz w:val="28"/>
          <w:szCs w:val="28"/>
        </w:rPr>
        <w:t>.</w:t>
      </w:r>
    </w:p>
    <w:p w:rsidR="00646EF2" w:rsidRPr="00646EF2" w:rsidRDefault="00646EF2" w:rsidP="00646EF2">
      <w:pPr>
        <w:spacing w:after="0" w:line="360" w:lineRule="auto"/>
        <w:ind w:firstLine="709"/>
        <w:jc w:val="both"/>
        <w:rPr>
          <w:rFonts w:ascii="Times New Roman" w:hAnsi="Times New Roman" w:cs="Times New Roman"/>
          <w:sz w:val="28"/>
          <w:szCs w:val="28"/>
        </w:rPr>
      </w:pPr>
      <w:r w:rsidRPr="00646EF2">
        <w:rPr>
          <w:rFonts w:ascii="Times New Roman" w:hAnsi="Times New Roman" w:cs="Times New Roman"/>
          <w:sz w:val="28"/>
          <w:szCs w:val="28"/>
        </w:rPr>
        <w:lastRenderedPageBreak/>
        <w:t>В определении группы авторов под руководством А.А. Архипова прослеживается точка зрения на объект экономич</w:t>
      </w:r>
      <w:r>
        <w:rPr>
          <w:rFonts w:ascii="Times New Roman" w:hAnsi="Times New Roman" w:cs="Times New Roman"/>
          <w:sz w:val="28"/>
          <w:szCs w:val="28"/>
        </w:rPr>
        <w:t xml:space="preserve">еской безопасности, под которым </w:t>
      </w:r>
      <w:r w:rsidRPr="00646EF2">
        <w:rPr>
          <w:rFonts w:ascii="Times New Roman" w:hAnsi="Times New Roman" w:cs="Times New Roman"/>
          <w:sz w:val="28"/>
          <w:szCs w:val="28"/>
        </w:rPr>
        <w:t>они понимают общественные потребности, требующие удовлетворения на</w:t>
      </w:r>
      <w:r>
        <w:rPr>
          <w:rFonts w:ascii="Times New Roman" w:hAnsi="Times New Roman" w:cs="Times New Roman"/>
          <w:sz w:val="28"/>
          <w:szCs w:val="28"/>
        </w:rPr>
        <w:t xml:space="preserve"> </w:t>
      </w:r>
      <w:r w:rsidRPr="00646EF2">
        <w:rPr>
          <w:rFonts w:ascii="Times New Roman" w:hAnsi="Times New Roman" w:cs="Times New Roman"/>
          <w:sz w:val="28"/>
          <w:szCs w:val="28"/>
        </w:rPr>
        <w:t>внутригосударственном и международном уровнях [18].</w:t>
      </w:r>
    </w:p>
    <w:p w:rsidR="00646EF2" w:rsidRDefault="00646EF2" w:rsidP="00646EF2">
      <w:pPr>
        <w:spacing w:after="0" w:line="360" w:lineRule="auto"/>
        <w:ind w:firstLine="709"/>
        <w:jc w:val="both"/>
        <w:rPr>
          <w:rFonts w:ascii="Times New Roman" w:hAnsi="Times New Roman" w:cs="Times New Roman"/>
          <w:sz w:val="28"/>
          <w:szCs w:val="28"/>
        </w:rPr>
      </w:pPr>
      <w:r w:rsidRPr="00646EF2">
        <w:rPr>
          <w:rFonts w:ascii="Times New Roman" w:hAnsi="Times New Roman" w:cs="Times New Roman"/>
          <w:sz w:val="28"/>
          <w:szCs w:val="28"/>
        </w:rPr>
        <w:t>Несколько иную точку зрения на вза</w:t>
      </w:r>
      <w:r>
        <w:rPr>
          <w:rFonts w:ascii="Times New Roman" w:hAnsi="Times New Roman" w:cs="Times New Roman"/>
          <w:sz w:val="28"/>
          <w:szCs w:val="28"/>
        </w:rPr>
        <w:t xml:space="preserve">имосвязь понятия «экономическая </w:t>
      </w:r>
      <w:r w:rsidRPr="00646EF2">
        <w:rPr>
          <w:rFonts w:ascii="Times New Roman" w:hAnsi="Times New Roman" w:cs="Times New Roman"/>
          <w:sz w:val="28"/>
          <w:szCs w:val="28"/>
        </w:rPr>
        <w:t xml:space="preserve">безопасность» и угроз её соблюдения формулирует С.А. </w:t>
      </w:r>
      <w:proofErr w:type="spellStart"/>
      <w:r w:rsidRPr="00646EF2">
        <w:rPr>
          <w:rFonts w:ascii="Times New Roman" w:hAnsi="Times New Roman" w:cs="Times New Roman"/>
          <w:sz w:val="28"/>
          <w:szCs w:val="28"/>
        </w:rPr>
        <w:t>Афонцев</w:t>
      </w:r>
      <w:proofErr w:type="spellEnd"/>
      <w:r w:rsidRPr="00646EF2">
        <w:rPr>
          <w:rFonts w:ascii="Times New Roman" w:hAnsi="Times New Roman" w:cs="Times New Roman"/>
          <w:sz w:val="28"/>
          <w:szCs w:val="28"/>
        </w:rPr>
        <w:t>, считая, что</w:t>
      </w:r>
      <w:r>
        <w:rPr>
          <w:rFonts w:ascii="Times New Roman" w:hAnsi="Times New Roman" w:cs="Times New Roman"/>
          <w:sz w:val="28"/>
          <w:szCs w:val="28"/>
        </w:rPr>
        <w:t xml:space="preserve"> </w:t>
      </w:r>
      <w:r w:rsidRPr="00646EF2">
        <w:rPr>
          <w:rFonts w:ascii="Times New Roman" w:hAnsi="Times New Roman" w:cs="Times New Roman"/>
          <w:sz w:val="28"/>
          <w:szCs w:val="28"/>
        </w:rPr>
        <w:t>ЭБ – это не только состояние устойчивости экономической системы к «шокам», но и способность экономической системы предупредить или нейтрализовать «шоки» как внутренние, так и вне государства</w:t>
      </w:r>
      <w:r>
        <w:rPr>
          <w:rFonts w:ascii="Times New Roman" w:hAnsi="Times New Roman" w:cs="Times New Roman"/>
          <w:sz w:val="28"/>
          <w:szCs w:val="28"/>
        </w:rPr>
        <w:t>.</w:t>
      </w:r>
    </w:p>
    <w:p w:rsidR="00646EF2" w:rsidRPr="00646EF2" w:rsidRDefault="00646EF2" w:rsidP="00646EF2">
      <w:pPr>
        <w:spacing w:after="0" w:line="360" w:lineRule="auto"/>
        <w:ind w:firstLine="709"/>
        <w:jc w:val="both"/>
        <w:rPr>
          <w:rFonts w:ascii="Times New Roman" w:hAnsi="Times New Roman" w:cs="Times New Roman"/>
          <w:sz w:val="28"/>
          <w:szCs w:val="28"/>
        </w:rPr>
      </w:pPr>
      <w:r w:rsidRPr="00646EF2">
        <w:rPr>
          <w:rFonts w:ascii="Times New Roman" w:hAnsi="Times New Roman" w:cs="Times New Roman"/>
          <w:sz w:val="28"/>
          <w:szCs w:val="28"/>
        </w:rPr>
        <w:t>Взаимосвязь экономической и национальной безопасности заключил в</w:t>
      </w:r>
    </w:p>
    <w:p w:rsidR="00646EF2" w:rsidRDefault="00646EF2" w:rsidP="00646EF2">
      <w:pPr>
        <w:spacing w:after="0" w:line="360" w:lineRule="auto"/>
        <w:jc w:val="both"/>
        <w:rPr>
          <w:rFonts w:ascii="Times New Roman" w:hAnsi="Times New Roman" w:cs="Times New Roman"/>
          <w:sz w:val="28"/>
          <w:szCs w:val="28"/>
        </w:rPr>
      </w:pPr>
      <w:r w:rsidRPr="00646EF2">
        <w:rPr>
          <w:rFonts w:ascii="Times New Roman" w:hAnsi="Times New Roman" w:cs="Times New Roman"/>
          <w:sz w:val="28"/>
          <w:szCs w:val="28"/>
        </w:rPr>
        <w:t>своем определении Г.С. Вечканов, по мнению которого экономическая безопасность является экономическим фундаментом и одним из главных компонент</w:t>
      </w:r>
      <w:r w:rsidR="00FA7D6F">
        <w:rPr>
          <w:rFonts w:ascii="Times New Roman" w:hAnsi="Times New Roman" w:cs="Times New Roman"/>
          <w:sz w:val="28"/>
          <w:szCs w:val="28"/>
        </w:rPr>
        <w:t>ов национальной безопасности [15</w:t>
      </w:r>
      <w:r w:rsidRPr="00646EF2">
        <w:rPr>
          <w:rFonts w:ascii="Times New Roman" w:hAnsi="Times New Roman" w:cs="Times New Roman"/>
          <w:sz w:val="28"/>
          <w:szCs w:val="28"/>
        </w:rPr>
        <w:t>].</w:t>
      </w:r>
    </w:p>
    <w:p w:rsidR="00C945FD" w:rsidRDefault="00315AE9" w:rsidP="00315AE9">
      <w:pPr>
        <w:spacing w:after="0" w:line="360" w:lineRule="auto"/>
        <w:ind w:firstLine="709"/>
        <w:jc w:val="both"/>
        <w:rPr>
          <w:rFonts w:ascii="Times New Roman" w:hAnsi="Times New Roman" w:cs="Times New Roman"/>
          <w:sz w:val="28"/>
          <w:szCs w:val="28"/>
        </w:rPr>
      </w:pPr>
      <w:r w:rsidRPr="00315AE9">
        <w:rPr>
          <w:rFonts w:ascii="Times New Roman" w:hAnsi="Times New Roman" w:cs="Times New Roman"/>
          <w:sz w:val="28"/>
          <w:szCs w:val="28"/>
        </w:rPr>
        <w:t xml:space="preserve">Следовательно, под </w:t>
      </w:r>
      <w:r>
        <w:rPr>
          <w:rFonts w:ascii="Times New Roman" w:hAnsi="Times New Roman" w:cs="Times New Roman"/>
          <w:sz w:val="28"/>
          <w:szCs w:val="28"/>
        </w:rPr>
        <w:t>экономической</w:t>
      </w:r>
      <w:r w:rsidRPr="00315AE9">
        <w:rPr>
          <w:rFonts w:ascii="Times New Roman" w:hAnsi="Times New Roman" w:cs="Times New Roman"/>
          <w:sz w:val="28"/>
          <w:szCs w:val="28"/>
        </w:rPr>
        <w:t xml:space="preserve"> безопасностью понимается</w:t>
      </w:r>
      <w:r>
        <w:rPr>
          <w:rFonts w:ascii="Times New Roman" w:hAnsi="Times New Roman" w:cs="Times New Roman"/>
          <w:sz w:val="28"/>
          <w:szCs w:val="28"/>
        </w:rPr>
        <w:t xml:space="preserve"> состояние экономики, </w:t>
      </w:r>
      <w:r w:rsidRPr="00315AE9">
        <w:rPr>
          <w:rFonts w:ascii="Times New Roman" w:hAnsi="Times New Roman" w:cs="Times New Roman"/>
          <w:sz w:val="28"/>
          <w:szCs w:val="28"/>
        </w:rPr>
        <w:t xml:space="preserve">характеризуемое выполнением ряда условий и факторов, </w:t>
      </w:r>
      <w:r>
        <w:rPr>
          <w:rFonts w:ascii="Times New Roman" w:hAnsi="Times New Roman" w:cs="Times New Roman"/>
          <w:sz w:val="28"/>
          <w:szCs w:val="28"/>
        </w:rPr>
        <w:t>которые позволяют</w:t>
      </w:r>
      <w:r w:rsidRPr="00315AE9">
        <w:rPr>
          <w:rFonts w:ascii="Times New Roman" w:hAnsi="Times New Roman" w:cs="Times New Roman"/>
          <w:sz w:val="28"/>
          <w:szCs w:val="28"/>
        </w:rPr>
        <w:t xml:space="preserve"> обеспечить защиту от</w:t>
      </w:r>
      <w:r>
        <w:rPr>
          <w:rFonts w:ascii="Times New Roman" w:hAnsi="Times New Roman" w:cs="Times New Roman"/>
          <w:sz w:val="28"/>
          <w:szCs w:val="28"/>
        </w:rPr>
        <w:t xml:space="preserve"> </w:t>
      </w:r>
      <w:r w:rsidRPr="00315AE9">
        <w:rPr>
          <w:rFonts w:ascii="Times New Roman" w:hAnsi="Times New Roman" w:cs="Times New Roman"/>
          <w:sz w:val="28"/>
          <w:szCs w:val="28"/>
        </w:rPr>
        <w:t>внутренних и внешних экономических угроз и достижение целей государства.</w:t>
      </w:r>
    </w:p>
    <w:p w:rsidR="00571D39" w:rsidRPr="00D14DEE" w:rsidRDefault="00571D39" w:rsidP="00D14DEE">
      <w:pPr>
        <w:spacing w:after="0" w:line="360" w:lineRule="auto"/>
        <w:jc w:val="both"/>
        <w:rPr>
          <w:rFonts w:ascii="Times New Roman" w:hAnsi="Times New Roman" w:cs="Times New Roman"/>
          <w:sz w:val="28"/>
          <w:szCs w:val="28"/>
        </w:rPr>
      </w:pPr>
      <w:r w:rsidRPr="00571D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4DEE">
        <w:rPr>
          <w:rFonts w:ascii="Times New Roman" w:hAnsi="Times New Roman" w:cs="Times New Roman"/>
          <w:sz w:val="28"/>
          <w:szCs w:val="28"/>
        </w:rPr>
        <w:t>Целью экономической безопасности является обеспечение устойчивого экономического развития в стране для удовлетворения социально-экономических потребностей граждан при оптимальных затратах труда и безопасном для экологии использования сырья.</w:t>
      </w:r>
    </w:p>
    <w:p w:rsidR="00D14DEE" w:rsidRPr="00506447" w:rsidRDefault="00D14DEE" w:rsidP="00D14DEE">
      <w:pPr>
        <w:tabs>
          <w:tab w:val="left" w:pos="709"/>
        </w:tabs>
        <w:spacing w:after="0" w:line="360" w:lineRule="auto"/>
        <w:jc w:val="both"/>
        <w:rPr>
          <w:rFonts w:ascii="Times New Roman" w:hAnsi="Times New Roman" w:cs="Times New Roman"/>
          <w:sz w:val="28"/>
          <w:szCs w:val="28"/>
        </w:rPr>
      </w:pPr>
      <w:r w:rsidRPr="00D14DEE">
        <w:rPr>
          <w:rFonts w:ascii="Times New Roman" w:hAnsi="Times New Roman" w:cs="Times New Roman"/>
          <w:sz w:val="28"/>
          <w:szCs w:val="28"/>
        </w:rPr>
        <w:t xml:space="preserve">          Экономическая безопасность имеет сложную внутреннюю структуру, в которой можно выделить три её важнейших элемента:</w:t>
      </w:r>
      <w:r w:rsidR="00506447">
        <w:rPr>
          <w:rFonts w:ascii="Times New Roman" w:hAnsi="Times New Roman" w:cs="Times New Roman"/>
          <w:sz w:val="28"/>
          <w:szCs w:val="28"/>
        </w:rPr>
        <w:t xml:space="preserve"> [6</w:t>
      </w:r>
      <w:r w:rsidR="00506447" w:rsidRPr="00506447">
        <w:rPr>
          <w:rFonts w:ascii="Times New Roman" w:hAnsi="Times New Roman" w:cs="Times New Roman"/>
          <w:sz w:val="28"/>
          <w:szCs w:val="28"/>
        </w:rPr>
        <w:t>]</w:t>
      </w:r>
    </w:p>
    <w:p w:rsidR="00D14DEE" w:rsidRPr="00702E9C" w:rsidRDefault="00D14DEE" w:rsidP="00D14DEE">
      <w:pPr>
        <w:tabs>
          <w:tab w:val="left" w:pos="709"/>
          <w:tab w:val="left" w:pos="1276"/>
        </w:tabs>
        <w:spacing w:after="0" w:line="360" w:lineRule="auto"/>
        <w:ind w:firstLine="709"/>
        <w:jc w:val="both"/>
        <w:rPr>
          <w:rFonts w:ascii="Times New Roman" w:hAnsi="Times New Roman" w:cs="Times New Roman"/>
          <w:sz w:val="28"/>
          <w:szCs w:val="28"/>
        </w:rPr>
      </w:pPr>
      <w:r w:rsidRPr="00D14DEE">
        <w:rPr>
          <w:rFonts w:ascii="Times New Roman" w:hAnsi="Times New Roman" w:cs="Times New Roman"/>
          <w:sz w:val="28"/>
          <w:szCs w:val="28"/>
        </w:rPr>
        <w:t xml:space="preserve">1. </w:t>
      </w:r>
      <w:r w:rsidRPr="002340EF">
        <w:rPr>
          <w:rFonts w:ascii="Times New Roman" w:hAnsi="Times New Roman" w:cs="Times New Roman"/>
          <w:sz w:val="28"/>
          <w:szCs w:val="28"/>
        </w:rPr>
        <w:t xml:space="preserve">  </w:t>
      </w:r>
      <w:r w:rsidRPr="00D14DEE">
        <w:rPr>
          <w:rFonts w:ascii="Times New Roman" w:hAnsi="Times New Roman" w:cs="Times New Roman"/>
          <w:sz w:val="28"/>
          <w:szCs w:val="28"/>
        </w:rPr>
        <w:t xml:space="preserve">Экономическая независимость. Экономическая независимость не носит абсолютного характера потому, что международное разделение труда делает национальные экономики взаимозависимыми друг от друга. В этих условиях экономическая независимость означает возможность контроля над национальными ресурсами. Необходимо выйти на такой уровень производства, эффективности и качества продукции, который обеспечивает её конкурентоспособность и позволяет на равных участвовать в мировой </w:t>
      </w:r>
      <w:r w:rsidRPr="00D14DEE">
        <w:rPr>
          <w:rFonts w:ascii="Times New Roman" w:hAnsi="Times New Roman" w:cs="Times New Roman"/>
          <w:sz w:val="28"/>
          <w:szCs w:val="28"/>
        </w:rPr>
        <w:lastRenderedPageBreak/>
        <w:t>торговле, кооперационных связях и обмене научно-техническими достижениями;</w:t>
      </w:r>
      <w:r w:rsidR="00702E9C">
        <w:rPr>
          <w:rFonts w:ascii="Times New Roman" w:hAnsi="Times New Roman" w:cs="Times New Roman"/>
          <w:sz w:val="28"/>
          <w:szCs w:val="28"/>
        </w:rPr>
        <w:t xml:space="preserve"> </w:t>
      </w:r>
      <w:r w:rsidR="00702E9C" w:rsidRPr="00702E9C">
        <w:rPr>
          <w:rFonts w:ascii="Times New Roman" w:hAnsi="Times New Roman" w:cs="Times New Roman"/>
          <w:sz w:val="28"/>
          <w:szCs w:val="28"/>
        </w:rPr>
        <w:t>[1]</w:t>
      </w:r>
    </w:p>
    <w:p w:rsidR="00D14DEE" w:rsidRPr="00D14DEE" w:rsidRDefault="00D14DEE" w:rsidP="00D14DEE">
      <w:pPr>
        <w:tabs>
          <w:tab w:val="left" w:pos="709"/>
          <w:tab w:val="left" w:pos="1134"/>
          <w:tab w:val="left" w:pos="1276"/>
        </w:tabs>
        <w:spacing w:after="0" w:line="360" w:lineRule="auto"/>
        <w:ind w:firstLine="709"/>
        <w:jc w:val="both"/>
        <w:rPr>
          <w:rFonts w:ascii="Times New Roman" w:hAnsi="Times New Roman" w:cs="Times New Roman"/>
          <w:sz w:val="28"/>
          <w:szCs w:val="28"/>
        </w:rPr>
      </w:pPr>
      <w:r w:rsidRPr="00D14DEE">
        <w:rPr>
          <w:rFonts w:ascii="Times New Roman" w:hAnsi="Times New Roman" w:cs="Times New Roman"/>
          <w:sz w:val="28"/>
          <w:szCs w:val="28"/>
        </w:rPr>
        <w:t>2. Стабильность и устойчивость национальной экономики, предполагающие защиту собственности во всех её формах, создание надежных условий и гарантий для предпринимательской активности, сдерживание факторов, способных дестабилизировать ситуацию (борьба с криминальными структурами в экономике, недопущение серьезных разрывов в распределении доходов, грозящих вызвать социальные потрясения и т. д.)</w:t>
      </w:r>
    </w:p>
    <w:p w:rsidR="00D14DEE" w:rsidRDefault="00D14DEE" w:rsidP="00502893">
      <w:pPr>
        <w:tabs>
          <w:tab w:val="left" w:pos="709"/>
          <w:tab w:val="left" w:pos="1134"/>
          <w:tab w:val="left" w:pos="1276"/>
        </w:tabs>
        <w:spacing w:after="0" w:line="360" w:lineRule="auto"/>
        <w:ind w:firstLine="709"/>
        <w:jc w:val="both"/>
        <w:rPr>
          <w:rFonts w:ascii="Times New Roman" w:hAnsi="Times New Roman" w:cs="Times New Roman"/>
          <w:sz w:val="28"/>
          <w:szCs w:val="28"/>
        </w:rPr>
      </w:pPr>
      <w:r w:rsidRPr="00D14DEE">
        <w:rPr>
          <w:rFonts w:ascii="Times New Roman" w:hAnsi="Times New Roman" w:cs="Times New Roman"/>
          <w:sz w:val="28"/>
          <w:szCs w:val="28"/>
        </w:rPr>
        <w:t>3.    Способность к саморазвитию и прогрессу, что особенно важно в современном, динамично развивающемся мире. Создание благоприятного клим</w:t>
      </w:r>
      <w:r>
        <w:rPr>
          <w:rFonts w:ascii="Times New Roman" w:hAnsi="Times New Roman" w:cs="Times New Roman"/>
          <w:sz w:val="28"/>
          <w:szCs w:val="28"/>
        </w:rPr>
        <w:t xml:space="preserve">ата для инвестиций и инноваций, повышение профессионального, </w:t>
      </w:r>
      <w:r w:rsidRPr="00D14DEE">
        <w:rPr>
          <w:rFonts w:ascii="Times New Roman" w:hAnsi="Times New Roman" w:cs="Times New Roman"/>
          <w:sz w:val="28"/>
          <w:szCs w:val="28"/>
        </w:rPr>
        <w:t>образовательного и общекультурного уровня работников</w:t>
      </w:r>
      <w:r w:rsidR="00C86393">
        <w:rPr>
          <w:rFonts w:ascii="Times New Roman" w:hAnsi="Times New Roman" w:cs="Times New Roman"/>
          <w:sz w:val="28"/>
          <w:szCs w:val="28"/>
        </w:rPr>
        <w:t>,</w:t>
      </w:r>
      <w:r w:rsidR="00C86393" w:rsidRPr="00C86393">
        <w:t xml:space="preserve"> </w:t>
      </w:r>
      <w:r w:rsidR="00C86393" w:rsidRPr="00C86393">
        <w:rPr>
          <w:rFonts w:ascii="Times New Roman" w:hAnsi="Times New Roman" w:cs="Times New Roman"/>
          <w:sz w:val="28"/>
          <w:szCs w:val="28"/>
        </w:rPr>
        <w:t>постоянная модернизация производства</w:t>
      </w:r>
      <w:r w:rsidR="00C86393">
        <w:rPr>
          <w:rFonts w:ascii="Times New Roman" w:hAnsi="Times New Roman" w:cs="Times New Roman"/>
          <w:sz w:val="28"/>
          <w:szCs w:val="28"/>
        </w:rPr>
        <w:t xml:space="preserve"> </w:t>
      </w:r>
      <w:r w:rsidRPr="00D14DEE">
        <w:rPr>
          <w:rFonts w:ascii="Times New Roman" w:hAnsi="Times New Roman" w:cs="Times New Roman"/>
          <w:sz w:val="28"/>
          <w:szCs w:val="28"/>
        </w:rPr>
        <w:t>становятся необходимыми и обязательными условиями устойчивости и самосохранения национальной экономики.</w:t>
      </w:r>
    </w:p>
    <w:p w:rsidR="00C86393" w:rsidRDefault="00C86393" w:rsidP="00502893">
      <w:pPr>
        <w:tabs>
          <w:tab w:val="left" w:pos="709"/>
          <w:tab w:val="left" w:pos="1134"/>
          <w:tab w:val="left" w:pos="1276"/>
        </w:tabs>
        <w:spacing w:after="0" w:line="360" w:lineRule="auto"/>
        <w:ind w:firstLine="709"/>
        <w:jc w:val="both"/>
        <w:rPr>
          <w:rFonts w:ascii="Times New Roman" w:hAnsi="Times New Roman" w:cs="Times New Roman"/>
          <w:sz w:val="28"/>
          <w:szCs w:val="28"/>
        </w:rPr>
      </w:pPr>
      <w:r w:rsidRPr="00C86393">
        <w:rPr>
          <w:rFonts w:ascii="Times New Roman" w:hAnsi="Times New Roman" w:cs="Times New Roman"/>
          <w:sz w:val="28"/>
          <w:szCs w:val="28"/>
        </w:rPr>
        <w:t xml:space="preserve">Сущность экономической безопасности можно </w:t>
      </w:r>
      <w:r>
        <w:rPr>
          <w:rFonts w:ascii="Times New Roman" w:hAnsi="Times New Roman" w:cs="Times New Roman"/>
          <w:sz w:val="28"/>
          <w:szCs w:val="28"/>
        </w:rPr>
        <w:t>определить</w:t>
      </w:r>
      <w:r w:rsidRPr="00C86393">
        <w:rPr>
          <w:rFonts w:ascii="Times New Roman" w:hAnsi="Times New Roman" w:cs="Times New Roman"/>
          <w:sz w:val="28"/>
          <w:szCs w:val="28"/>
        </w:rPr>
        <w:t xml:space="preserve"> как такое состояние экономики и институтов власти, при которых обеспечиваются гарантированная защита национальных интересов, социально направленное развитие страны в целом, достаточный оборонный потенциал даже при наиболее неблагоприятном условии развития внутренних и внешних процессов. Таким образом, экономическая безопасность – это не только защищённость национальных интересов, но и готовность, и способность институтов власти создавать механизмы реализации и защиты национальных интересов развития отечественной экономики, поддержания социально-политической стабильности общества.</w:t>
      </w:r>
    </w:p>
    <w:p w:rsidR="00C86393" w:rsidRPr="00506447" w:rsidRDefault="00C86393" w:rsidP="00502893">
      <w:pPr>
        <w:tabs>
          <w:tab w:val="left" w:pos="709"/>
          <w:tab w:val="left" w:pos="1134"/>
          <w:tab w:val="left" w:pos="1276"/>
        </w:tabs>
        <w:spacing w:after="0" w:line="360" w:lineRule="auto"/>
        <w:ind w:firstLine="709"/>
        <w:jc w:val="both"/>
        <w:rPr>
          <w:rFonts w:ascii="Times New Roman" w:hAnsi="Times New Roman" w:cs="Times New Roman"/>
          <w:sz w:val="28"/>
          <w:szCs w:val="28"/>
          <w:lang w:val="en-US"/>
        </w:rPr>
      </w:pPr>
      <w:r w:rsidRPr="00C86393">
        <w:rPr>
          <w:rFonts w:ascii="Times New Roman" w:hAnsi="Times New Roman" w:cs="Times New Roman"/>
          <w:sz w:val="28"/>
          <w:szCs w:val="28"/>
        </w:rPr>
        <w:t xml:space="preserve">Сущность экономической безопасности реализуется в системе критериев и показателей. Критерий экономической безопасности – оценка состояния экономики с точки зрения важнейших процессов, отражающих сущность экономической безопасности. </w:t>
      </w:r>
      <w:proofErr w:type="spellStart"/>
      <w:r w:rsidRPr="00C86393">
        <w:rPr>
          <w:rFonts w:ascii="Times New Roman" w:hAnsi="Times New Roman" w:cs="Times New Roman"/>
          <w:sz w:val="28"/>
          <w:szCs w:val="28"/>
        </w:rPr>
        <w:t>Критериальная</w:t>
      </w:r>
      <w:proofErr w:type="spellEnd"/>
      <w:r w:rsidRPr="00C86393">
        <w:rPr>
          <w:rFonts w:ascii="Times New Roman" w:hAnsi="Times New Roman" w:cs="Times New Roman"/>
          <w:sz w:val="28"/>
          <w:szCs w:val="28"/>
        </w:rPr>
        <w:t xml:space="preserve"> оценка включает в себя:</w:t>
      </w:r>
      <w:r w:rsidR="00506447">
        <w:rPr>
          <w:rFonts w:ascii="Times New Roman" w:hAnsi="Times New Roman" w:cs="Times New Roman"/>
          <w:sz w:val="28"/>
          <w:szCs w:val="28"/>
          <w:lang w:val="en-US"/>
        </w:rPr>
        <w:t xml:space="preserve"> [24]</w:t>
      </w:r>
    </w:p>
    <w:p w:rsidR="00C86393" w:rsidRPr="00C86393" w:rsidRDefault="00C86393" w:rsidP="00502893">
      <w:pPr>
        <w:pStyle w:val="a3"/>
        <w:numPr>
          <w:ilvl w:val="0"/>
          <w:numId w:val="10"/>
        </w:numPr>
        <w:tabs>
          <w:tab w:val="left" w:pos="1134"/>
          <w:tab w:val="left" w:pos="1276"/>
        </w:tabs>
        <w:spacing w:after="0" w:line="360" w:lineRule="auto"/>
        <w:ind w:left="1134" w:hanging="425"/>
        <w:jc w:val="both"/>
        <w:rPr>
          <w:rFonts w:ascii="Times New Roman" w:hAnsi="Times New Roman" w:cs="Times New Roman"/>
          <w:sz w:val="28"/>
          <w:szCs w:val="28"/>
        </w:rPr>
      </w:pPr>
      <w:r w:rsidRPr="00C86393">
        <w:rPr>
          <w:rFonts w:ascii="Times New Roman" w:hAnsi="Times New Roman" w:cs="Times New Roman"/>
          <w:sz w:val="28"/>
          <w:szCs w:val="28"/>
        </w:rPr>
        <w:t>Конкурентоспособность экономики;</w:t>
      </w:r>
    </w:p>
    <w:p w:rsidR="00C86393" w:rsidRPr="00C86393" w:rsidRDefault="00C86393" w:rsidP="00502893">
      <w:pPr>
        <w:pStyle w:val="a3"/>
        <w:numPr>
          <w:ilvl w:val="0"/>
          <w:numId w:val="9"/>
        </w:numPr>
        <w:tabs>
          <w:tab w:val="left" w:pos="1134"/>
          <w:tab w:val="left" w:pos="1276"/>
        </w:tabs>
        <w:spacing w:after="0" w:line="360" w:lineRule="auto"/>
        <w:ind w:left="1134" w:hanging="425"/>
        <w:jc w:val="both"/>
        <w:rPr>
          <w:rFonts w:ascii="Times New Roman" w:hAnsi="Times New Roman" w:cs="Times New Roman"/>
          <w:sz w:val="28"/>
          <w:szCs w:val="28"/>
        </w:rPr>
      </w:pPr>
      <w:r w:rsidRPr="00C86393">
        <w:rPr>
          <w:rFonts w:ascii="Times New Roman" w:hAnsi="Times New Roman" w:cs="Times New Roman"/>
          <w:sz w:val="28"/>
          <w:szCs w:val="28"/>
        </w:rPr>
        <w:lastRenderedPageBreak/>
        <w:t>Ресурсный потенциал и возможности его развития;</w:t>
      </w:r>
    </w:p>
    <w:p w:rsidR="00C86393" w:rsidRDefault="00C86393" w:rsidP="00502893">
      <w:pPr>
        <w:pStyle w:val="a3"/>
        <w:numPr>
          <w:ilvl w:val="0"/>
          <w:numId w:val="7"/>
        </w:numPr>
        <w:tabs>
          <w:tab w:val="left" w:pos="709"/>
          <w:tab w:val="left" w:pos="1134"/>
          <w:tab w:val="left" w:pos="1276"/>
        </w:tabs>
        <w:spacing w:after="0" w:line="360" w:lineRule="auto"/>
        <w:ind w:left="0" w:firstLine="709"/>
        <w:jc w:val="both"/>
        <w:rPr>
          <w:rFonts w:ascii="Times New Roman" w:hAnsi="Times New Roman" w:cs="Times New Roman"/>
          <w:sz w:val="28"/>
          <w:szCs w:val="28"/>
        </w:rPr>
      </w:pPr>
      <w:r w:rsidRPr="00C86393">
        <w:rPr>
          <w:rFonts w:ascii="Times New Roman" w:hAnsi="Times New Roman" w:cs="Times New Roman"/>
          <w:sz w:val="28"/>
          <w:szCs w:val="28"/>
        </w:rPr>
        <w:t>Социальная стабильность и условия предотвращения и разрешения социальных конфликтов;</w:t>
      </w:r>
    </w:p>
    <w:p w:rsidR="00FA7EDD" w:rsidRDefault="00FA7EDD" w:rsidP="00FA7EDD">
      <w:pPr>
        <w:pStyle w:val="a3"/>
        <w:numPr>
          <w:ilvl w:val="0"/>
          <w:numId w:val="7"/>
        </w:numPr>
        <w:tabs>
          <w:tab w:val="left" w:pos="709"/>
          <w:tab w:val="left" w:pos="1134"/>
          <w:tab w:val="left" w:pos="1276"/>
        </w:tabs>
        <w:spacing w:after="0" w:line="360" w:lineRule="auto"/>
        <w:ind w:hanging="720"/>
        <w:jc w:val="both"/>
        <w:rPr>
          <w:rFonts w:ascii="Times New Roman" w:hAnsi="Times New Roman" w:cs="Times New Roman"/>
          <w:sz w:val="28"/>
          <w:szCs w:val="28"/>
        </w:rPr>
      </w:pPr>
      <w:r w:rsidRPr="00FA7EDD">
        <w:rPr>
          <w:rFonts w:ascii="Times New Roman" w:hAnsi="Times New Roman" w:cs="Times New Roman"/>
          <w:sz w:val="28"/>
          <w:szCs w:val="28"/>
        </w:rPr>
        <w:t>Целостность территориальног</w:t>
      </w:r>
      <w:r>
        <w:rPr>
          <w:rFonts w:ascii="Times New Roman" w:hAnsi="Times New Roman" w:cs="Times New Roman"/>
          <w:sz w:val="28"/>
          <w:szCs w:val="28"/>
        </w:rPr>
        <w:t>о и экономического пространства</w:t>
      </w:r>
      <w:r w:rsidRPr="00FA7EDD">
        <w:rPr>
          <w:rFonts w:ascii="Times New Roman" w:hAnsi="Times New Roman" w:cs="Times New Roman"/>
          <w:sz w:val="28"/>
          <w:szCs w:val="28"/>
        </w:rPr>
        <w:t>;</w:t>
      </w:r>
    </w:p>
    <w:p w:rsidR="00C86393" w:rsidRPr="00C86393" w:rsidRDefault="00C86393" w:rsidP="00502893">
      <w:pPr>
        <w:pStyle w:val="a3"/>
        <w:numPr>
          <w:ilvl w:val="0"/>
          <w:numId w:val="7"/>
        </w:numPr>
        <w:tabs>
          <w:tab w:val="left" w:pos="1134"/>
        </w:tabs>
        <w:spacing w:line="360" w:lineRule="auto"/>
        <w:ind w:left="0" w:firstLine="709"/>
        <w:jc w:val="both"/>
        <w:rPr>
          <w:rFonts w:ascii="Times New Roman" w:hAnsi="Times New Roman" w:cs="Times New Roman"/>
          <w:sz w:val="28"/>
          <w:szCs w:val="28"/>
        </w:rPr>
      </w:pPr>
      <w:r w:rsidRPr="00C86393">
        <w:rPr>
          <w:rFonts w:ascii="Times New Roman" w:hAnsi="Times New Roman" w:cs="Times New Roman"/>
          <w:sz w:val="28"/>
          <w:szCs w:val="28"/>
        </w:rPr>
        <w:t>Суверенитет, независимость и возможност</w:t>
      </w:r>
      <w:r>
        <w:rPr>
          <w:rFonts w:ascii="Times New Roman" w:hAnsi="Times New Roman" w:cs="Times New Roman"/>
          <w:sz w:val="28"/>
          <w:szCs w:val="28"/>
        </w:rPr>
        <w:t>ь противостоять внешним угрозам</w:t>
      </w:r>
      <w:r w:rsidRPr="00C86393">
        <w:rPr>
          <w:rFonts w:ascii="Times New Roman" w:hAnsi="Times New Roman" w:cs="Times New Roman"/>
          <w:sz w:val="28"/>
          <w:szCs w:val="28"/>
        </w:rPr>
        <w:t>;</w:t>
      </w:r>
    </w:p>
    <w:p w:rsidR="00C86393" w:rsidRDefault="00C86393" w:rsidP="00502893">
      <w:pPr>
        <w:pStyle w:val="a3"/>
        <w:numPr>
          <w:ilvl w:val="0"/>
          <w:numId w:val="7"/>
        </w:numPr>
        <w:tabs>
          <w:tab w:val="left" w:pos="1134"/>
        </w:tabs>
        <w:spacing w:line="360" w:lineRule="auto"/>
        <w:ind w:left="0" w:firstLine="709"/>
        <w:jc w:val="both"/>
        <w:rPr>
          <w:rFonts w:ascii="Times New Roman" w:hAnsi="Times New Roman" w:cs="Times New Roman"/>
          <w:sz w:val="28"/>
          <w:szCs w:val="28"/>
        </w:rPr>
      </w:pPr>
      <w:r w:rsidRPr="00C86393">
        <w:rPr>
          <w:rFonts w:ascii="Times New Roman" w:hAnsi="Times New Roman" w:cs="Times New Roman"/>
          <w:sz w:val="28"/>
          <w:szCs w:val="28"/>
        </w:rPr>
        <w:t>Уровень эффективности использования ресурсов, капитала и труда и его соответствие уровню использования в наиболее развитых и передовых странах, а также уровню, при котором угрозы внутреннего и внешнег</w:t>
      </w:r>
      <w:r w:rsidR="00502893">
        <w:rPr>
          <w:rFonts w:ascii="Times New Roman" w:hAnsi="Times New Roman" w:cs="Times New Roman"/>
          <w:sz w:val="28"/>
          <w:szCs w:val="28"/>
        </w:rPr>
        <w:t>о характера сводятся к минимуму.</w:t>
      </w:r>
    </w:p>
    <w:p w:rsidR="00502893" w:rsidRPr="00E42EF1" w:rsidRDefault="00502893" w:rsidP="00E42EF1">
      <w:pPr>
        <w:pStyle w:val="a3"/>
        <w:tabs>
          <w:tab w:val="left" w:pos="1134"/>
        </w:tabs>
        <w:spacing w:after="0" w:line="360" w:lineRule="auto"/>
        <w:ind w:left="0" w:firstLine="709"/>
        <w:jc w:val="both"/>
        <w:rPr>
          <w:rFonts w:ascii="Times New Roman" w:hAnsi="Times New Roman" w:cs="Times New Roman"/>
          <w:sz w:val="28"/>
          <w:szCs w:val="28"/>
        </w:rPr>
      </w:pPr>
      <w:r w:rsidRPr="00502893">
        <w:rPr>
          <w:rFonts w:ascii="Times New Roman" w:hAnsi="Times New Roman" w:cs="Times New Roman"/>
          <w:sz w:val="28"/>
          <w:szCs w:val="28"/>
        </w:rPr>
        <w:t xml:space="preserve">В системе показателей-индикаторов необходимо выделять: уровень и качество жизни; темпы инфляции; норму безработицы; экономический рост ВВП; дефицит бюджета; государственный долг; золотовалютные резервы; </w:t>
      </w:r>
      <w:r w:rsidRPr="00E42EF1">
        <w:rPr>
          <w:rFonts w:ascii="Times New Roman" w:hAnsi="Times New Roman" w:cs="Times New Roman"/>
          <w:sz w:val="28"/>
          <w:szCs w:val="28"/>
        </w:rPr>
        <w:t>деятельность теневой экономики.</w:t>
      </w:r>
    </w:p>
    <w:p w:rsidR="00E42EF1" w:rsidRPr="00702E9C" w:rsidRDefault="00E42EF1" w:rsidP="00E42EF1">
      <w:pPr>
        <w:pStyle w:val="a3"/>
        <w:tabs>
          <w:tab w:val="left" w:pos="1134"/>
        </w:tabs>
        <w:spacing w:after="0" w:line="360" w:lineRule="auto"/>
        <w:ind w:left="0" w:firstLine="709"/>
        <w:jc w:val="both"/>
        <w:rPr>
          <w:rFonts w:ascii="Times New Roman" w:hAnsi="Times New Roman" w:cs="Times New Roman"/>
          <w:sz w:val="28"/>
          <w:szCs w:val="28"/>
        </w:rPr>
      </w:pPr>
      <w:r w:rsidRPr="00E42EF1">
        <w:rPr>
          <w:rFonts w:ascii="Times New Roman" w:hAnsi="Times New Roman" w:cs="Times New Roman"/>
          <w:sz w:val="28"/>
          <w:szCs w:val="28"/>
        </w:rPr>
        <w:t>Уровень экономической безопасности предопределяется следующими факторами:</w:t>
      </w:r>
      <w:r w:rsidR="00702E9C" w:rsidRPr="00702E9C">
        <w:rPr>
          <w:rFonts w:ascii="Times New Roman" w:hAnsi="Times New Roman" w:cs="Times New Roman"/>
          <w:sz w:val="28"/>
          <w:szCs w:val="28"/>
        </w:rPr>
        <w:t xml:space="preserve"> [5]</w:t>
      </w:r>
    </w:p>
    <w:p w:rsidR="00E42EF1" w:rsidRPr="00E42EF1" w:rsidRDefault="00E42EF1" w:rsidP="00997D07">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E42EF1">
        <w:rPr>
          <w:rFonts w:ascii="Times New Roman" w:hAnsi="Times New Roman" w:cs="Times New Roman"/>
          <w:sz w:val="28"/>
          <w:szCs w:val="28"/>
        </w:rPr>
        <w:t>геополитическим и экономико-географическим положением страны и связанным с этим размещением производительных сил на территории страны, доступом к отечественным и зарубежным стратегическим ресурсам;</w:t>
      </w:r>
    </w:p>
    <w:p w:rsidR="00E42EF1" w:rsidRPr="00E42EF1" w:rsidRDefault="00E42EF1" w:rsidP="00E42EF1">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E42EF1">
        <w:rPr>
          <w:rFonts w:ascii="Times New Roman" w:hAnsi="Times New Roman" w:cs="Times New Roman"/>
          <w:sz w:val="28"/>
          <w:szCs w:val="28"/>
        </w:rPr>
        <w:t>экономической и военно-политической мощью страны и ее конкурентными позициями в мировой экономической системе по стратегически важным ви</w:t>
      </w:r>
      <w:r>
        <w:rPr>
          <w:rFonts w:ascii="Times New Roman" w:hAnsi="Times New Roman" w:cs="Times New Roman"/>
          <w:sz w:val="28"/>
          <w:szCs w:val="28"/>
        </w:rPr>
        <w:t>дам экономической деятельности;</w:t>
      </w:r>
    </w:p>
    <w:p w:rsidR="00E42EF1" w:rsidRPr="00E62ED9" w:rsidRDefault="00E42EF1" w:rsidP="00E62ED9">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E42EF1">
        <w:rPr>
          <w:rFonts w:ascii="Times New Roman" w:hAnsi="Times New Roman" w:cs="Times New Roman"/>
          <w:sz w:val="28"/>
          <w:szCs w:val="28"/>
        </w:rPr>
        <w:t>ориентацией институциональной системы страны на поддержку отраслей национальной экономики, от которых зависит уровень экономической безопасности;</w:t>
      </w:r>
    </w:p>
    <w:p w:rsidR="00E42EF1" w:rsidRPr="00E42EF1" w:rsidRDefault="00E42EF1" w:rsidP="00E42EF1">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E42EF1">
        <w:rPr>
          <w:rFonts w:ascii="Times New Roman" w:hAnsi="Times New Roman" w:cs="Times New Roman"/>
          <w:sz w:val="28"/>
          <w:szCs w:val="28"/>
        </w:rPr>
        <w:t>приоритетами экономической политики государства в отношении детерминант обеспечивающими конкурентные преимущества отраслей и пред</w:t>
      </w:r>
      <w:r>
        <w:rPr>
          <w:rFonts w:ascii="Times New Roman" w:hAnsi="Times New Roman" w:cs="Times New Roman"/>
          <w:sz w:val="28"/>
          <w:szCs w:val="28"/>
        </w:rPr>
        <w:t>приятий национальной экономики;</w:t>
      </w:r>
    </w:p>
    <w:p w:rsidR="00E42EF1" w:rsidRPr="00E42EF1" w:rsidRDefault="00E42EF1" w:rsidP="00E42EF1">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E42EF1">
        <w:rPr>
          <w:rFonts w:ascii="Times New Roman" w:hAnsi="Times New Roman" w:cs="Times New Roman"/>
          <w:sz w:val="28"/>
          <w:szCs w:val="28"/>
        </w:rPr>
        <w:lastRenderedPageBreak/>
        <w:t>приоритетами экономической политики государства в отношении социально-экономической и экологической сферы, обеспечивающими достижение международных стандартов к</w:t>
      </w:r>
      <w:r>
        <w:rPr>
          <w:rFonts w:ascii="Times New Roman" w:hAnsi="Times New Roman" w:cs="Times New Roman"/>
          <w:sz w:val="28"/>
          <w:szCs w:val="28"/>
        </w:rPr>
        <w:t>ачества жизни населения страны;</w:t>
      </w:r>
    </w:p>
    <w:p w:rsidR="00E42EF1" w:rsidRPr="00E42EF1" w:rsidRDefault="00E42EF1" w:rsidP="00E42EF1">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E42EF1">
        <w:rPr>
          <w:rFonts w:ascii="Times New Roman" w:hAnsi="Times New Roman" w:cs="Times New Roman"/>
          <w:sz w:val="28"/>
          <w:szCs w:val="28"/>
        </w:rPr>
        <w:t>параметрами отраслевой и региональной структур ВВП, учитывающими стратегическую значимость отраслей национальной экономики и регионов страны для обеспеч</w:t>
      </w:r>
      <w:r>
        <w:rPr>
          <w:rFonts w:ascii="Times New Roman" w:hAnsi="Times New Roman" w:cs="Times New Roman"/>
          <w:sz w:val="28"/>
          <w:szCs w:val="28"/>
        </w:rPr>
        <w:t>ения экономической безопасности.</w:t>
      </w:r>
    </w:p>
    <w:p w:rsidR="00502893" w:rsidRPr="00860370" w:rsidRDefault="00502893" w:rsidP="00E42EF1">
      <w:pPr>
        <w:spacing w:after="0" w:line="360" w:lineRule="auto"/>
        <w:ind w:firstLine="709"/>
        <w:jc w:val="both"/>
        <w:rPr>
          <w:rFonts w:ascii="Times New Roman" w:hAnsi="Times New Roman" w:cs="Times New Roman"/>
          <w:sz w:val="28"/>
          <w:szCs w:val="28"/>
        </w:rPr>
      </w:pPr>
      <w:r w:rsidRPr="00E42EF1">
        <w:rPr>
          <w:rFonts w:ascii="Times New Roman" w:hAnsi="Times New Roman" w:cs="Times New Roman"/>
          <w:sz w:val="28"/>
          <w:szCs w:val="28"/>
        </w:rPr>
        <w:t>Для определения уровня экономической безопасности используются различные методы. Их можно представить в виде 4 групп:</w:t>
      </w:r>
      <w:r w:rsidR="00506447" w:rsidRPr="00860370">
        <w:rPr>
          <w:rFonts w:ascii="Times New Roman" w:hAnsi="Times New Roman" w:cs="Times New Roman"/>
          <w:sz w:val="28"/>
          <w:szCs w:val="28"/>
        </w:rPr>
        <w:t xml:space="preserve"> [9]</w:t>
      </w:r>
    </w:p>
    <w:p w:rsidR="004E58FA" w:rsidRPr="00E42EF1" w:rsidRDefault="004E58FA" w:rsidP="00E42EF1">
      <w:pPr>
        <w:spacing w:after="0" w:line="360" w:lineRule="auto"/>
        <w:jc w:val="both"/>
        <w:rPr>
          <w:rFonts w:ascii="Times New Roman" w:hAnsi="Times New Roman" w:cs="Times New Roman"/>
          <w:sz w:val="28"/>
          <w:szCs w:val="28"/>
        </w:rPr>
      </w:pPr>
      <w:r w:rsidRPr="00E42EF1">
        <w:rPr>
          <w:rFonts w:ascii="Times New Roman" w:hAnsi="Times New Roman" w:cs="Times New Roman"/>
          <w:sz w:val="28"/>
          <w:szCs w:val="28"/>
        </w:rPr>
        <w:t xml:space="preserve">          1.   Наблюдение основных     макроэкономических     показателей        и сравнение их с пороговыми значениями.</w:t>
      </w:r>
    </w:p>
    <w:p w:rsidR="00502893" w:rsidRPr="00E42EF1" w:rsidRDefault="004E58FA" w:rsidP="00E42EF1">
      <w:pPr>
        <w:tabs>
          <w:tab w:val="left" w:pos="1134"/>
        </w:tabs>
        <w:spacing w:after="0" w:line="360" w:lineRule="auto"/>
        <w:ind w:firstLine="709"/>
        <w:jc w:val="both"/>
        <w:rPr>
          <w:rFonts w:ascii="Times New Roman" w:hAnsi="Times New Roman" w:cs="Times New Roman"/>
          <w:sz w:val="28"/>
          <w:szCs w:val="28"/>
        </w:rPr>
      </w:pPr>
      <w:r w:rsidRPr="00E42EF1">
        <w:rPr>
          <w:rFonts w:ascii="Times New Roman" w:hAnsi="Times New Roman" w:cs="Times New Roman"/>
          <w:sz w:val="28"/>
          <w:szCs w:val="28"/>
        </w:rPr>
        <w:t>2</w:t>
      </w:r>
      <w:r w:rsidR="00502893" w:rsidRPr="00E42EF1">
        <w:rPr>
          <w:rFonts w:ascii="Times New Roman" w:hAnsi="Times New Roman" w:cs="Times New Roman"/>
          <w:sz w:val="28"/>
          <w:szCs w:val="28"/>
        </w:rPr>
        <w:t>.   Метод экспертной оценки для ранжирования территорий по уровню угроз;</w:t>
      </w:r>
    </w:p>
    <w:p w:rsidR="00502893" w:rsidRPr="00E42EF1" w:rsidRDefault="004E58FA" w:rsidP="00E42EF1">
      <w:pPr>
        <w:spacing w:after="0" w:line="360" w:lineRule="auto"/>
        <w:ind w:firstLine="709"/>
        <w:jc w:val="both"/>
        <w:rPr>
          <w:rFonts w:ascii="Times New Roman" w:hAnsi="Times New Roman" w:cs="Times New Roman"/>
          <w:sz w:val="28"/>
          <w:szCs w:val="28"/>
        </w:rPr>
      </w:pPr>
      <w:r w:rsidRPr="00E42EF1">
        <w:rPr>
          <w:rFonts w:ascii="Times New Roman" w:hAnsi="Times New Roman" w:cs="Times New Roman"/>
          <w:sz w:val="28"/>
          <w:szCs w:val="28"/>
        </w:rPr>
        <w:t>3</w:t>
      </w:r>
      <w:r w:rsidR="00502893" w:rsidRPr="00E42EF1">
        <w:rPr>
          <w:rFonts w:ascii="Times New Roman" w:hAnsi="Times New Roman" w:cs="Times New Roman"/>
          <w:sz w:val="28"/>
          <w:szCs w:val="28"/>
        </w:rPr>
        <w:t>. Оценка темпов экономического роста страны по основным макроэкономическим показателям и динамика их изменений;</w:t>
      </w:r>
    </w:p>
    <w:p w:rsidR="00502893" w:rsidRPr="00E42EF1" w:rsidRDefault="004E58FA" w:rsidP="00E42EF1">
      <w:pPr>
        <w:tabs>
          <w:tab w:val="left" w:pos="1134"/>
        </w:tabs>
        <w:spacing w:after="0" w:line="360" w:lineRule="auto"/>
        <w:ind w:firstLine="709"/>
        <w:jc w:val="both"/>
        <w:rPr>
          <w:rFonts w:ascii="Times New Roman" w:hAnsi="Times New Roman" w:cs="Times New Roman"/>
          <w:sz w:val="28"/>
          <w:szCs w:val="28"/>
        </w:rPr>
      </w:pPr>
      <w:r w:rsidRPr="00E42EF1">
        <w:rPr>
          <w:rFonts w:ascii="Times New Roman" w:hAnsi="Times New Roman" w:cs="Times New Roman"/>
          <w:sz w:val="28"/>
          <w:szCs w:val="28"/>
        </w:rPr>
        <w:t>4</w:t>
      </w:r>
      <w:r w:rsidR="00502893" w:rsidRPr="00E42EF1">
        <w:rPr>
          <w:rFonts w:ascii="Times New Roman" w:hAnsi="Times New Roman" w:cs="Times New Roman"/>
          <w:sz w:val="28"/>
          <w:szCs w:val="28"/>
        </w:rPr>
        <w:t>. Методы прикладной математики и, в частности, многомерного статистического анализа;</w:t>
      </w:r>
    </w:p>
    <w:p w:rsidR="00502893" w:rsidRPr="00702E9C" w:rsidRDefault="00502893" w:rsidP="00E42EF1">
      <w:pPr>
        <w:spacing w:after="0" w:line="360" w:lineRule="auto"/>
        <w:ind w:firstLine="709"/>
        <w:jc w:val="both"/>
        <w:rPr>
          <w:rFonts w:ascii="Times New Roman" w:hAnsi="Times New Roman" w:cs="Times New Roman"/>
          <w:sz w:val="28"/>
          <w:szCs w:val="28"/>
        </w:rPr>
      </w:pPr>
      <w:r w:rsidRPr="00E42EF1">
        <w:rPr>
          <w:rFonts w:ascii="Times New Roman" w:hAnsi="Times New Roman" w:cs="Times New Roman"/>
          <w:sz w:val="28"/>
          <w:szCs w:val="28"/>
        </w:rPr>
        <w:t>Основной проблемой при использовании метода наблюдения основных макроэкономических показателей является выделение тех показателей, сравнение которых с пороговыми значениями позволит дать комплексную оценку состояния экономики страны, выявить объективные опасные тенденции (например, С. Глазьев в своей методике выделил 22 основных показателя. Среди них: ВВП, доля обрабатывающей промышленности в промышленном производстве, объемы инвестиций в % к ВВП, расходы на научные исследования, продолжительность жизни населения, уровень безработицы, уровень инфляции, объем внешнего и внутреннего долга и др.).</w:t>
      </w:r>
      <w:r w:rsidR="00702E9C">
        <w:rPr>
          <w:rFonts w:ascii="Times New Roman" w:hAnsi="Times New Roman" w:cs="Times New Roman"/>
          <w:sz w:val="28"/>
          <w:szCs w:val="28"/>
        </w:rPr>
        <w:t xml:space="preserve"> </w:t>
      </w:r>
    </w:p>
    <w:p w:rsidR="00502893" w:rsidRPr="00E42EF1" w:rsidRDefault="00502893" w:rsidP="00E42EF1">
      <w:pPr>
        <w:spacing w:after="0" w:line="360" w:lineRule="auto"/>
        <w:ind w:firstLine="709"/>
        <w:jc w:val="both"/>
        <w:rPr>
          <w:rFonts w:ascii="Times New Roman" w:hAnsi="Times New Roman" w:cs="Times New Roman"/>
          <w:sz w:val="28"/>
          <w:szCs w:val="28"/>
        </w:rPr>
      </w:pPr>
      <w:r w:rsidRPr="00E42EF1">
        <w:rPr>
          <w:rFonts w:ascii="Times New Roman" w:hAnsi="Times New Roman" w:cs="Times New Roman"/>
          <w:sz w:val="28"/>
          <w:szCs w:val="28"/>
        </w:rPr>
        <w:t>Достаточно широко используются методы экспертной оценки. Так, на их основе проводится оценка интегрально</w:t>
      </w:r>
      <w:r w:rsidR="004E58FA" w:rsidRPr="00E42EF1">
        <w:rPr>
          <w:rFonts w:ascii="Times New Roman" w:hAnsi="Times New Roman" w:cs="Times New Roman"/>
          <w:sz w:val="28"/>
          <w:szCs w:val="28"/>
        </w:rPr>
        <w:t>го показателя надежности страны.</w:t>
      </w:r>
    </w:p>
    <w:p w:rsidR="00502893" w:rsidRPr="00860370" w:rsidRDefault="00502893" w:rsidP="00E42EF1">
      <w:pPr>
        <w:spacing w:after="0" w:line="360" w:lineRule="auto"/>
        <w:ind w:firstLine="709"/>
        <w:jc w:val="both"/>
        <w:rPr>
          <w:rFonts w:ascii="Times New Roman" w:hAnsi="Times New Roman" w:cs="Times New Roman"/>
          <w:sz w:val="28"/>
          <w:szCs w:val="28"/>
        </w:rPr>
      </w:pPr>
      <w:r w:rsidRPr="00E42EF1">
        <w:rPr>
          <w:rFonts w:ascii="Times New Roman" w:hAnsi="Times New Roman" w:cs="Times New Roman"/>
          <w:sz w:val="28"/>
          <w:szCs w:val="28"/>
        </w:rPr>
        <w:t>Следует отметить, что пока нет общепризнанных методов</w:t>
      </w:r>
      <w:r w:rsidRPr="00502893">
        <w:rPr>
          <w:rFonts w:ascii="Times New Roman" w:hAnsi="Times New Roman" w:cs="Times New Roman"/>
          <w:sz w:val="28"/>
          <w:szCs w:val="28"/>
        </w:rPr>
        <w:t xml:space="preserve"> оценки экономической безопасности</w:t>
      </w:r>
      <w:r w:rsidR="004E58FA">
        <w:rPr>
          <w:rFonts w:ascii="Times New Roman" w:hAnsi="Times New Roman" w:cs="Times New Roman"/>
          <w:sz w:val="28"/>
          <w:szCs w:val="28"/>
        </w:rPr>
        <w:t>.</w:t>
      </w:r>
      <w:r w:rsidR="00702E9C" w:rsidRPr="00702E9C">
        <w:rPr>
          <w:rFonts w:ascii="Times New Roman" w:hAnsi="Times New Roman" w:cs="Times New Roman"/>
          <w:sz w:val="28"/>
          <w:szCs w:val="28"/>
        </w:rPr>
        <w:t xml:space="preserve"> [</w:t>
      </w:r>
      <w:r w:rsidR="00702E9C" w:rsidRPr="00860370">
        <w:rPr>
          <w:rFonts w:ascii="Times New Roman" w:hAnsi="Times New Roman" w:cs="Times New Roman"/>
          <w:sz w:val="28"/>
          <w:szCs w:val="28"/>
        </w:rPr>
        <w:t>2]</w:t>
      </w:r>
    </w:p>
    <w:p w:rsidR="00A41771" w:rsidRPr="00A54920" w:rsidRDefault="00997D07" w:rsidP="00A54920">
      <w:pPr>
        <w:spacing w:after="0" w:line="360" w:lineRule="auto"/>
        <w:ind w:firstLine="709"/>
        <w:jc w:val="both"/>
        <w:rPr>
          <w:rFonts w:ascii="Times New Roman" w:hAnsi="Times New Roman" w:cs="Times New Roman"/>
          <w:sz w:val="28"/>
          <w:szCs w:val="28"/>
        </w:rPr>
      </w:pPr>
      <w:r w:rsidRPr="00997D07">
        <w:rPr>
          <w:rFonts w:ascii="Times New Roman" w:hAnsi="Times New Roman" w:cs="Times New Roman"/>
          <w:sz w:val="28"/>
          <w:szCs w:val="28"/>
        </w:rPr>
        <w:lastRenderedPageBreak/>
        <w:t>Таким образом, можно сделать вывод,</w:t>
      </w:r>
      <w:r>
        <w:rPr>
          <w:rFonts w:ascii="Times New Roman" w:hAnsi="Times New Roman" w:cs="Times New Roman"/>
          <w:sz w:val="28"/>
          <w:szCs w:val="28"/>
        </w:rPr>
        <w:t xml:space="preserve"> </w:t>
      </w:r>
      <w:r w:rsidRPr="00997D07">
        <w:rPr>
          <w:rFonts w:ascii="Times New Roman" w:hAnsi="Times New Roman" w:cs="Times New Roman"/>
          <w:sz w:val="28"/>
          <w:szCs w:val="28"/>
        </w:rPr>
        <w:t xml:space="preserve">что экономическая безопасность является частью общей системы национальной безопасности </w:t>
      </w:r>
      <w:r>
        <w:rPr>
          <w:rFonts w:ascii="Times New Roman" w:hAnsi="Times New Roman" w:cs="Times New Roman"/>
          <w:sz w:val="28"/>
          <w:szCs w:val="28"/>
        </w:rPr>
        <w:t>государства</w:t>
      </w:r>
      <w:r w:rsidRPr="00997D07">
        <w:rPr>
          <w:rFonts w:ascii="Times New Roman" w:hAnsi="Times New Roman" w:cs="Times New Roman"/>
          <w:sz w:val="28"/>
          <w:szCs w:val="28"/>
        </w:rPr>
        <w:t>.</w:t>
      </w:r>
      <w:r w:rsidR="00A54920">
        <w:rPr>
          <w:rFonts w:ascii="Times New Roman" w:hAnsi="Times New Roman" w:cs="Times New Roman"/>
          <w:sz w:val="28"/>
          <w:szCs w:val="28"/>
        </w:rPr>
        <w:t xml:space="preserve"> Она </w:t>
      </w:r>
      <w:r w:rsidR="00A54920" w:rsidRPr="00A54920">
        <w:rPr>
          <w:rFonts w:ascii="Times New Roman" w:hAnsi="Times New Roman" w:cs="Times New Roman"/>
          <w:sz w:val="28"/>
          <w:szCs w:val="28"/>
        </w:rPr>
        <w:t>затрагивает практически все аспекты жизни государства, общества и экономики.</w:t>
      </w:r>
      <w:r w:rsidR="00A54920">
        <w:rPr>
          <w:rFonts w:ascii="Times New Roman" w:hAnsi="Times New Roman" w:cs="Times New Roman"/>
          <w:sz w:val="28"/>
          <w:szCs w:val="28"/>
        </w:rPr>
        <w:t xml:space="preserve"> </w:t>
      </w:r>
      <w:r w:rsidR="00A54920" w:rsidRPr="00A54920">
        <w:rPr>
          <w:rFonts w:ascii="Times New Roman" w:hAnsi="Times New Roman" w:cs="Times New Roman"/>
          <w:sz w:val="28"/>
          <w:szCs w:val="28"/>
        </w:rPr>
        <w:t>Поскольку экономика представляет собой основу жизнедеятельности любого общества, достиж</w:t>
      </w:r>
      <w:r w:rsidR="00A54920">
        <w:rPr>
          <w:rFonts w:ascii="Times New Roman" w:hAnsi="Times New Roman" w:cs="Times New Roman"/>
          <w:sz w:val="28"/>
          <w:szCs w:val="28"/>
        </w:rPr>
        <w:t xml:space="preserve">ение экономической безопасности </w:t>
      </w:r>
      <w:r w:rsidR="00A54920" w:rsidRPr="00A54920">
        <w:rPr>
          <w:rFonts w:ascii="Times New Roman" w:hAnsi="Times New Roman" w:cs="Times New Roman"/>
          <w:sz w:val="28"/>
          <w:szCs w:val="28"/>
        </w:rPr>
        <w:t>становится одним из приоритетов в деятельности государства</w:t>
      </w:r>
      <w:r w:rsidR="00A54920">
        <w:rPr>
          <w:rFonts w:ascii="Times New Roman" w:hAnsi="Times New Roman" w:cs="Times New Roman"/>
          <w:sz w:val="28"/>
          <w:szCs w:val="28"/>
        </w:rPr>
        <w:t>.</w:t>
      </w:r>
      <w:r w:rsidR="00D765BD">
        <w:rPr>
          <w:rFonts w:ascii="Times New Roman" w:hAnsi="Times New Roman" w:cs="Times New Roman"/>
          <w:sz w:val="28"/>
          <w:szCs w:val="28"/>
        </w:rPr>
        <w:t xml:space="preserve"> Обобщая вышесказанное, можно сказать, что </w:t>
      </w:r>
      <w:r w:rsidR="00D765BD" w:rsidRPr="00D765BD">
        <w:rPr>
          <w:rFonts w:ascii="Times New Roman" w:hAnsi="Times New Roman" w:cs="Times New Roman"/>
          <w:sz w:val="28"/>
          <w:szCs w:val="28"/>
        </w:rPr>
        <w:t>экономическая безопасность представляет собой совокупность внутренних и внешних условий, благоприятствующих эффективному динамическому росту национальной экономики, её способности удовлетворять потребности общества, государства, индивида, обеспечивать конкурентоспособность на внешних и внутренних рынках, гарантирующую от различного рода угроз и потерь.</w:t>
      </w:r>
      <w:r w:rsidR="00D765BD">
        <w:t xml:space="preserve"> </w:t>
      </w:r>
      <w:r w:rsidR="00D765BD" w:rsidRPr="00D765BD">
        <w:rPr>
          <w:rFonts w:ascii="Times New Roman" w:hAnsi="Times New Roman" w:cs="Times New Roman"/>
          <w:sz w:val="28"/>
          <w:szCs w:val="28"/>
        </w:rPr>
        <w:t>Эффективно организованная экономическая безопасность должна создавать необходимые условия для обеспечения способности экономики к саморазвитию и динамичному, устойчив</w:t>
      </w:r>
      <w:r w:rsidR="00D765BD">
        <w:rPr>
          <w:rFonts w:ascii="Times New Roman" w:hAnsi="Times New Roman" w:cs="Times New Roman"/>
          <w:sz w:val="28"/>
          <w:szCs w:val="28"/>
        </w:rPr>
        <w:t xml:space="preserve">ому, поступательному движению. </w:t>
      </w:r>
      <w:r w:rsidR="00A54920">
        <w:rPr>
          <w:rFonts w:ascii="Times New Roman" w:hAnsi="Times New Roman" w:cs="Times New Roman"/>
          <w:sz w:val="28"/>
          <w:szCs w:val="28"/>
        </w:rPr>
        <w:t xml:space="preserve"> </w:t>
      </w:r>
    </w:p>
    <w:p w:rsidR="00A41771" w:rsidRDefault="00A41771" w:rsidP="00A41771">
      <w:pPr>
        <w:jc w:val="both"/>
        <w:rPr>
          <w:rFonts w:ascii="Times New Roman" w:hAnsi="Times New Roman" w:cs="Times New Roman"/>
          <w:b/>
          <w:sz w:val="28"/>
          <w:szCs w:val="28"/>
        </w:rPr>
      </w:pPr>
    </w:p>
    <w:p w:rsidR="00170851" w:rsidRDefault="00170851" w:rsidP="007F6F0E">
      <w:pPr>
        <w:pStyle w:val="a3"/>
        <w:numPr>
          <w:ilvl w:val="1"/>
          <w:numId w:val="1"/>
        </w:numPr>
        <w:spacing w:after="0"/>
        <w:ind w:left="0" w:firstLine="709"/>
        <w:jc w:val="both"/>
        <w:rPr>
          <w:rFonts w:ascii="Times New Roman" w:hAnsi="Times New Roman" w:cs="Times New Roman"/>
          <w:b/>
          <w:sz w:val="28"/>
          <w:szCs w:val="28"/>
        </w:rPr>
      </w:pPr>
      <w:r w:rsidRPr="00170851">
        <w:rPr>
          <w:rFonts w:ascii="Times New Roman" w:hAnsi="Times New Roman" w:cs="Times New Roman"/>
          <w:b/>
          <w:sz w:val="28"/>
          <w:szCs w:val="28"/>
        </w:rPr>
        <w:t>Финансовая безопасность как составляющая экономической безопасности</w:t>
      </w:r>
    </w:p>
    <w:p w:rsidR="00170851" w:rsidRPr="007F6F0E" w:rsidRDefault="00170851" w:rsidP="007F6F0E">
      <w:pPr>
        <w:spacing w:after="0"/>
        <w:jc w:val="both"/>
        <w:rPr>
          <w:rFonts w:ascii="Times New Roman" w:hAnsi="Times New Roman" w:cs="Times New Roman"/>
          <w:sz w:val="28"/>
          <w:szCs w:val="28"/>
        </w:rPr>
      </w:pPr>
    </w:p>
    <w:p w:rsidR="00170851" w:rsidRDefault="007F6F0E" w:rsidP="00C11B5B">
      <w:pPr>
        <w:spacing w:after="0" w:line="360" w:lineRule="auto"/>
        <w:ind w:firstLine="709"/>
        <w:jc w:val="both"/>
        <w:rPr>
          <w:rFonts w:ascii="Times New Roman" w:hAnsi="Times New Roman" w:cs="Times New Roman"/>
          <w:sz w:val="28"/>
          <w:szCs w:val="28"/>
        </w:rPr>
      </w:pPr>
      <w:r w:rsidRPr="007F6F0E">
        <w:rPr>
          <w:rFonts w:ascii="Times New Roman" w:hAnsi="Times New Roman" w:cs="Times New Roman"/>
          <w:sz w:val="28"/>
          <w:szCs w:val="28"/>
        </w:rPr>
        <w:t xml:space="preserve">В современных условиях </w:t>
      </w:r>
      <w:r w:rsidR="007D50B1">
        <w:rPr>
          <w:rFonts w:ascii="Times New Roman" w:hAnsi="Times New Roman" w:cs="Times New Roman"/>
          <w:sz w:val="28"/>
          <w:szCs w:val="28"/>
        </w:rPr>
        <w:t xml:space="preserve">система финансовой безопасности </w:t>
      </w:r>
      <w:r w:rsidRPr="007F6F0E">
        <w:rPr>
          <w:rFonts w:ascii="Times New Roman" w:hAnsi="Times New Roman" w:cs="Times New Roman"/>
          <w:sz w:val="28"/>
          <w:szCs w:val="28"/>
        </w:rPr>
        <w:t>играет</w:t>
      </w:r>
      <w:r w:rsidR="007D50B1">
        <w:rPr>
          <w:rFonts w:ascii="Times New Roman" w:hAnsi="Times New Roman" w:cs="Times New Roman"/>
          <w:sz w:val="28"/>
          <w:szCs w:val="28"/>
        </w:rPr>
        <w:t xml:space="preserve"> важную роль и является базовой составляющей</w:t>
      </w:r>
      <w:r w:rsidRPr="007F6F0E">
        <w:rPr>
          <w:rFonts w:ascii="Times New Roman" w:hAnsi="Times New Roman" w:cs="Times New Roman"/>
          <w:sz w:val="28"/>
          <w:szCs w:val="28"/>
        </w:rPr>
        <w:t xml:space="preserve"> экономической безопасности государства в целом. </w:t>
      </w:r>
      <w:r w:rsidR="00060D92">
        <w:rPr>
          <w:rFonts w:ascii="Times New Roman" w:hAnsi="Times New Roman" w:cs="Times New Roman"/>
          <w:sz w:val="28"/>
          <w:szCs w:val="28"/>
        </w:rPr>
        <w:t>Данная сфера деятельности является важнейшим инструментом, который осуществляет защиту финансовых интересов во всех уровнях финансовых отношений.</w:t>
      </w:r>
      <w:r w:rsidR="00156FB5">
        <w:rPr>
          <w:rFonts w:ascii="Times New Roman" w:hAnsi="Times New Roman" w:cs="Times New Roman"/>
          <w:sz w:val="28"/>
          <w:szCs w:val="28"/>
        </w:rPr>
        <w:t xml:space="preserve"> Финансовая безопасность</w:t>
      </w:r>
      <w:r w:rsidR="00060D92">
        <w:rPr>
          <w:rFonts w:ascii="Times New Roman" w:hAnsi="Times New Roman" w:cs="Times New Roman"/>
          <w:sz w:val="28"/>
          <w:szCs w:val="28"/>
        </w:rPr>
        <w:t xml:space="preserve"> </w:t>
      </w:r>
      <w:r w:rsidR="00156FB5" w:rsidRPr="00156FB5">
        <w:rPr>
          <w:rFonts w:ascii="Times New Roman" w:hAnsi="Times New Roman" w:cs="Times New Roman"/>
          <w:sz w:val="28"/>
          <w:szCs w:val="28"/>
        </w:rPr>
        <w:t>позволяет обеспечить на</w:t>
      </w:r>
      <w:r w:rsidR="00156FB5">
        <w:rPr>
          <w:rFonts w:ascii="Times New Roman" w:hAnsi="Times New Roman" w:cs="Times New Roman"/>
          <w:sz w:val="28"/>
          <w:szCs w:val="28"/>
        </w:rPr>
        <w:t>ибольший эффект функционирования</w:t>
      </w:r>
      <w:r w:rsidR="00156FB5" w:rsidRPr="00156FB5">
        <w:rPr>
          <w:rFonts w:ascii="Times New Roman" w:hAnsi="Times New Roman" w:cs="Times New Roman"/>
          <w:sz w:val="28"/>
          <w:szCs w:val="28"/>
        </w:rPr>
        <w:t xml:space="preserve"> экономической системы и стабильно устойчивый экономический рост, в условиях воздействия на нее внешних и внутренних факторов</w:t>
      </w:r>
      <w:r w:rsidR="00156FB5">
        <w:rPr>
          <w:rFonts w:ascii="Times New Roman" w:hAnsi="Times New Roman" w:cs="Times New Roman"/>
          <w:sz w:val="28"/>
          <w:szCs w:val="28"/>
        </w:rPr>
        <w:t xml:space="preserve">. </w:t>
      </w:r>
    </w:p>
    <w:p w:rsidR="00F81F02" w:rsidRDefault="00CC7254" w:rsidP="00C1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Состояние </w:t>
      </w:r>
      <w:r w:rsidR="00F81F02">
        <w:rPr>
          <w:rFonts w:ascii="Times New Roman" w:hAnsi="Times New Roman" w:cs="Times New Roman"/>
          <w:sz w:val="28"/>
          <w:szCs w:val="28"/>
        </w:rPr>
        <w:t>финансовой системы</w:t>
      </w:r>
      <w:r>
        <w:rPr>
          <w:rFonts w:ascii="Times New Roman" w:hAnsi="Times New Roman" w:cs="Times New Roman"/>
          <w:sz w:val="28"/>
          <w:szCs w:val="28"/>
        </w:rPr>
        <w:t xml:space="preserve"> отражает</w:t>
      </w:r>
      <w:r w:rsidR="00F81F02" w:rsidRPr="00F81F02">
        <w:rPr>
          <w:rFonts w:ascii="Times New Roman" w:hAnsi="Times New Roman" w:cs="Times New Roman"/>
          <w:sz w:val="28"/>
          <w:szCs w:val="28"/>
        </w:rPr>
        <w:t xml:space="preserve"> уровень развития производительных сил и возможность их влияния на макроэкономические процессы в </w:t>
      </w:r>
      <w:r>
        <w:rPr>
          <w:rFonts w:ascii="Times New Roman" w:hAnsi="Times New Roman" w:cs="Times New Roman"/>
          <w:sz w:val="28"/>
          <w:szCs w:val="28"/>
        </w:rPr>
        <w:t>экономической</w:t>
      </w:r>
      <w:r w:rsidR="00F81F02" w:rsidRPr="00F81F02">
        <w:rPr>
          <w:rFonts w:ascii="Times New Roman" w:hAnsi="Times New Roman" w:cs="Times New Roman"/>
          <w:sz w:val="28"/>
          <w:szCs w:val="28"/>
        </w:rPr>
        <w:t xml:space="preserve"> жизни.</w:t>
      </w:r>
      <w:r w:rsidR="00F81F02">
        <w:rPr>
          <w:rFonts w:ascii="Times New Roman" w:hAnsi="Times New Roman" w:cs="Times New Roman"/>
          <w:sz w:val="28"/>
          <w:szCs w:val="28"/>
        </w:rPr>
        <w:t xml:space="preserve"> </w:t>
      </w:r>
      <w:r w:rsidR="00F81F02" w:rsidRPr="00F81F02">
        <w:rPr>
          <w:rFonts w:ascii="Times New Roman" w:hAnsi="Times New Roman" w:cs="Times New Roman"/>
          <w:sz w:val="28"/>
          <w:szCs w:val="28"/>
        </w:rPr>
        <w:t xml:space="preserve">В условиях постоянного экономического </w:t>
      </w:r>
      <w:r w:rsidR="00F81F02" w:rsidRPr="00F81F02">
        <w:rPr>
          <w:rFonts w:ascii="Times New Roman" w:hAnsi="Times New Roman" w:cs="Times New Roman"/>
          <w:sz w:val="28"/>
          <w:szCs w:val="28"/>
        </w:rPr>
        <w:lastRenderedPageBreak/>
        <w:t xml:space="preserve">роста, </w:t>
      </w:r>
      <w:r w:rsidR="00A87710">
        <w:rPr>
          <w:rFonts w:ascii="Times New Roman" w:hAnsi="Times New Roman" w:cs="Times New Roman"/>
          <w:sz w:val="28"/>
          <w:szCs w:val="28"/>
        </w:rPr>
        <w:t>увеличения</w:t>
      </w:r>
      <w:r w:rsidR="00F81F02" w:rsidRPr="00F81F02">
        <w:rPr>
          <w:rFonts w:ascii="Times New Roman" w:hAnsi="Times New Roman" w:cs="Times New Roman"/>
          <w:sz w:val="28"/>
          <w:szCs w:val="28"/>
        </w:rPr>
        <w:t xml:space="preserve"> ВВП и национального дохода финансы характеризуются своей стабильностью и </w:t>
      </w:r>
      <w:r w:rsidR="00F81F02">
        <w:rPr>
          <w:rFonts w:ascii="Times New Roman" w:hAnsi="Times New Roman" w:cs="Times New Roman"/>
          <w:sz w:val="28"/>
          <w:szCs w:val="28"/>
        </w:rPr>
        <w:t>устойчивостью, о</w:t>
      </w:r>
      <w:r w:rsidR="00F81F02" w:rsidRPr="00F81F02">
        <w:rPr>
          <w:rFonts w:ascii="Times New Roman" w:hAnsi="Times New Roman" w:cs="Times New Roman"/>
          <w:sz w:val="28"/>
          <w:szCs w:val="28"/>
        </w:rPr>
        <w:t>ни способствуют дальнейшему развитию производства и улучшению качества жизни граждан страны.</w:t>
      </w:r>
      <w:r w:rsidR="00F81F02">
        <w:rPr>
          <w:rFonts w:ascii="Times New Roman" w:hAnsi="Times New Roman" w:cs="Times New Roman"/>
          <w:sz w:val="28"/>
          <w:szCs w:val="28"/>
        </w:rPr>
        <w:t xml:space="preserve"> </w:t>
      </w:r>
      <w:r w:rsidR="00F81F02" w:rsidRPr="00F81F02">
        <w:rPr>
          <w:rFonts w:ascii="Times New Roman" w:hAnsi="Times New Roman" w:cs="Times New Roman"/>
          <w:sz w:val="28"/>
          <w:szCs w:val="28"/>
        </w:rPr>
        <w:t xml:space="preserve">В условиях </w:t>
      </w:r>
      <w:r w:rsidR="00F81F02">
        <w:rPr>
          <w:rFonts w:ascii="Times New Roman" w:hAnsi="Times New Roman" w:cs="Times New Roman"/>
          <w:sz w:val="28"/>
          <w:szCs w:val="28"/>
        </w:rPr>
        <w:t xml:space="preserve">же </w:t>
      </w:r>
      <w:r w:rsidR="00F81F02" w:rsidRPr="00F81F02">
        <w:rPr>
          <w:rFonts w:ascii="Times New Roman" w:hAnsi="Times New Roman" w:cs="Times New Roman"/>
          <w:sz w:val="28"/>
          <w:szCs w:val="28"/>
        </w:rPr>
        <w:t xml:space="preserve">экономического кризиса, спада производства и роста безработицы финансовая ситуация резко ухудшается, </w:t>
      </w:r>
      <w:r w:rsidR="00F81F02">
        <w:rPr>
          <w:rFonts w:ascii="Times New Roman" w:hAnsi="Times New Roman" w:cs="Times New Roman"/>
          <w:sz w:val="28"/>
          <w:szCs w:val="28"/>
        </w:rPr>
        <w:t>это</w:t>
      </w:r>
      <w:r w:rsidR="00F81F02" w:rsidRPr="00F81F02">
        <w:rPr>
          <w:rFonts w:ascii="Times New Roman" w:hAnsi="Times New Roman" w:cs="Times New Roman"/>
          <w:sz w:val="28"/>
          <w:szCs w:val="28"/>
        </w:rPr>
        <w:t xml:space="preserve"> </w:t>
      </w:r>
      <w:r w:rsidR="00F81F02">
        <w:rPr>
          <w:rFonts w:ascii="Times New Roman" w:hAnsi="Times New Roman" w:cs="Times New Roman"/>
          <w:sz w:val="28"/>
          <w:szCs w:val="28"/>
        </w:rPr>
        <w:t>выражается</w:t>
      </w:r>
      <w:r w:rsidR="00F81F02" w:rsidRPr="00F81F02">
        <w:rPr>
          <w:rFonts w:ascii="Times New Roman" w:hAnsi="Times New Roman" w:cs="Times New Roman"/>
          <w:sz w:val="28"/>
          <w:szCs w:val="28"/>
        </w:rPr>
        <w:t xml:space="preserve"> </w:t>
      </w:r>
      <w:r w:rsidR="00F81F02">
        <w:rPr>
          <w:rFonts w:ascii="Times New Roman" w:hAnsi="Times New Roman" w:cs="Times New Roman"/>
          <w:sz w:val="28"/>
          <w:szCs w:val="28"/>
        </w:rPr>
        <w:t xml:space="preserve">в значительном дефиците бюджета, который финансируется за счет </w:t>
      </w:r>
      <w:r w:rsidR="00797B2B">
        <w:rPr>
          <w:rFonts w:ascii="Times New Roman" w:hAnsi="Times New Roman" w:cs="Times New Roman"/>
          <w:sz w:val="28"/>
          <w:szCs w:val="28"/>
        </w:rPr>
        <w:t xml:space="preserve">внутренних и внешних </w:t>
      </w:r>
      <w:r w:rsidR="00F81F02">
        <w:rPr>
          <w:rFonts w:ascii="Times New Roman" w:hAnsi="Times New Roman" w:cs="Times New Roman"/>
          <w:sz w:val="28"/>
          <w:szCs w:val="28"/>
        </w:rPr>
        <w:t xml:space="preserve">государственных займов, а также </w:t>
      </w:r>
      <w:r w:rsidR="00797B2B">
        <w:rPr>
          <w:rFonts w:ascii="Times New Roman" w:hAnsi="Times New Roman" w:cs="Times New Roman"/>
          <w:sz w:val="28"/>
          <w:szCs w:val="28"/>
        </w:rPr>
        <w:t>выражается в увеличении</w:t>
      </w:r>
      <w:r w:rsidR="00F81F02">
        <w:rPr>
          <w:rFonts w:ascii="Times New Roman" w:hAnsi="Times New Roman" w:cs="Times New Roman"/>
          <w:sz w:val="28"/>
          <w:szCs w:val="28"/>
        </w:rPr>
        <w:t xml:space="preserve"> государственн</w:t>
      </w:r>
      <w:r w:rsidR="00797B2B">
        <w:rPr>
          <w:rFonts w:ascii="Times New Roman" w:hAnsi="Times New Roman" w:cs="Times New Roman"/>
          <w:sz w:val="28"/>
          <w:szCs w:val="28"/>
        </w:rPr>
        <w:t>ого долга и расходов</w:t>
      </w:r>
      <w:r w:rsidR="00F81F02">
        <w:rPr>
          <w:rFonts w:ascii="Times New Roman" w:hAnsi="Times New Roman" w:cs="Times New Roman"/>
          <w:sz w:val="28"/>
          <w:szCs w:val="28"/>
        </w:rPr>
        <w:t xml:space="preserve"> по нему.</w:t>
      </w:r>
      <w:r w:rsidR="00EA5FFA">
        <w:rPr>
          <w:rFonts w:ascii="Times New Roman" w:hAnsi="Times New Roman" w:cs="Times New Roman"/>
          <w:sz w:val="28"/>
          <w:szCs w:val="28"/>
        </w:rPr>
        <w:t xml:space="preserve"> </w:t>
      </w:r>
      <w:r w:rsidR="00EA5FFA" w:rsidRPr="00EA5FFA">
        <w:rPr>
          <w:rFonts w:ascii="Times New Roman" w:hAnsi="Times New Roman" w:cs="Times New Roman"/>
          <w:sz w:val="28"/>
          <w:szCs w:val="28"/>
        </w:rPr>
        <w:t>Все это влечет за собой</w:t>
      </w:r>
      <w:r w:rsidR="00EA5FFA">
        <w:rPr>
          <w:rFonts w:ascii="Times New Roman" w:hAnsi="Times New Roman" w:cs="Times New Roman"/>
          <w:sz w:val="28"/>
          <w:szCs w:val="28"/>
        </w:rPr>
        <w:t xml:space="preserve"> развитие инфляции, </w:t>
      </w:r>
      <w:r w:rsidR="00EA5FFA" w:rsidRPr="00EA5FFA">
        <w:rPr>
          <w:rFonts w:ascii="Times New Roman" w:hAnsi="Times New Roman" w:cs="Times New Roman"/>
          <w:sz w:val="28"/>
          <w:szCs w:val="28"/>
        </w:rPr>
        <w:t>невозможность своевременного финансиро</w:t>
      </w:r>
      <w:r w:rsidR="00EA5FFA">
        <w:rPr>
          <w:rFonts w:ascii="Times New Roman" w:hAnsi="Times New Roman" w:cs="Times New Roman"/>
          <w:sz w:val="28"/>
          <w:szCs w:val="28"/>
        </w:rPr>
        <w:t xml:space="preserve">вания государственных расходов и </w:t>
      </w:r>
      <w:r w:rsidR="00EA5FFA" w:rsidRPr="00EA5FFA">
        <w:rPr>
          <w:rFonts w:ascii="Times New Roman" w:hAnsi="Times New Roman" w:cs="Times New Roman"/>
          <w:sz w:val="28"/>
          <w:szCs w:val="28"/>
        </w:rPr>
        <w:t>снижение уровня</w:t>
      </w:r>
      <w:r w:rsidR="00EA5FFA">
        <w:rPr>
          <w:rFonts w:ascii="Times New Roman" w:hAnsi="Times New Roman" w:cs="Times New Roman"/>
          <w:sz w:val="28"/>
          <w:szCs w:val="28"/>
        </w:rPr>
        <w:t xml:space="preserve"> жизни</w:t>
      </w:r>
      <w:r w:rsidR="00EA5FFA" w:rsidRPr="00EA5FFA">
        <w:rPr>
          <w:rFonts w:ascii="Times New Roman" w:hAnsi="Times New Roman" w:cs="Times New Roman"/>
          <w:sz w:val="28"/>
          <w:szCs w:val="28"/>
        </w:rPr>
        <w:t xml:space="preserve"> </w:t>
      </w:r>
      <w:r w:rsidR="00EA5FFA">
        <w:rPr>
          <w:rFonts w:ascii="Times New Roman" w:hAnsi="Times New Roman" w:cs="Times New Roman"/>
          <w:sz w:val="28"/>
          <w:szCs w:val="28"/>
        </w:rPr>
        <w:t xml:space="preserve">населения в целом. </w:t>
      </w:r>
    </w:p>
    <w:p w:rsidR="00A87710" w:rsidRDefault="00EA5FFA" w:rsidP="00C1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Следовательно, </w:t>
      </w:r>
      <w:r w:rsidRPr="00EA5FFA">
        <w:rPr>
          <w:rFonts w:ascii="Times New Roman" w:hAnsi="Times New Roman" w:cs="Times New Roman"/>
          <w:sz w:val="28"/>
          <w:szCs w:val="28"/>
        </w:rPr>
        <w:t>безопасность</w:t>
      </w:r>
      <w:r w:rsidR="00A87710">
        <w:rPr>
          <w:rFonts w:ascii="Times New Roman" w:hAnsi="Times New Roman" w:cs="Times New Roman"/>
          <w:sz w:val="28"/>
          <w:szCs w:val="28"/>
        </w:rPr>
        <w:t xml:space="preserve"> и стабильность</w:t>
      </w:r>
      <w:r w:rsidRPr="00EA5FFA">
        <w:rPr>
          <w:rFonts w:ascii="Times New Roman" w:hAnsi="Times New Roman" w:cs="Times New Roman"/>
          <w:sz w:val="28"/>
          <w:szCs w:val="28"/>
        </w:rPr>
        <w:t xml:space="preserve"> финансовой системы могут и должны рассматриваться как факторы, обеспечивающие финансовую и, </w:t>
      </w:r>
      <w:r w:rsidR="00A87710">
        <w:rPr>
          <w:rFonts w:ascii="Times New Roman" w:hAnsi="Times New Roman" w:cs="Times New Roman"/>
          <w:sz w:val="28"/>
          <w:szCs w:val="28"/>
        </w:rPr>
        <w:t>как следствие</w:t>
      </w:r>
      <w:r w:rsidRPr="00EA5FFA">
        <w:rPr>
          <w:rFonts w:ascii="Times New Roman" w:hAnsi="Times New Roman" w:cs="Times New Roman"/>
          <w:sz w:val="28"/>
          <w:szCs w:val="28"/>
        </w:rPr>
        <w:t xml:space="preserve">, </w:t>
      </w:r>
      <w:r w:rsidR="00A87710">
        <w:rPr>
          <w:rFonts w:ascii="Times New Roman" w:hAnsi="Times New Roman" w:cs="Times New Roman"/>
          <w:sz w:val="28"/>
          <w:szCs w:val="28"/>
        </w:rPr>
        <w:t>экономическую</w:t>
      </w:r>
      <w:r w:rsidRPr="00EA5FFA">
        <w:rPr>
          <w:rFonts w:ascii="Times New Roman" w:hAnsi="Times New Roman" w:cs="Times New Roman"/>
          <w:sz w:val="28"/>
          <w:szCs w:val="28"/>
        </w:rPr>
        <w:t xml:space="preserve"> безопасность России.</w:t>
      </w:r>
      <w:r w:rsidR="00A87710">
        <w:rPr>
          <w:rFonts w:ascii="Times New Roman" w:hAnsi="Times New Roman" w:cs="Times New Roman"/>
          <w:sz w:val="28"/>
          <w:szCs w:val="28"/>
        </w:rPr>
        <w:t xml:space="preserve"> </w:t>
      </w:r>
    </w:p>
    <w:p w:rsidR="00EA5FFA" w:rsidRDefault="00A87710" w:rsidP="00C1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сделать вывод, что финансовая безопасность – это </w:t>
      </w:r>
      <w:r w:rsidRPr="00A87710">
        <w:rPr>
          <w:rFonts w:ascii="Times New Roman" w:hAnsi="Times New Roman" w:cs="Times New Roman"/>
          <w:sz w:val="28"/>
          <w:szCs w:val="28"/>
        </w:rPr>
        <w:t xml:space="preserve">уровень </w:t>
      </w:r>
      <w:r>
        <w:rPr>
          <w:rFonts w:ascii="Times New Roman" w:hAnsi="Times New Roman" w:cs="Times New Roman"/>
          <w:sz w:val="28"/>
          <w:szCs w:val="28"/>
        </w:rPr>
        <w:t>экономической</w:t>
      </w:r>
      <w:r w:rsidRPr="00A87710">
        <w:rPr>
          <w:rFonts w:ascii="Times New Roman" w:hAnsi="Times New Roman" w:cs="Times New Roman"/>
          <w:sz w:val="28"/>
          <w:szCs w:val="28"/>
        </w:rPr>
        <w:t xml:space="preserve"> безопасности в финансовой сфере</w:t>
      </w:r>
      <w:r>
        <w:rPr>
          <w:rFonts w:ascii="Times New Roman" w:hAnsi="Times New Roman" w:cs="Times New Roman"/>
          <w:sz w:val="28"/>
          <w:szCs w:val="28"/>
        </w:rPr>
        <w:t>, то есть состояние стабильности</w:t>
      </w:r>
      <w:r w:rsidRPr="00A87710">
        <w:rPr>
          <w:rFonts w:ascii="Times New Roman" w:hAnsi="Times New Roman" w:cs="Times New Roman"/>
          <w:sz w:val="28"/>
          <w:szCs w:val="28"/>
        </w:rPr>
        <w:t xml:space="preserve"> и защищенности национальной финансовой системы от внутренних и внешних угроз, обеспечивающее развитие экономики и достижение </w:t>
      </w:r>
      <w:r>
        <w:rPr>
          <w:rFonts w:ascii="Times New Roman" w:hAnsi="Times New Roman" w:cs="Times New Roman"/>
          <w:sz w:val="28"/>
          <w:szCs w:val="28"/>
        </w:rPr>
        <w:t xml:space="preserve">жизненно важных целей </w:t>
      </w:r>
      <w:r w:rsidRPr="00A87710">
        <w:rPr>
          <w:rFonts w:ascii="Times New Roman" w:hAnsi="Times New Roman" w:cs="Times New Roman"/>
          <w:sz w:val="28"/>
          <w:szCs w:val="28"/>
        </w:rPr>
        <w:t>общества и государства.</w:t>
      </w:r>
    </w:p>
    <w:p w:rsidR="00170851" w:rsidRDefault="008F136F" w:rsidP="008F136F">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7254" w:rsidRPr="00CC7254">
        <w:rPr>
          <w:rFonts w:ascii="Times New Roman" w:hAnsi="Times New Roman" w:cs="Times New Roman"/>
          <w:sz w:val="28"/>
          <w:szCs w:val="28"/>
        </w:rPr>
        <w:t>Финансовая безопасность должна быть признана ключевым условием способности государства осуществлять независимую финансово-экономическую политику, обеспечивающую защиту национальных интересов.</w:t>
      </w:r>
    </w:p>
    <w:p w:rsidR="008F136F" w:rsidRDefault="008F136F" w:rsidP="008F136F">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136F">
        <w:rPr>
          <w:rFonts w:ascii="Times New Roman" w:hAnsi="Times New Roman" w:cs="Times New Roman"/>
          <w:sz w:val="28"/>
          <w:szCs w:val="28"/>
        </w:rPr>
        <w:t xml:space="preserve">Обеспечение финансовой безопасности обусловливается, прежде всего, способностью </w:t>
      </w:r>
      <w:r>
        <w:rPr>
          <w:rFonts w:ascii="Times New Roman" w:hAnsi="Times New Roman" w:cs="Times New Roman"/>
          <w:sz w:val="28"/>
          <w:szCs w:val="28"/>
        </w:rPr>
        <w:t xml:space="preserve">органов государственной власти </w:t>
      </w:r>
      <w:r w:rsidRPr="008F136F">
        <w:rPr>
          <w:rFonts w:ascii="Times New Roman" w:hAnsi="Times New Roman" w:cs="Times New Roman"/>
          <w:sz w:val="28"/>
          <w:szCs w:val="28"/>
        </w:rPr>
        <w:t>[12]</w:t>
      </w:r>
      <w:r>
        <w:rPr>
          <w:rFonts w:ascii="Times New Roman" w:hAnsi="Times New Roman" w:cs="Times New Roman"/>
          <w:sz w:val="28"/>
          <w:szCs w:val="28"/>
        </w:rPr>
        <w:t>:</w:t>
      </w:r>
    </w:p>
    <w:p w:rsidR="008F136F" w:rsidRPr="008F136F" w:rsidRDefault="008F136F" w:rsidP="001A52C0">
      <w:pPr>
        <w:pStyle w:val="a3"/>
        <w:numPr>
          <w:ilvl w:val="0"/>
          <w:numId w:val="5"/>
        </w:numPr>
        <w:tabs>
          <w:tab w:val="left" w:pos="709"/>
          <w:tab w:val="left" w:pos="1134"/>
          <w:tab w:val="left" w:pos="1276"/>
        </w:tabs>
        <w:spacing w:after="0" w:line="360" w:lineRule="auto"/>
        <w:ind w:hanging="11"/>
        <w:jc w:val="both"/>
        <w:rPr>
          <w:rFonts w:ascii="Times New Roman" w:hAnsi="Times New Roman" w:cs="Times New Roman"/>
          <w:sz w:val="28"/>
          <w:szCs w:val="28"/>
        </w:rPr>
      </w:pPr>
      <w:r w:rsidRPr="008F136F">
        <w:rPr>
          <w:rFonts w:ascii="Times New Roman" w:hAnsi="Times New Roman" w:cs="Times New Roman"/>
          <w:sz w:val="28"/>
          <w:szCs w:val="28"/>
        </w:rPr>
        <w:t>осуществлять устойчивое финансово-экономическое развитие</w:t>
      </w:r>
    </w:p>
    <w:p w:rsidR="008F136F" w:rsidRDefault="008F136F" w:rsidP="001A52C0">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государства;</w:t>
      </w:r>
    </w:p>
    <w:p w:rsidR="008F136F" w:rsidRDefault="008F136F" w:rsidP="001A52C0">
      <w:pPr>
        <w:pStyle w:val="a3"/>
        <w:numPr>
          <w:ilvl w:val="0"/>
          <w:numId w:val="5"/>
        </w:numPr>
        <w:tabs>
          <w:tab w:val="left" w:pos="567"/>
          <w:tab w:val="left" w:pos="1134"/>
        </w:tabs>
        <w:spacing w:after="0" w:line="360" w:lineRule="auto"/>
        <w:ind w:left="0" w:firstLine="709"/>
        <w:jc w:val="both"/>
        <w:rPr>
          <w:rFonts w:ascii="Times New Roman" w:hAnsi="Times New Roman" w:cs="Times New Roman"/>
          <w:sz w:val="28"/>
          <w:szCs w:val="28"/>
        </w:rPr>
      </w:pPr>
      <w:r w:rsidRPr="008F136F">
        <w:rPr>
          <w:rFonts w:ascii="Times New Roman" w:hAnsi="Times New Roman" w:cs="Times New Roman"/>
          <w:sz w:val="28"/>
          <w:szCs w:val="28"/>
        </w:rPr>
        <w:t>обеспечивать устойчивость платежно-расчетной системы и основных фина</w:t>
      </w:r>
      <w:r>
        <w:rPr>
          <w:rFonts w:ascii="Times New Roman" w:hAnsi="Times New Roman" w:cs="Times New Roman"/>
          <w:sz w:val="28"/>
          <w:szCs w:val="28"/>
        </w:rPr>
        <w:t>нсово-экономических параметров;</w:t>
      </w:r>
    </w:p>
    <w:p w:rsidR="00D047E2" w:rsidRDefault="00D047E2" w:rsidP="001A52C0">
      <w:pPr>
        <w:pStyle w:val="a3"/>
        <w:numPr>
          <w:ilvl w:val="0"/>
          <w:numId w:val="5"/>
        </w:numPr>
        <w:tabs>
          <w:tab w:val="left" w:pos="709"/>
          <w:tab w:val="left" w:pos="1134"/>
        </w:tabs>
        <w:spacing w:after="0" w:line="360" w:lineRule="auto"/>
        <w:ind w:hanging="11"/>
        <w:jc w:val="both"/>
        <w:rPr>
          <w:rFonts w:ascii="Times New Roman" w:hAnsi="Times New Roman" w:cs="Times New Roman"/>
          <w:sz w:val="28"/>
          <w:szCs w:val="28"/>
        </w:rPr>
      </w:pPr>
      <w:r w:rsidRPr="00D047E2">
        <w:rPr>
          <w:rFonts w:ascii="Times New Roman" w:hAnsi="Times New Roman" w:cs="Times New Roman"/>
          <w:sz w:val="28"/>
          <w:szCs w:val="28"/>
        </w:rPr>
        <w:t>минимизировать воздействие мировых финансовых кризисов;</w:t>
      </w:r>
    </w:p>
    <w:p w:rsidR="00D047E2" w:rsidRDefault="00D047E2" w:rsidP="001A52C0">
      <w:pPr>
        <w:pStyle w:val="a3"/>
        <w:numPr>
          <w:ilvl w:val="0"/>
          <w:numId w:val="5"/>
        </w:numPr>
        <w:tabs>
          <w:tab w:val="left" w:pos="567"/>
          <w:tab w:val="left" w:pos="709"/>
          <w:tab w:val="left" w:pos="1134"/>
        </w:tabs>
        <w:spacing w:after="0" w:line="360" w:lineRule="auto"/>
        <w:ind w:left="0" w:firstLine="709"/>
        <w:jc w:val="both"/>
        <w:rPr>
          <w:rFonts w:ascii="Times New Roman" w:hAnsi="Times New Roman" w:cs="Times New Roman"/>
          <w:sz w:val="28"/>
          <w:szCs w:val="28"/>
        </w:rPr>
      </w:pPr>
      <w:r w:rsidRPr="00D047E2">
        <w:rPr>
          <w:rFonts w:ascii="Times New Roman" w:hAnsi="Times New Roman" w:cs="Times New Roman"/>
          <w:sz w:val="28"/>
          <w:szCs w:val="28"/>
        </w:rPr>
        <w:lastRenderedPageBreak/>
        <w:t>предотвращать преступления и административные правонарушения в финансовых правоотношениях;</w:t>
      </w:r>
    </w:p>
    <w:p w:rsidR="00170851" w:rsidRDefault="001B4047" w:rsidP="00D629DD">
      <w:pPr>
        <w:pStyle w:val="a3"/>
        <w:tabs>
          <w:tab w:val="left" w:pos="567"/>
          <w:tab w:val="left" w:pos="709"/>
        </w:tabs>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Основным элементом </w:t>
      </w:r>
      <w:r w:rsidRPr="001B4047">
        <w:rPr>
          <w:rFonts w:ascii="Times New Roman" w:hAnsi="Times New Roman" w:cs="Times New Roman"/>
          <w:sz w:val="28"/>
          <w:szCs w:val="28"/>
        </w:rPr>
        <w:t>системы финан</w:t>
      </w:r>
      <w:r>
        <w:rPr>
          <w:rFonts w:ascii="Times New Roman" w:hAnsi="Times New Roman" w:cs="Times New Roman"/>
          <w:sz w:val="28"/>
          <w:szCs w:val="28"/>
        </w:rPr>
        <w:t xml:space="preserve">совой безопасности, от которого </w:t>
      </w:r>
      <w:r w:rsidRPr="001B4047">
        <w:rPr>
          <w:rFonts w:ascii="Times New Roman" w:hAnsi="Times New Roman" w:cs="Times New Roman"/>
          <w:sz w:val="28"/>
          <w:szCs w:val="28"/>
        </w:rPr>
        <w:t>зависит устойчивость финансов</w:t>
      </w:r>
      <w:r>
        <w:rPr>
          <w:rFonts w:ascii="Times New Roman" w:hAnsi="Times New Roman" w:cs="Times New Roman"/>
          <w:sz w:val="28"/>
          <w:szCs w:val="28"/>
        </w:rPr>
        <w:t xml:space="preserve">ой системы государства, следует </w:t>
      </w:r>
      <w:r w:rsidRPr="001B4047">
        <w:rPr>
          <w:rFonts w:ascii="Times New Roman" w:hAnsi="Times New Roman" w:cs="Times New Roman"/>
          <w:sz w:val="28"/>
          <w:szCs w:val="28"/>
        </w:rPr>
        <w:t>признать, в первую очередь, бюджетно-налоговую сферу, являющуюся основой функционирования любого государства. В связи с этим показатели функционирования бюджета стоят в одном ряду с основными макроэкономическими показателями, характеризующими уровень социально-экономического развития госу</w:t>
      </w:r>
      <w:r w:rsidR="00D629DD">
        <w:rPr>
          <w:rFonts w:ascii="Times New Roman" w:hAnsi="Times New Roman" w:cs="Times New Roman"/>
          <w:sz w:val="28"/>
          <w:szCs w:val="28"/>
        </w:rPr>
        <w:t>дарства.</w:t>
      </w:r>
    </w:p>
    <w:p w:rsidR="004B7837" w:rsidRPr="00860370" w:rsidRDefault="00992514" w:rsidP="00992514">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7837" w:rsidRPr="004B7837">
        <w:rPr>
          <w:rFonts w:ascii="Times New Roman" w:hAnsi="Times New Roman" w:cs="Times New Roman"/>
          <w:sz w:val="28"/>
          <w:szCs w:val="28"/>
        </w:rPr>
        <w:t xml:space="preserve">Что касается изучения проблем финансовой безопасности, все негативные явления и процессы в финансовой сфере </w:t>
      </w:r>
      <w:r w:rsidR="004B7837">
        <w:rPr>
          <w:rFonts w:ascii="Times New Roman" w:hAnsi="Times New Roman" w:cs="Times New Roman"/>
          <w:sz w:val="28"/>
          <w:szCs w:val="28"/>
        </w:rPr>
        <w:t xml:space="preserve">формируются в угрозы, следовательно, они являются факторами, которые </w:t>
      </w:r>
      <w:r w:rsidR="004B7837" w:rsidRPr="004B7837">
        <w:rPr>
          <w:rFonts w:ascii="Times New Roman" w:hAnsi="Times New Roman" w:cs="Times New Roman"/>
          <w:sz w:val="28"/>
          <w:szCs w:val="28"/>
        </w:rPr>
        <w:t xml:space="preserve">препятствуют или ставят под угрозу </w:t>
      </w:r>
      <w:r w:rsidR="004B7837" w:rsidRPr="006647B8">
        <w:rPr>
          <w:rFonts w:ascii="Times New Roman" w:hAnsi="Times New Roman" w:cs="Times New Roman"/>
          <w:sz w:val="28"/>
          <w:szCs w:val="28"/>
        </w:rPr>
        <w:t>р</w:t>
      </w:r>
      <w:r w:rsidR="004B7837" w:rsidRPr="004B7837">
        <w:rPr>
          <w:rFonts w:ascii="Times New Roman" w:hAnsi="Times New Roman" w:cs="Times New Roman"/>
          <w:sz w:val="28"/>
          <w:szCs w:val="28"/>
        </w:rPr>
        <w:t>еализацию национальных финан</w:t>
      </w:r>
      <w:r w:rsidR="008D640A">
        <w:rPr>
          <w:rFonts w:ascii="Times New Roman" w:hAnsi="Times New Roman" w:cs="Times New Roman"/>
          <w:sz w:val="28"/>
          <w:szCs w:val="28"/>
        </w:rPr>
        <w:t>совых и экономических интересов</w:t>
      </w:r>
      <w:r w:rsidR="004B7837">
        <w:rPr>
          <w:rFonts w:ascii="Times New Roman" w:hAnsi="Times New Roman" w:cs="Times New Roman"/>
          <w:sz w:val="28"/>
          <w:szCs w:val="28"/>
        </w:rPr>
        <w:t xml:space="preserve"> </w:t>
      </w:r>
      <w:r w:rsidR="00702E9C" w:rsidRPr="00860370">
        <w:rPr>
          <w:rFonts w:ascii="Times New Roman" w:hAnsi="Times New Roman" w:cs="Times New Roman"/>
          <w:sz w:val="28"/>
          <w:szCs w:val="28"/>
        </w:rPr>
        <w:t>[10</w:t>
      </w:r>
      <w:r w:rsidR="00702E9C" w:rsidRPr="006647B8">
        <w:rPr>
          <w:rFonts w:ascii="Times New Roman" w:hAnsi="Times New Roman" w:cs="Times New Roman"/>
          <w:sz w:val="28"/>
          <w:szCs w:val="28"/>
        </w:rPr>
        <w:t>]</w:t>
      </w:r>
      <w:r w:rsidR="008D640A" w:rsidRPr="006647B8">
        <w:rPr>
          <w:rFonts w:ascii="Times New Roman" w:hAnsi="Times New Roman" w:cs="Times New Roman"/>
          <w:sz w:val="28"/>
          <w:szCs w:val="28"/>
        </w:rPr>
        <w:t>.</w:t>
      </w:r>
    </w:p>
    <w:p w:rsidR="00992514" w:rsidRDefault="003E407A" w:rsidP="003E407A">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7837" w:rsidRPr="004B7837">
        <w:rPr>
          <w:rFonts w:ascii="Times New Roman" w:hAnsi="Times New Roman" w:cs="Times New Roman"/>
          <w:sz w:val="28"/>
          <w:szCs w:val="28"/>
        </w:rPr>
        <w:t xml:space="preserve">Обеспечение </w:t>
      </w:r>
      <w:r w:rsidR="004B7837">
        <w:rPr>
          <w:rFonts w:ascii="Times New Roman" w:hAnsi="Times New Roman" w:cs="Times New Roman"/>
          <w:sz w:val="28"/>
          <w:szCs w:val="28"/>
        </w:rPr>
        <w:t>системы финансовой безопасности</w:t>
      </w:r>
      <w:r w:rsidR="004B7837" w:rsidRPr="004B7837">
        <w:rPr>
          <w:rFonts w:ascii="Times New Roman" w:hAnsi="Times New Roman" w:cs="Times New Roman"/>
          <w:sz w:val="28"/>
          <w:szCs w:val="28"/>
        </w:rPr>
        <w:t xml:space="preserve"> в сфере внешнеэкономической деятельности,</w:t>
      </w:r>
      <w:r w:rsidR="004B7837">
        <w:rPr>
          <w:rFonts w:ascii="Times New Roman" w:hAnsi="Times New Roman" w:cs="Times New Roman"/>
          <w:sz w:val="28"/>
          <w:szCs w:val="28"/>
        </w:rPr>
        <w:t xml:space="preserve"> включает в себя </w:t>
      </w:r>
      <w:r w:rsidR="004B7837" w:rsidRPr="004B7837">
        <w:rPr>
          <w:rFonts w:ascii="Times New Roman" w:hAnsi="Times New Roman" w:cs="Times New Roman"/>
          <w:sz w:val="28"/>
          <w:szCs w:val="28"/>
        </w:rPr>
        <w:t>разработку</w:t>
      </w:r>
      <w:r w:rsidR="004B7837">
        <w:rPr>
          <w:rFonts w:ascii="Times New Roman" w:hAnsi="Times New Roman" w:cs="Times New Roman"/>
          <w:sz w:val="28"/>
          <w:szCs w:val="28"/>
        </w:rPr>
        <w:t xml:space="preserve"> </w:t>
      </w:r>
      <w:r w:rsidR="004B7837" w:rsidRPr="004B7837">
        <w:rPr>
          <w:rFonts w:ascii="Times New Roman" w:hAnsi="Times New Roman" w:cs="Times New Roman"/>
          <w:sz w:val="28"/>
          <w:szCs w:val="28"/>
        </w:rPr>
        <w:t>ее пороговых значений на федеральном и региональном уровнях</w:t>
      </w:r>
      <w:r w:rsidR="004B7837">
        <w:rPr>
          <w:rFonts w:ascii="Times New Roman" w:hAnsi="Times New Roman" w:cs="Times New Roman"/>
          <w:sz w:val="28"/>
          <w:szCs w:val="28"/>
        </w:rPr>
        <w:t>,</w:t>
      </w:r>
      <w:r>
        <w:rPr>
          <w:rFonts w:ascii="Times New Roman" w:hAnsi="Times New Roman" w:cs="Times New Roman"/>
          <w:sz w:val="28"/>
          <w:szCs w:val="28"/>
        </w:rPr>
        <w:t xml:space="preserve"> а также</w:t>
      </w:r>
      <w:r w:rsidR="004B7837">
        <w:rPr>
          <w:rFonts w:ascii="Times New Roman" w:hAnsi="Times New Roman" w:cs="Times New Roman"/>
          <w:sz w:val="28"/>
          <w:szCs w:val="28"/>
        </w:rPr>
        <w:t xml:space="preserve"> </w:t>
      </w:r>
      <w:r w:rsidR="004B7837" w:rsidRPr="004B7837">
        <w:rPr>
          <w:rFonts w:ascii="Times New Roman" w:hAnsi="Times New Roman" w:cs="Times New Roman"/>
          <w:sz w:val="28"/>
          <w:szCs w:val="28"/>
        </w:rPr>
        <w:t>разработку конкретных по</w:t>
      </w:r>
      <w:r w:rsidR="00812028">
        <w:rPr>
          <w:rFonts w:ascii="Times New Roman" w:hAnsi="Times New Roman" w:cs="Times New Roman"/>
          <w:sz w:val="28"/>
          <w:szCs w:val="28"/>
        </w:rPr>
        <w:t xml:space="preserve">казателей для снижения рисков, </w:t>
      </w:r>
      <w:r w:rsidR="004B7837" w:rsidRPr="004B7837">
        <w:rPr>
          <w:rFonts w:ascii="Times New Roman" w:hAnsi="Times New Roman" w:cs="Times New Roman"/>
          <w:sz w:val="28"/>
          <w:szCs w:val="28"/>
        </w:rPr>
        <w:t>внешних и внутренних угроз финансовой безопасности.</w:t>
      </w:r>
    </w:p>
    <w:p w:rsidR="00E62ED9" w:rsidRDefault="00E62ED9" w:rsidP="00E62ED9">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2ED9">
        <w:rPr>
          <w:rFonts w:ascii="Times New Roman" w:hAnsi="Times New Roman" w:cs="Times New Roman"/>
          <w:sz w:val="28"/>
          <w:szCs w:val="28"/>
        </w:rPr>
        <w:t>К источникам угроз финансовой безопасности можно отнести санкционную политику стран Запада против России; рост курса валют; экономический кризис РФ; повышение цен на товары; рост безработицы; неконкурентоспособность товара за границей; недостатки управления или регулирования экономикой.</w:t>
      </w:r>
    </w:p>
    <w:p w:rsidR="00180019" w:rsidRPr="008D640A" w:rsidRDefault="003E407A" w:rsidP="00180019">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407A">
        <w:rPr>
          <w:rFonts w:ascii="Times New Roman" w:hAnsi="Times New Roman" w:cs="Times New Roman"/>
          <w:sz w:val="28"/>
          <w:szCs w:val="28"/>
        </w:rPr>
        <w:t xml:space="preserve">На сегодняшний день </w:t>
      </w:r>
      <w:r w:rsidR="00180019">
        <w:rPr>
          <w:rFonts w:ascii="Times New Roman" w:hAnsi="Times New Roman" w:cs="Times New Roman"/>
          <w:sz w:val="28"/>
          <w:szCs w:val="28"/>
        </w:rPr>
        <w:t>у</w:t>
      </w:r>
      <w:r w:rsidR="00180019" w:rsidRPr="00180019">
        <w:rPr>
          <w:rFonts w:ascii="Times New Roman" w:hAnsi="Times New Roman" w:cs="Times New Roman"/>
          <w:sz w:val="28"/>
          <w:szCs w:val="28"/>
        </w:rPr>
        <w:t xml:space="preserve">грозы </w:t>
      </w:r>
      <w:r w:rsidR="00180019">
        <w:rPr>
          <w:rFonts w:ascii="Times New Roman" w:hAnsi="Times New Roman" w:cs="Times New Roman"/>
          <w:sz w:val="28"/>
          <w:szCs w:val="28"/>
        </w:rPr>
        <w:t>финансовой</w:t>
      </w:r>
      <w:r w:rsidR="00180019" w:rsidRPr="00180019">
        <w:rPr>
          <w:rFonts w:ascii="Times New Roman" w:hAnsi="Times New Roman" w:cs="Times New Roman"/>
          <w:sz w:val="28"/>
          <w:szCs w:val="28"/>
        </w:rPr>
        <w:t xml:space="preserve"> безопасности, как на региональном, так и на уровне государства представлены как внешние и внутренние</w:t>
      </w:r>
      <w:r w:rsidR="00180019">
        <w:rPr>
          <w:rFonts w:ascii="Times New Roman" w:hAnsi="Times New Roman" w:cs="Times New Roman"/>
          <w:sz w:val="28"/>
          <w:szCs w:val="28"/>
        </w:rPr>
        <w:t>.</w:t>
      </w:r>
      <w:r w:rsidR="00180019" w:rsidRPr="00180019">
        <w:rPr>
          <w:rFonts w:ascii="Times New Roman" w:hAnsi="Times New Roman" w:cs="Times New Roman"/>
          <w:sz w:val="28"/>
          <w:szCs w:val="28"/>
        </w:rPr>
        <w:t xml:space="preserve"> Все внутренние угрозы очень тесно связанны между собой. </w:t>
      </w:r>
      <w:r w:rsidR="00180019">
        <w:rPr>
          <w:rFonts w:ascii="Times New Roman" w:hAnsi="Times New Roman" w:cs="Times New Roman"/>
          <w:sz w:val="28"/>
          <w:szCs w:val="28"/>
        </w:rPr>
        <w:t xml:space="preserve"> </w:t>
      </w:r>
      <w:r w:rsidR="00180019" w:rsidRPr="00180019">
        <w:rPr>
          <w:rFonts w:ascii="Times New Roman" w:hAnsi="Times New Roman" w:cs="Times New Roman"/>
          <w:sz w:val="28"/>
          <w:szCs w:val="28"/>
        </w:rPr>
        <w:t>Их устранение является необходимой не только для создания высокого уровня финансовой безопасности, но и сохранения российской государственности.</w:t>
      </w:r>
      <w:r w:rsidR="00180019">
        <w:rPr>
          <w:rFonts w:ascii="Times New Roman" w:hAnsi="Times New Roman" w:cs="Times New Roman"/>
          <w:sz w:val="28"/>
          <w:szCs w:val="28"/>
        </w:rPr>
        <w:t xml:space="preserve"> </w:t>
      </w:r>
      <w:r w:rsidR="00180019" w:rsidRPr="00180019">
        <w:rPr>
          <w:rFonts w:ascii="Times New Roman" w:hAnsi="Times New Roman" w:cs="Times New Roman"/>
          <w:sz w:val="28"/>
          <w:szCs w:val="28"/>
        </w:rPr>
        <w:lastRenderedPageBreak/>
        <w:t>Внешние угрозы имеют большие последствия для экон</w:t>
      </w:r>
      <w:r w:rsidR="00180019">
        <w:rPr>
          <w:rFonts w:ascii="Times New Roman" w:hAnsi="Times New Roman" w:cs="Times New Roman"/>
          <w:sz w:val="28"/>
          <w:szCs w:val="28"/>
        </w:rPr>
        <w:t xml:space="preserve">омики страны и требуют особого </w:t>
      </w:r>
      <w:r w:rsidR="00180019" w:rsidRPr="006647B8">
        <w:rPr>
          <w:rFonts w:ascii="Times New Roman" w:hAnsi="Times New Roman" w:cs="Times New Roman"/>
          <w:sz w:val="28"/>
          <w:szCs w:val="28"/>
        </w:rPr>
        <w:t>рассмотрения</w:t>
      </w:r>
      <w:r w:rsidR="00506447" w:rsidRPr="006647B8">
        <w:rPr>
          <w:rFonts w:ascii="Times New Roman" w:hAnsi="Times New Roman" w:cs="Times New Roman"/>
          <w:sz w:val="28"/>
          <w:szCs w:val="28"/>
        </w:rPr>
        <w:t xml:space="preserve"> [3]</w:t>
      </w:r>
      <w:r w:rsidR="008D640A" w:rsidRPr="006647B8">
        <w:rPr>
          <w:rFonts w:ascii="Times New Roman" w:hAnsi="Times New Roman" w:cs="Times New Roman"/>
          <w:sz w:val="28"/>
          <w:szCs w:val="28"/>
        </w:rPr>
        <w:t>.</w:t>
      </w:r>
    </w:p>
    <w:p w:rsidR="00E62ED9" w:rsidRDefault="00E62ED9" w:rsidP="00180019">
      <w:pPr>
        <w:tabs>
          <w:tab w:val="left" w:pos="709"/>
        </w:tabs>
        <w:spacing w:after="0" w:line="360" w:lineRule="auto"/>
        <w:jc w:val="both"/>
        <w:rPr>
          <w:rFonts w:ascii="Times New Roman" w:hAnsi="Times New Roman" w:cs="Times New Roman"/>
          <w:sz w:val="28"/>
          <w:szCs w:val="28"/>
        </w:rPr>
      </w:pPr>
    </w:p>
    <w:p w:rsidR="003E407A" w:rsidRDefault="003E407A" w:rsidP="003E407A">
      <w:pPr>
        <w:tabs>
          <w:tab w:val="left" w:pos="709"/>
        </w:tabs>
        <w:spacing w:after="0" w:line="360" w:lineRule="auto"/>
        <w:jc w:val="both"/>
        <w:rPr>
          <w:rFonts w:ascii="Times New Roman" w:hAnsi="Times New Roman" w:cs="Times New Roman"/>
          <w:sz w:val="28"/>
          <w:szCs w:val="28"/>
        </w:rPr>
      </w:pPr>
      <w:r w:rsidRPr="006647B8">
        <w:rPr>
          <w:rFonts w:ascii="Times New Roman" w:hAnsi="Times New Roman" w:cs="Times New Roman"/>
          <w:sz w:val="28"/>
          <w:szCs w:val="28"/>
        </w:rPr>
        <w:t xml:space="preserve">Таблица 2 – Угрозы </w:t>
      </w:r>
      <w:r w:rsidR="00AE4C4C" w:rsidRPr="006647B8">
        <w:rPr>
          <w:rFonts w:ascii="Times New Roman" w:hAnsi="Times New Roman" w:cs="Times New Roman"/>
          <w:sz w:val="28"/>
          <w:szCs w:val="28"/>
        </w:rPr>
        <w:t>финансо</w:t>
      </w:r>
      <w:r w:rsidR="008D640A" w:rsidRPr="006647B8">
        <w:rPr>
          <w:rFonts w:ascii="Times New Roman" w:hAnsi="Times New Roman" w:cs="Times New Roman"/>
          <w:sz w:val="28"/>
          <w:szCs w:val="28"/>
        </w:rPr>
        <w:t>вой безопасности (составлено автором)</w:t>
      </w:r>
    </w:p>
    <w:tbl>
      <w:tblPr>
        <w:tblStyle w:val="af"/>
        <w:tblW w:w="0" w:type="auto"/>
        <w:tblLook w:val="04A0" w:firstRow="1" w:lastRow="0" w:firstColumn="1" w:lastColumn="0" w:noHBand="0" w:noVBand="1"/>
      </w:tblPr>
      <w:tblGrid>
        <w:gridCol w:w="4672"/>
        <w:gridCol w:w="4673"/>
      </w:tblGrid>
      <w:tr w:rsidR="003E407A" w:rsidTr="00A96A12">
        <w:tc>
          <w:tcPr>
            <w:tcW w:w="9345" w:type="dxa"/>
            <w:gridSpan w:val="2"/>
          </w:tcPr>
          <w:p w:rsidR="003E407A" w:rsidRDefault="003E407A" w:rsidP="00AE4C4C">
            <w:pPr>
              <w:tabs>
                <w:tab w:val="left" w:pos="709"/>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Угрозы финансовой безопасности</w:t>
            </w:r>
          </w:p>
        </w:tc>
      </w:tr>
      <w:tr w:rsidR="003E407A" w:rsidTr="003E407A">
        <w:tc>
          <w:tcPr>
            <w:tcW w:w="4672" w:type="dxa"/>
          </w:tcPr>
          <w:p w:rsidR="003E407A" w:rsidRDefault="003E407A" w:rsidP="00AE4C4C">
            <w:pPr>
              <w:tabs>
                <w:tab w:val="left" w:pos="709"/>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Внутренние</w:t>
            </w:r>
          </w:p>
        </w:tc>
        <w:tc>
          <w:tcPr>
            <w:tcW w:w="4673" w:type="dxa"/>
          </w:tcPr>
          <w:p w:rsidR="003E407A" w:rsidRDefault="003E407A" w:rsidP="00AE4C4C">
            <w:pPr>
              <w:tabs>
                <w:tab w:val="left" w:pos="709"/>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Внешние</w:t>
            </w:r>
          </w:p>
        </w:tc>
      </w:tr>
      <w:tr w:rsidR="003E407A" w:rsidTr="003E407A">
        <w:tc>
          <w:tcPr>
            <w:tcW w:w="4672" w:type="dxa"/>
          </w:tcPr>
          <w:p w:rsidR="003E407A" w:rsidRDefault="004A0914" w:rsidP="004A0914">
            <w:pPr>
              <w:tabs>
                <w:tab w:val="left" w:pos="709"/>
              </w:tabs>
              <w:spacing w:after="0"/>
              <w:rPr>
                <w:rFonts w:ascii="Times New Roman" w:hAnsi="Times New Roman" w:cs="Times New Roman"/>
                <w:sz w:val="28"/>
                <w:szCs w:val="28"/>
              </w:rPr>
            </w:pPr>
            <w:r>
              <w:rPr>
                <w:rFonts w:ascii="Times New Roman" w:hAnsi="Times New Roman" w:cs="Times New Roman"/>
                <w:sz w:val="28"/>
                <w:szCs w:val="28"/>
              </w:rPr>
              <w:t>Приобретение</w:t>
            </w:r>
            <w:r w:rsidR="007908C9">
              <w:rPr>
                <w:rFonts w:ascii="Times New Roman" w:hAnsi="Times New Roman" w:cs="Times New Roman"/>
                <w:sz w:val="28"/>
                <w:szCs w:val="28"/>
              </w:rPr>
              <w:t xml:space="preserve">        </w:t>
            </w:r>
            <w:r>
              <w:rPr>
                <w:rFonts w:ascii="Times New Roman" w:hAnsi="Times New Roman" w:cs="Times New Roman"/>
                <w:sz w:val="28"/>
                <w:szCs w:val="28"/>
              </w:rPr>
              <w:t xml:space="preserve"> финансовым кризисом затяжного характера </w:t>
            </w:r>
          </w:p>
        </w:tc>
        <w:tc>
          <w:tcPr>
            <w:tcW w:w="4673" w:type="dxa"/>
          </w:tcPr>
          <w:p w:rsidR="003E407A" w:rsidRDefault="00152258" w:rsidP="00152258">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Рост внешней финансовой задолженности</w:t>
            </w:r>
          </w:p>
        </w:tc>
      </w:tr>
      <w:tr w:rsidR="003E407A" w:rsidTr="003E407A">
        <w:tc>
          <w:tcPr>
            <w:tcW w:w="4672" w:type="dxa"/>
          </w:tcPr>
          <w:p w:rsidR="003E407A" w:rsidRPr="004A0914" w:rsidRDefault="00152258" w:rsidP="00152258">
            <w:pPr>
              <w:tabs>
                <w:tab w:val="left" w:pos="709"/>
              </w:tabs>
              <w:spacing w:after="0"/>
              <w:rPr>
                <w:rFonts w:ascii="Times New Roman" w:hAnsi="Times New Roman" w:cs="Times New Roman"/>
                <w:sz w:val="28"/>
                <w:szCs w:val="28"/>
              </w:rPr>
            </w:pPr>
            <w:r w:rsidRPr="00152258">
              <w:rPr>
                <w:rFonts w:ascii="Times New Roman" w:hAnsi="Times New Roman" w:cs="Times New Roman"/>
                <w:sz w:val="28"/>
                <w:szCs w:val="28"/>
              </w:rPr>
              <w:t xml:space="preserve">Сокращение </w:t>
            </w:r>
            <w:r>
              <w:rPr>
                <w:rFonts w:ascii="Times New Roman" w:hAnsi="Times New Roman" w:cs="Times New Roman"/>
                <w:sz w:val="28"/>
                <w:szCs w:val="28"/>
              </w:rPr>
              <w:t xml:space="preserve">   </w:t>
            </w:r>
            <w:r w:rsidRPr="00152258">
              <w:rPr>
                <w:rFonts w:ascii="Times New Roman" w:hAnsi="Times New Roman" w:cs="Times New Roman"/>
                <w:sz w:val="28"/>
                <w:szCs w:val="28"/>
              </w:rPr>
              <w:t>используемой ресурсной основы в финансово-кредитной сфере</w:t>
            </w:r>
          </w:p>
        </w:tc>
        <w:tc>
          <w:tcPr>
            <w:tcW w:w="4673" w:type="dxa"/>
          </w:tcPr>
          <w:p w:rsidR="003E407A" w:rsidRDefault="007908C9" w:rsidP="007908C9">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Утрата Россией части своих внешнеэкономических позиций</w:t>
            </w:r>
          </w:p>
        </w:tc>
      </w:tr>
      <w:tr w:rsidR="003E407A" w:rsidTr="003E407A">
        <w:tc>
          <w:tcPr>
            <w:tcW w:w="4672" w:type="dxa"/>
          </w:tcPr>
          <w:p w:rsidR="003E407A" w:rsidRPr="004A0914" w:rsidRDefault="00152258" w:rsidP="00152258">
            <w:pPr>
              <w:tabs>
                <w:tab w:val="left" w:pos="709"/>
              </w:tabs>
              <w:spacing w:after="0"/>
              <w:jc w:val="both"/>
              <w:rPr>
                <w:rFonts w:ascii="Times New Roman" w:hAnsi="Times New Roman" w:cs="Times New Roman"/>
                <w:sz w:val="28"/>
                <w:szCs w:val="28"/>
              </w:rPr>
            </w:pPr>
            <w:r w:rsidRPr="00152258">
              <w:rPr>
                <w:rFonts w:ascii="Times New Roman" w:hAnsi="Times New Roman" w:cs="Times New Roman"/>
                <w:sz w:val="28"/>
                <w:szCs w:val="28"/>
              </w:rPr>
              <w:t>Рост финансовых потерь в результате увеличения масштабов и углубления социальной напряженности в сфере экономических отношений</w:t>
            </w:r>
          </w:p>
        </w:tc>
        <w:tc>
          <w:tcPr>
            <w:tcW w:w="4673" w:type="dxa"/>
          </w:tcPr>
          <w:p w:rsidR="003E407A" w:rsidRDefault="007908C9" w:rsidP="007908C9">
            <w:pPr>
              <w:tabs>
                <w:tab w:val="left" w:pos="709"/>
              </w:tabs>
              <w:spacing w:after="0"/>
              <w:rPr>
                <w:rFonts w:ascii="Times New Roman" w:hAnsi="Times New Roman" w:cs="Times New Roman"/>
                <w:sz w:val="28"/>
                <w:szCs w:val="28"/>
              </w:rPr>
            </w:pPr>
            <w:r>
              <w:rPr>
                <w:rFonts w:ascii="Times New Roman" w:hAnsi="Times New Roman" w:cs="Times New Roman"/>
                <w:sz w:val="28"/>
                <w:szCs w:val="28"/>
              </w:rPr>
              <w:t>Противодействие участию    России в    международном        кредитно-финансовом регулировании</w:t>
            </w:r>
          </w:p>
        </w:tc>
      </w:tr>
      <w:tr w:rsidR="003E407A" w:rsidTr="003E407A">
        <w:tc>
          <w:tcPr>
            <w:tcW w:w="4672" w:type="dxa"/>
          </w:tcPr>
          <w:p w:rsidR="003E407A" w:rsidRDefault="00C53ADB" w:rsidP="00152258">
            <w:pPr>
              <w:tabs>
                <w:tab w:val="left" w:pos="709"/>
              </w:tabs>
              <w:spacing w:after="0"/>
              <w:jc w:val="both"/>
              <w:rPr>
                <w:rFonts w:ascii="Times New Roman" w:hAnsi="Times New Roman" w:cs="Times New Roman"/>
                <w:sz w:val="28"/>
                <w:szCs w:val="28"/>
              </w:rPr>
            </w:pPr>
            <w:r w:rsidRPr="00C53ADB">
              <w:rPr>
                <w:rFonts w:ascii="Times New Roman" w:hAnsi="Times New Roman" w:cs="Times New Roman"/>
                <w:sz w:val="28"/>
                <w:szCs w:val="28"/>
              </w:rPr>
              <w:t>Криминализация экономических отношений, рост экономической преступности</w:t>
            </w:r>
          </w:p>
        </w:tc>
        <w:tc>
          <w:tcPr>
            <w:tcW w:w="4673" w:type="dxa"/>
          </w:tcPr>
          <w:p w:rsidR="003E407A" w:rsidRDefault="00C53ADB" w:rsidP="007908C9">
            <w:pPr>
              <w:tabs>
                <w:tab w:val="left" w:pos="709"/>
              </w:tabs>
              <w:spacing w:after="0"/>
              <w:rPr>
                <w:rFonts w:ascii="Times New Roman" w:hAnsi="Times New Roman" w:cs="Times New Roman"/>
                <w:sz w:val="28"/>
                <w:szCs w:val="28"/>
              </w:rPr>
            </w:pPr>
            <w:r w:rsidRPr="00C53ADB">
              <w:rPr>
                <w:rFonts w:ascii="Times New Roman" w:hAnsi="Times New Roman" w:cs="Times New Roman"/>
                <w:sz w:val="28"/>
                <w:szCs w:val="28"/>
              </w:rPr>
              <w:t>Неспособность      современных фин</w:t>
            </w:r>
            <w:r>
              <w:rPr>
                <w:rFonts w:ascii="Times New Roman" w:hAnsi="Times New Roman" w:cs="Times New Roman"/>
                <w:sz w:val="28"/>
                <w:szCs w:val="28"/>
              </w:rPr>
              <w:t xml:space="preserve">ансовых институтов </w:t>
            </w:r>
            <w:r w:rsidRPr="00C53ADB">
              <w:rPr>
                <w:rFonts w:ascii="Times New Roman" w:hAnsi="Times New Roman" w:cs="Times New Roman"/>
                <w:sz w:val="28"/>
                <w:szCs w:val="28"/>
              </w:rPr>
              <w:t>эффективно контролировать кризисные тенденции</w:t>
            </w:r>
          </w:p>
        </w:tc>
      </w:tr>
      <w:tr w:rsidR="003E407A" w:rsidTr="003E407A">
        <w:tc>
          <w:tcPr>
            <w:tcW w:w="4672" w:type="dxa"/>
          </w:tcPr>
          <w:p w:rsidR="003E407A" w:rsidRDefault="00C53ADB" w:rsidP="00152258">
            <w:pPr>
              <w:tabs>
                <w:tab w:val="left" w:pos="709"/>
              </w:tabs>
              <w:spacing w:after="0"/>
              <w:jc w:val="both"/>
              <w:rPr>
                <w:rFonts w:ascii="Times New Roman" w:hAnsi="Times New Roman" w:cs="Times New Roman"/>
                <w:sz w:val="28"/>
                <w:szCs w:val="28"/>
              </w:rPr>
            </w:pPr>
            <w:r w:rsidRPr="00C53ADB">
              <w:rPr>
                <w:rFonts w:ascii="Times New Roman" w:hAnsi="Times New Roman" w:cs="Times New Roman"/>
                <w:sz w:val="28"/>
                <w:szCs w:val="28"/>
              </w:rPr>
              <w:t>Низкий уровень социальной ориентированности экономики</w:t>
            </w:r>
          </w:p>
        </w:tc>
        <w:tc>
          <w:tcPr>
            <w:tcW w:w="4673" w:type="dxa"/>
          </w:tcPr>
          <w:p w:rsidR="003E407A" w:rsidRDefault="00524030" w:rsidP="00524030">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Влияние </w:t>
            </w:r>
            <w:r w:rsidRPr="00524030">
              <w:rPr>
                <w:rFonts w:ascii="Times New Roman" w:hAnsi="Times New Roman" w:cs="Times New Roman"/>
                <w:sz w:val="28"/>
                <w:szCs w:val="28"/>
              </w:rPr>
              <w:t xml:space="preserve">внутренней </w:t>
            </w:r>
            <w:r>
              <w:rPr>
                <w:rFonts w:ascii="Times New Roman" w:hAnsi="Times New Roman" w:cs="Times New Roman"/>
                <w:sz w:val="28"/>
                <w:szCs w:val="28"/>
              </w:rPr>
              <w:t xml:space="preserve">   </w:t>
            </w:r>
            <w:r w:rsidRPr="00524030">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524030">
              <w:rPr>
                <w:rFonts w:ascii="Times New Roman" w:hAnsi="Times New Roman" w:cs="Times New Roman"/>
                <w:sz w:val="28"/>
                <w:szCs w:val="28"/>
              </w:rPr>
              <w:t xml:space="preserve">внешней политики государств </w:t>
            </w:r>
            <w:r>
              <w:rPr>
                <w:rFonts w:ascii="Times New Roman" w:hAnsi="Times New Roman" w:cs="Times New Roman"/>
                <w:sz w:val="28"/>
                <w:szCs w:val="28"/>
              </w:rPr>
              <w:t xml:space="preserve">    на </w:t>
            </w:r>
            <w:r w:rsidRPr="00524030">
              <w:rPr>
                <w:rFonts w:ascii="Times New Roman" w:hAnsi="Times New Roman" w:cs="Times New Roman"/>
                <w:sz w:val="28"/>
                <w:szCs w:val="28"/>
              </w:rPr>
              <w:t>внешнеэкономические связи и отношения</w:t>
            </w:r>
          </w:p>
        </w:tc>
      </w:tr>
    </w:tbl>
    <w:p w:rsidR="003E407A" w:rsidRDefault="003E407A" w:rsidP="00D629DD">
      <w:pPr>
        <w:tabs>
          <w:tab w:val="left" w:pos="709"/>
        </w:tabs>
        <w:spacing w:after="0" w:line="360" w:lineRule="auto"/>
        <w:rPr>
          <w:rFonts w:ascii="Times New Roman" w:hAnsi="Times New Roman" w:cs="Times New Roman"/>
          <w:sz w:val="28"/>
          <w:szCs w:val="28"/>
        </w:rPr>
      </w:pPr>
    </w:p>
    <w:p w:rsidR="004B7837" w:rsidRPr="00EC6C5E" w:rsidRDefault="00EC6C5E" w:rsidP="00EC6C5E">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4030">
        <w:rPr>
          <w:rFonts w:ascii="Times New Roman" w:hAnsi="Times New Roman" w:cs="Times New Roman"/>
          <w:sz w:val="28"/>
          <w:szCs w:val="28"/>
        </w:rPr>
        <w:t xml:space="preserve">К источникам угроз финансовой безопасности можно отнести санкционную политику стран Запада против </w:t>
      </w:r>
      <w:r w:rsidR="00524030" w:rsidRPr="00524030">
        <w:rPr>
          <w:rFonts w:ascii="Times New Roman" w:hAnsi="Times New Roman" w:cs="Times New Roman"/>
          <w:sz w:val="28"/>
          <w:szCs w:val="28"/>
        </w:rPr>
        <w:t>России</w:t>
      </w:r>
      <w:r w:rsidRPr="00EC6C5E">
        <w:rPr>
          <w:rFonts w:ascii="Times New Roman" w:hAnsi="Times New Roman" w:cs="Times New Roman"/>
          <w:sz w:val="28"/>
          <w:szCs w:val="28"/>
        </w:rPr>
        <w:t xml:space="preserve">; </w:t>
      </w:r>
      <w:r>
        <w:rPr>
          <w:rFonts w:ascii="Times New Roman" w:hAnsi="Times New Roman" w:cs="Times New Roman"/>
          <w:sz w:val="28"/>
          <w:szCs w:val="28"/>
        </w:rPr>
        <w:t>рост курса валют;</w:t>
      </w:r>
      <w:r w:rsidRPr="00EC6C5E">
        <w:rPr>
          <w:rFonts w:ascii="Times New Roman" w:hAnsi="Times New Roman" w:cs="Times New Roman"/>
          <w:sz w:val="28"/>
          <w:szCs w:val="28"/>
        </w:rPr>
        <w:t xml:space="preserve"> </w:t>
      </w:r>
      <w:r>
        <w:rPr>
          <w:rFonts w:ascii="Times New Roman" w:hAnsi="Times New Roman" w:cs="Times New Roman"/>
          <w:sz w:val="28"/>
          <w:szCs w:val="28"/>
        </w:rPr>
        <w:t>э</w:t>
      </w:r>
      <w:r w:rsidRPr="00EC6C5E">
        <w:rPr>
          <w:rFonts w:ascii="Times New Roman" w:hAnsi="Times New Roman" w:cs="Times New Roman"/>
          <w:sz w:val="28"/>
          <w:szCs w:val="28"/>
        </w:rPr>
        <w:t xml:space="preserve">кономический кризис РФ; </w:t>
      </w:r>
      <w:r>
        <w:rPr>
          <w:rFonts w:ascii="Times New Roman" w:hAnsi="Times New Roman" w:cs="Times New Roman"/>
          <w:sz w:val="28"/>
          <w:szCs w:val="28"/>
        </w:rPr>
        <w:t>п</w:t>
      </w:r>
      <w:r w:rsidRPr="00EC6C5E">
        <w:rPr>
          <w:rFonts w:ascii="Times New Roman" w:hAnsi="Times New Roman" w:cs="Times New Roman"/>
          <w:sz w:val="28"/>
          <w:szCs w:val="28"/>
        </w:rPr>
        <w:t xml:space="preserve">овышение цен на товары; </w:t>
      </w:r>
      <w:r>
        <w:rPr>
          <w:rFonts w:ascii="Times New Roman" w:hAnsi="Times New Roman" w:cs="Times New Roman"/>
          <w:sz w:val="28"/>
          <w:szCs w:val="28"/>
        </w:rPr>
        <w:t>рост безработицы;</w:t>
      </w:r>
      <w:r w:rsidRPr="00EC6C5E">
        <w:rPr>
          <w:rFonts w:ascii="Times New Roman" w:hAnsi="Times New Roman" w:cs="Times New Roman"/>
          <w:sz w:val="28"/>
          <w:szCs w:val="28"/>
        </w:rPr>
        <w:t xml:space="preserve"> </w:t>
      </w:r>
      <w:r>
        <w:rPr>
          <w:rFonts w:ascii="Times New Roman" w:hAnsi="Times New Roman" w:cs="Times New Roman"/>
          <w:sz w:val="28"/>
          <w:szCs w:val="28"/>
        </w:rPr>
        <w:t>н</w:t>
      </w:r>
      <w:r w:rsidRPr="00EC6C5E">
        <w:rPr>
          <w:rFonts w:ascii="Times New Roman" w:hAnsi="Times New Roman" w:cs="Times New Roman"/>
          <w:sz w:val="28"/>
          <w:szCs w:val="28"/>
        </w:rPr>
        <w:t>е</w:t>
      </w:r>
      <w:r>
        <w:rPr>
          <w:rFonts w:ascii="Times New Roman" w:hAnsi="Times New Roman" w:cs="Times New Roman"/>
          <w:sz w:val="28"/>
          <w:szCs w:val="28"/>
        </w:rPr>
        <w:t xml:space="preserve">конкурентоспособность товара за </w:t>
      </w:r>
      <w:r w:rsidRPr="00EC6C5E">
        <w:rPr>
          <w:rFonts w:ascii="Times New Roman" w:hAnsi="Times New Roman" w:cs="Times New Roman"/>
          <w:sz w:val="28"/>
          <w:szCs w:val="28"/>
        </w:rPr>
        <w:t>границей; недостатки управления или регулирования экономикой</w:t>
      </w:r>
      <w:r>
        <w:rPr>
          <w:rFonts w:ascii="Times New Roman" w:hAnsi="Times New Roman" w:cs="Times New Roman"/>
          <w:sz w:val="28"/>
          <w:szCs w:val="28"/>
        </w:rPr>
        <w:t>.</w:t>
      </w:r>
    </w:p>
    <w:p w:rsidR="00CC7586" w:rsidRDefault="00524030" w:rsidP="00524030">
      <w:pPr>
        <w:tabs>
          <w:tab w:val="left" w:pos="709"/>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030">
        <w:rPr>
          <w:rFonts w:ascii="Times New Roman" w:hAnsi="Times New Roman" w:cs="Times New Roman"/>
          <w:sz w:val="28"/>
          <w:szCs w:val="28"/>
        </w:rPr>
        <w:t>Рассматривая источники угроз ф</w:t>
      </w:r>
      <w:r>
        <w:rPr>
          <w:rFonts w:ascii="Times New Roman" w:hAnsi="Times New Roman" w:cs="Times New Roman"/>
          <w:sz w:val="28"/>
          <w:szCs w:val="28"/>
        </w:rPr>
        <w:t xml:space="preserve">инансовой безопасности РФ можно </w:t>
      </w:r>
      <w:r w:rsidRPr="00524030">
        <w:rPr>
          <w:rFonts w:ascii="Times New Roman" w:hAnsi="Times New Roman" w:cs="Times New Roman"/>
          <w:sz w:val="28"/>
          <w:szCs w:val="28"/>
        </w:rPr>
        <w:t>определить, что главным источнико</w:t>
      </w:r>
      <w:r>
        <w:rPr>
          <w:rFonts w:ascii="Times New Roman" w:hAnsi="Times New Roman" w:cs="Times New Roman"/>
          <w:sz w:val="28"/>
          <w:szCs w:val="28"/>
        </w:rPr>
        <w:t xml:space="preserve">м является экономический кризис России, возникший с </w:t>
      </w:r>
      <w:r w:rsidRPr="00524030">
        <w:rPr>
          <w:rFonts w:ascii="Times New Roman" w:hAnsi="Times New Roman" w:cs="Times New Roman"/>
          <w:sz w:val="28"/>
          <w:szCs w:val="28"/>
        </w:rPr>
        <w:t>2014 года, который повлёк за собой еще несколько источник</w:t>
      </w:r>
      <w:r>
        <w:rPr>
          <w:rFonts w:ascii="Times New Roman" w:hAnsi="Times New Roman" w:cs="Times New Roman"/>
          <w:sz w:val="28"/>
          <w:szCs w:val="28"/>
        </w:rPr>
        <w:t xml:space="preserve">ов, такие как: повышение цен на </w:t>
      </w:r>
      <w:r w:rsidRPr="00524030">
        <w:rPr>
          <w:rFonts w:ascii="Times New Roman" w:hAnsi="Times New Roman" w:cs="Times New Roman"/>
          <w:sz w:val="28"/>
          <w:szCs w:val="28"/>
        </w:rPr>
        <w:t>товары и рост безработицы.</w:t>
      </w:r>
      <w:r>
        <w:rPr>
          <w:rFonts w:ascii="Times New Roman" w:hAnsi="Times New Roman" w:cs="Times New Roman"/>
          <w:sz w:val="28"/>
          <w:szCs w:val="28"/>
        </w:rPr>
        <w:t xml:space="preserve"> </w:t>
      </w:r>
      <w:r w:rsidRPr="00524030">
        <w:rPr>
          <w:rFonts w:ascii="Times New Roman" w:hAnsi="Times New Roman" w:cs="Times New Roman"/>
          <w:sz w:val="28"/>
          <w:szCs w:val="28"/>
        </w:rPr>
        <w:lastRenderedPageBreak/>
        <w:t>Источники угроз и</w:t>
      </w:r>
      <w:r>
        <w:rPr>
          <w:rFonts w:ascii="Times New Roman" w:hAnsi="Times New Roman" w:cs="Times New Roman"/>
          <w:sz w:val="28"/>
          <w:szCs w:val="28"/>
        </w:rPr>
        <w:t xml:space="preserve">грают важную роль в финансовой </w:t>
      </w:r>
      <w:r w:rsidRPr="00524030">
        <w:rPr>
          <w:rFonts w:ascii="Times New Roman" w:hAnsi="Times New Roman" w:cs="Times New Roman"/>
          <w:sz w:val="28"/>
          <w:szCs w:val="28"/>
        </w:rPr>
        <w:t>безопасности РФ</w:t>
      </w:r>
      <w:r>
        <w:rPr>
          <w:rFonts w:ascii="Times New Roman" w:hAnsi="Times New Roman" w:cs="Times New Roman"/>
          <w:sz w:val="28"/>
          <w:szCs w:val="28"/>
        </w:rPr>
        <w:t xml:space="preserve">, </w:t>
      </w:r>
      <w:r w:rsidR="00EC6C5E">
        <w:rPr>
          <w:rFonts w:ascii="Times New Roman" w:hAnsi="Times New Roman" w:cs="Times New Roman"/>
          <w:sz w:val="28"/>
          <w:szCs w:val="28"/>
        </w:rPr>
        <w:t>д</w:t>
      </w:r>
      <w:r w:rsidR="00EC6C5E" w:rsidRPr="00EC6C5E">
        <w:rPr>
          <w:rFonts w:ascii="Times New Roman" w:hAnsi="Times New Roman" w:cs="Times New Roman"/>
          <w:sz w:val="28"/>
          <w:szCs w:val="28"/>
        </w:rPr>
        <w:t>ля</w:t>
      </w:r>
      <w:r w:rsidR="00EC6C5E">
        <w:rPr>
          <w:rFonts w:ascii="Times New Roman" w:hAnsi="Times New Roman" w:cs="Times New Roman"/>
          <w:sz w:val="28"/>
          <w:szCs w:val="28"/>
        </w:rPr>
        <w:t xml:space="preserve"> их</w:t>
      </w:r>
      <w:r w:rsidR="00EC6C5E" w:rsidRPr="00EC6C5E">
        <w:rPr>
          <w:rFonts w:ascii="Times New Roman" w:hAnsi="Times New Roman" w:cs="Times New Roman"/>
          <w:sz w:val="28"/>
          <w:szCs w:val="28"/>
        </w:rPr>
        <w:t xml:space="preserve"> предотвращения необходимо пр</w:t>
      </w:r>
      <w:r w:rsidR="00EC6C5E">
        <w:rPr>
          <w:rFonts w:ascii="Times New Roman" w:hAnsi="Times New Roman" w:cs="Times New Roman"/>
          <w:sz w:val="28"/>
          <w:szCs w:val="28"/>
        </w:rPr>
        <w:t>инять ряд соответствующих мер, к</w:t>
      </w:r>
      <w:r w:rsidR="00EC6C5E" w:rsidRPr="00EC6C5E">
        <w:rPr>
          <w:rFonts w:ascii="Times New Roman" w:hAnsi="Times New Roman" w:cs="Times New Roman"/>
          <w:sz w:val="28"/>
          <w:szCs w:val="28"/>
        </w:rPr>
        <w:t>оторые должны быть направлены на устойчивое экономическое развитие, политическую свободу действий, расширение, влияние внешней политики нашего государства.</w:t>
      </w:r>
    </w:p>
    <w:p w:rsidR="00D629DD" w:rsidRPr="00D629DD" w:rsidRDefault="00812028" w:rsidP="00D629DD">
      <w:pPr>
        <w:tabs>
          <w:tab w:val="left" w:pos="709"/>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6C5E">
        <w:rPr>
          <w:rFonts w:ascii="Times New Roman" w:hAnsi="Times New Roman" w:cs="Times New Roman"/>
          <w:sz w:val="28"/>
          <w:szCs w:val="28"/>
        </w:rPr>
        <w:t xml:space="preserve">Таким образом, можно сделать вывод, </w:t>
      </w:r>
      <w:r w:rsidR="00297504">
        <w:rPr>
          <w:rFonts w:ascii="Times New Roman" w:hAnsi="Times New Roman" w:cs="Times New Roman"/>
          <w:sz w:val="28"/>
          <w:szCs w:val="28"/>
        </w:rPr>
        <w:t xml:space="preserve">что </w:t>
      </w:r>
      <w:r w:rsidR="00297504" w:rsidRPr="00297504">
        <w:rPr>
          <w:rFonts w:ascii="Times New Roman" w:hAnsi="Times New Roman" w:cs="Times New Roman"/>
          <w:sz w:val="28"/>
          <w:szCs w:val="28"/>
        </w:rPr>
        <w:t xml:space="preserve">в системе обеспечения экономической безопасности одно из ведущих мест занимает финансовая безопасность. </w:t>
      </w:r>
      <w:r>
        <w:rPr>
          <w:rFonts w:ascii="Times New Roman" w:hAnsi="Times New Roman" w:cs="Times New Roman"/>
          <w:sz w:val="28"/>
          <w:szCs w:val="28"/>
        </w:rPr>
        <w:t>О</w:t>
      </w:r>
      <w:r w:rsidRPr="00812028">
        <w:rPr>
          <w:rFonts w:ascii="Times New Roman" w:hAnsi="Times New Roman" w:cs="Times New Roman"/>
          <w:sz w:val="28"/>
          <w:szCs w:val="28"/>
        </w:rPr>
        <w:t>т развития ситуации в финансовых секторах экономики, в первую очередь</w:t>
      </w:r>
      <w:r w:rsidR="00297504">
        <w:rPr>
          <w:rFonts w:ascii="Times New Roman" w:hAnsi="Times New Roman" w:cs="Times New Roman"/>
          <w:sz w:val="28"/>
          <w:szCs w:val="28"/>
        </w:rPr>
        <w:t>,</w:t>
      </w:r>
      <w:r w:rsidRPr="00812028">
        <w:rPr>
          <w:rFonts w:ascii="Times New Roman" w:hAnsi="Times New Roman" w:cs="Times New Roman"/>
          <w:sz w:val="28"/>
          <w:szCs w:val="28"/>
        </w:rPr>
        <w:t xml:space="preserve"> зависит устойчивое и безопасное развитие экономики в целом.</w:t>
      </w:r>
      <w:r w:rsidR="00297504">
        <w:rPr>
          <w:rFonts w:ascii="Times New Roman" w:hAnsi="Times New Roman" w:cs="Times New Roman"/>
          <w:sz w:val="28"/>
          <w:szCs w:val="28"/>
        </w:rPr>
        <w:t xml:space="preserve"> Следует отменить, что в нынешних условиях финансовые отношения не вносят положительный вклад в реформир</w:t>
      </w:r>
      <w:r w:rsidR="00946763">
        <w:rPr>
          <w:rFonts w:ascii="Times New Roman" w:hAnsi="Times New Roman" w:cs="Times New Roman"/>
          <w:sz w:val="28"/>
          <w:szCs w:val="28"/>
        </w:rPr>
        <w:t xml:space="preserve">ование российской экономики, а во многих случаях даже оказывают сдерживающее воздействие, что приводит к отрицательным последствиям. </w:t>
      </w:r>
      <w:r w:rsidR="00946763" w:rsidRPr="00946763">
        <w:rPr>
          <w:rFonts w:ascii="Times New Roman" w:hAnsi="Times New Roman" w:cs="Times New Roman"/>
          <w:sz w:val="28"/>
          <w:szCs w:val="28"/>
        </w:rPr>
        <w:t>Достигнутые в последние годы результаты финансов</w:t>
      </w:r>
      <w:r w:rsidR="00946763">
        <w:rPr>
          <w:rFonts w:ascii="Times New Roman" w:hAnsi="Times New Roman" w:cs="Times New Roman"/>
          <w:sz w:val="28"/>
          <w:szCs w:val="28"/>
        </w:rPr>
        <w:t xml:space="preserve">ой стабилизации пока не создали </w:t>
      </w:r>
      <w:r w:rsidR="00946763" w:rsidRPr="00946763">
        <w:rPr>
          <w:rFonts w:ascii="Times New Roman" w:hAnsi="Times New Roman" w:cs="Times New Roman"/>
          <w:sz w:val="28"/>
          <w:szCs w:val="28"/>
        </w:rPr>
        <w:t>предпосылок для отражения угроз</w:t>
      </w:r>
      <w:r w:rsidR="00946763">
        <w:rPr>
          <w:rFonts w:ascii="Times New Roman" w:hAnsi="Times New Roman" w:cs="Times New Roman"/>
          <w:sz w:val="28"/>
          <w:szCs w:val="28"/>
        </w:rPr>
        <w:t xml:space="preserve"> </w:t>
      </w:r>
      <w:r w:rsidR="00946763" w:rsidRPr="00946763">
        <w:rPr>
          <w:rFonts w:ascii="Times New Roman" w:hAnsi="Times New Roman" w:cs="Times New Roman"/>
          <w:sz w:val="28"/>
          <w:szCs w:val="28"/>
        </w:rPr>
        <w:t>финансовой устойчивости всех сек</w:t>
      </w:r>
      <w:r w:rsidR="00946763">
        <w:rPr>
          <w:rFonts w:ascii="Times New Roman" w:hAnsi="Times New Roman" w:cs="Times New Roman"/>
          <w:sz w:val="28"/>
          <w:szCs w:val="28"/>
        </w:rPr>
        <w:t xml:space="preserve">торов экономики, а по отдельным </w:t>
      </w:r>
      <w:r w:rsidR="00946763" w:rsidRPr="00946763">
        <w:rPr>
          <w:rFonts w:ascii="Times New Roman" w:hAnsi="Times New Roman" w:cs="Times New Roman"/>
          <w:sz w:val="28"/>
          <w:szCs w:val="28"/>
        </w:rPr>
        <w:t>н</w:t>
      </w:r>
      <w:r w:rsidR="00946763">
        <w:rPr>
          <w:rFonts w:ascii="Times New Roman" w:hAnsi="Times New Roman" w:cs="Times New Roman"/>
          <w:sz w:val="28"/>
          <w:szCs w:val="28"/>
        </w:rPr>
        <w:t xml:space="preserve">аправлениям даже способствовали </w:t>
      </w:r>
      <w:r w:rsidR="00946763" w:rsidRPr="00946763">
        <w:rPr>
          <w:rFonts w:ascii="Times New Roman" w:hAnsi="Times New Roman" w:cs="Times New Roman"/>
          <w:sz w:val="28"/>
          <w:szCs w:val="28"/>
        </w:rPr>
        <w:t>поддержанию кризисных явлений.</w:t>
      </w:r>
      <w:r w:rsidR="00E91056">
        <w:rPr>
          <w:rFonts w:ascii="Times New Roman" w:hAnsi="Times New Roman" w:cs="Times New Roman"/>
          <w:sz w:val="28"/>
          <w:szCs w:val="28"/>
        </w:rPr>
        <w:t xml:space="preserve"> </w:t>
      </w:r>
      <w:r w:rsidR="00D629DD" w:rsidRPr="00D629DD">
        <w:rPr>
          <w:rFonts w:ascii="Times New Roman" w:hAnsi="Times New Roman" w:cs="Times New Roman"/>
          <w:sz w:val="28"/>
          <w:szCs w:val="28"/>
        </w:rPr>
        <w:t xml:space="preserve">Обеспечение финансовой устойчивости в России позволит сформировать фундамент для экономического роста и развития. </w:t>
      </w:r>
    </w:p>
    <w:p w:rsidR="00170851" w:rsidRPr="00170851" w:rsidRDefault="00170851" w:rsidP="00170851">
      <w:pPr>
        <w:jc w:val="both"/>
        <w:rPr>
          <w:rFonts w:ascii="Times New Roman" w:hAnsi="Times New Roman" w:cs="Times New Roman"/>
          <w:b/>
          <w:sz w:val="28"/>
          <w:szCs w:val="28"/>
        </w:rPr>
      </w:pPr>
    </w:p>
    <w:p w:rsidR="00A41771" w:rsidRPr="00A41771" w:rsidRDefault="00A41771" w:rsidP="00ED5668">
      <w:pPr>
        <w:pStyle w:val="a3"/>
        <w:numPr>
          <w:ilvl w:val="1"/>
          <w:numId w:val="1"/>
        </w:numPr>
        <w:spacing w:after="0" w:line="360" w:lineRule="auto"/>
        <w:jc w:val="both"/>
        <w:rPr>
          <w:rFonts w:ascii="Times New Roman" w:hAnsi="Times New Roman" w:cs="Times New Roman"/>
          <w:b/>
          <w:sz w:val="28"/>
          <w:szCs w:val="28"/>
        </w:rPr>
      </w:pPr>
      <w:r w:rsidRPr="00A41771">
        <w:rPr>
          <w:rFonts w:ascii="Times New Roman" w:hAnsi="Times New Roman" w:cs="Times New Roman"/>
          <w:b/>
          <w:sz w:val="28"/>
          <w:szCs w:val="28"/>
        </w:rPr>
        <w:t>Стратегия обеспечения экономической безопасности России</w:t>
      </w:r>
    </w:p>
    <w:p w:rsidR="00A41771" w:rsidRDefault="00A41771" w:rsidP="00ED5668">
      <w:pPr>
        <w:tabs>
          <w:tab w:val="left" w:pos="709"/>
        </w:tabs>
        <w:spacing w:after="0" w:line="360" w:lineRule="auto"/>
        <w:jc w:val="both"/>
        <w:rPr>
          <w:rFonts w:ascii="Times New Roman" w:hAnsi="Times New Roman" w:cs="Times New Roman"/>
          <w:sz w:val="28"/>
          <w:szCs w:val="28"/>
        </w:rPr>
      </w:pPr>
    </w:p>
    <w:p w:rsidR="002A10BD" w:rsidRDefault="002A10BD" w:rsidP="00C11B5B">
      <w:pPr>
        <w:tabs>
          <w:tab w:val="left" w:pos="709"/>
        </w:tabs>
        <w:spacing w:after="0" w:line="360" w:lineRule="auto"/>
        <w:ind w:firstLine="709"/>
        <w:jc w:val="both"/>
        <w:rPr>
          <w:rFonts w:ascii="Times New Roman" w:hAnsi="Times New Roman" w:cs="Times New Roman"/>
          <w:sz w:val="28"/>
          <w:szCs w:val="28"/>
        </w:rPr>
      </w:pPr>
      <w:r w:rsidRPr="002A10BD">
        <w:rPr>
          <w:rFonts w:ascii="Times New Roman" w:hAnsi="Times New Roman" w:cs="Times New Roman"/>
          <w:sz w:val="28"/>
          <w:szCs w:val="28"/>
        </w:rPr>
        <w:t>Государственная стратегия экономической безопасности Российской Федерации является составной частью национальной безопасности Российской Федерации в целом и ориентирована на реализацию осуществляемых в Российской Федерации экономических</w:t>
      </w:r>
      <w:r w:rsidR="00A76E02">
        <w:rPr>
          <w:rFonts w:ascii="Times New Roman" w:hAnsi="Times New Roman" w:cs="Times New Roman"/>
          <w:sz w:val="28"/>
          <w:szCs w:val="28"/>
        </w:rPr>
        <w:t xml:space="preserve"> преобразований в ближайшие </w:t>
      </w:r>
      <w:r w:rsidRPr="002A10BD">
        <w:rPr>
          <w:rFonts w:ascii="Times New Roman" w:hAnsi="Times New Roman" w:cs="Times New Roman"/>
          <w:sz w:val="28"/>
          <w:szCs w:val="28"/>
        </w:rPr>
        <w:t>пять лет.</w:t>
      </w:r>
    </w:p>
    <w:p w:rsidR="00A76E02" w:rsidRDefault="00A76E02" w:rsidP="00C11B5B">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Г</w:t>
      </w:r>
      <w:r w:rsidRPr="00A76E02">
        <w:rPr>
          <w:rFonts w:ascii="Times New Roman" w:hAnsi="Times New Roman" w:cs="Times New Roman"/>
          <w:sz w:val="28"/>
          <w:szCs w:val="28"/>
        </w:rPr>
        <w:t>осударственной стратегии является обеспечение такого экономич</w:t>
      </w:r>
      <w:r>
        <w:rPr>
          <w:rFonts w:ascii="Times New Roman" w:hAnsi="Times New Roman" w:cs="Times New Roman"/>
          <w:sz w:val="28"/>
          <w:szCs w:val="28"/>
        </w:rPr>
        <w:t>еского развития, которое создаст</w:t>
      </w:r>
      <w:r w:rsidRPr="00A76E02">
        <w:rPr>
          <w:rFonts w:ascii="Times New Roman" w:hAnsi="Times New Roman" w:cs="Times New Roman"/>
          <w:sz w:val="28"/>
          <w:szCs w:val="28"/>
        </w:rPr>
        <w:t xml:space="preserve"> приемлемые условия для жизни и развития личности, социально-экономической и военно-политической </w:t>
      </w:r>
      <w:r w:rsidRPr="00A76E02">
        <w:rPr>
          <w:rFonts w:ascii="Times New Roman" w:hAnsi="Times New Roman" w:cs="Times New Roman"/>
          <w:sz w:val="28"/>
          <w:szCs w:val="28"/>
        </w:rPr>
        <w:lastRenderedPageBreak/>
        <w:t>стабильности общества и сохранения целостности государства, а также успешно противостоит влиянию внутренних и внешних угроз.</w:t>
      </w:r>
      <w:r>
        <w:rPr>
          <w:rFonts w:ascii="Times New Roman" w:hAnsi="Times New Roman" w:cs="Times New Roman"/>
          <w:sz w:val="28"/>
          <w:szCs w:val="28"/>
        </w:rPr>
        <w:t xml:space="preserve">    </w:t>
      </w:r>
    </w:p>
    <w:p w:rsidR="00A41771" w:rsidRPr="00860370" w:rsidRDefault="00A41771" w:rsidP="00C11B5B">
      <w:pPr>
        <w:tabs>
          <w:tab w:val="left" w:pos="709"/>
        </w:tabs>
        <w:spacing w:after="0" w:line="360" w:lineRule="auto"/>
        <w:ind w:firstLine="709"/>
        <w:jc w:val="both"/>
        <w:rPr>
          <w:rFonts w:ascii="Times New Roman" w:hAnsi="Times New Roman" w:cs="Times New Roman"/>
          <w:sz w:val="28"/>
          <w:szCs w:val="28"/>
        </w:rPr>
      </w:pPr>
      <w:r w:rsidRPr="00A41771">
        <w:rPr>
          <w:rFonts w:ascii="Times New Roman" w:hAnsi="Times New Roman" w:cs="Times New Roman"/>
          <w:sz w:val="28"/>
          <w:szCs w:val="28"/>
        </w:rPr>
        <w:t xml:space="preserve">Государственная стратегия </w:t>
      </w:r>
      <w:r>
        <w:rPr>
          <w:rFonts w:ascii="Times New Roman" w:hAnsi="Times New Roman" w:cs="Times New Roman"/>
          <w:sz w:val="28"/>
          <w:szCs w:val="28"/>
        </w:rPr>
        <w:t xml:space="preserve">экономической безопасности была </w:t>
      </w:r>
      <w:r w:rsidRPr="00A41771">
        <w:rPr>
          <w:rFonts w:ascii="Times New Roman" w:hAnsi="Times New Roman" w:cs="Times New Roman"/>
          <w:sz w:val="28"/>
          <w:szCs w:val="28"/>
        </w:rPr>
        <w:t>определена Указом Президента РФ от 13 мая 2017 г. № 208</w:t>
      </w:r>
      <w:r>
        <w:rPr>
          <w:rFonts w:ascii="Times New Roman" w:hAnsi="Times New Roman" w:cs="Times New Roman"/>
          <w:sz w:val="28"/>
          <w:szCs w:val="28"/>
        </w:rPr>
        <w:t>.</w:t>
      </w:r>
      <w:r w:rsidR="00506447" w:rsidRPr="00506447">
        <w:rPr>
          <w:rFonts w:ascii="Times New Roman" w:hAnsi="Times New Roman" w:cs="Times New Roman"/>
          <w:sz w:val="28"/>
          <w:szCs w:val="28"/>
        </w:rPr>
        <w:t xml:space="preserve"> [</w:t>
      </w:r>
      <w:r w:rsidR="00506447" w:rsidRPr="00860370">
        <w:rPr>
          <w:rFonts w:ascii="Times New Roman" w:hAnsi="Times New Roman" w:cs="Times New Roman"/>
          <w:sz w:val="28"/>
          <w:szCs w:val="28"/>
        </w:rPr>
        <w:t>7]</w:t>
      </w:r>
    </w:p>
    <w:p w:rsidR="00A41771" w:rsidRDefault="00A41771" w:rsidP="00C11B5B">
      <w:pPr>
        <w:tabs>
          <w:tab w:val="left" w:pos="709"/>
        </w:tabs>
        <w:spacing w:after="0" w:line="360" w:lineRule="auto"/>
        <w:ind w:firstLine="709"/>
        <w:jc w:val="both"/>
        <w:rPr>
          <w:rFonts w:ascii="Times New Roman" w:hAnsi="Times New Roman" w:cs="Times New Roman"/>
          <w:sz w:val="28"/>
          <w:szCs w:val="28"/>
        </w:rPr>
      </w:pPr>
      <w:r w:rsidRPr="00A41771">
        <w:rPr>
          <w:rFonts w:ascii="Times New Roman" w:hAnsi="Times New Roman" w:cs="Times New Roman"/>
          <w:sz w:val="28"/>
          <w:szCs w:val="28"/>
        </w:rPr>
        <w:t>В соответствии с утвержденной</w:t>
      </w:r>
      <w:r>
        <w:rPr>
          <w:rFonts w:ascii="Times New Roman" w:hAnsi="Times New Roman" w:cs="Times New Roman"/>
          <w:sz w:val="28"/>
          <w:szCs w:val="28"/>
        </w:rPr>
        <w:t xml:space="preserve"> Стратегией категория «экономи</w:t>
      </w:r>
      <w:r w:rsidRPr="00A41771">
        <w:rPr>
          <w:rFonts w:ascii="Times New Roman" w:hAnsi="Times New Roman" w:cs="Times New Roman"/>
          <w:sz w:val="28"/>
          <w:szCs w:val="28"/>
        </w:rPr>
        <w:t>ческая безопасность» определ</w:t>
      </w:r>
      <w:r>
        <w:rPr>
          <w:rFonts w:ascii="Times New Roman" w:hAnsi="Times New Roman" w:cs="Times New Roman"/>
          <w:sz w:val="28"/>
          <w:szCs w:val="28"/>
        </w:rPr>
        <w:t xml:space="preserve">ена как «состояние защищенности </w:t>
      </w:r>
      <w:r w:rsidRPr="00A41771">
        <w:rPr>
          <w:rFonts w:ascii="Times New Roman" w:hAnsi="Times New Roman" w:cs="Times New Roman"/>
          <w:sz w:val="28"/>
          <w:szCs w:val="28"/>
        </w:rPr>
        <w:t>национальной экономики от внешни</w:t>
      </w:r>
      <w:r>
        <w:rPr>
          <w:rFonts w:ascii="Times New Roman" w:hAnsi="Times New Roman" w:cs="Times New Roman"/>
          <w:sz w:val="28"/>
          <w:szCs w:val="28"/>
        </w:rPr>
        <w:t>х и внутренних угроз, при кото</w:t>
      </w:r>
      <w:r w:rsidRPr="00A41771">
        <w:rPr>
          <w:rFonts w:ascii="Times New Roman" w:hAnsi="Times New Roman" w:cs="Times New Roman"/>
          <w:sz w:val="28"/>
          <w:szCs w:val="28"/>
        </w:rPr>
        <w:t xml:space="preserve">ром обеспечиваются экономический </w:t>
      </w:r>
      <w:r>
        <w:rPr>
          <w:rFonts w:ascii="Times New Roman" w:hAnsi="Times New Roman" w:cs="Times New Roman"/>
          <w:sz w:val="28"/>
          <w:szCs w:val="28"/>
        </w:rPr>
        <w:t xml:space="preserve">суверенитет страны, единство ее </w:t>
      </w:r>
      <w:r w:rsidRPr="00A41771">
        <w:rPr>
          <w:rFonts w:ascii="Times New Roman" w:hAnsi="Times New Roman" w:cs="Times New Roman"/>
          <w:sz w:val="28"/>
          <w:szCs w:val="28"/>
        </w:rPr>
        <w:t>экономического пространства, усл</w:t>
      </w:r>
      <w:r>
        <w:rPr>
          <w:rFonts w:ascii="Times New Roman" w:hAnsi="Times New Roman" w:cs="Times New Roman"/>
          <w:sz w:val="28"/>
          <w:szCs w:val="28"/>
        </w:rPr>
        <w:t>овия для реализации стратегиче</w:t>
      </w:r>
      <w:r w:rsidRPr="00A41771">
        <w:rPr>
          <w:rFonts w:ascii="Times New Roman" w:hAnsi="Times New Roman" w:cs="Times New Roman"/>
          <w:sz w:val="28"/>
          <w:szCs w:val="28"/>
        </w:rPr>
        <w:t>ских национальных при</w:t>
      </w:r>
      <w:r>
        <w:rPr>
          <w:rFonts w:ascii="Times New Roman" w:hAnsi="Times New Roman" w:cs="Times New Roman"/>
          <w:sz w:val="28"/>
          <w:szCs w:val="28"/>
        </w:rPr>
        <w:t>оритетов Российской Федерации»</w:t>
      </w:r>
      <w:r w:rsidRPr="00A41771">
        <w:rPr>
          <w:rFonts w:ascii="Times New Roman" w:hAnsi="Times New Roman" w:cs="Times New Roman"/>
          <w:sz w:val="28"/>
          <w:szCs w:val="28"/>
        </w:rPr>
        <w:t>.</w:t>
      </w:r>
    </w:p>
    <w:p w:rsidR="00A41771" w:rsidRDefault="00A41771" w:rsidP="00C11B5B">
      <w:pPr>
        <w:tabs>
          <w:tab w:val="left" w:pos="709"/>
        </w:tabs>
        <w:spacing w:after="0" w:line="360" w:lineRule="auto"/>
        <w:ind w:firstLine="709"/>
        <w:jc w:val="both"/>
        <w:rPr>
          <w:rFonts w:ascii="Times New Roman" w:hAnsi="Times New Roman" w:cs="Times New Roman"/>
          <w:sz w:val="28"/>
          <w:szCs w:val="28"/>
        </w:rPr>
      </w:pPr>
      <w:r w:rsidRPr="00A41771">
        <w:rPr>
          <w:rFonts w:ascii="Times New Roman" w:hAnsi="Times New Roman" w:cs="Times New Roman"/>
          <w:sz w:val="28"/>
          <w:szCs w:val="28"/>
        </w:rPr>
        <w:t>В качестве целей реализаци</w:t>
      </w:r>
      <w:r>
        <w:rPr>
          <w:rFonts w:ascii="Times New Roman" w:hAnsi="Times New Roman" w:cs="Times New Roman"/>
          <w:sz w:val="28"/>
          <w:szCs w:val="28"/>
        </w:rPr>
        <w:t xml:space="preserve">и Стратегии приняты: укрепление </w:t>
      </w:r>
      <w:r w:rsidRPr="00A41771">
        <w:rPr>
          <w:rFonts w:ascii="Times New Roman" w:hAnsi="Times New Roman" w:cs="Times New Roman"/>
          <w:sz w:val="28"/>
          <w:szCs w:val="28"/>
        </w:rPr>
        <w:t xml:space="preserve">экономического суверенитета </w:t>
      </w:r>
      <w:r>
        <w:rPr>
          <w:rFonts w:ascii="Times New Roman" w:hAnsi="Times New Roman" w:cs="Times New Roman"/>
          <w:sz w:val="28"/>
          <w:szCs w:val="28"/>
        </w:rPr>
        <w:t xml:space="preserve">Российской Федерации; </w:t>
      </w:r>
      <w:r w:rsidR="002D7E88">
        <w:rPr>
          <w:rFonts w:ascii="Times New Roman" w:hAnsi="Times New Roman" w:cs="Times New Roman"/>
          <w:sz w:val="28"/>
          <w:szCs w:val="28"/>
        </w:rPr>
        <w:t>увеличение</w:t>
      </w:r>
      <w:r>
        <w:rPr>
          <w:rFonts w:ascii="Times New Roman" w:hAnsi="Times New Roman" w:cs="Times New Roman"/>
          <w:sz w:val="28"/>
          <w:szCs w:val="28"/>
        </w:rPr>
        <w:t xml:space="preserve"> </w:t>
      </w:r>
      <w:r w:rsidRPr="00A41771">
        <w:rPr>
          <w:rFonts w:ascii="Times New Roman" w:hAnsi="Times New Roman" w:cs="Times New Roman"/>
          <w:sz w:val="28"/>
          <w:szCs w:val="28"/>
        </w:rPr>
        <w:t>устойчивости экономики к возде</w:t>
      </w:r>
      <w:r>
        <w:rPr>
          <w:rFonts w:ascii="Times New Roman" w:hAnsi="Times New Roman" w:cs="Times New Roman"/>
          <w:sz w:val="28"/>
          <w:szCs w:val="28"/>
        </w:rPr>
        <w:t>йствию внешних и внутренних вы</w:t>
      </w:r>
      <w:r w:rsidRPr="00A41771">
        <w:rPr>
          <w:rFonts w:ascii="Times New Roman" w:hAnsi="Times New Roman" w:cs="Times New Roman"/>
          <w:sz w:val="28"/>
          <w:szCs w:val="28"/>
        </w:rPr>
        <w:t>зовов и угроз; обеспечение экономического роста;</w:t>
      </w:r>
      <w:r w:rsidR="002D7E88">
        <w:rPr>
          <w:rFonts w:ascii="Times New Roman" w:hAnsi="Times New Roman" w:cs="Times New Roman"/>
          <w:sz w:val="28"/>
          <w:szCs w:val="28"/>
        </w:rPr>
        <w:t xml:space="preserve"> поддержание </w:t>
      </w:r>
      <w:r w:rsidR="002D7E88" w:rsidRPr="002D7E88">
        <w:rPr>
          <w:rFonts w:ascii="Times New Roman" w:hAnsi="Times New Roman" w:cs="Times New Roman"/>
          <w:sz w:val="28"/>
          <w:szCs w:val="28"/>
        </w:rPr>
        <w:t>научно-технического потенциал</w:t>
      </w:r>
      <w:r w:rsidR="002D7E88">
        <w:rPr>
          <w:rFonts w:ascii="Times New Roman" w:hAnsi="Times New Roman" w:cs="Times New Roman"/>
          <w:sz w:val="28"/>
          <w:szCs w:val="28"/>
        </w:rPr>
        <w:t xml:space="preserve">а развития экономики на мировом </w:t>
      </w:r>
      <w:r w:rsidR="002D7E88" w:rsidRPr="002D7E88">
        <w:rPr>
          <w:rFonts w:ascii="Times New Roman" w:hAnsi="Times New Roman" w:cs="Times New Roman"/>
          <w:sz w:val="28"/>
          <w:szCs w:val="28"/>
        </w:rPr>
        <w:t>уровне и повышение ее конкурентоспособности; поддер</w:t>
      </w:r>
      <w:r w:rsidR="002D7E88">
        <w:rPr>
          <w:rFonts w:ascii="Times New Roman" w:hAnsi="Times New Roman" w:cs="Times New Roman"/>
          <w:sz w:val="28"/>
          <w:szCs w:val="28"/>
        </w:rPr>
        <w:t>жание по</w:t>
      </w:r>
      <w:r w:rsidR="002D7E88" w:rsidRPr="002D7E88">
        <w:rPr>
          <w:rFonts w:ascii="Times New Roman" w:hAnsi="Times New Roman" w:cs="Times New Roman"/>
          <w:sz w:val="28"/>
          <w:szCs w:val="28"/>
        </w:rPr>
        <w:t>тенциала отечественного обор</w:t>
      </w:r>
      <w:r w:rsidR="002D7E88">
        <w:rPr>
          <w:rFonts w:ascii="Times New Roman" w:hAnsi="Times New Roman" w:cs="Times New Roman"/>
          <w:sz w:val="28"/>
          <w:szCs w:val="28"/>
        </w:rPr>
        <w:t xml:space="preserve">онно-промышленного комплекса на </w:t>
      </w:r>
      <w:r w:rsidR="002D7E88" w:rsidRPr="002D7E88">
        <w:rPr>
          <w:rFonts w:ascii="Times New Roman" w:hAnsi="Times New Roman" w:cs="Times New Roman"/>
          <w:sz w:val="28"/>
          <w:szCs w:val="28"/>
        </w:rPr>
        <w:t>уровне, необходимом для реше</w:t>
      </w:r>
      <w:r w:rsidR="002D7E88">
        <w:rPr>
          <w:rFonts w:ascii="Times New Roman" w:hAnsi="Times New Roman" w:cs="Times New Roman"/>
          <w:sz w:val="28"/>
          <w:szCs w:val="28"/>
        </w:rPr>
        <w:t xml:space="preserve">ния задач военно-экономического </w:t>
      </w:r>
      <w:r w:rsidR="002D7E88" w:rsidRPr="002D7E88">
        <w:rPr>
          <w:rFonts w:ascii="Times New Roman" w:hAnsi="Times New Roman" w:cs="Times New Roman"/>
          <w:sz w:val="28"/>
          <w:szCs w:val="28"/>
        </w:rPr>
        <w:t>обеспечения обороны страны; по</w:t>
      </w:r>
      <w:r w:rsidR="002D7E88">
        <w:rPr>
          <w:rFonts w:ascii="Times New Roman" w:hAnsi="Times New Roman" w:cs="Times New Roman"/>
          <w:sz w:val="28"/>
          <w:szCs w:val="28"/>
        </w:rPr>
        <w:t>вышение уровня и улучшение качества жизни населения.</w:t>
      </w:r>
    </w:p>
    <w:p w:rsidR="002F242F" w:rsidRPr="00C3640D" w:rsidRDefault="002F242F" w:rsidP="00C11B5B">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состояния экономической б</w:t>
      </w:r>
      <w:r w:rsidR="00C3640D">
        <w:rPr>
          <w:rFonts w:ascii="Times New Roman" w:hAnsi="Times New Roman" w:cs="Times New Roman"/>
          <w:sz w:val="28"/>
          <w:szCs w:val="28"/>
        </w:rPr>
        <w:t>езопасности необходимо:</w:t>
      </w:r>
    </w:p>
    <w:p w:rsidR="001A52C0" w:rsidRDefault="001A52C0" w:rsidP="001A52C0">
      <w:pPr>
        <w:pStyle w:val="a3"/>
        <w:numPr>
          <w:ilvl w:val="0"/>
          <w:numId w:val="6"/>
        </w:numPr>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1A52C0">
        <w:rPr>
          <w:rFonts w:ascii="Times New Roman" w:hAnsi="Times New Roman" w:cs="Times New Roman"/>
          <w:sz w:val="28"/>
          <w:szCs w:val="28"/>
        </w:rPr>
        <w:t xml:space="preserve">  Повысить сопротивляемость экономики различным неблагоприятным внешним и внутренним факторам;</w:t>
      </w:r>
    </w:p>
    <w:p w:rsidR="001A52C0" w:rsidRDefault="001A52C0" w:rsidP="001A52C0">
      <w:pPr>
        <w:pStyle w:val="a3"/>
        <w:numPr>
          <w:ilvl w:val="0"/>
          <w:numId w:val="6"/>
        </w:numPr>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1A52C0">
        <w:rPr>
          <w:rFonts w:ascii="Times New Roman" w:hAnsi="Times New Roman" w:cs="Times New Roman"/>
          <w:sz w:val="28"/>
          <w:szCs w:val="28"/>
        </w:rPr>
        <w:t xml:space="preserve">  Поддержать уровень научного, технологического и технического потенциала и добиться его дальнейшего развития;</w:t>
      </w:r>
    </w:p>
    <w:p w:rsidR="002F242F" w:rsidRPr="001A52C0" w:rsidRDefault="001A52C0" w:rsidP="001A52C0">
      <w:pPr>
        <w:pStyle w:val="a3"/>
        <w:numPr>
          <w:ilvl w:val="0"/>
          <w:numId w:val="6"/>
        </w:numPr>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1A52C0">
        <w:rPr>
          <w:rFonts w:ascii="Times New Roman" w:hAnsi="Times New Roman" w:cs="Times New Roman"/>
          <w:sz w:val="28"/>
          <w:szCs w:val="28"/>
        </w:rPr>
        <w:t xml:space="preserve">  </w:t>
      </w:r>
      <w:r w:rsidR="002F242F" w:rsidRPr="002F242F">
        <w:rPr>
          <w:rFonts w:ascii="Times New Roman" w:hAnsi="Times New Roman" w:cs="Times New Roman"/>
          <w:sz w:val="28"/>
          <w:szCs w:val="28"/>
        </w:rPr>
        <w:t>Принять все необходимые меры по ук</w:t>
      </w:r>
      <w:r w:rsidR="002F242F">
        <w:rPr>
          <w:rFonts w:ascii="Times New Roman" w:hAnsi="Times New Roman" w:cs="Times New Roman"/>
          <w:sz w:val="28"/>
          <w:szCs w:val="28"/>
        </w:rPr>
        <w:t>реплению экономической ситуации</w:t>
      </w:r>
      <w:r w:rsidR="002F242F" w:rsidRPr="002F242F">
        <w:rPr>
          <w:rFonts w:ascii="Times New Roman" w:hAnsi="Times New Roman" w:cs="Times New Roman"/>
          <w:sz w:val="28"/>
          <w:szCs w:val="28"/>
        </w:rPr>
        <w:t>;</w:t>
      </w:r>
    </w:p>
    <w:p w:rsidR="002F242F" w:rsidRDefault="002F242F" w:rsidP="001A52C0">
      <w:pPr>
        <w:pStyle w:val="a3"/>
        <w:numPr>
          <w:ilvl w:val="0"/>
          <w:numId w:val="6"/>
        </w:numPr>
        <w:tabs>
          <w:tab w:val="left" w:pos="709"/>
        </w:tabs>
        <w:spacing w:after="0" w:line="360" w:lineRule="auto"/>
        <w:ind w:left="1134" w:hanging="425"/>
        <w:jc w:val="both"/>
        <w:rPr>
          <w:rFonts w:ascii="Times New Roman" w:hAnsi="Times New Roman" w:cs="Times New Roman"/>
          <w:sz w:val="28"/>
          <w:szCs w:val="28"/>
        </w:rPr>
      </w:pPr>
      <w:r w:rsidRPr="002F242F">
        <w:rPr>
          <w:rFonts w:ascii="Times New Roman" w:hAnsi="Times New Roman" w:cs="Times New Roman"/>
          <w:sz w:val="28"/>
          <w:szCs w:val="28"/>
        </w:rPr>
        <w:t>Созд</w:t>
      </w:r>
      <w:r>
        <w:rPr>
          <w:rFonts w:ascii="Times New Roman" w:hAnsi="Times New Roman" w:cs="Times New Roman"/>
          <w:sz w:val="28"/>
          <w:szCs w:val="28"/>
        </w:rPr>
        <w:t>ать условия для роста экономики;</w:t>
      </w:r>
    </w:p>
    <w:p w:rsidR="002F242F" w:rsidRPr="002F242F" w:rsidRDefault="002F242F" w:rsidP="001A52C0">
      <w:pPr>
        <w:pStyle w:val="a3"/>
        <w:numPr>
          <w:ilvl w:val="0"/>
          <w:numId w:val="6"/>
        </w:numPr>
        <w:tabs>
          <w:tab w:val="left" w:pos="709"/>
        </w:tabs>
        <w:spacing w:after="0" w:line="360" w:lineRule="auto"/>
        <w:ind w:left="1134" w:hanging="425"/>
        <w:jc w:val="both"/>
        <w:rPr>
          <w:rFonts w:ascii="Times New Roman" w:hAnsi="Times New Roman" w:cs="Times New Roman"/>
          <w:sz w:val="28"/>
          <w:szCs w:val="28"/>
        </w:rPr>
      </w:pPr>
      <w:r w:rsidRPr="002F242F">
        <w:rPr>
          <w:rFonts w:ascii="Times New Roman" w:hAnsi="Times New Roman" w:cs="Times New Roman"/>
          <w:sz w:val="28"/>
          <w:szCs w:val="28"/>
        </w:rPr>
        <w:t>Повысить качество жизни граждан.</w:t>
      </w:r>
      <w:r w:rsidR="00C3640D">
        <w:rPr>
          <w:rFonts w:ascii="Times New Roman" w:hAnsi="Times New Roman" w:cs="Times New Roman"/>
          <w:sz w:val="28"/>
          <w:szCs w:val="28"/>
        </w:rPr>
        <w:t xml:space="preserve"> </w:t>
      </w:r>
      <w:r w:rsidR="00C3640D">
        <w:rPr>
          <w:rFonts w:ascii="Times New Roman" w:hAnsi="Times New Roman" w:cs="Times New Roman"/>
          <w:sz w:val="28"/>
          <w:szCs w:val="28"/>
          <w:lang w:val="en-US"/>
        </w:rPr>
        <w:t>[17]</w:t>
      </w:r>
    </w:p>
    <w:p w:rsidR="00DB2266" w:rsidRPr="00A41771" w:rsidRDefault="00DB2266" w:rsidP="00C11B5B">
      <w:pPr>
        <w:tabs>
          <w:tab w:val="left" w:pos="709"/>
        </w:tabs>
        <w:spacing w:after="0" w:line="360" w:lineRule="auto"/>
        <w:ind w:firstLine="709"/>
        <w:jc w:val="both"/>
        <w:rPr>
          <w:rFonts w:ascii="Times New Roman" w:hAnsi="Times New Roman" w:cs="Times New Roman"/>
          <w:sz w:val="28"/>
          <w:szCs w:val="28"/>
        </w:rPr>
      </w:pPr>
      <w:r w:rsidRPr="00DB2266">
        <w:rPr>
          <w:rFonts w:ascii="Times New Roman" w:hAnsi="Times New Roman" w:cs="Times New Roman"/>
          <w:sz w:val="28"/>
          <w:szCs w:val="28"/>
        </w:rPr>
        <w:t xml:space="preserve">Можно с уверенностью </w:t>
      </w:r>
      <w:r>
        <w:rPr>
          <w:rFonts w:ascii="Times New Roman" w:hAnsi="Times New Roman" w:cs="Times New Roman"/>
          <w:sz w:val="28"/>
          <w:szCs w:val="28"/>
        </w:rPr>
        <w:t xml:space="preserve">сказать, что фактически вопросами </w:t>
      </w:r>
      <w:r w:rsidRPr="00DB2266">
        <w:rPr>
          <w:rFonts w:ascii="Times New Roman" w:hAnsi="Times New Roman" w:cs="Times New Roman"/>
          <w:sz w:val="28"/>
          <w:szCs w:val="28"/>
        </w:rPr>
        <w:t>обеспечения экономической безопас</w:t>
      </w:r>
      <w:r>
        <w:rPr>
          <w:rFonts w:ascii="Times New Roman" w:hAnsi="Times New Roman" w:cs="Times New Roman"/>
          <w:sz w:val="28"/>
          <w:szCs w:val="28"/>
        </w:rPr>
        <w:t xml:space="preserve">ности занимаются все ветви </w:t>
      </w:r>
      <w:r>
        <w:rPr>
          <w:rFonts w:ascii="Times New Roman" w:hAnsi="Times New Roman" w:cs="Times New Roman"/>
          <w:sz w:val="28"/>
          <w:szCs w:val="28"/>
        </w:rPr>
        <w:lastRenderedPageBreak/>
        <w:t>гос</w:t>
      </w:r>
      <w:r w:rsidRPr="00DB2266">
        <w:rPr>
          <w:rFonts w:ascii="Times New Roman" w:hAnsi="Times New Roman" w:cs="Times New Roman"/>
          <w:sz w:val="28"/>
          <w:szCs w:val="28"/>
        </w:rPr>
        <w:t>ударственной власти: законодательная, исполнительная и судебная.</w:t>
      </w:r>
      <w:r>
        <w:rPr>
          <w:rFonts w:ascii="Times New Roman" w:hAnsi="Times New Roman" w:cs="Times New Roman"/>
          <w:sz w:val="28"/>
          <w:szCs w:val="28"/>
        </w:rPr>
        <w:t xml:space="preserve"> </w:t>
      </w:r>
      <w:r w:rsidRPr="00DB2266">
        <w:rPr>
          <w:rFonts w:ascii="Times New Roman" w:hAnsi="Times New Roman" w:cs="Times New Roman"/>
          <w:sz w:val="28"/>
          <w:szCs w:val="28"/>
        </w:rPr>
        <w:t>При этом очень важно разграничени</w:t>
      </w:r>
      <w:r>
        <w:rPr>
          <w:rFonts w:ascii="Times New Roman" w:hAnsi="Times New Roman" w:cs="Times New Roman"/>
          <w:sz w:val="28"/>
          <w:szCs w:val="28"/>
        </w:rPr>
        <w:t>е их полномочий в области обес</w:t>
      </w:r>
      <w:r w:rsidRPr="00DB2266">
        <w:rPr>
          <w:rFonts w:ascii="Times New Roman" w:hAnsi="Times New Roman" w:cs="Times New Roman"/>
          <w:sz w:val="28"/>
          <w:szCs w:val="28"/>
        </w:rPr>
        <w:t>печения безопасности страны и ее ре</w:t>
      </w:r>
      <w:r>
        <w:rPr>
          <w:rFonts w:ascii="Times New Roman" w:hAnsi="Times New Roman" w:cs="Times New Roman"/>
          <w:sz w:val="28"/>
          <w:szCs w:val="28"/>
        </w:rPr>
        <w:t xml:space="preserve">гионов. Это закреплено в законе </w:t>
      </w:r>
      <w:r w:rsidRPr="00DB2266">
        <w:rPr>
          <w:rFonts w:ascii="Times New Roman" w:hAnsi="Times New Roman" w:cs="Times New Roman"/>
          <w:sz w:val="28"/>
          <w:szCs w:val="28"/>
        </w:rPr>
        <w:t>РФ «О безопасности».</w:t>
      </w:r>
    </w:p>
    <w:p w:rsidR="00DC6910" w:rsidRPr="00C3640D" w:rsidRDefault="00DC6910" w:rsidP="00C11B5B">
      <w:pPr>
        <w:tabs>
          <w:tab w:val="left" w:pos="709"/>
        </w:tabs>
        <w:spacing w:after="0" w:line="360" w:lineRule="auto"/>
        <w:ind w:firstLine="709"/>
        <w:jc w:val="both"/>
        <w:rPr>
          <w:rFonts w:ascii="Times New Roman" w:hAnsi="Times New Roman" w:cs="Times New Roman"/>
          <w:sz w:val="28"/>
          <w:szCs w:val="28"/>
        </w:rPr>
      </w:pPr>
      <w:r w:rsidRPr="00DC6910">
        <w:rPr>
          <w:rFonts w:ascii="Times New Roman" w:hAnsi="Times New Roman" w:cs="Times New Roman"/>
          <w:sz w:val="28"/>
          <w:szCs w:val="28"/>
        </w:rPr>
        <w:t>В России термин «государственная безоп</w:t>
      </w:r>
      <w:r>
        <w:rPr>
          <w:rFonts w:ascii="Times New Roman" w:hAnsi="Times New Roman" w:cs="Times New Roman"/>
          <w:sz w:val="28"/>
          <w:szCs w:val="28"/>
        </w:rPr>
        <w:t xml:space="preserve">асность» впервые был применен в </w:t>
      </w:r>
      <w:r w:rsidRPr="00DC6910">
        <w:rPr>
          <w:rFonts w:ascii="Times New Roman" w:hAnsi="Times New Roman" w:cs="Times New Roman"/>
          <w:sz w:val="28"/>
          <w:szCs w:val="28"/>
        </w:rPr>
        <w:t>«Положении о мерах к охранению государственного порядка и общественного спокойствия»</w:t>
      </w:r>
      <w:r w:rsidR="001D75C5">
        <w:rPr>
          <w:rFonts w:ascii="Times New Roman" w:hAnsi="Times New Roman" w:cs="Times New Roman"/>
          <w:sz w:val="28"/>
          <w:szCs w:val="28"/>
        </w:rPr>
        <w:t xml:space="preserve"> </w:t>
      </w:r>
      <w:r w:rsidRPr="00DC6910">
        <w:rPr>
          <w:rFonts w:ascii="Times New Roman" w:hAnsi="Times New Roman" w:cs="Times New Roman"/>
          <w:sz w:val="28"/>
          <w:szCs w:val="28"/>
        </w:rPr>
        <w:t>от 14 августа 1881 г.</w:t>
      </w:r>
      <w:r w:rsidR="00C3640D" w:rsidRPr="00C3640D">
        <w:rPr>
          <w:rFonts w:ascii="Times New Roman" w:hAnsi="Times New Roman" w:cs="Times New Roman"/>
          <w:sz w:val="28"/>
          <w:szCs w:val="28"/>
        </w:rPr>
        <w:t xml:space="preserve"> [4]</w:t>
      </w:r>
    </w:p>
    <w:p w:rsidR="00DC6910" w:rsidRPr="00506447" w:rsidRDefault="00DC6910" w:rsidP="00C11B5B">
      <w:pPr>
        <w:tabs>
          <w:tab w:val="left" w:pos="709"/>
        </w:tabs>
        <w:spacing w:after="0" w:line="360" w:lineRule="auto"/>
        <w:ind w:firstLine="709"/>
        <w:jc w:val="both"/>
        <w:rPr>
          <w:rFonts w:ascii="Times New Roman" w:hAnsi="Times New Roman" w:cs="Times New Roman"/>
          <w:sz w:val="28"/>
          <w:szCs w:val="28"/>
        </w:rPr>
      </w:pPr>
      <w:r w:rsidRPr="00DC6910">
        <w:rPr>
          <w:rFonts w:ascii="Times New Roman" w:hAnsi="Times New Roman" w:cs="Times New Roman"/>
          <w:sz w:val="28"/>
          <w:szCs w:val="28"/>
        </w:rPr>
        <w:t>В настоящее время правовую основу обеспечения экономической безопасности</w:t>
      </w:r>
      <w:r w:rsidR="001D75C5">
        <w:rPr>
          <w:rFonts w:ascii="Times New Roman" w:hAnsi="Times New Roman" w:cs="Times New Roman"/>
          <w:sz w:val="28"/>
          <w:szCs w:val="28"/>
        </w:rPr>
        <w:t xml:space="preserve"> </w:t>
      </w:r>
      <w:r w:rsidRPr="00DC6910">
        <w:rPr>
          <w:rFonts w:ascii="Times New Roman" w:hAnsi="Times New Roman" w:cs="Times New Roman"/>
          <w:sz w:val="28"/>
          <w:szCs w:val="28"/>
        </w:rPr>
        <w:t>составляют:</w:t>
      </w:r>
      <w:r w:rsidR="00506447" w:rsidRPr="00506447">
        <w:rPr>
          <w:rFonts w:ascii="Times New Roman" w:hAnsi="Times New Roman" w:cs="Times New Roman"/>
          <w:sz w:val="28"/>
          <w:szCs w:val="28"/>
        </w:rPr>
        <w:t xml:space="preserve"> [8]</w:t>
      </w:r>
    </w:p>
    <w:p w:rsidR="00DC6910" w:rsidRPr="001D75C5" w:rsidRDefault="0011752E" w:rsidP="00C11B5B">
      <w:pPr>
        <w:pStyle w:val="a3"/>
        <w:numPr>
          <w:ilvl w:val="0"/>
          <w:numId w:val="4"/>
        </w:numPr>
        <w:tabs>
          <w:tab w:val="left" w:pos="709"/>
          <w:tab w:val="left" w:pos="993"/>
        </w:tabs>
        <w:spacing w:after="0" w:line="360" w:lineRule="auto"/>
        <w:ind w:left="709" w:firstLine="0"/>
        <w:jc w:val="both"/>
        <w:rPr>
          <w:rFonts w:ascii="Times New Roman" w:hAnsi="Times New Roman" w:cs="Times New Roman"/>
          <w:sz w:val="28"/>
          <w:szCs w:val="28"/>
        </w:rPr>
      </w:pPr>
      <w:r w:rsidRPr="00D14DEE">
        <w:rPr>
          <w:rFonts w:ascii="Times New Roman" w:hAnsi="Times New Roman" w:cs="Times New Roman"/>
          <w:sz w:val="28"/>
          <w:szCs w:val="28"/>
        </w:rPr>
        <w:t xml:space="preserve">  </w:t>
      </w:r>
      <w:r w:rsidR="00DC6910" w:rsidRPr="001D75C5">
        <w:rPr>
          <w:rFonts w:ascii="Times New Roman" w:hAnsi="Times New Roman" w:cs="Times New Roman"/>
          <w:sz w:val="28"/>
          <w:szCs w:val="28"/>
        </w:rPr>
        <w:t>Конституция РФ;</w:t>
      </w:r>
    </w:p>
    <w:p w:rsidR="00DC6910" w:rsidRPr="001D75C5" w:rsidRDefault="0011752E" w:rsidP="00C11B5B">
      <w:pPr>
        <w:pStyle w:val="a3"/>
        <w:numPr>
          <w:ilvl w:val="0"/>
          <w:numId w:val="4"/>
        </w:numPr>
        <w:tabs>
          <w:tab w:val="left" w:pos="709"/>
          <w:tab w:val="left" w:pos="993"/>
        </w:tabs>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DC6910" w:rsidRPr="001D75C5">
        <w:rPr>
          <w:rFonts w:ascii="Times New Roman" w:hAnsi="Times New Roman" w:cs="Times New Roman"/>
          <w:sz w:val="28"/>
          <w:szCs w:val="28"/>
        </w:rPr>
        <w:t>международные договоры РФ;</w:t>
      </w:r>
    </w:p>
    <w:p w:rsidR="00DC6910" w:rsidRPr="001D75C5" w:rsidRDefault="0011752E" w:rsidP="00C11B5B">
      <w:pPr>
        <w:pStyle w:val="a3"/>
        <w:numPr>
          <w:ilvl w:val="0"/>
          <w:numId w:val="4"/>
        </w:numPr>
        <w:tabs>
          <w:tab w:val="left" w:pos="709"/>
          <w:tab w:val="left" w:pos="993"/>
        </w:tabs>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DC6910" w:rsidRPr="001D75C5">
        <w:rPr>
          <w:rFonts w:ascii="Times New Roman" w:hAnsi="Times New Roman" w:cs="Times New Roman"/>
          <w:sz w:val="28"/>
          <w:szCs w:val="28"/>
        </w:rPr>
        <w:t>федеральные конституционные законы;</w:t>
      </w:r>
    </w:p>
    <w:p w:rsidR="00DC6910" w:rsidRPr="001D75C5" w:rsidRDefault="0011752E" w:rsidP="00C11B5B">
      <w:pPr>
        <w:pStyle w:val="a3"/>
        <w:numPr>
          <w:ilvl w:val="0"/>
          <w:numId w:val="4"/>
        </w:numPr>
        <w:tabs>
          <w:tab w:val="left" w:pos="993"/>
        </w:tabs>
        <w:spacing w:after="0" w:line="360" w:lineRule="auto"/>
        <w:ind w:left="1134" w:hanging="425"/>
        <w:jc w:val="both"/>
        <w:rPr>
          <w:rFonts w:ascii="Times New Roman" w:hAnsi="Times New Roman" w:cs="Times New Roman"/>
          <w:sz w:val="28"/>
          <w:szCs w:val="28"/>
        </w:rPr>
      </w:pPr>
      <w:r w:rsidRPr="0011752E">
        <w:rPr>
          <w:rFonts w:ascii="Times New Roman" w:hAnsi="Times New Roman" w:cs="Times New Roman"/>
          <w:sz w:val="28"/>
          <w:szCs w:val="28"/>
        </w:rPr>
        <w:t xml:space="preserve">  </w:t>
      </w:r>
      <w:r w:rsidR="00DC6910" w:rsidRPr="001D75C5">
        <w:rPr>
          <w:rFonts w:ascii="Times New Roman" w:hAnsi="Times New Roman" w:cs="Times New Roman"/>
          <w:sz w:val="28"/>
          <w:szCs w:val="28"/>
        </w:rPr>
        <w:t>Федеральный закон от 28.12.2010 № 390-ФЗ «О безопасности»;</w:t>
      </w:r>
    </w:p>
    <w:p w:rsidR="00DC6910" w:rsidRPr="001D75C5" w:rsidRDefault="0011752E" w:rsidP="00C11B5B">
      <w:pPr>
        <w:pStyle w:val="a3"/>
        <w:numPr>
          <w:ilvl w:val="0"/>
          <w:numId w:val="4"/>
        </w:numPr>
        <w:tabs>
          <w:tab w:val="left" w:pos="709"/>
          <w:tab w:val="left" w:pos="993"/>
        </w:tabs>
        <w:spacing w:after="0" w:line="360" w:lineRule="auto"/>
        <w:ind w:left="709" w:firstLine="0"/>
        <w:jc w:val="both"/>
        <w:rPr>
          <w:rFonts w:ascii="Times New Roman" w:hAnsi="Times New Roman" w:cs="Times New Roman"/>
          <w:sz w:val="28"/>
          <w:szCs w:val="28"/>
        </w:rPr>
      </w:pPr>
      <w:r w:rsidRPr="0011752E">
        <w:rPr>
          <w:rFonts w:ascii="Times New Roman" w:hAnsi="Times New Roman" w:cs="Times New Roman"/>
          <w:sz w:val="28"/>
          <w:szCs w:val="28"/>
        </w:rPr>
        <w:t xml:space="preserve">  </w:t>
      </w:r>
      <w:r w:rsidR="00DC6910" w:rsidRPr="001D75C5">
        <w:rPr>
          <w:rFonts w:ascii="Times New Roman" w:hAnsi="Times New Roman" w:cs="Times New Roman"/>
          <w:sz w:val="28"/>
          <w:szCs w:val="28"/>
        </w:rPr>
        <w:t>другие федеральные законы и иные нормативные правовые акты РФ;</w:t>
      </w:r>
    </w:p>
    <w:p w:rsidR="00DC6910" w:rsidRPr="001D75C5" w:rsidRDefault="00DC6910" w:rsidP="0011752E">
      <w:pPr>
        <w:pStyle w:val="a3"/>
        <w:numPr>
          <w:ilvl w:val="0"/>
          <w:numId w:val="4"/>
        </w:numPr>
        <w:tabs>
          <w:tab w:val="left" w:pos="709"/>
          <w:tab w:val="left" w:pos="1134"/>
        </w:tabs>
        <w:spacing w:after="0" w:line="360" w:lineRule="auto"/>
        <w:ind w:left="709" w:firstLine="0"/>
        <w:jc w:val="both"/>
        <w:rPr>
          <w:rFonts w:ascii="Times New Roman" w:hAnsi="Times New Roman" w:cs="Times New Roman"/>
          <w:sz w:val="28"/>
          <w:szCs w:val="28"/>
        </w:rPr>
      </w:pPr>
      <w:r w:rsidRPr="001D75C5">
        <w:rPr>
          <w:rFonts w:ascii="Times New Roman" w:hAnsi="Times New Roman" w:cs="Times New Roman"/>
          <w:sz w:val="28"/>
          <w:szCs w:val="28"/>
        </w:rPr>
        <w:t>постановления Правительства РФ;</w:t>
      </w:r>
    </w:p>
    <w:p w:rsidR="00DC6910" w:rsidRPr="001D75C5" w:rsidRDefault="00DC6910" w:rsidP="0011752E">
      <w:pPr>
        <w:pStyle w:val="a3"/>
        <w:numPr>
          <w:ilvl w:val="0"/>
          <w:numId w:val="4"/>
        </w:numPr>
        <w:tabs>
          <w:tab w:val="left" w:pos="851"/>
          <w:tab w:val="left" w:pos="1134"/>
        </w:tabs>
        <w:spacing w:after="0" w:line="360" w:lineRule="auto"/>
        <w:ind w:left="0" w:firstLine="709"/>
        <w:jc w:val="both"/>
        <w:rPr>
          <w:rFonts w:ascii="Times New Roman" w:hAnsi="Times New Roman" w:cs="Times New Roman"/>
          <w:sz w:val="28"/>
          <w:szCs w:val="28"/>
        </w:rPr>
      </w:pPr>
      <w:r w:rsidRPr="001D75C5">
        <w:rPr>
          <w:rFonts w:ascii="Times New Roman" w:hAnsi="Times New Roman" w:cs="Times New Roman"/>
          <w:sz w:val="28"/>
          <w:szCs w:val="28"/>
        </w:rPr>
        <w:t>законы и иные нормативные правовые акты субъектов РФ, органов местного</w:t>
      </w:r>
      <w:r w:rsidR="001D75C5" w:rsidRPr="001D75C5">
        <w:rPr>
          <w:rFonts w:ascii="Times New Roman" w:hAnsi="Times New Roman" w:cs="Times New Roman"/>
          <w:sz w:val="28"/>
          <w:szCs w:val="28"/>
        </w:rPr>
        <w:t>;</w:t>
      </w:r>
    </w:p>
    <w:p w:rsidR="00DC6910" w:rsidRPr="001D75C5" w:rsidRDefault="0011752E" w:rsidP="00A17799">
      <w:pPr>
        <w:pStyle w:val="a3"/>
        <w:numPr>
          <w:ilvl w:val="0"/>
          <w:numId w:val="4"/>
        </w:numPr>
        <w:tabs>
          <w:tab w:val="left" w:pos="851"/>
          <w:tab w:val="left" w:pos="993"/>
        </w:tabs>
        <w:spacing w:after="0" w:line="360" w:lineRule="auto"/>
        <w:ind w:left="0" w:firstLine="709"/>
        <w:jc w:val="both"/>
        <w:rPr>
          <w:rFonts w:ascii="Times New Roman" w:hAnsi="Times New Roman" w:cs="Times New Roman"/>
          <w:sz w:val="28"/>
          <w:szCs w:val="28"/>
        </w:rPr>
      </w:pPr>
      <w:r w:rsidRPr="0011752E">
        <w:rPr>
          <w:rFonts w:ascii="Times New Roman" w:hAnsi="Times New Roman" w:cs="Times New Roman"/>
          <w:sz w:val="28"/>
          <w:szCs w:val="28"/>
        </w:rPr>
        <w:t xml:space="preserve">  </w:t>
      </w:r>
      <w:r w:rsidR="00DC6910" w:rsidRPr="001D75C5">
        <w:rPr>
          <w:rFonts w:ascii="Times New Roman" w:hAnsi="Times New Roman" w:cs="Times New Roman"/>
          <w:sz w:val="28"/>
          <w:szCs w:val="28"/>
        </w:rPr>
        <w:t>самоуправления, принятые в пределах их компетенции в области экономической</w:t>
      </w:r>
      <w:r w:rsidR="001D75C5">
        <w:rPr>
          <w:rFonts w:ascii="Times New Roman" w:hAnsi="Times New Roman" w:cs="Times New Roman"/>
          <w:sz w:val="28"/>
          <w:szCs w:val="28"/>
        </w:rPr>
        <w:t xml:space="preserve"> </w:t>
      </w:r>
      <w:r w:rsidR="00DC6910" w:rsidRPr="001D75C5">
        <w:rPr>
          <w:rFonts w:ascii="Times New Roman" w:hAnsi="Times New Roman" w:cs="Times New Roman"/>
          <w:sz w:val="28"/>
          <w:szCs w:val="28"/>
        </w:rPr>
        <w:t>безопасности.</w:t>
      </w:r>
    </w:p>
    <w:p w:rsidR="00D04CDE" w:rsidRDefault="00DC6910" w:rsidP="00C11B5B">
      <w:pPr>
        <w:tabs>
          <w:tab w:val="left" w:pos="709"/>
          <w:tab w:val="left" w:pos="993"/>
        </w:tabs>
        <w:spacing w:after="0" w:line="360" w:lineRule="auto"/>
        <w:ind w:firstLine="709"/>
        <w:jc w:val="both"/>
        <w:rPr>
          <w:rFonts w:ascii="Times New Roman" w:hAnsi="Times New Roman" w:cs="Times New Roman"/>
          <w:sz w:val="28"/>
          <w:szCs w:val="28"/>
        </w:rPr>
      </w:pPr>
      <w:r w:rsidRPr="00DC6910">
        <w:rPr>
          <w:rFonts w:ascii="Times New Roman" w:hAnsi="Times New Roman" w:cs="Times New Roman"/>
          <w:sz w:val="28"/>
          <w:szCs w:val="28"/>
        </w:rPr>
        <w:t>К числу подзаконных актов относятся различ</w:t>
      </w:r>
      <w:r w:rsidR="00ED5668">
        <w:rPr>
          <w:rFonts w:ascii="Times New Roman" w:hAnsi="Times New Roman" w:cs="Times New Roman"/>
          <w:sz w:val="28"/>
          <w:szCs w:val="28"/>
        </w:rPr>
        <w:t xml:space="preserve">ные положения, инструкции, иные </w:t>
      </w:r>
      <w:r w:rsidRPr="00DC6910">
        <w:rPr>
          <w:rFonts w:ascii="Times New Roman" w:hAnsi="Times New Roman" w:cs="Times New Roman"/>
          <w:sz w:val="28"/>
          <w:szCs w:val="28"/>
        </w:rPr>
        <w:t>регламенты, введенные в действие уполномоченными органами исполнительной власти</w:t>
      </w:r>
      <w:r w:rsidR="00ED5668">
        <w:rPr>
          <w:rFonts w:ascii="Times New Roman" w:hAnsi="Times New Roman" w:cs="Times New Roman"/>
          <w:sz w:val="28"/>
          <w:szCs w:val="28"/>
        </w:rPr>
        <w:t xml:space="preserve"> </w:t>
      </w:r>
      <w:r w:rsidRPr="00DC6910">
        <w:rPr>
          <w:rFonts w:ascii="Times New Roman" w:hAnsi="Times New Roman" w:cs="Times New Roman"/>
          <w:sz w:val="28"/>
          <w:szCs w:val="28"/>
        </w:rPr>
        <w:t>государства (Банком России, Министерством труда и социальных отношений,</w:t>
      </w:r>
      <w:r w:rsidR="00ED5668">
        <w:rPr>
          <w:rFonts w:ascii="Times New Roman" w:hAnsi="Times New Roman" w:cs="Times New Roman"/>
          <w:sz w:val="28"/>
          <w:szCs w:val="28"/>
        </w:rPr>
        <w:t xml:space="preserve"> </w:t>
      </w:r>
      <w:r w:rsidRPr="00DC6910">
        <w:rPr>
          <w:rFonts w:ascii="Times New Roman" w:hAnsi="Times New Roman" w:cs="Times New Roman"/>
          <w:sz w:val="28"/>
          <w:szCs w:val="28"/>
        </w:rPr>
        <w:t>Министерством внутренних дел и др.).</w:t>
      </w:r>
      <w:r w:rsidRPr="00DC6910">
        <w:rPr>
          <w:rFonts w:ascii="Times New Roman" w:hAnsi="Times New Roman" w:cs="Times New Roman"/>
          <w:sz w:val="28"/>
          <w:szCs w:val="28"/>
        </w:rPr>
        <w:cr/>
      </w:r>
      <w:r w:rsidR="00D04CDE" w:rsidRPr="00D04CDE">
        <w:t xml:space="preserve"> </w:t>
      </w:r>
      <w:r w:rsidR="00D04CDE">
        <w:t xml:space="preserve">             </w:t>
      </w:r>
      <w:r w:rsidR="00D04CDE" w:rsidRPr="00D04CDE">
        <w:rPr>
          <w:rFonts w:ascii="Times New Roman" w:hAnsi="Times New Roman" w:cs="Times New Roman"/>
          <w:sz w:val="28"/>
          <w:szCs w:val="28"/>
        </w:rPr>
        <w:t>В утратившем силу Законе РФ «О безопасности» от 05.03.1992 г. безопасность</w:t>
      </w:r>
      <w:r w:rsidR="00D04CDE">
        <w:rPr>
          <w:rFonts w:ascii="Times New Roman" w:hAnsi="Times New Roman" w:cs="Times New Roman"/>
          <w:sz w:val="28"/>
          <w:szCs w:val="28"/>
        </w:rPr>
        <w:t xml:space="preserve"> – это </w:t>
      </w:r>
      <w:r w:rsidR="00D04CDE" w:rsidRPr="00D04CDE">
        <w:rPr>
          <w:rFonts w:ascii="Times New Roman" w:hAnsi="Times New Roman" w:cs="Times New Roman"/>
          <w:sz w:val="28"/>
          <w:szCs w:val="28"/>
        </w:rPr>
        <w:t>состояние защищенности жизненно важных интересов человека, общества и государства от внутренних и внешних угроз. К сожалению, в Федеральном законе «О безопасности» от 28</w:t>
      </w:r>
      <w:r w:rsidR="00D04CDE">
        <w:rPr>
          <w:rFonts w:ascii="Times New Roman" w:hAnsi="Times New Roman" w:cs="Times New Roman"/>
          <w:sz w:val="28"/>
          <w:szCs w:val="28"/>
        </w:rPr>
        <w:t xml:space="preserve"> </w:t>
      </w:r>
      <w:r w:rsidR="00D04CDE" w:rsidRPr="00D04CDE">
        <w:rPr>
          <w:rFonts w:ascii="Times New Roman" w:hAnsi="Times New Roman" w:cs="Times New Roman"/>
          <w:sz w:val="28"/>
          <w:szCs w:val="28"/>
        </w:rPr>
        <w:t xml:space="preserve">декабря 2010 г. № </w:t>
      </w:r>
      <w:r w:rsidR="00D04CDE" w:rsidRPr="00D04CDE">
        <w:rPr>
          <w:rFonts w:ascii="Times New Roman" w:hAnsi="Times New Roman" w:cs="Times New Roman"/>
          <w:sz w:val="28"/>
          <w:szCs w:val="28"/>
        </w:rPr>
        <w:lastRenderedPageBreak/>
        <w:t>390-ФЗ трактовка термина «безопасность» не дается. Этот Закон</w:t>
      </w:r>
      <w:r w:rsidR="00D04CDE">
        <w:rPr>
          <w:rFonts w:ascii="Times New Roman" w:hAnsi="Times New Roman" w:cs="Times New Roman"/>
          <w:sz w:val="28"/>
          <w:szCs w:val="28"/>
        </w:rPr>
        <w:t xml:space="preserve"> </w:t>
      </w:r>
      <w:r w:rsidR="00D04CDE" w:rsidRPr="00D04CDE">
        <w:rPr>
          <w:rFonts w:ascii="Times New Roman" w:hAnsi="Times New Roman" w:cs="Times New Roman"/>
          <w:sz w:val="28"/>
          <w:szCs w:val="28"/>
        </w:rPr>
        <w:t>предусматривал деление нац</w:t>
      </w:r>
      <w:r w:rsidR="00D04CDE">
        <w:rPr>
          <w:rFonts w:ascii="Times New Roman" w:hAnsi="Times New Roman" w:cs="Times New Roman"/>
          <w:sz w:val="28"/>
          <w:szCs w:val="28"/>
        </w:rPr>
        <w:t xml:space="preserve">иональной безопасности на виды: государственная, экономическая, общественная, оборонная, информационная, </w:t>
      </w:r>
      <w:r w:rsidR="00D04CDE" w:rsidRPr="00D04CDE">
        <w:rPr>
          <w:rFonts w:ascii="Times New Roman" w:hAnsi="Times New Roman" w:cs="Times New Roman"/>
          <w:sz w:val="28"/>
          <w:szCs w:val="28"/>
        </w:rPr>
        <w:t>экологическая</w:t>
      </w:r>
      <w:r w:rsidR="00D04CDE">
        <w:rPr>
          <w:rFonts w:ascii="Times New Roman" w:hAnsi="Times New Roman" w:cs="Times New Roman"/>
          <w:sz w:val="28"/>
          <w:szCs w:val="28"/>
        </w:rPr>
        <w:t>.</w:t>
      </w:r>
    </w:p>
    <w:p w:rsidR="00A41771" w:rsidRDefault="00D04CDE" w:rsidP="00C11B5B">
      <w:pPr>
        <w:tabs>
          <w:tab w:val="left" w:pos="709"/>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B67">
        <w:rPr>
          <w:rFonts w:ascii="Times New Roman" w:hAnsi="Times New Roman" w:cs="Times New Roman"/>
          <w:sz w:val="28"/>
          <w:szCs w:val="28"/>
        </w:rPr>
        <w:t xml:space="preserve"> </w:t>
      </w:r>
      <w:r w:rsidR="00053B67" w:rsidRPr="00053B67">
        <w:t xml:space="preserve"> </w:t>
      </w:r>
      <w:r w:rsidR="00053B67" w:rsidRPr="00053B67">
        <w:rPr>
          <w:rFonts w:ascii="Times New Roman" w:hAnsi="Times New Roman" w:cs="Times New Roman"/>
          <w:sz w:val="28"/>
          <w:szCs w:val="28"/>
        </w:rPr>
        <w:t>Федеральный закон от 28.12.2010 № 390-ФЗ «О безопасности» определяет осно</w:t>
      </w:r>
      <w:r w:rsidR="00053B67">
        <w:rPr>
          <w:rFonts w:ascii="Times New Roman" w:hAnsi="Times New Roman" w:cs="Times New Roman"/>
          <w:sz w:val="28"/>
          <w:szCs w:val="28"/>
        </w:rPr>
        <w:t xml:space="preserve">вные </w:t>
      </w:r>
      <w:r w:rsidR="00053B67" w:rsidRPr="00053B67">
        <w:rPr>
          <w:rFonts w:ascii="Times New Roman" w:hAnsi="Times New Roman" w:cs="Times New Roman"/>
          <w:sz w:val="28"/>
          <w:szCs w:val="28"/>
        </w:rPr>
        <w:t>принципы и содержание деятельности по обеспечению безопасности государства,</w:t>
      </w:r>
      <w:r w:rsidR="00053B67">
        <w:rPr>
          <w:rFonts w:ascii="Times New Roman" w:hAnsi="Times New Roman" w:cs="Times New Roman"/>
          <w:sz w:val="28"/>
          <w:szCs w:val="28"/>
        </w:rPr>
        <w:t xml:space="preserve"> </w:t>
      </w:r>
      <w:r w:rsidR="00053B67" w:rsidRPr="00053B67">
        <w:rPr>
          <w:rFonts w:ascii="Times New Roman" w:hAnsi="Times New Roman" w:cs="Times New Roman"/>
          <w:sz w:val="28"/>
          <w:szCs w:val="28"/>
        </w:rPr>
        <w:t>общественной безопасности, экологической безопасности, безопасности личности, иных</w:t>
      </w:r>
      <w:r w:rsidR="00053B67">
        <w:rPr>
          <w:rFonts w:ascii="Times New Roman" w:hAnsi="Times New Roman" w:cs="Times New Roman"/>
          <w:sz w:val="28"/>
          <w:szCs w:val="28"/>
        </w:rPr>
        <w:t xml:space="preserve"> </w:t>
      </w:r>
      <w:r w:rsidR="00053B67" w:rsidRPr="00053B67">
        <w:rPr>
          <w:rFonts w:ascii="Times New Roman" w:hAnsi="Times New Roman" w:cs="Times New Roman"/>
          <w:sz w:val="28"/>
          <w:szCs w:val="28"/>
        </w:rPr>
        <w:t>видов безопасности, предусмотренных законодательством РФ, полномочия и функции</w:t>
      </w:r>
      <w:r w:rsidR="00053B67">
        <w:rPr>
          <w:rFonts w:ascii="Times New Roman" w:hAnsi="Times New Roman" w:cs="Times New Roman"/>
          <w:sz w:val="28"/>
          <w:szCs w:val="28"/>
        </w:rPr>
        <w:t xml:space="preserve"> </w:t>
      </w:r>
      <w:r w:rsidR="00053B67" w:rsidRPr="00053B67">
        <w:rPr>
          <w:rFonts w:ascii="Times New Roman" w:hAnsi="Times New Roman" w:cs="Times New Roman"/>
          <w:sz w:val="28"/>
          <w:szCs w:val="28"/>
        </w:rPr>
        <w:t>федеральных органов государственной власти, органов государственной власти субъектов</w:t>
      </w:r>
      <w:r w:rsidR="00053B67">
        <w:rPr>
          <w:rFonts w:ascii="Times New Roman" w:hAnsi="Times New Roman" w:cs="Times New Roman"/>
          <w:sz w:val="28"/>
          <w:szCs w:val="28"/>
        </w:rPr>
        <w:t xml:space="preserve"> </w:t>
      </w:r>
      <w:r w:rsidR="00053B67" w:rsidRPr="00053B67">
        <w:rPr>
          <w:rFonts w:ascii="Times New Roman" w:hAnsi="Times New Roman" w:cs="Times New Roman"/>
          <w:sz w:val="28"/>
          <w:szCs w:val="28"/>
        </w:rPr>
        <w:t>РФ, органов местного самоуправления в области безопасности, а также статус Совета</w:t>
      </w:r>
      <w:r w:rsidR="00053B67">
        <w:rPr>
          <w:rFonts w:ascii="Times New Roman" w:hAnsi="Times New Roman" w:cs="Times New Roman"/>
          <w:sz w:val="28"/>
          <w:szCs w:val="28"/>
        </w:rPr>
        <w:t xml:space="preserve"> </w:t>
      </w:r>
      <w:r w:rsidR="00053B67" w:rsidRPr="00053B67">
        <w:rPr>
          <w:rFonts w:ascii="Times New Roman" w:hAnsi="Times New Roman" w:cs="Times New Roman"/>
          <w:sz w:val="28"/>
          <w:szCs w:val="28"/>
        </w:rPr>
        <w:t>Безопасности РФ</w:t>
      </w:r>
      <w:r w:rsidR="00053B67">
        <w:rPr>
          <w:rFonts w:ascii="Times New Roman" w:hAnsi="Times New Roman" w:cs="Times New Roman"/>
          <w:sz w:val="28"/>
          <w:szCs w:val="28"/>
        </w:rPr>
        <w:t>.</w:t>
      </w:r>
    </w:p>
    <w:p w:rsidR="002F242F" w:rsidRDefault="002F242F" w:rsidP="006F37F6">
      <w:pPr>
        <w:tabs>
          <w:tab w:val="left" w:pos="709"/>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государственная стратегия экономической безопасности Российской Федерации заключается в восстановлении </w:t>
      </w:r>
      <w:r w:rsidR="006F37F6">
        <w:rPr>
          <w:rFonts w:ascii="Times New Roman" w:hAnsi="Times New Roman" w:cs="Times New Roman"/>
          <w:sz w:val="28"/>
          <w:szCs w:val="28"/>
        </w:rPr>
        <w:t>экономического роста</w:t>
      </w:r>
      <w:r>
        <w:rPr>
          <w:rFonts w:ascii="Times New Roman" w:hAnsi="Times New Roman" w:cs="Times New Roman"/>
          <w:sz w:val="28"/>
          <w:szCs w:val="28"/>
        </w:rPr>
        <w:t xml:space="preserve"> с помощью новых инструментов </w:t>
      </w:r>
      <w:r w:rsidR="007F3A80">
        <w:rPr>
          <w:rFonts w:ascii="Times New Roman" w:hAnsi="Times New Roman" w:cs="Times New Roman"/>
          <w:sz w:val="28"/>
          <w:szCs w:val="28"/>
        </w:rPr>
        <w:t xml:space="preserve">рыночной экономики, а также в увеличении </w:t>
      </w:r>
      <w:r w:rsidR="007F3A80" w:rsidRPr="007F3A80">
        <w:rPr>
          <w:rFonts w:ascii="Times New Roman" w:hAnsi="Times New Roman" w:cs="Times New Roman"/>
          <w:sz w:val="28"/>
          <w:szCs w:val="28"/>
        </w:rPr>
        <w:t>устойчивости экономики к воздействию внешних и внутренних вызовов и угроз</w:t>
      </w:r>
      <w:r w:rsidR="007F3A80">
        <w:rPr>
          <w:rFonts w:ascii="Times New Roman" w:hAnsi="Times New Roman" w:cs="Times New Roman"/>
          <w:sz w:val="28"/>
          <w:szCs w:val="28"/>
        </w:rPr>
        <w:t xml:space="preserve">. Стратегия экономической безопасности </w:t>
      </w:r>
      <w:r w:rsidR="00A000B1">
        <w:rPr>
          <w:rFonts w:ascii="Times New Roman" w:hAnsi="Times New Roman" w:cs="Times New Roman"/>
          <w:sz w:val="28"/>
          <w:szCs w:val="28"/>
        </w:rPr>
        <w:t xml:space="preserve">определяется тем, что она и в данное время владеет </w:t>
      </w:r>
      <w:r w:rsidR="00A000B1" w:rsidRPr="00A000B1">
        <w:rPr>
          <w:rFonts w:ascii="Times New Roman" w:hAnsi="Times New Roman" w:cs="Times New Roman"/>
          <w:sz w:val="28"/>
          <w:szCs w:val="28"/>
        </w:rPr>
        <w:t>высокоразвитым производственным потенциалом</w:t>
      </w:r>
      <w:r w:rsidR="00A000B1">
        <w:rPr>
          <w:rFonts w:ascii="Times New Roman" w:hAnsi="Times New Roman" w:cs="Times New Roman"/>
          <w:sz w:val="28"/>
          <w:szCs w:val="28"/>
        </w:rPr>
        <w:t xml:space="preserve">, но в целом ее развитие зависит от того, по какому пути она пойдет. </w:t>
      </w:r>
    </w:p>
    <w:p w:rsidR="00A000B1" w:rsidRDefault="00A000B1" w:rsidP="00A54920">
      <w:pPr>
        <w:tabs>
          <w:tab w:val="left" w:pos="709"/>
          <w:tab w:val="left" w:pos="993"/>
        </w:tabs>
        <w:spacing w:after="0" w:line="360" w:lineRule="auto"/>
        <w:jc w:val="both"/>
        <w:rPr>
          <w:rFonts w:ascii="Times New Roman" w:hAnsi="Times New Roman" w:cs="Times New Roman"/>
          <w:sz w:val="28"/>
          <w:szCs w:val="28"/>
        </w:rPr>
      </w:pPr>
    </w:p>
    <w:p w:rsidR="00F46B09" w:rsidRDefault="00F46B09" w:rsidP="00A54920">
      <w:pPr>
        <w:tabs>
          <w:tab w:val="left" w:pos="709"/>
          <w:tab w:val="left" w:pos="993"/>
        </w:tabs>
        <w:spacing w:after="0" w:line="360" w:lineRule="auto"/>
        <w:jc w:val="both"/>
        <w:rPr>
          <w:rFonts w:ascii="Times New Roman" w:hAnsi="Times New Roman" w:cs="Times New Roman"/>
          <w:sz w:val="28"/>
          <w:szCs w:val="28"/>
        </w:rPr>
      </w:pPr>
    </w:p>
    <w:p w:rsidR="00F46B09" w:rsidRDefault="00F46B09" w:rsidP="00A54920">
      <w:pPr>
        <w:tabs>
          <w:tab w:val="left" w:pos="709"/>
          <w:tab w:val="left" w:pos="993"/>
        </w:tabs>
        <w:spacing w:after="0" w:line="360" w:lineRule="auto"/>
        <w:jc w:val="both"/>
        <w:rPr>
          <w:rFonts w:ascii="Times New Roman" w:hAnsi="Times New Roman" w:cs="Times New Roman"/>
          <w:sz w:val="28"/>
          <w:szCs w:val="28"/>
        </w:rPr>
      </w:pPr>
    </w:p>
    <w:p w:rsidR="00F46B09" w:rsidRDefault="00F46B09" w:rsidP="00A54920">
      <w:pPr>
        <w:tabs>
          <w:tab w:val="left" w:pos="709"/>
          <w:tab w:val="left" w:pos="993"/>
        </w:tabs>
        <w:spacing w:after="0" w:line="360" w:lineRule="auto"/>
        <w:jc w:val="both"/>
        <w:rPr>
          <w:rFonts w:ascii="Times New Roman" w:hAnsi="Times New Roman" w:cs="Times New Roman"/>
          <w:sz w:val="28"/>
          <w:szCs w:val="28"/>
        </w:rPr>
      </w:pPr>
    </w:p>
    <w:p w:rsidR="00F46B09" w:rsidRDefault="00F46B09" w:rsidP="00A54920">
      <w:pPr>
        <w:tabs>
          <w:tab w:val="left" w:pos="709"/>
          <w:tab w:val="left" w:pos="993"/>
        </w:tabs>
        <w:spacing w:after="0" w:line="360" w:lineRule="auto"/>
        <w:jc w:val="both"/>
        <w:rPr>
          <w:rFonts w:ascii="Times New Roman" w:hAnsi="Times New Roman" w:cs="Times New Roman"/>
          <w:sz w:val="28"/>
          <w:szCs w:val="28"/>
        </w:rPr>
      </w:pPr>
    </w:p>
    <w:p w:rsidR="00F46B09" w:rsidRDefault="00F46B09" w:rsidP="00A54920">
      <w:pPr>
        <w:tabs>
          <w:tab w:val="left" w:pos="709"/>
          <w:tab w:val="left" w:pos="993"/>
        </w:tabs>
        <w:spacing w:after="0" w:line="360" w:lineRule="auto"/>
        <w:jc w:val="both"/>
        <w:rPr>
          <w:rFonts w:ascii="Times New Roman" w:hAnsi="Times New Roman" w:cs="Times New Roman"/>
          <w:sz w:val="28"/>
          <w:szCs w:val="28"/>
        </w:rPr>
      </w:pPr>
    </w:p>
    <w:p w:rsidR="00F46B09" w:rsidRDefault="00F46B09" w:rsidP="00A54920">
      <w:pPr>
        <w:tabs>
          <w:tab w:val="left" w:pos="709"/>
          <w:tab w:val="left" w:pos="993"/>
        </w:tabs>
        <w:spacing w:after="0" w:line="360" w:lineRule="auto"/>
        <w:jc w:val="both"/>
        <w:rPr>
          <w:rFonts w:ascii="Times New Roman" w:hAnsi="Times New Roman" w:cs="Times New Roman"/>
          <w:sz w:val="28"/>
          <w:szCs w:val="28"/>
        </w:rPr>
      </w:pPr>
    </w:p>
    <w:p w:rsidR="00F46B09" w:rsidRDefault="00F46B09" w:rsidP="00A54920">
      <w:pPr>
        <w:tabs>
          <w:tab w:val="left" w:pos="709"/>
          <w:tab w:val="left" w:pos="993"/>
        </w:tabs>
        <w:spacing w:after="0" w:line="360" w:lineRule="auto"/>
        <w:jc w:val="both"/>
        <w:rPr>
          <w:rFonts w:ascii="Times New Roman" w:hAnsi="Times New Roman" w:cs="Times New Roman"/>
          <w:sz w:val="28"/>
          <w:szCs w:val="28"/>
        </w:rPr>
      </w:pPr>
    </w:p>
    <w:p w:rsidR="00F46B09" w:rsidRDefault="00F46B09" w:rsidP="00A54920">
      <w:pPr>
        <w:tabs>
          <w:tab w:val="left" w:pos="709"/>
          <w:tab w:val="left" w:pos="993"/>
        </w:tabs>
        <w:spacing w:after="0" w:line="360" w:lineRule="auto"/>
        <w:jc w:val="both"/>
        <w:rPr>
          <w:rFonts w:ascii="Times New Roman" w:hAnsi="Times New Roman" w:cs="Times New Roman"/>
          <w:sz w:val="28"/>
          <w:szCs w:val="28"/>
        </w:rPr>
      </w:pPr>
    </w:p>
    <w:p w:rsidR="00F46B09" w:rsidRDefault="00F46B09" w:rsidP="00A54920">
      <w:pPr>
        <w:tabs>
          <w:tab w:val="left" w:pos="709"/>
          <w:tab w:val="left" w:pos="993"/>
        </w:tabs>
        <w:spacing w:after="0" w:line="360" w:lineRule="auto"/>
        <w:jc w:val="both"/>
        <w:rPr>
          <w:rFonts w:ascii="Times New Roman" w:hAnsi="Times New Roman" w:cs="Times New Roman"/>
          <w:sz w:val="28"/>
          <w:szCs w:val="28"/>
        </w:rPr>
      </w:pPr>
    </w:p>
    <w:p w:rsidR="00F46B09" w:rsidRDefault="00F46B09" w:rsidP="00A54920">
      <w:pPr>
        <w:tabs>
          <w:tab w:val="left" w:pos="709"/>
          <w:tab w:val="left" w:pos="993"/>
        </w:tabs>
        <w:spacing w:after="0" w:line="360" w:lineRule="auto"/>
        <w:jc w:val="both"/>
        <w:rPr>
          <w:rFonts w:ascii="Times New Roman" w:hAnsi="Times New Roman" w:cs="Times New Roman"/>
          <w:sz w:val="28"/>
          <w:szCs w:val="28"/>
        </w:rPr>
      </w:pPr>
    </w:p>
    <w:p w:rsidR="008D640A" w:rsidRPr="006647B8" w:rsidRDefault="00A000B1" w:rsidP="00A000B1">
      <w:pPr>
        <w:pStyle w:val="a3"/>
        <w:spacing w:after="0" w:line="360" w:lineRule="auto"/>
        <w:ind w:left="0" w:firstLine="709"/>
        <w:jc w:val="both"/>
        <w:rPr>
          <w:rFonts w:ascii="Times New Roman" w:hAnsi="Times New Roman"/>
          <w:b/>
          <w:sz w:val="28"/>
          <w:szCs w:val="28"/>
        </w:rPr>
      </w:pPr>
      <w:r w:rsidRPr="006647B8">
        <w:rPr>
          <w:rFonts w:ascii="Times New Roman" w:hAnsi="Times New Roman"/>
          <w:b/>
          <w:sz w:val="28"/>
          <w:szCs w:val="28"/>
        </w:rPr>
        <w:lastRenderedPageBreak/>
        <w:t xml:space="preserve">2 Анализ и оценка современного состояния экономики России </w:t>
      </w:r>
    </w:p>
    <w:p w:rsidR="00A000B1" w:rsidRPr="008D640A" w:rsidRDefault="00A000B1" w:rsidP="008D640A">
      <w:pPr>
        <w:spacing w:after="0" w:line="360" w:lineRule="auto"/>
        <w:jc w:val="both"/>
        <w:rPr>
          <w:rFonts w:ascii="Times New Roman" w:hAnsi="Times New Roman"/>
          <w:b/>
          <w:sz w:val="28"/>
          <w:szCs w:val="28"/>
        </w:rPr>
      </w:pPr>
      <w:r w:rsidRPr="006647B8">
        <w:rPr>
          <w:rFonts w:ascii="Times New Roman" w:hAnsi="Times New Roman"/>
          <w:b/>
          <w:sz w:val="28"/>
          <w:szCs w:val="28"/>
        </w:rPr>
        <w:t>в условиях</w:t>
      </w:r>
      <w:r w:rsidRPr="008D640A">
        <w:rPr>
          <w:rFonts w:ascii="Times New Roman" w:hAnsi="Times New Roman"/>
          <w:b/>
          <w:sz w:val="28"/>
          <w:szCs w:val="28"/>
        </w:rPr>
        <w:t xml:space="preserve"> финансовой нестабильности: проблемы и противоречия</w:t>
      </w:r>
    </w:p>
    <w:p w:rsidR="00A000B1" w:rsidRPr="007A1A06" w:rsidRDefault="00A000B1" w:rsidP="00A96A12">
      <w:pPr>
        <w:pStyle w:val="a3"/>
        <w:spacing w:after="0" w:line="360" w:lineRule="auto"/>
        <w:ind w:left="709"/>
        <w:jc w:val="both"/>
        <w:rPr>
          <w:rFonts w:ascii="Times New Roman" w:hAnsi="Times New Roman"/>
          <w:b/>
          <w:sz w:val="28"/>
          <w:szCs w:val="28"/>
        </w:rPr>
      </w:pPr>
    </w:p>
    <w:p w:rsidR="00A000B1" w:rsidRDefault="00A000B1" w:rsidP="00A000B1">
      <w:pPr>
        <w:pStyle w:val="a3"/>
        <w:spacing w:after="0" w:line="360" w:lineRule="auto"/>
        <w:ind w:left="709"/>
        <w:jc w:val="both"/>
        <w:rPr>
          <w:rFonts w:ascii="Times New Roman" w:hAnsi="Times New Roman"/>
          <w:b/>
          <w:sz w:val="28"/>
          <w:szCs w:val="28"/>
        </w:rPr>
      </w:pPr>
      <w:r>
        <w:rPr>
          <w:rFonts w:ascii="Times New Roman" w:hAnsi="Times New Roman"/>
          <w:b/>
          <w:sz w:val="28"/>
          <w:szCs w:val="28"/>
        </w:rPr>
        <w:t>2</w:t>
      </w:r>
      <w:r w:rsidRPr="007A1A06">
        <w:rPr>
          <w:rFonts w:ascii="Times New Roman" w:hAnsi="Times New Roman"/>
          <w:b/>
          <w:sz w:val="28"/>
          <w:szCs w:val="28"/>
        </w:rPr>
        <w:t xml:space="preserve">.1 </w:t>
      </w:r>
      <w:r w:rsidRPr="00A000B1">
        <w:rPr>
          <w:rFonts w:ascii="Times New Roman" w:hAnsi="Times New Roman"/>
          <w:b/>
          <w:sz w:val="28"/>
          <w:szCs w:val="28"/>
        </w:rPr>
        <w:t>Анализ макроэкономических показателей России</w:t>
      </w:r>
    </w:p>
    <w:p w:rsidR="00643C6A" w:rsidRDefault="00643C6A" w:rsidP="00A000B1">
      <w:pPr>
        <w:pStyle w:val="a3"/>
        <w:spacing w:after="0" w:line="360" w:lineRule="auto"/>
        <w:ind w:left="709"/>
        <w:jc w:val="both"/>
        <w:rPr>
          <w:rFonts w:ascii="Times New Roman" w:hAnsi="Times New Roman" w:cs="Times New Roman"/>
          <w:sz w:val="28"/>
          <w:szCs w:val="28"/>
        </w:rPr>
      </w:pPr>
    </w:p>
    <w:p w:rsidR="002340EF" w:rsidRPr="002340EF" w:rsidRDefault="00343363" w:rsidP="002340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Макроэкономические показатели – это показатели, которые характеризуют </w:t>
      </w:r>
      <w:r w:rsidRPr="00343363">
        <w:rPr>
          <w:rFonts w:ascii="Times New Roman" w:hAnsi="Times New Roman" w:cs="Times New Roman"/>
          <w:sz w:val="28"/>
          <w:szCs w:val="28"/>
        </w:rPr>
        <w:t>состояние экономики страны</w:t>
      </w:r>
      <w:r>
        <w:rPr>
          <w:rFonts w:ascii="Times New Roman" w:hAnsi="Times New Roman" w:cs="Times New Roman"/>
          <w:sz w:val="28"/>
          <w:szCs w:val="28"/>
        </w:rPr>
        <w:t>.</w:t>
      </w:r>
      <w:r w:rsidR="002340EF">
        <w:rPr>
          <w:rFonts w:ascii="Times New Roman" w:hAnsi="Times New Roman" w:cs="Times New Roman"/>
          <w:sz w:val="28"/>
          <w:szCs w:val="28"/>
        </w:rPr>
        <w:t xml:space="preserve"> </w:t>
      </w:r>
      <w:r w:rsidR="002340EF" w:rsidRPr="002340EF">
        <w:rPr>
          <w:rFonts w:ascii="Times New Roman" w:hAnsi="Times New Roman" w:cs="Times New Roman"/>
          <w:sz w:val="28"/>
          <w:szCs w:val="28"/>
        </w:rPr>
        <w:t xml:space="preserve">Если мы </w:t>
      </w:r>
      <w:r w:rsidR="002340EF">
        <w:rPr>
          <w:rFonts w:ascii="Times New Roman" w:hAnsi="Times New Roman" w:cs="Times New Roman"/>
          <w:sz w:val="28"/>
          <w:szCs w:val="28"/>
        </w:rPr>
        <w:t xml:space="preserve">исследуем эти показатели, то сможем </w:t>
      </w:r>
      <w:r w:rsidR="002340EF" w:rsidRPr="002340EF">
        <w:rPr>
          <w:rFonts w:ascii="Times New Roman" w:hAnsi="Times New Roman" w:cs="Times New Roman"/>
          <w:sz w:val="28"/>
          <w:szCs w:val="28"/>
        </w:rPr>
        <w:t>достаточно точно предсказать развитие отдельных</w:t>
      </w:r>
    </w:p>
    <w:p w:rsidR="00343363" w:rsidRDefault="002340EF" w:rsidP="002340EF">
      <w:pPr>
        <w:spacing w:after="0" w:line="360" w:lineRule="auto"/>
        <w:jc w:val="both"/>
        <w:rPr>
          <w:rFonts w:ascii="Times New Roman" w:hAnsi="Times New Roman" w:cs="Times New Roman"/>
          <w:sz w:val="28"/>
          <w:szCs w:val="28"/>
        </w:rPr>
      </w:pPr>
      <w:r w:rsidRPr="002340EF">
        <w:rPr>
          <w:rFonts w:ascii="Times New Roman" w:hAnsi="Times New Roman" w:cs="Times New Roman"/>
          <w:sz w:val="28"/>
          <w:szCs w:val="28"/>
        </w:rPr>
        <w:t>отраслей экономики</w:t>
      </w:r>
      <w:r>
        <w:rPr>
          <w:rFonts w:ascii="Times New Roman" w:hAnsi="Times New Roman" w:cs="Times New Roman"/>
          <w:sz w:val="28"/>
          <w:szCs w:val="28"/>
        </w:rPr>
        <w:t xml:space="preserve"> и </w:t>
      </w:r>
      <w:r w:rsidRPr="002340EF">
        <w:rPr>
          <w:rFonts w:ascii="Times New Roman" w:hAnsi="Times New Roman" w:cs="Times New Roman"/>
          <w:sz w:val="28"/>
          <w:szCs w:val="28"/>
        </w:rPr>
        <w:t>страны</w:t>
      </w:r>
      <w:r>
        <w:rPr>
          <w:rFonts w:ascii="Times New Roman" w:hAnsi="Times New Roman" w:cs="Times New Roman"/>
          <w:sz w:val="28"/>
          <w:szCs w:val="28"/>
        </w:rPr>
        <w:t xml:space="preserve"> в целом.</w:t>
      </w:r>
    </w:p>
    <w:p w:rsidR="00F7171D" w:rsidRDefault="004309FE" w:rsidP="00F7171D">
      <w:pPr>
        <w:tabs>
          <w:tab w:val="left" w:pos="567"/>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40EF" w:rsidRPr="002340EF">
        <w:rPr>
          <w:rFonts w:ascii="Times New Roman" w:hAnsi="Times New Roman" w:cs="Times New Roman"/>
          <w:sz w:val="28"/>
          <w:szCs w:val="28"/>
        </w:rPr>
        <w:t>Основным показателем</w:t>
      </w:r>
      <w:r>
        <w:rPr>
          <w:rFonts w:ascii="Times New Roman" w:hAnsi="Times New Roman" w:cs="Times New Roman"/>
          <w:sz w:val="28"/>
          <w:szCs w:val="28"/>
        </w:rPr>
        <w:t>, который характеризует результаты</w:t>
      </w:r>
      <w:r w:rsidR="002340EF" w:rsidRPr="002340EF">
        <w:rPr>
          <w:rFonts w:ascii="Times New Roman" w:hAnsi="Times New Roman" w:cs="Times New Roman"/>
          <w:sz w:val="28"/>
          <w:szCs w:val="28"/>
        </w:rPr>
        <w:t xml:space="preserve"> экономического развития страны является</w:t>
      </w:r>
      <w:r>
        <w:rPr>
          <w:rFonts w:ascii="Times New Roman" w:hAnsi="Times New Roman" w:cs="Times New Roman"/>
          <w:sz w:val="28"/>
          <w:szCs w:val="28"/>
        </w:rPr>
        <w:t xml:space="preserve"> валовой </w:t>
      </w:r>
      <w:r w:rsidRPr="004309FE">
        <w:rPr>
          <w:rFonts w:ascii="Times New Roman" w:hAnsi="Times New Roman" w:cs="Times New Roman"/>
          <w:sz w:val="28"/>
          <w:szCs w:val="28"/>
        </w:rPr>
        <w:t>внутренний продукт</w:t>
      </w:r>
      <w:r w:rsidR="00506447">
        <w:rPr>
          <w:rFonts w:ascii="Times New Roman" w:hAnsi="Times New Roman" w:cs="Times New Roman"/>
          <w:sz w:val="28"/>
          <w:szCs w:val="28"/>
        </w:rPr>
        <w:t>.</w:t>
      </w:r>
    </w:p>
    <w:p w:rsidR="00F7171D" w:rsidRPr="00F7171D" w:rsidRDefault="00F7171D" w:rsidP="00B86509">
      <w:pPr>
        <w:pStyle w:val="a3"/>
        <w:numPr>
          <w:ilvl w:val="0"/>
          <w:numId w:val="13"/>
        </w:numPr>
        <w:tabs>
          <w:tab w:val="left" w:pos="426"/>
          <w:tab w:val="left" w:pos="1134"/>
        </w:tabs>
        <w:spacing w:after="0" w:line="360" w:lineRule="auto"/>
        <w:ind w:left="0" w:firstLine="709"/>
        <w:jc w:val="both"/>
        <w:rPr>
          <w:rFonts w:ascii="Times New Roman" w:hAnsi="Times New Roman" w:cs="Times New Roman"/>
          <w:sz w:val="28"/>
          <w:szCs w:val="28"/>
        </w:rPr>
      </w:pPr>
      <w:r w:rsidRPr="00F7171D">
        <w:rPr>
          <w:rFonts w:ascii="Times New Roman" w:hAnsi="Times New Roman" w:cs="Times New Roman"/>
          <w:sz w:val="28"/>
          <w:szCs w:val="28"/>
        </w:rPr>
        <w:t>Валовой внутренний продукт</w:t>
      </w:r>
      <w:r>
        <w:rPr>
          <w:rFonts w:ascii="Times New Roman" w:hAnsi="Times New Roman" w:cs="Times New Roman"/>
          <w:sz w:val="28"/>
          <w:szCs w:val="28"/>
        </w:rPr>
        <w:t xml:space="preserve"> (ВВП)</w:t>
      </w:r>
      <w:r w:rsidRPr="00F7171D">
        <w:rPr>
          <w:rFonts w:ascii="Times New Roman" w:hAnsi="Times New Roman" w:cs="Times New Roman"/>
          <w:sz w:val="28"/>
          <w:szCs w:val="28"/>
        </w:rPr>
        <w:t xml:space="preserve"> </w:t>
      </w:r>
      <w:r>
        <w:rPr>
          <w:rFonts w:ascii="Times New Roman" w:hAnsi="Times New Roman" w:cs="Times New Roman"/>
          <w:sz w:val="28"/>
          <w:szCs w:val="28"/>
        </w:rPr>
        <w:t xml:space="preserve">– это продукт, </w:t>
      </w:r>
      <w:r w:rsidRPr="00F7171D">
        <w:rPr>
          <w:rFonts w:ascii="Times New Roman" w:hAnsi="Times New Roman" w:cs="Times New Roman"/>
          <w:sz w:val="28"/>
          <w:szCs w:val="28"/>
        </w:rPr>
        <w:t>который представляет собой рыночную совокупную стоимость конечной продукции, произведенной за год всеми зарегистрированными на территории страны хозяйственными субъектами. Конечная продукция – это товары и услуги, приобретаемые для конечного потребления, но не используемые для последующей перепродажи или переработки. Выделение конечной и промежуточной продукции позволяет избежать повторного счета или неоднократного включения в расчет одних и тех же товаров. Валовой внутренний продукт может рассчитываться по методу доходов, по методу расходов, а также по добавленной стоимости.</w:t>
      </w:r>
    </w:p>
    <w:p w:rsidR="00CF5A44" w:rsidRPr="00580A00" w:rsidRDefault="00CF5A44" w:rsidP="00580A00">
      <w:pPr>
        <w:pStyle w:val="a3"/>
        <w:numPr>
          <w:ilvl w:val="0"/>
          <w:numId w:val="12"/>
        </w:numPr>
        <w:tabs>
          <w:tab w:val="left" w:pos="360"/>
          <w:tab w:val="left" w:pos="567"/>
          <w:tab w:val="left" w:pos="1134"/>
          <w:tab w:val="left" w:pos="1276"/>
        </w:tabs>
        <w:spacing w:after="0" w:line="360" w:lineRule="auto"/>
        <w:ind w:left="0" w:firstLine="709"/>
        <w:jc w:val="both"/>
        <w:rPr>
          <w:rFonts w:ascii="Times New Roman" w:hAnsi="Times New Roman" w:cs="Times New Roman"/>
          <w:sz w:val="28"/>
          <w:szCs w:val="28"/>
        </w:rPr>
      </w:pPr>
      <w:r w:rsidRPr="00CF5A44">
        <w:rPr>
          <w:rFonts w:ascii="Times New Roman" w:hAnsi="Times New Roman" w:cs="Times New Roman"/>
          <w:sz w:val="28"/>
          <w:szCs w:val="28"/>
        </w:rPr>
        <w:t xml:space="preserve">Валовой </w:t>
      </w:r>
      <w:r>
        <w:rPr>
          <w:rFonts w:ascii="Times New Roman" w:hAnsi="Times New Roman" w:cs="Times New Roman"/>
          <w:sz w:val="28"/>
          <w:szCs w:val="28"/>
        </w:rPr>
        <w:t>национальный продукт (ВНП)</w:t>
      </w:r>
      <w:r w:rsidRPr="00CF5A44">
        <w:rPr>
          <w:rFonts w:ascii="Times New Roman" w:hAnsi="Times New Roman" w:cs="Times New Roman"/>
          <w:sz w:val="28"/>
          <w:szCs w:val="28"/>
        </w:rPr>
        <w:t xml:space="preserve"> – рыночная стоимость</w:t>
      </w:r>
      <w:r>
        <w:rPr>
          <w:rFonts w:ascii="Times New Roman" w:hAnsi="Times New Roman" w:cs="Times New Roman"/>
          <w:sz w:val="28"/>
          <w:szCs w:val="28"/>
        </w:rPr>
        <w:t xml:space="preserve"> всей </w:t>
      </w:r>
      <w:r w:rsidRPr="00CF5A44">
        <w:rPr>
          <w:rFonts w:ascii="Times New Roman" w:hAnsi="Times New Roman" w:cs="Times New Roman"/>
          <w:sz w:val="28"/>
          <w:szCs w:val="28"/>
        </w:rPr>
        <w:t>произведенной конечной продукции и услуг в экономике за год, при этом</w:t>
      </w:r>
      <w:r>
        <w:rPr>
          <w:rFonts w:ascii="Times New Roman" w:hAnsi="Times New Roman" w:cs="Times New Roman"/>
          <w:sz w:val="28"/>
          <w:szCs w:val="28"/>
        </w:rPr>
        <w:t xml:space="preserve"> </w:t>
      </w:r>
      <w:r w:rsidRPr="00CF5A44">
        <w:rPr>
          <w:rFonts w:ascii="Times New Roman" w:hAnsi="Times New Roman" w:cs="Times New Roman"/>
          <w:sz w:val="28"/>
          <w:szCs w:val="28"/>
        </w:rPr>
        <w:t>учитывается годовой объем конечных товаров и услуг, созданных гражданами</w:t>
      </w:r>
      <w:r>
        <w:rPr>
          <w:rFonts w:ascii="Times New Roman" w:hAnsi="Times New Roman" w:cs="Times New Roman"/>
          <w:sz w:val="28"/>
          <w:szCs w:val="28"/>
        </w:rPr>
        <w:t xml:space="preserve"> </w:t>
      </w:r>
      <w:r w:rsidRPr="00CF5A44">
        <w:rPr>
          <w:rFonts w:ascii="Times New Roman" w:hAnsi="Times New Roman" w:cs="Times New Roman"/>
          <w:sz w:val="28"/>
          <w:szCs w:val="28"/>
        </w:rPr>
        <w:t xml:space="preserve">данной страны как в рамках национальной </w:t>
      </w:r>
      <w:r w:rsidRPr="00580A00">
        <w:rPr>
          <w:rFonts w:ascii="Times New Roman" w:hAnsi="Times New Roman" w:cs="Times New Roman"/>
          <w:sz w:val="28"/>
          <w:szCs w:val="28"/>
        </w:rPr>
        <w:t>территории, так и за рубежом.</w:t>
      </w:r>
    </w:p>
    <w:p w:rsidR="00A000B1" w:rsidRPr="00580A00" w:rsidRDefault="00580A00" w:rsidP="00580A00">
      <w:pPr>
        <w:tabs>
          <w:tab w:val="left" w:pos="709"/>
          <w:tab w:val="left" w:pos="1134"/>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80A00">
        <w:rPr>
          <w:rFonts w:ascii="Times New Roman" w:hAnsi="Times New Roman" w:cs="Times New Roman"/>
          <w:sz w:val="28"/>
          <w:szCs w:val="28"/>
        </w:rPr>
        <w:t>Существует 2 метода расчета ВНП: по доходам и по расходам</w:t>
      </w:r>
      <w:r>
        <w:rPr>
          <w:rFonts w:ascii="Times New Roman" w:hAnsi="Times New Roman" w:cs="Times New Roman"/>
          <w:sz w:val="28"/>
          <w:szCs w:val="28"/>
        </w:rPr>
        <w:t>.</w:t>
      </w:r>
    </w:p>
    <w:p w:rsidR="00A000B1" w:rsidRDefault="00580A00" w:rsidP="00580A00">
      <w:pPr>
        <w:tabs>
          <w:tab w:val="left" w:pos="709"/>
          <w:tab w:val="left" w:pos="993"/>
        </w:tabs>
        <w:spacing w:after="0" w:line="360" w:lineRule="auto"/>
        <w:ind w:firstLine="709"/>
        <w:jc w:val="both"/>
        <w:rPr>
          <w:rFonts w:ascii="Times New Roman" w:hAnsi="Times New Roman" w:cs="Times New Roman"/>
          <w:sz w:val="28"/>
          <w:szCs w:val="28"/>
        </w:rPr>
      </w:pPr>
      <w:r w:rsidRPr="00580A00">
        <w:rPr>
          <w:rFonts w:ascii="Times New Roman" w:hAnsi="Times New Roman" w:cs="Times New Roman"/>
          <w:sz w:val="28"/>
          <w:szCs w:val="28"/>
        </w:rPr>
        <w:t>Метод расчета ВНП по расхо</w:t>
      </w:r>
      <w:r>
        <w:rPr>
          <w:rFonts w:ascii="Times New Roman" w:hAnsi="Times New Roman" w:cs="Times New Roman"/>
          <w:sz w:val="28"/>
          <w:szCs w:val="28"/>
        </w:rPr>
        <w:t xml:space="preserve">дам: ВНП = C + </w:t>
      </w:r>
      <w:proofErr w:type="spellStart"/>
      <w:r>
        <w:rPr>
          <w:rFonts w:ascii="Times New Roman" w:hAnsi="Times New Roman" w:cs="Times New Roman"/>
          <w:sz w:val="28"/>
          <w:szCs w:val="28"/>
        </w:rPr>
        <w:t>Ig</w:t>
      </w:r>
      <w:proofErr w:type="spellEnd"/>
      <w:r>
        <w:rPr>
          <w:rFonts w:ascii="Times New Roman" w:hAnsi="Times New Roman" w:cs="Times New Roman"/>
          <w:sz w:val="28"/>
          <w:szCs w:val="28"/>
        </w:rPr>
        <w:t xml:space="preserve"> + G + </w:t>
      </w:r>
      <w:proofErr w:type="spellStart"/>
      <w:proofErr w:type="gramStart"/>
      <w:r>
        <w:rPr>
          <w:rFonts w:ascii="Times New Roman" w:hAnsi="Times New Roman" w:cs="Times New Roman"/>
          <w:sz w:val="28"/>
          <w:szCs w:val="28"/>
        </w:rPr>
        <w:t>Xn</w:t>
      </w:r>
      <w:proofErr w:type="spellEnd"/>
      <w:r>
        <w:rPr>
          <w:rFonts w:ascii="Times New Roman" w:hAnsi="Times New Roman" w:cs="Times New Roman"/>
          <w:sz w:val="28"/>
          <w:szCs w:val="28"/>
        </w:rPr>
        <w:t xml:space="preserve">,  </w:t>
      </w:r>
      <w:r w:rsidRPr="00580A00">
        <w:rPr>
          <w:rFonts w:ascii="Times New Roman" w:hAnsi="Times New Roman" w:cs="Times New Roman"/>
          <w:sz w:val="28"/>
          <w:szCs w:val="28"/>
        </w:rPr>
        <w:t>где</w:t>
      </w:r>
      <w:proofErr w:type="gramEnd"/>
      <w:r w:rsidRPr="00580A00">
        <w:rPr>
          <w:rFonts w:ascii="Times New Roman" w:hAnsi="Times New Roman" w:cs="Times New Roman"/>
          <w:sz w:val="28"/>
          <w:szCs w:val="28"/>
        </w:rPr>
        <w:t xml:space="preserve"> С — личные потребительские расходы; </w:t>
      </w:r>
      <w:proofErr w:type="spellStart"/>
      <w:r w:rsidRPr="00580A00">
        <w:rPr>
          <w:rFonts w:ascii="Times New Roman" w:hAnsi="Times New Roman" w:cs="Times New Roman"/>
          <w:sz w:val="28"/>
          <w:szCs w:val="28"/>
        </w:rPr>
        <w:t>Ig</w:t>
      </w:r>
      <w:proofErr w:type="spellEnd"/>
      <w:r w:rsidRPr="00580A00">
        <w:rPr>
          <w:rFonts w:ascii="Times New Roman" w:hAnsi="Times New Roman" w:cs="Times New Roman"/>
          <w:sz w:val="28"/>
          <w:szCs w:val="28"/>
        </w:rPr>
        <w:t xml:space="preserve"> — валовые внутренние инвестиции; G </w:t>
      </w:r>
      <w:r w:rsidRPr="00580A00">
        <w:rPr>
          <w:rFonts w:ascii="Times New Roman" w:hAnsi="Times New Roman" w:cs="Times New Roman"/>
          <w:sz w:val="28"/>
          <w:szCs w:val="28"/>
        </w:rPr>
        <w:lastRenderedPageBreak/>
        <w:t>— государственные закупки товар</w:t>
      </w:r>
      <w:r>
        <w:rPr>
          <w:rFonts w:ascii="Times New Roman" w:hAnsi="Times New Roman" w:cs="Times New Roman"/>
          <w:sz w:val="28"/>
          <w:szCs w:val="28"/>
        </w:rPr>
        <w:t xml:space="preserve">ов и услуг; </w:t>
      </w:r>
      <w:proofErr w:type="spellStart"/>
      <w:r>
        <w:rPr>
          <w:rFonts w:ascii="Times New Roman" w:hAnsi="Times New Roman" w:cs="Times New Roman"/>
          <w:sz w:val="28"/>
          <w:szCs w:val="28"/>
        </w:rPr>
        <w:t>Хn</w:t>
      </w:r>
      <w:proofErr w:type="spellEnd"/>
      <w:r>
        <w:rPr>
          <w:rFonts w:ascii="Times New Roman" w:hAnsi="Times New Roman" w:cs="Times New Roman"/>
          <w:sz w:val="28"/>
          <w:szCs w:val="28"/>
        </w:rPr>
        <w:t xml:space="preserve"> — чистый экспорт </w:t>
      </w:r>
      <w:r w:rsidRPr="00580A00">
        <w:rPr>
          <w:rFonts w:ascii="Times New Roman" w:hAnsi="Times New Roman" w:cs="Times New Roman"/>
          <w:sz w:val="28"/>
          <w:szCs w:val="28"/>
        </w:rPr>
        <w:t>[18, с.61]</w:t>
      </w:r>
      <w:r>
        <w:rPr>
          <w:rFonts w:ascii="Times New Roman" w:hAnsi="Times New Roman" w:cs="Times New Roman"/>
          <w:sz w:val="28"/>
          <w:szCs w:val="28"/>
        </w:rPr>
        <w:t>.</w:t>
      </w:r>
    </w:p>
    <w:p w:rsidR="00580A00" w:rsidRDefault="00580A00" w:rsidP="00580A00">
      <w:pPr>
        <w:tabs>
          <w:tab w:val="left" w:pos="709"/>
          <w:tab w:val="left" w:pos="993"/>
        </w:tabs>
        <w:spacing w:after="0" w:line="360" w:lineRule="auto"/>
        <w:ind w:firstLine="709"/>
        <w:jc w:val="both"/>
        <w:rPr>
          <w:rFonts w:ascii="Times New Roman" w:hAnsi="Times New Roman" w:cs="Times New Roman"/>
          <w:sz w:val="28"/>
          <w:szCs w:val="28"/>
        </w:rPr>
      </w:pPr>
      <w:r w:rsidRPr="00580A00">
        <w:rPr>
          <w:rFonts w:ascii="Times New Roman" w:hAnsi="Times New Roman" w:cs="Times New Roman"/>
          <w:sz w:val="28"/>
          <w:szCs w:val="28"/>
        </w:rPr>
        <w:t>Метод расчета ВНП по доходам: ВН</w:t>
      </w:r>
      <w:r>
        <w:rPr>
          <w:rFonts w:ascii="Times New Roman" w:hAnsi="Times New Roman" w:cs="Times New Roman"/>
          <w:sz w:val="28"/>
          <w:szCs w:val="28"/>
        </w:rPr>
        <w:t xml:space="preserve">П, с другой стороны, составляет </w:t>
      </w:r>
      <w:r w:rsidRPr="00580A00">
        <w:rPr>
          <w:rFonts w:ascii="Times New Roman" w:hAnsi="Times New Roman" w:cs="Times New Roman"/>
          <w:sz w:val="28"/>
          <w:szCs w:val="28"/>
        </w:rPr>
        <w:t>сумму доходов отдельных лиц и предприятий (заработная плата, процент, прибыль и рента) и определяется как сумма вознаграждений владельцев факторов</w:t>
      </w:r>
      <w:r>
        <w:rPr>
          <w:rFonts w:ascii="Times New Roman" w:hAnsi="Times New Roman" w:cs="Times New Roman"/>
          <w:sz w:val="28"/>
          <w:szCs w:val="28"/>
        </w:rPr>
        <w:t xml:space="preserve"> </w:t>
      </w:r>
      <w:r w:rsidRPr="00580A00">
        <w:rPr>
          <w:rFonts w:ascii="Times New Roman" w:hAnsi="Times New Roman" w:cs="Times New Roman"/>
          <w:sz w:val="28"/>
          <w:szCs w:val="28"/>
        </w:rPr>
        <w:t>производства.</w:t>
      </w:r>
    </w:p>
    <w:p w:rsidR="00B83DD0" w:rsidRDefault="00580A00" w:rsidP="00B83DD0">
      <w:pPr>
        <w:pStyle w:val="a3"/>
        <w:numPr>
          <w:ilvl w:val="0"/>
          <w:numId w:val="12"/>
        </w:numPr>
        <w:tabs>
          <w:tab w:val="left" w:pos="1134"/>
          <w:tab w:val="left" w:pos="1276"/>
        </w:tabs>
        <w:spacing w:after="0" w:line="360" w:lineRule="auto"/>
        <w:ind w:left="0" w:firstLine="709"/>
        <w:jc w:val="both"/>
        <w:rPr>
          <w:rFonts w:ascii="Times New Roman" w:hAnsi="Times New Roman" w:cs="Times New Roman"/>
          <w:sz w:val="28"/>
          <w:szCs w:val="28"/>
        </w:rPr>
      </w:pPr>
      <w:r w:rsidRPr="00B83DD0">
        <w:rPr>
          <w:rFonts w:ascii="Times New Roman" w:hAnsi="Times New Roman" w:cs="Times New Roman"/>
          <w:sz w:val="28"/>
          <w:szCs w:val="28"/>
        </w:rPr>
        <w:t xml:space="preserve">Чистый национальный продукт </w:t>
      </w:r>
      <w:r w:rsidR="00B83DD0" w:rsidRPr="00B83DD0">
        <w:rPr>
          <w:rFonts w:ascii="Times New Roman" w:hAnsi="Times New Roman" w:cs="Times New Roman"/>
          <w:sz w:val="28"/>
          <w:szCs w:val="28"/>
        </w:rPr>
        <w:t>представляет собой ВНП за минусом начисления на потребление капитала (амортизации). Показатель ЧНП имеет существенный недостаток: он несет в себе искажения, которые вносит в структуру рыночных цен государство. Без вмешательства государства сумма рыночных цен всех товаров без остатка раскладывается на факторные доходы домашних хозяйств. Однако государство, вводя косвенные налоги, с одной стороны, и предоставляя фирмам субсидии — с другой, фактически способствует завышению рыночных цен в первом случае и занижению — во втором.</w:t>
      </w:r>
      <w:r w:rsidR="00B83DD0">
        <w:rPr>
          <w:rFonts w:ascii="Times New Roman" w:hAnsi="Times New Roman" w:cs="Times New Roman"/>
          <w:sz w:val="28"/>
          <w:szCs w:val="28"/>
        </w:rPr>
        <w:t xml:space="preserve"> </w:t>
      </w:r>
    </w:p>
    <w:p w:rsidR="00B83DD0" w:rsidRDefault="00B83DD0" w:rsidP="00BE35A8">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Национальный доход</w:t>
      </w:r>
      <w:r w:rsidR="00BE35A8">
        <w:rPr>
          <w:rFonts w:ascii="Times New Roman" w:hAnsi="Times New Roman" w:cs="Times New Roman"/>
          <w:sz w:val="28"/>
          <w:szCs w:val="28"/>
        </w:rPr>
        <w:t>.</w:t>
      </w:r>
      <w:r>
        <w:rPr>
          <w:rFonts w:ascii="Times New Roman" w:hAnsi="Times New Roman" w:cs="Times New Roman"/>
          <w:sz w:val="28"/>
          <w:szCs w:val="28"/>
        </w:rPr>
        <w:t xml:space="preserve"> </w:t>
      </w:r>
      <w:r w:rsidR="00BE35A8">
        <w:rPr>
          <w:rFonts w:ascii="Times New Roman" w:hAnsi="Times New Roman" w:cs="Times New Roman"/>
          <w:sz w:val="28"/>
          <w:szCs w:val="28"/>
        </w:rPr>
        <w:t>НД</w:t>
      </w:r>
      <w:r w:rsidRPr="00B83DD0">
        <w:rPr>
          <w:rFonts w:ascii="Times New Roman" w:hAnsi="Times New Roman" w:cs="Times New Roman"/>
          <w:sz w:val="28"/>
          <w:szCs w:val="28"/>
        </w:rPr>
        <w:t xml:space="preserve"> представляет собой сумму всех видов доходов, полученных экономическими агентами в течение данного статистического периода за их вклад в производство валового национального продукта. Чтобы определить показатель общего объема заработной платы, процентов, рентных платежей, дивидендов, прибыли и других доходов, т. е. величину национального дохода, необходимо из чистого национального продукта вычесть налоги косвенные. Национальный доход может быть также определен посредством расчета валового национального продукта по доходам при исключении двух видов платежей — амортизации и косвенных налогов на бизнес.</w:t>
      </w:r>
    </w:p>
    <w:p w:rsidR="00580A00" w:rsidRPr="00580A00" w:rsidRDefault="00580A00" w:rsidP="00B83DD0">
      <w:pPr>
        <w:pStyle w:val="a3"/>
        <w:numPr>
          <w:ilvl w:val="0"/>
          <w:numId w:val="12"/>
        </w:numPr>
        <w:tabs>
          <w:tab w:val="left" w:pos="1134"/>
          <w:tab w:val="left" w:pos="1276"/>
        </w:tabs>
        <w:spacing w:after="0" w:line="360" w:lineRule="auto"/>
        <w:ind w:left="0" w:firstLine="709"/>
        <w:jc w:val="both"/>
        <w:rPr>
          <w:rFonts w:ascii="Times New Roman" w:hAnsi="Times New Roman" w:cs="Times New Roman"/>
          <w:sz w:val="28"/>
          <w:szCs w:val="28"/>
        </w:rPr>
      </w:pPr>
      <w:r w:rsidRPr="00580A00">
        <w:rPr>
          <w:rFonts w:ascii="Times New Roman" w:hAnsi="Times New Roman" w:cs="Times New Roman"/>
          <w:sz w:val="28"/>
          <w:szCs w:val="28"/>
        </w:rPr>
        <w:t>Личный доход</w:t>
      </w:r>
      <w:r>
        <w:rPr>
          <w:rFonts w:ascii="Times New Roman" w:hAnsi="Times New Roman" w:cs="Times New Roman"/>
          <w:sz w:val="28"/>
          <w:szCs w:val="28"/>
        </w:rPr>
        <w:t xml:space="preserve"> </w:t>
      </w:r>
      <w:r w:rsidR="00B83DD0">
        <w:rPr>
          <w:rFonts w:ascii="Times New Roman" w:hAnsi="Times New Roman" w:cs="Times New Roman"/>
          <w:sz w:val="28"/>
          <w:szCs w:val="28"/>
        </w:rPr>
        <w:t>(ЛД)</w:t>
      </w:r>
      <w:r w:rsidRPr="00580A00">
        <w:rPr>
          <w:rFonts w:ascii="Times New Roman" w:hAnsi="Times New Roman" w:cs="Times New Roman"/>
          <w:sz w:val="28"/>
          <w:szCs w:val="28"/>
        </w:rPr>
        <w:t xml:space="preserve"> – представляет собой полученный доход, который является заработанным доходом: ЛД = НД – взносы на социальное страхование, налог на прибыль предприятий, нераспределенная прибыль + трансфертные платежи.</w:t>
      </w:r>
    </w:p>
    <w:p w:rsidR="00580A00" w:rsidRDefault="00580A00" w:rsidP="00580A00">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sidRPr="00580A00">
        <w:rPr>
          <w:rFonts w:ascii="Times New Roman" w:hAnsi="Times New Roman" w:cs="Times New Roman"/>
          <w:sz w:val="28"/>
          <w:szCs w:val="28"/>
        </w:rPr>
        <w:lastRenderedPageBreak/>
        <w:t>Располагаемый доход (</w:t>
      </w:r>
      <w:r w:rsidR="00B83DD0">
        <w:rPr>
          <w:rFonts w:ascii="Times New Roman" w:hAnsi="Times New Roman" w:cs="Times New Roman"/>
          <w:sz w:val="28"/>
          <w:szCs w:val="28"/>
        </w:rPr>
        <w:t xml:space="preserve">РД) рассчитывается как </w:t>
      </w:r>
      <w:r w:rsidRPr="00580A00">
        <w:rPr>
          <w:rFonts w:ascii="Times New Roman" w:hAnsi="Times New Roman" w:cs="Times New Roman"/>
          <w:sz w:val="28"/>
          <w:szCs w:val="28"/>
        </w:rPr>
        <w:t>РД = ЛД – налоги на личный доход.</w:t>
      </w:r>
      <w:r w:rsidR="00506447" w:rsidRPr="00506447">
        <w:rPr>
          <w:rFonts w:ascii="Times New Roman" w:hAnsi="Times New Roman" w:cs="Times New Roman"/>
          <w:sz w:val="28"/>
          <w:szCs w:val="28"/>
        </w:rPr>
        <w:t xml:space="preserve"> [</w:t>
      </w:r>
      <w:r w:rsidR="00506447">
        <w:rPr>
          <w:rFonts w:ascii="Times New Roman" w:hAnsi="Times New Roman" w:cs="Times New Roman"/>
          <w:sz w:val="28"/>
          <w:szCs w:val="28"/>
          <w:lang w:val="en-US"/>
        </w:rPr>
        <w:t>23]</w:t>
      </w:r>
    </w:p>
    <w:p w:rsidR="00FC7EB9" w:rsidRDefault="00FC7EB9" w:rsidP="00FC7EB9">
      <w:pPr>
        <w:pStyle w:val="a3"/>
        <w:tabs>
          <w:tab w:val="left" w:pos="1134"/>
        </w:tabs>
        <w:spacing w:after="0" w:line="360" w:lineRule="auto"/>
        <w:ind w:left="0" w:firstLine="720"/>
        <w:jc w:val="both"/>
        <w:rPr>
          <w:rFonts w:ascii="Times New Roman" w:hAnsi="Times New Roman" w:cs="Times New Roman"/>
          <w:sz w:val="28"/>
          <w:szCs w:val="28"/>
        </w:rPr>
      </w:pPr>
      <w:r w:rsidRPr="00FC7EB9">
        <w:rPr>
          <w:rFonts w:ascii="Times New Roman" w:hAnsi="Times New Roman" w:cs="Times New Roman"/>
          <w:sz w:val="28"/>
          <w:szCs w:val="28"/>
        </w:rPr>
        <w:t>Среди дополнительных макроэкономических показателей можно назвать: масштаб безработицы, уровень занятости в стране; степень инфляции, уровень цен и их динамика; сумма бюджетного дефицита; размер внешнего долга; объемы инвестиций и их динамика; показатели качества и благосостояния жизни.</w:t>
      </w:r>
    </w:p>
    <w:p w:rsidR="000B2CC1" w:rsidRDefault="00ED3A10" w:rsidP="00FC7EB9">
      <w:pPr>
        <w:pStyle w:val="a3"/>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Рассмотрим </w:t>
      </w:r>
      <w:r w:rsidR="000B2CC1" w:rsidRPr="000B2CC1">
        <w:rPr>
          <w:rFonts w:ascii="Times New Roman" w:hAnsi="Times New Roman" w:cs="Times New Roman"/>
          <w:sz w:val="28"/>
          <w:szCs w:val="28"/>
        </w:rPr>
        <w:t>динамику некоторых ключевых</w:t>
      </w:r>
      <w:r w:rsidR="000B2CC1">
        <w:rPr>
          <w:rFonts w:ascii="Times New Roman" w:hAnsi="Times New Roman" w:cs="Times New Roman"/>
          <w:sz w:val="28"/>
          <w:szCs w:val="28"/>
        </w:rPr>
        <w:t xml:space="preserve"> макроэкономически</w:t>
      </w:r>
      <w:r w:rsidR="00640757">
        <w:rPr>
          <w:rFonts w:ascii="Times New Roman" w:hAnsi="Times New Roman" w:cs="Times New Roman"/>
          <w:sz w:val="28"/>
          <w:szCs w:val="28"/>
        </w:rPr>
        <w:t>х показ</w:t>
      </w:r>
      <w:r w:rsidR="007415A7">
        <w:rPr>
          <w:rFonts w:ascii="Times New Roman" w:hAnsi="Times New Roman" w:cs="Times New Roman"/>
          <w:sz w:val="28"/>
          <w:szCs w:val="28"/>
        </w:rPr>
        <w:t>ателей за последние 5 лет:</w:t>
      </w:r>
    </w:p>
    <w:p w:rsidR="00ED3A10" w:rsidRPr="006647B8" w:rsidRDefault="00EE1843" w:rsidP="005E6FCE">
      <w:pPr>
        <w:pStyle w:val="a3"/>
        <w:numPr>
          <w:ilvl w:val="0"/>
          <w:numId w:val="28"/>
        </w:numPr>
        <w:tabs>
          <w:tab w:val="left" w:pos="774"/>
          <w:tab w:val="left" w:pos="1418"/>
        </w:tabs>
        <w:spacing w:after="0" w:line="360" w:lineRule="auto"/>
        <w:ind w:left="1134" w:hanging="425"/>
        <w:jc w:val="both"/>
        <w:rPr>
          <w:rFonts w:ascii="Times New Roman" w:hAnsi="Times New Roman" w:cs="Times New Roman"/>
          <w:sz w:val="28"/>
          <w:szCs w:val="28"/>
        </w:rPr>
      </w:pPr>
      <w:r w:rsidRPr="006647B8">
        <w:rPr>
          <w:rFonts w:ascii="Times New Roman" w:hAnsi="Times New Roman" w:cs="Times New Roman"/>
          <w:sz w:val="28"/>
          <w:szCs w:val="28"/>
        </w:rPr>
        <w:t>Валово</w:t>
      </w:r>
      <w:r w:rsidR="00ED3A10" w:rsidRPr="006647B8">
        <w:rPr>
          <w:rFonts w:ascii="Times New Roman" w:hAnsi="Times New Roman" w:cs="Times New Roman"/>
          <w:sz w:val="28"/>
          <w:szCs w:val="28"/>
        </w:rPr>
        <w:t>й внутренний продукт</w:t>
      </w:r>
      <w:r w:rsidR="008D640A" w:rsidRPr="006647B8">
        <w:rPr>
          <w:rFonts w:ascii="Times New Roman" w:hAnsi="Times New Roman" w:cs="Times New Roman"/>
          <w:sz w:val="28"/>
          <w:szCs w:val="28"/>
          <w:lang w:val="en-US"/>
        </w:rPr>
        <w:t xml:space="preserve"> (</w:t>
      </w:r>
      <w:r w:rsidR="008D640A" w:rsidRPr="006647B8">
        <w:rPr>
          <w:rFonts w:ascii="Times New Roman" w:hAnsi="Times New Roman" w:cs="Times New Roman"/>
          <w:sz w:val="28"/>
          <w:szCs w:val="28"/>
        </w:rPr>
        <w:t>рисунок 1).</w:t>
      </w:r>
    </w:p>
    <w:p w:rsidR="000B2CC1" w:rsidRDefault="00ED3A10" w:rsidP="007379B8">
      <w:pPr>
        <w:tabs>
          <w:tab w:val="left" w:pos="1134"/>
        </w:tabs>
        <w:spacing w:after="0" w:line="360" w:lineRule="auto"/>
        <w:jc w:val="center"/>
        <w:rPr>
          <w:rFonts w:ascii="Times New Roman" w:hAnsi="Times New Roman" w:cs="Times New Roman"/>
          <w:sz w:val="28"/>
          <w:szCs w:val="28"/>
        </w:rPr>
      </w:pPr>
      <w:r w:rsidRPr="00ED3A10">
        <w:rPr>
          <w:rFonts w:ascii="Times New Roman" w:hAnsi="Times New Roman" w:cs="Times New Roman"/>
          <w:noProof/>
          <w:sz w:val="28"/>
          <w:szCs w:val="28"/>
          <w:lang w:eastAsia="ru-RU"/>
        </w:rPr>
        <w:drawing>
          <wp:inline distT="0" distB="0" distL="0" distR="0">
            <wp:extent cx="4124325" cy="3041015"/>
            <wp:effectExtent l="19050" t="0" r="9525" b="0"/>
            <wp:docPr id="1" name="Рисунок 1" descr="https://roscongress.org/upload/medialibrary/13c/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oscongress.org/upload/medialibrary/13c/_.png"/>
                    <pic:cNvPicPr>
                      <a:picLocks noChangeAspect="1" noChangeArrowheads="1"/>
                    </pic:cNvPicPr>
                  </pic:nvPicPr>
                  <pic:blipFill>
                    <a:blip r:embed="rId9" cstate="print">
                      <a:extLst>
                        <a:ext uri="{28A0092B-C50C-407E-A947-70E740481C1C}">
                          <a14:useLocalDpi xmlns:a14="http://schemas.microsoft.com/office/drawing/2010/main" val="0"/>
                        </a:ext>
                      </a:extLst>
                    </a:blip>
                    <a:srcRect t="19228"/>
                    <a:stretch>
                      <a:fillRect/>
                    </a:stretch>
                  </pic:blipFill>
                  <pic:spPr bwMode="auto">
                    <a:xfrm>
                      <a:off x="0" y="0"/>
                      <a:ext cx="4124325" cy="3041015"/>
                    </a:xfrm>
                    <a:prstGeom prst="rect">
                      <a:avLst/>
                    </a:prstGeom>
                    <a:noFill/>
                    <a:ln>
                      <a:noFill/>
                    </a:ln>
                  </pic:spPr>
                </pic:pic>
              </a:graphicData>
            </a:graphic>
          </wp:inline>
        </w:drawing>
      </w:r>
    </w:p>
    <w:p w:rsidR="008D640A" w:rsidRPr="006647B8" w:rsidRDefault="008D640A" w:rsidP="008D640A">
      <w:pPr>
        <w:tabs>
          <w:tab w:val="left" w:pos="-1843"/>
        </w:tabs>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Рисунок 1 – </w:t>
      </w:r>
      <w:r w:rsidRPr="006647B8">
        <w:rPr>
          <w:rFonts w:ascii="Times New Roman" w:hAnsi="Times New Roman" w:cs="Times New Roman"/>
          <w:sz w:val="28"/>
          <w:szCs w:val="28"/>
        </w:rPr>
        <w:t xml:space="preserve">Динамика ВВП </w:t>
      </w:r>
    </w:p>
    <w:p w:rsidR="00ED3A10" w:rsidRPr="006647B8" w:rsidRDefault="008D640A" w:rsidP="003F1264">
      <w:pPr>
        <w:pStyle w:val="a3"/>
        <w:numPr>
          <w:ilvl w:val="0"/>
          <w:numId w:val="28"/>
        </w:numPr>
        <w:tabs>
          <w:tab w:val="left" w:pos="1134"/>
          <w:tab w:val="left" w:pos="1418"/>
        </w:tabs>
        <w:spacing w:after="0" w:line="360" w:lineRule="auto"/>
        <w:ind w:hanging="401"/>
        <w:jc w:val="both"/>
        <w:rPr>
          <w:rFonts w:ascii="Times New Roman" w:hAnsi="Times New Roman" w:cs="Times New Roman"/>
          <w:sz w:val="28"/>
          <w:szCs w:val="28"/>
        </w:rPr>
      </w:pPr>
      <w:r w:rsidRPr="006647B8">
        <w:rPr>
          <w:rFonts w:ascii="Times New Roman" w:hAnsi="Times New Roman" w:cs="Times New Roman"/>
          <w:sz w:val="28"/>
          <w:szCs w:val="28"/>
        </w:rPr>
        <w:t xml:space="preserve">Уровень безработицы населения </w:t>
      </w:r>
      <w:r w:rsidRPr="006647B8">
        <w:rPr>
          <w:rFonts w:ascii="Times New Roman" w:hAnsi="Times New Roman" w:cs="Times New Roman"/>
          <w:sz w:val="28"/>
          <w:szCs w:val="28"/>
          <w:lang w:val="en-US"/>
        </w:rPr>
        <w:t>(</w:t>
      </w:r>
      <w:r w:rsidRPr="006647B8">
        <w:rPr>
          <w:rFonts w:ascii="Times New Roman" w:hAnsi="Times New Roman" w:cs="Times New Roman"/>
          <w:sz w:val="28"/>
          <w:szCs w:val="28"/>
        </w:rPr>
        <w:t>рисунок 2).</w:t>
      </w:r>
    </w:p>
    <w:p w:rsidR="00117878" w:rsidRDefault="00973E00" w:rsidP="007379B8">
      <w:pPr>
        <w:tabs>
          <w:tab w:val="left" w:pos="1134"/>
          <w:tab w:val="left" w:pos="1418"/>
        </w:tabs>
        <w:spacing w:after="0" w:line="360" w:lineRule="auto"/>
        <w:ind w:left="720"/>
        <w:jc w:val="center"/>
        <w:rPr>
          <w:rFonts w:ascii="Times New Roman" w:hAnsi="Times New Roman" w:cs="Times New Roman"/>
          <w:sz w:val="28"/>
          <w:szCs w:val="28"/>
        </w:rPr>
      </w:pPr>
      <w:r w:rsidRPr="00973E00">
        <w:rPr>
          <w:rFonts w:ascii="Times New Roman" w:hAnsi="Times New Roman" w:cs="Times New Roman"/>
          <w:noProof/>
          <w:sz w:val="28"/>
          <w:szCs w:val="28"/>
          <w:lang w:eastAsia="ru-RU"/>
        </w:rPr>
        <w:drawing>
          <wp:inline distT="0" distB="0" distL="0" distR="0">
            <wp:extent cx="4200525" cy="1920875"/>
            <wp:effectExtent l="19050" t="0" r="9525" b="0"/>
            <wp:docPr id="2" name="Рисунок 2" descr="Безработица в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работица в России"/>
                    <pic:cNvPicPr>
                      <a:picLocks noChangeAspect="1" noChangeArrowheads="1"/>
                    </pic:cNvPicPr>
                  </pic:nvPicPr>
                  <pic:blipFill>
                    <a:blip r:embed="rId10" cstate="print">
                      <a:extLst>
                        <a:ext uri="{28A0092B-C50C-407E-A947-70E740481C1C}">
                          <a14:useLocalDpi xmlns:a14="http://schemas.microsoft.com/office/drawing/2010/main" val="0"/>
                        </a:ext>
                      </a:extLst>
                    </a:blip>
                    <a:srcRect t="13695"/>
                    <a:stretch>
                      <a:fillRect/>
                    </a:stretch>
                  </pic:blipFill>
                  <pic:spPr bwMode="auto">
                    <a:xfrm>
                      <a:off x="0" y="0"/>
                      <a:ext cx="4200525" cy="1920875"/>
                    </a:xfrm>
                    <a:prstGeom prst="rect">
                      <a:avLst/>
                    </a:prstGeom>
                    <a:noFill/>
                    <a:ln>
                      <a:noFill/>
                    </a:ln>
                  </pic:spPr>
                </pic:pic>
              </a:graphicData>
            </a:graphic>
          </wp:inline>
        </w:drawing>
      </w:r>
    </w:p>
    <w:p w:rsidR="00625EA6" w:rsidRPr="00625EA6" w:rsidRDefault="00625EA6" w:rsidP="008D640A">
      <w:pPr>
        <w:tabs>
          <w:tab w:val="left" w:pos="-1843"/>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proofErr w:type="gramStart"/>
      <w:r>
        <w:rPr>
          <w:rFonts w:ascii="Times New Roman" w:hAnsi="Times New Roman" w:cs="Times New Roman"/>
          <w:sz w:val="28"/>
          <w:szCs w:val="28"/>
        </w:rPr>
        <w:t xml:space="preserve">2 </w:t>
      </w:r>
      <w:r>
        <w:rPr>
          <w:rFonts w:ascii="Times New Roman" w:hAnsi="Times New Roman" w:cs="Times New Roman"/>
          <w:sz w:val="28"/>
          <w:szCs w:val="28"/>
        </w:rPr>
        <w:sym w:font="Symbol" w:char="F02D"/>
      </w:r>
      <w:r>
        <w:rPr>
          <w:rFonts w:ascii="Times New Roman" w:hAnsi="Times New Roman" w:cs="Times New Roman"/>
          <w:sz w:val="28"/>
          <w:szCs w:val="28"/>
        </w:rPr>
        <w:t xml:space="preserve"> Уровень</w:t>
      </w:r>
      <w:proofErr w:type="gramEnd"/>
      <w:r>
        <w:rPr>
          <w:rFonts w:ascii="Times New Roman" w:hAnsi="Times New Roman" w:cs="Times New Roman"/>
          <w:sz w:val="28"/>
          <w:szCs w:val="28"/>
        </w:rPr>
        <w:t xml:space="preserve"> безработицы населения, в % </w:t>
      </w:r>
    </w:p>
    <w:p w:rsidR="00973E00" w:rsidRPr="004C5D22" w:rsidRDefault="00973E00" w:rsidP="00407BB2">
      <w:pPr>
        <w:tabs>
          <w:tab w:val="left" w:pos="-1843"/>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Таблица 3 – Уровень безработ</w:t>
      </w:r>
      <w:r w:rsidR="00407BB2">
        <w:rPr>
          <w:rFonts w:ascii="Times New Roman" w:hAnsi="Times New Roman" w:cs="Times New Roman"/>
          <w:sz w:val="28"/>
          <w:szCs w:val="28"/>
        </w:rPr>
        <w:t>ицы в России за последние 5 лет</w:t>
      </w:r>
    </w:p>
    <w:tbl>
      <w:tblPr>
        <w:tblStyle w:val="af"/>
        <w:tblW w:w="4944" w:type="pct"/>
        <w:tblInd w:w="108" w:type="dxa"/>
        <w:tblLook w:val="04A0" w:firstRow="1" w:lastRow="0" w:firstColumn="1" w:lastColumn="0" w:noHBand="0" w:noVBand="1"/>
      </w:tblPr>
      <w:tblGrid>
        <w:gridCol w:w="1723"/>
        <w:gridCol w:w="1547"/>
        <w:gridCol w:w="1547"/>
        <w:gridCol w:w="1549"/>
        <w:gridCol w:w="1549"/>
        <w:gridCol w:w="1549"/>
      </w:tblGrid>
      <w:tr w:rsidR="00973E00" w:rsidTr="00407BB2">
        <w:tc>
          <w:tcPr>
            <w:tcW w:w="910" w:type="pct"/>
          </w:tcPr>
          <w:p w:rsidR="00973E00" w:rsidRDefault="00973E00" w:rsidP="00407BB2">
            <w:pPr>
              <w:tabs>
                <w:tab w:val="left" w:pos="1134"/>
                <w:tab w:val="left" w:pos="1418"/>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Год</w:t>
            </w:r>
          </w:p>
        </w:tc>
        <w:tc>
          <w:tcPr>
            <w:tcW w:w="817" w:type="pct"/>
          </w:tcPr>
          <w:p w:rsidR="00973E00" w:rsidRDefault="00973E00" w:rsidP="00407BB2">
            <w:pPr>
              <w:tabs>
                <w:tab w:val="left" w:pos="1134"/>
                <w:tab w:val="left" w:pos="1418"/>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817" w:type="pct"/>
          </w:tcPr>
          <w:p w:rsidR="00973E00" w:rsidRDefault="00973E00" w:rsidP="00407BB2">
            <w:pPr>
              <w:tabs>
                <w:tab w:val="left" w:pos="1134"/>
                <w:tab w:val="left" w:pos="1418"/>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818" w:type="pct"/>
          </w:tcPr>
          <w:p w:rsidR="00973E00" w:rsidRDefault="00973E00" w:rsidP="00407BB2">
            <w:pPr>
              <w:tabs>
                <w:tab w:val="left" w:pos="1134"/>
                <w:tab w:val="left" w:pos="1418"/>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818" w:type="pct"/>
          </w:tcPr>
          <w:p w:rsidR="00973E00" w:rsidRDefault="00973E00" w:rsidP="00407BB2">
            <w:pPr>
              <w:tabs>
                <w:tab w:val="left" w:pos="1134"/>
                <w:tab w:val="left" w:pos="1418"/>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2018</w:t>
            </w:r>
          </w:p>
        </w:tc>
        <w:tc>
          <w:tcPr>
            <w:tcW w:w="818" w:type="pct"/>
          </w:tcPr>
          <w:p w:rsidR="00973E00" w:rsidRDefault="00973E00" w:rsidP="00407BB2">
            <w:pPr>
              <w:tabs>
                <w:tab w:val="left" w:pos="1134"/>
                <w:tab w:val="left" w:pos="1418"/>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2019</w:t>
            </w:r>
          </w:p>
        </w:tc>
      </w:tr>
      <w:tr w:rsidR="00973E00" w:rsidTr="00407BB2">
        <w:tc>
          <w:tcPr>
            <w:tcW w:w="910" w:type="pct"/>
          </w:tcPr>
          <w:p w:rsidR="00973E00" w:rsidRDefault="00973E00" w:rsidP="00407BB2">
            <w:pPr>
              <w:tabs>
                <w:tab w:val="left" w:pos="1134"/>
                <w:tab w:val="left" w:pos="1418"/>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Незанятость</w:t>
            </w:r>
          </w:p>
        </w:tc>
        <w:tc>
          <w:tcPr>
            <w:tcW w:w="817" w:type="pct"/>
          </w:tcPr>
          <w:p w:rsidR="00973E00" w:rsidRDefault="00973E00" w:rsidP="00407BB2">
            <w:pPr>
              <w:tabs>
                <w:tab w:val="left" w:pos="1134"/>
                <w:tab w:val="left" w:pos="1418"/>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5.6 %</w:t>
            </w:r>
          </w:p>
        </w:tc>
        <w:tc>
          <w:tcPr>
            <w:tcW w:w="817" w:type="pct"/>
          </w:tcPr>
          <w:p w:rsidR="00973E00" w:rsidRDefault="00973E00" w:rsidP="00407BB2">
            <w:pPr>
              <w:tabs>
                <w:tab w:val="left" w:pos="1134"/>
                <w:tab w:val="left" w:pos="1418"/>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5.5 </w:t>
            </w:r>
            <w:r w:rsidRPr="00973E00">
              <w:rPr>
                <w:rFonts w:ascii="Times New Roman" w:hAnsi="Times New Roman" w:cs="Times New Roman"/>
                <w:sz w:val="28"/>
                <w:szCs w:val="28"/>
              </w:rPr>
              <w:t>%</w:t>
            </w:r>
          </w:p>
        </w:tc>
        <w:tc>
          <w:tcPr>
            <w:tcW w:w="818" w:type="pct"/>
          </w:tcPr>
          <w:p w:rsidR="00973E00" w:rsidRDefault="00973E00" w:rsidP="00407BB2">
            <w:pPr>
              <w:tabs>
                <w:tab w:val="left" w:pos="1134"/>
                <w:tab w:val="left" w:pos="1418"/>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5.5 </w:t>
            </w:r>
            <w:r w:rsidRPr="00973E00">
              <w:rPr>
                <w:rFonts w:ascii="Times New Roman" w:hAnsi="Times New Roman" w:cs="Times New Roman"/>
                <w:sz w:val="28"/>
                <w:szCs w:val="28"/>
              </w:rPr>
              <w:t>%</w:t>
            </w:r>
          </w:p>
        </w:tc>
        <w:tc>
          <w:tcPr>
            <w:tcW w:w="818" w:type="pct"/>
          </w:tcPr>
          <w:p w:rsidR="00973E00" w:rsidRDefault="00973E00" w:rsidP="00407BB2">
            <w:pPr>
              <w:tabs>
                <w:tab w:val="left" w:pos="1134"/>
                <w:tab w:val="left" w:pos="1418"/>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4.9 %</w:t>
            </w:r>
          </w:p>
        </w:tc>
        <w:tc>
          <w:tcPr>
            <w:tcW w:w="818" w:type="pct"/>
          </w:tcPr>
          <w:p w:rsidR="00973E00" w:rsidRDefault="00973E00" w:rsidP="00407BB2">
            <w:pPr>
              <w:tabs>
                <w:tab w:val="left" w:pos="1134"/>
                <w:tab w:val="left" w:pos="1418"/>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4.9 %</w:t>
            </w:r>
          </w:p>
        </w:tc>
      </w:tr>
    </w:tbl>
    <w:p w:rsidR="00973E00" w:rsidRDefault="00973E00" w:rsidP="00973E00">
      <w:pPr>
        <w:tabs>
          <w:tab w:val="left" w:pos="25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973E00" w:rsidRDefault="007415A7" w:rsidP="00306338">
      <w:pPr>
        <w:tabs>
          <w:tab w:val="left" w:pos="709"/>
          <w:tab w:val="left" w:pos="259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3E00" w:rsidRPr="00973E00">
        <w:rPr>
          <w:rFonts w:ascii="Times New Roman" w:hAnsi="Times New Roman" w:cs="Times New Roman"/>
          <w:sz w:val="28"/>
          <w:szCs w:val="28"/>
        </w:rPr>
        <w:t>Что касается прогнозных данных, то ситуация дальше, скорее всего, не будет такой благоприятной, как была до этого. Прогнозируют увеличение числа людей без средств к существованию на уро</w:t>
      </w:r>
      <w:r>
        <w:rPr>
          <w:rFonts w:ascii="Times New Roman" w:hAnsi="Times New Roman" w:cs="Times New Roman"/>
          <w:sz w:val="28"/>
          <w:szCs w:val="28"/>
        </w:rPr>
        <w:t xml:space="preserve">вне 7,8 млн человек к 2024 году. </w:t>
      </w:r>
      <w:r w:rsidR="00973E00" w:rsidRPr="00973E00">
        <w:rPr>
          <w:rFonts w:ascii="Times New Roman" w:hAnsi="Times New Roman" w:cs="Times New Roman"/>
          <w:sz w:val="28"/>
          <w:szCs w:val="28"/>
        </w:rPr>
        <w:t>Такие данные приводит Институт Макроэкономических исследований. Обусловлено это в первую очередь введением пенсионной реформы, из-за чего возникает рост числа рабочей силы. А из-за того, что государство не предпринимает радикальные меры по увеличению заводов, фабрик, не стимулирует частное предпринимательство и сферу услуг, то навряд ли появятся новые места для реализации своего трудового потенциала у граждан страны.</w:t>
      </w:r>
    </w:p>
    <w:p w:rsidR="00306338" w:rsidRPr="00B175A4" w:rsidRDefault="00306338" w:rsidP="003F1264">
      <w:pPr>
        <w:pStyle w:val="a3"/>
        <w:numPr>
          <w:ilvl w:val="0"/>
          <w:numId w:val="28"/>
        </w:numPr>
        <w:tabs>
          <w:tab w:val="left" w:pos="709"/>
          <w:tab w:val="left" w:pos="1276"/>
          <w:tab w:val="left" w:pos="1418"/>
          <w:tab w:val="left" w:pos="2595"/>
        </w:tabs>
        <w:spacing w:after="0" w:line="360" w:lineRule="auto"/>
        <w:ind w:left="1134" w:hanging="414"/>
        <w:jc w:val="both"/>
        <w:rPr>
          <w:rFonts w:ascii="Times New Roman" w:hAnsi="Times New Roman" w:cs="Times New Roman"/>
          <w:sz w:val="28"/>
          <w:szCs w:val="28"/>
        </w:rPr>
      </w:pPr>
      <w:r>
        <w:rPr>
          <w:rFonts w:ascii="Times New Roman" w:hAnsi="Times New Roman" w:cs="Times New Roman"/>
          <w:sz w:val="28"/>
          <w:szCs w:val="28"/>
        </w:rPr>
        <w:t xml:space="preserve">Национальный </w:t>
      </w:r>
      <w:r w:rsidRPr="006647B8">
        <w:rPr>
          <w:rFonts w:ascii="Times New Roman" w:hAnsi="Times New Roman" w:cs="Times New Roman"/>
          <w:sz w:val="28"/>
          <w:szCs w:val="28"/>
        </w:rPr>
        <w:t>доход</w:t>
      </w:r>
      <w:r w:rsidR="00625EA6" w:rsidRPr="006647B8">
        <w:rPr>
          <w:rFonts w:ascii="Times New Roman" w:hAnsi="Times New Roman" w:cs="Times New Roman"/>
          <w:sz w:val="28"/>
          <w:szCs w:val="28"/>
        </w:rPr>
        <w:t xml:space="preserve"> </w:t>
      </w:r>
      <w:r w:rsidR="00407BB2" w:rsidRPr="006647B8">
        <w:rPr>
          <w:rFonts w:ascii="Times New Roman" w:hAnsi="Times New Roman" w:cs="Times New Roman"/>
          <w:sz w:val="28"/>
          <w:szCs w:val="28"/>
        </w:rPr>
        <w:t xml:space="preserve">(таблица </w:t>
      </w:r>
      <w:r w:rsidR="00407BB2" w:rsidRPr="006647B8">
        <w:rPr>
          <w:rFonts w:ascii="Times New Roman" w:hAnsi="Times New Roman" w:cs="Times New Roman"/>
          <w:sz w:val="28"/>
          <w:szCs w:val="28"/>
          <w:lang w:val="en-US"/>
        </w:rPr>
        <w:t>4</w:t>
      </w:r>
      <w:r w:rsidR="00625EA6" w:rsidRPr="006647B8">
        <w:rPr>
          <w:rFonts w:ascii="Times New Roman" w:hAnsi="Times New Roman" w:cs="Times New Roman"/>
          <w:sz w:val="28"/>
          <w:szCs w:val="28"/>
        </w:rPr>
        <w:t>).</w:t>
      </w:r>
    </w:p>
    <w:p w:rsidR="00B175A4" w:rsidRPr="00B175A4" w:rsidRDefault="00B175A4" w:rsidP="00625EA6">
      <w:pPr>
        <w:tabs>
          <w:tab w:val="left" w:pos="709"/>
          <w:tab w:val="left" w:pos="1418"/>
          <w:tab w:val="left" w:pos="259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 – Национальный доход России по годам</w:t>
      </w:r>
    </w:p>
    <w:tbl>
      <w:tblPr>
        <w:tblStyle w:val="af"/>
        <w:tblW w:w="5000" w:type="pct"/>
        <w:tblLook w:val="04A0" w:firstRow="1" w:lastRow="0" w:firstColumn="1" w:lastColumn="0" w:noHBand="0" w:noVBand="1"/>
      </w:tblPr>
      <w:tblGrid>
        <w:gridCol w:w="4709"/>
        <w:gridCol w:w="4862"/>
      </w:tblGrid>
      <w:tr w:rsidR="002748CF" w:rsidTr="00625EA6">
        <w:tc>
          <w:tcPr>
            <w:tcW w:w="2460" w:type="pct"/>
          </w:tcPr>
          <w:p w:rsidR="002748CF" w:rsidRPr="002748CF" w:rsidRDefault="002748CF" w:rsidP="00625EA6">
            <w:pPr>
              <w:tabs>
                <w:tab w:val="left" w:pos="709"/>
                <w:tab w:val="left" w:pos="1418"/>
                <w:tab w:val="left" w:pos="259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Год</w:t>
            </w:r>
          </w:p>
        </w:tc>
        <w:tc>
          <w:tcPr>
            <w:tcW w:w="2540" w:type="pct"/>
          </w:tcPr>
          <w:p w:rsidR="002748CF" w:rsidRDefault="002748CF" w:rsidP="00625EA6">
            <w:pPr>
              <w:tabs>
                <w:tab w:val="left" w:pos="709"/>
                <w:tab w:val="left" w:pos="1418"/>
                <w:tab w:val="left" w:pos="259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Н</w:t>
            </w:r>
            <w:r w:rsidRPr="002748CF">
              <w:rPr>
                <w:rFonts w:ascii="Times New Roman" w:hAnsi="Times New Roman" w:cs="Times New Roman"/>
                <w:sz w:val="28"/>
                <w:szCs w:val="28"/>
              </w:rPr>
              <w:t>ациональный доход, млрд. долл.</w:t>
            </w:r>
          </w:p>
        </w:tc>
      </w:tr>
      <w:tr w:rsidR="002748CF" w:rsidTr="00625EA6">
        <w:tc>
          <w:tcPr>
            <w:tcW w:w="2460" w:type="pct"/>
          </w:tcPr>
          <w:p w:rsidR="002748CF" w:rsidRDefault="002748CF" w:rsidP="00625EA6">
            <w:pPr>
              <w:tabs>
                <w:tab w:val="left" w:pos="709"/>
                <w:tab w:val="left" w:pos="1418"/>
                <w:tab w:val="left" w:pos="259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540" w:type="pct"/>
          </w:tcPr>
          <w:p w:rsidR="002748CF" w:rsidRDefault="002748CF" w:rsidP="00625EA6">
            <w:pPr>
              <w:tabs>
                <w:tab w:val="left" w:pos="709"/>
                <w:tab w:val="left" w:pos="1418"/>
                <w:tab w:val="left" w:pos="2595"/>
              </w:tabs>
              <w:spacing w:after="0" w:line="360" w:lineRule="auto"/>
              <w:jc w:val="center"/>
              <w:rPr>
                <w:rFonts w:ascii="Times New Roman" w:hAnsi="Times New Roman" w:cs="Times New Roman"/>
                <w:sz w:val="28"/>
                <w:szCs w:val="28"/>
              </w:rPr>
            </w:pPr>
            <w:r w:rsidRPr="002748CF">
              <w:rPr>
                <w:rFonts w:ascii="Times New Roman" w:hAnsi="Times New Roman" w:cs="Times New Roman"/>
                <w:sz w:val="28"/>
                <w:szCs w:val="28"/>
              </w:rPr>
              <w:t>1 328.2</w:t>
            </w:r>
          </w:p>
        </w:tc>
      </w:tr>
      <w:tr w:rsidR="002748CF" w:rsidTr="00625EA6">
        <w:tc>
          <w:tcPr>
            <w:tcW w:w="2460" w:type="pct"/>
          </w:tcPr>
          <w:p w:rsidR="002748CF" w:rsidRDefault="002748CF" w:rsidP="00625EA6">
            <w:pPr>
              <w:tabs>
                <w:tab w:val="left" w:pos="709"/>
                <w:tab w:val="left" w:pos="1418"/>
                <w:tab w:val="left" w:pos="259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540" w:type="pct"/>
          </w:tcPr>
          <w:p w:rsidR="002748CF" w:rsidRDefault="002748CF" w:rsidP="00625EA6">
            <w:pPr>
              <w:tabs>
                <w:tab w:val="left" w:pos="709"/>
                <w:tab w:val="left" w:pos="1418"/>
                <w:tab w:val="left" w:pos="2595"/>
              </w:tabs>
              <w:spacing w:after="0" w:line="360" w:lineRule="auto"/>
              <w:jc w:val="center"/>
              <w:rPr>
                <w:rFonts w:ascii="Times New Roman" w:hAnsi="Times New Roman" w:cs="Times New Roman"/>
                <w:sz w:val="28"/>
                <w:szCs w:val="28"/>
              </w:rPr>
            </w:pPr>
            <w:r w:rsidRPr="002748CF">
              <w:rPr>
                <w:rFonts w:ascii="Times New Roman" w:hAnsi="Times New Roman" w:cs="Times New Roman"/>
                <w:sz w:val="28"/>
                <w:szCs w:val="28"/>
              </w:rPr>
              <w:t>1 249.5</w:t>
            </w:r>
          </w:p>
        </w:tc>
      </w:tr>
      <w:tr w:rsidR="002748CF" w:rsidTr="00625EA6">
        <w:tc>
          <w:tcPr>
            <w:tcW w:w="2460" w:type="pct"/>
          </w:tcPr>
          <w:p w:rsidR="002748CF" w:rsidRDefault="002748CF" w:rsidP="00625EA6">
            <w:pPr>
              <w:tabs>
                <w:tab w:val="left" w:pos="709"/>
                <w:tab w:val="left" w:pos="1418"/>
                <w:tab w:val="left" w:pos="259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2540" w:type="pct"/>
          </w:tcPr>
          <w:p w:rsidR="002748CF" w:rsidRDefault="002748CF" w:rsidP="00625EA6">
            <w:pPr>
              <w:tabs>
                <w:tab w:val="left" w:pos="709"/>
                <w:tab w:val="left" w:pos="1418"/>
                <w:tab w:val="left" w:pos="2595"/>
              </w:tabs>
              <w:spacing w:after="0" w:line="360" w:lineRule="auto"/>
              <w:jc w:val="center"/>
              <w:rPr>
                <w:rFonts w:ascii="Times New Roman" w:hAnsi="Times New Roman" w:cs="Times New Roman"/>
                <w:sz w:val="28"/>
                <w:szCs w:val="28"/>
              </w:rPr>
            </w:pPr>
            <w:r w:rsidRPr="002748CF">
              <w:rPr>
                <w:rFonts w:ascii="Times New Roman" w:hAnsi="Times New Roman" w:cs="Times New Roman"/>
                <w:sz w:val="28"/>
                <w:szCs w:val="28"/>
              </w:rPr>
              <w:t>1 539.3</w:t>
            </w:r>
          </w:p>
        </w:tc>
      </w:tr>
      <w:tr w:rsidR="002748CF" w:rsidTr="00625EA6">
        <w:trPr>
          <w:trHeight w:val="544"/>
        </w:trPr>
        <w:tc>
          <w:tcPr>
            <w:tcW w:w="2460" w:type="pct"/>
          </w:tcPr>
          <w:p w:rsidR="002748CF" w:rsidRDefault="002748CF" w:rsidP="00625EA6">
            <w:pPr>
              <w:tabs>
                <w:tab w:val="left" w:pos="709"/>
                <w:tab w:val="left" w:pos="1418"/>
                <w:tab w:val="left" w:pos="25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w:t>
            </w:r>
          </w:p>
        </w:tc>
        <w:tc>
          <w:tcPr>
            <w:tcW w:w="2540" w:type="pct"/>
          </w:tcPr>
          <w:p w:rsidR="002748CF" w:rsidRDefault="002748CF" w:rsidP="00625EA6">
            <w:pPr>
              <w:tabs>
                <w:tab w:val="left" w:pos="709"/>
                <w:tab w:val="left" w:pos="1418"/>
                <w:tab w:val="left" w:pos="2595"/>
              </w:tabs>
              <w:spacing w:after="0" w:line="240" w:lineRule="auto"/>
              <w:jc w:val="center"/>
              <w:rPr>
                <w:rFonts w:ascii="Times New Roman" w:hAnsi="Times New Roman" w:cs="Times New Roman"/>
                <w:sz w:val="28"/>
                <w:szCs w:val="28"/>
              </w:rPr>
            </w:pPr>
            <w:r w:rsidRPr="002748CF">
              <w:rPr>
                <w:rFonts w:ascii="Times New Roman" w:hAnsi="Times New Roman" w:cs="Times New Roman"/>
                <w:sz w:val="28"/>
                <w:szCs w:val="28"/>
              </w:rPr>
              <w:t>1 619.1</w:t>
            </w:r>
          </w:p>
        </w:tc>
      </w:tr>
    </w:tbl>
    <w:p w:rsidR="002748CF" w:rsidRPr="002748CF" w:rsidRDefault="002748CF" w:rsidP="00050491">
      <w:pPr>
        <w:tabs>
          <w:tab w:val="left" w:pos="709"/>
          <w:tab w:val="left" w:pos="1418"/>
          <w:tab w:val="left" w:pos="2595"/>
        </w:tabs>
        <w:spacing w:after="0" w:line="240" w:lineRule="auto"/>
        <w:jc w:val="both"/>
        <w:rPr>
          <w:rFonts w:ascii="Times New Roman" w:hAnsi="Times New Roman" w:cs="Times New Roman"/>
          <w:sz w:val="28"/>
          <w:szCs w:val="28"/>
        </w:rPr>
      </w:pPr>
    </w:p>
    <w:p w:rsidR="00306338" w:rsidRDefault="00306338" w:rsidP="00050491">
      <w:pPr>
        <w:tabs>
          <w:tab w:val="left" w:pos="709"/>
          <w:tab w:val="left" w:pos="1418"/>
          <w:tab w:val="left" w:pos="259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06338">
        <w:rPr>
          <w:rFonts w:ascii="Times New Roman" w:hAnsi="Times New Roman" w:cs="Times New Roman"/>
          <w:sz w:val="28"/>
          <w:szCs w:val="28"/>
        </w:rPr>
        <w:t xml:space="preserve">Национальный доход России в 2018 году составил 1 619.1 млрд. долл., занимал </w:t>
      </w:r>
      <w:r w:rsidR="00B8578D">
        <w:rPr>
          <w:rFonts w:ascii="Times New Roman" w:hAnsi="Times New Roman" w:cs="Times New Roman"/>
          <w:sz w:val="28"/>
          <w:szCs w:val="28"/>
        </w:rPr>
        <w:t>двенадцатое</w:t>
      </w:r>
      <w:r w:rsidRPr="00306338">
        <w:rPr>
          <w:rFonts w:ascii="Times New Roman" w:hAnsi="Times New Roman" w:cs="Times New Roman"/>
          <w:sz w:val="28"/>
          <w:szCs w:val="28"/>
        </w:rPr>
        <w:t xml:space="preserve"> место в мире и был на уровне национального дохода Южной Кореи (1 725.0 млрд. долл.), национального дохода Канады (1 690.5 млрд. долл.). Доля национа</w:t>
      </w:r>
      <w:r w:rsidRPr="006647B8">
        <w:rPr>
          <w:rFonts w:ascii="Times New Roman" w:hAnsi="Times New Roman" w:cs="Times New Roman"/>
          <w:sz w:val="28"/>
          <w:szCs w:val="28"/>
        </w:rPr>
        <w:t>льного</w:t>
      </w:r>
      <w:r w:rsidRPr="00306338">
        <w:rPr>
          <w:rFonts w:ascii="Times New Roman" w:hAnsi="Times New Roman" w:cs="Times New Roman"/>
          <w:sz w:val="28"/>
          <w:szCs w:val="28"/>
        </w:rPr>
        <w:t xml:space="preserve"> дохода России в мире составляла 1.9</w:t>
      </w:r>
      <w:r w:rsidR="00B8578D">
        <w:rPr>
          <w:rFonts w:ascii="Times New Roman" w:hAnsi="Times New Roman" w:cs="Times New Roman"/>
          <w:sz w:val="28"/>
          <w:szCs w:val="28"/>
        </w:rPr>
        <w:t xml:space="preserve"> </w:t>
      </w:r>
      <w:r w:rsidRPr="00306338">
        <w:rPr>
          <w:rFonts w:ascii="Times New Roman" w:hAnsi="Times New Roman" w:cs="Times New Roman"/>
          <w:sz w:val="28"/>
          <w:szCs w:val="28"/>
        </w:rPr>
        <w:t>%.</w:t>
      </w:r>
    </w:p>
    <w:p w:rsidR="003664F2" w:rsidRDefault="003664F2" w:rsidP="003F1264">
      <w:pPr>
        <w:pStyle w:val="a3"/>
        <w:numPr>
          <w:ilvl w:val="0"/>
          <w:numId w:val="28"/>
        </w:numPr>
        <w:tabs>
          <w:tab w:val="left" w:pos="709"/>
          <w:tab w:val="left" w:pos="1418"/>
          <w:tab w:val="left" w:pos="2595"/>
        </w:tabs>
        <w:spacing w:after="0" w:line="360" w:lineRule="auto"/>
        <w:ind w:left="1134" w:hanging="414"/>
        <w:jc w:val="both"/>
        <w:rPr>
          <w:rFonts w:ascii="Times New Roman" w:hAnsi="Times New Roman" w:cs="Times New Roman"/>
          <w:sz w:val="28"/>
          <w:szCs w:val="28"/>
        </w:rPr>
      </w:pPr>
      <w:r>
        <w:rPr>
          <w:rFonts w:ascii="Times New Roman" w:hAnsi="Times New Roman" w:cs="Times New Roman"/>
          <w:sz w:val="28"/>
          <w:szCs w:val="28"/>
        </w:rPr>
        <w:t xml:space="preserve">Степень </w:t>
      </w:r>
      <w:r w:rsidRPr="006647B8">
        <w:rPr>
          <w:rFonts w:ascii="Times New Roman" w:hAnsi="Times New Roman" w:cs="Times New Roman"/>
          <w:sz w:val="28"/>
          <w:szCs w:val="28"/>
        </w:rPr>
        <w:t>инфляции</w:t>
      </w:r>
      <w:r w:rsidR="00625EA6" w:rsidRPr="006647B8">
        <w:rPr>
          <w:rFonts w:ascii="Times New Roman" w:hAnsi="Times New Roman" w:cs="Times New Roman"/>
          <w:sz w:val="28"/>
          <w:szCs w:val="28"/>
        </w:rPr>
        <w:t xml:space="preserve"> </w:t>
      </w:r>
      <w:r w:rsidR="00625EA6" w:rsidRPr="006647B8">
        <w:rPr>
          <w:rFonts w:ascii="Times New Roman" w:hAnsi="Times New Roman" w:cs="Times New Roman"/>
          <w:sz w:val="28"/>
          <w:szCs w:val="28"/>
          <w:lang w:val="en-US"/>
        </w:rPr>
        <w:t>(</w:t>
      </w:r>
      <w:r w:rsidR="00625EA6" w:rsidRPr="006647B8">
        <w:rPr>
          <w:rFonts w:ascii="Times New Roman" w:hAnsi="Times New Roman" w:cs="Times New Roman"/>
          <w:sz w:val="28"/>
          <w:szCs w:val="28"/>
        </w:rPr>
        <w:t>рисунок 3)</w:t>
      </w:r>
      <w:r w:rsidRPr="006647B8">
        <w:rPr>
          <w:rFonts w:ascii="Times New Roman" w:hAnsi="Times New Roman" w:cs="Times New Roman"/>
          <w:sz w:val="28"/>
          <w:szCs w:val="28"/>
        </w:rPr>
        <w:t>.</w:t>
      </w:r>
    </w:p>
    <w:p w:rsidR="003664F2" w:rsidRPr="003664F2" w:rsidRDefault="003664F2" w:rsidP="003664F2">
      <w:pPr>
        <w:tabs>
          <w:tab w:val="left" w:pos="1418"/>
          <w:tab w:val="left" w:pos="2595"/>
        </w:tabs>
        <w:spacing w:after="0" w:line="360" w:lineRule="auto"/>
        <w:ind w:firstLine="698"/>
        <w:jc w:val="both"/>
        <w:rPr>
          <w:rFonts w:ascii="Times New Roman" w:hAnsi="Times New Roman" w:cs="Times New Roman"/>
          <w:sz w:val="28"/>
          <w:szCs w:val="28"/>
        </w:rPr>
      </w:pPr>
      <w:r>
        <w:rPr>
          <w:rFonts w:ascii="Times New Roman" w:hAnsi="Times New Roman" w:cs="Times New Roman"/>
          <w:sz w:val="28"/>
          <w:szCs w:val="28"/>
        </w:rPr>
        <w:t>На данной диаграмме представлен уровень инфляции в период с 2005 по 2020 года, а также прогноз на ближайшие 2 года.</w:t>
      </w:r>
    </w:p>
    <w:p w:rsidR="003664F2" w:rsidRPr="003664F2" w:rsidRDefault="003664F2" w:rsidP="003664F2">
      <w:pPr>
        <w:tabs>
          <w:tab w:val="left" w:pos="709"/>
          <w:tab w:val="left" w:pos="1418"/>
          <w:tab w:val="left" w:pos="2595"/>
        </w:tabs>
        <w:spacing w:after="0" w:line="360" w:lineRule="auto"/>
        <w:ind w:left="720"/>
        <w:jc w:val="both"/>
        <w:rPr>
          <w:rFonts w:ascii="Times New Roman" w:hAnsi="Times New Roman" w:cs="Times New Roman"/>
          <w:sz w:val="28"/>
          <w:szCs w:val="28"/>
        </w:rPr>
      </w:pPr>
      <w:r>
        <w:rPr>
          <w:noProof/>
          <w:lang w:eastAsia="ru-RU"/>
        </w:rPr>
        <w:lastRenderedPageBreak/>
        <w:drawing>
          <wp:inline distT="0" distB="0" distL="0" distR="0">
            <wp:extent cx="5295900" cy="2362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rcRect l="1068" t="21519"/>
                    <a:stretch>
                      <a:fillRect/>
                    </a:stretch>
                  </pic:blipFill>
                  <pic:spPr>
                    <a:xfrm>
                      <a:off x="0" y="0"/>
                      <a:ext cx="5295900" cy="2362200"/>
                    </a:xfrm>
                    <a:prstGeom prst="rect">
                      <a:avLst/>
                    </a:prstGeom>
                  </pic:spPr>
                </pic:pic>
              </a:graphicData>
            </a:graphic>
          </wp:inline>
        </w:drawing>
      </w:r>
    </w:p>
    <w:p w:rsidR="00625EA6" w:rsidRDefault="00625EA6" w:rsidP="00625EA6">
      <w:pPr>
        <w:tabs>
          <w:tab w:val="left" w:pos="-1701"/>
          <w:tab w:val="left" w:pos="2595"/>
        </w:tabs>
        <w:spacing w:after="0" w:line="360" w:lineRule="auto"/>
        <w:jc w:val="center"/>
        <w:rPr>
          <w:rFonts w:ascii="Times New Roman" w:hAnsi="Times New Roman" w:cs="Times New Roman"/>
          <w:sz w:val="28"/>
          <w:szCs w:val="28"/>
        </w:rPr>
      </w:pPr>
      <w:r w:rsidRPr="006647B8">
        <w:rPr>
          <w:rFonts w:ascii="Times New Roman" w:hAnsi="Times New Roman" w:cs="Times New Roman"/>
          <w:sz w:val="28"/>
          <w:szCs w:val="28"/>
        </w:rPr>
        <w:t>Рисунок 3 – Уровень инфляции</w:t>
      </w:r>
      <w:r>
        <w:rPr>
          <w:rFonts w:ascii="Times New Roman" w:hAnsi="Times New Roman" w:cs="Times New Roman"/>
          <w:sz w:val="28"/>
          <w:szCs w:val="28"/>
        </w:rPr>
        <w:t xml:space="preserve"> </w:t>
      </w:r>
    </w:p>
    <w:p w:rsidR="00625EA6" w:rsidRDefault="00625EA6" w:rsidP="00F838A9">
      <w:pPr>
        <w:tabs>
          <w:tab w:val="left" w:pos="709"/>
          <w:tab w:val="left" w:pos="1134"/>
        </w:tabs>
        <w:spacing w:after="0" w:line="360" w:lineRule="auto"/>
        <w:jc w:val="both"/>
        <w:rPr>
          <w:rFonts w:ascii="Times New Roman" w:hAnsi="Times New Roman" w:cs="Times New Roman"/>
          <w:sz w:val="28"/>
          <w:szCs w:val="28"/>
        </w:rPr>
      </w:pPr>
    </w:p>
    <w:p w:rsidR="00580A00" w:rsidRPr="00407BB2" w:rsidRDefault="00FC7EB9" w:rsidP="00625EA6">
      <w:pPr>
        <w:tabs>
          <w:tab w:val="left" w:pos="709"/>
          <w:tab w:val="left" w:pos="1134"/>
        </w:tabs>
        <w:spacing w:after="0" w:line="360" w:lineRule="auto"/>
        <w:ind w:firstLine="709"/>
        <w:jc w:val="both"/>
        <w:rPr>
          <w:rFonts w:ascii="Times New Roman" w:hAnsi="Times New Roman" w:cs="Times New Roman"/>
          <w:sz w:val="28"/>
          <w:szCs w:val="28"/>
        </w:rPr>
      </w:pPr>
      <w:r w:rsidRPr="00FC7EB9">
        <w:rPr>
          <w:rFonts w:ascii="Times New Roman" w:hAnsi="Times New Roman" w:cs="Times New Roman"/>
          <w:sz w:val="28"/>
          <w:szCs w:val="28"/>
        </w:rPr>
        <w:t>Взаимосвязь основных показателей лежит в основе</w:t>
      </w:r>
      <w:r>
        <w:rPr>
          <w:rFonts w:ascii="Times New Roman" w:hAnsi="Times New Roman" w:cs="Times New Roman"/>
          <w:sz w:val="28"/>
          <w:szCs w:val="28"/>
        </w:rPr>
        <w:t xml:space="preserve"> </w:t>
      </w:r>
      <w:r w:rsidRPr="00FC7EB9">
        <w:rPr>
          <w:rFonts w:ascii="Times New Roman" w:hAnsi="Times New Roman" w:cs="Times New Roman"/>
          <w:sz w:val="28"/>
          <w:szCs w:val="28"/>
        </w:rPr>
        <w:t>системы</w:t>
      </w:r>
      <w:r w:rsidR="00580A00" w:rsidRPr="00FC7EB9">
        <w:rPr>
          <w:rFonts w:ascii="Times New Roman" w:hAnsi="Times New Roman" w:cs="Times New Roman"/>
          <w:sz w:val="28"/>
          <w:szCs w:val="28"/>
        </w:rPr>
        <w:t xml:space="preserve"> национальных</w:t>
      </w:r>
      <w:r>
        <w:rPr>
          <w:rFonts w:ascii="Times New Roman" w:hAnsi="Times New Roman" w:cs="Times New Roman"/>
          <w:sz w:val="28"/>
          <w:szCs w:val="28"/>
        </w:rPr>
        <w:t xml:space="preserve"> </w:t>
      </w:r>
      <w:r w:rsidR="00580A00" w:rsidRPr="00580A00">
        <w:rPr>
          <w:rFonts w:ascii="Times New Roman" w:hAnsi="Times New Roman" w:cs="Times New Roman"/>
          <w:sz w:val="28"/>
          <w:szCs w:val="28"/>
        </w:rPr>
        <w:t>счетов (иногда ее называют «счета национ</w:t>
      </w:r>
      <w:r w:rsidR="00580A00">
        <w:rPr>
          <w:rFonts w:ascii="Times New Roman" w:hAnsi="Times New Roman" w:cs="Times New Roman"/>
          <w:sz w:val="28"/>
          <w:szCs w:val="28"/>
        </w:rPr>
        <w:t xml:space="preserve">ального дохода»), в которой они </w:t>
      </w:r>
      <w:r w:rsidR="00580A00" w:rsidRPr="00580A00">
        <w:rPr>
          <w:rFonts w:ascii="Times New Roman" w:hAnsi="Times New Roman" w:cs="Times New Roman"/>
          <w:sz w:val="28"/>
          <w:szCs w:val="28"/>
        </w:rPr>
        <w:t>сгруппированы в три раздела: первый – да</w:t>
      </w:r>
      <w:r w:rsidR="00580A00">
        <w:rPr>
          <w:rFonts w:ascii="Times New Roman" w:hAnsi="Times New Roman" w:cs="Times New Roman"/>
          <w:sz w:val="28"/>
          <w:szCs w:val="28"/>
        </w:rPr>
        <w:t xml:space="preserve">нные о производстве в различных </w:t>
      </w:r>
      <w:r w:rsidR="00580A00" w:rsidRPr="00580A00">
        <w:rPr>
          <w:rFonts w:ascii="Times New Roman" w:hAnsi="Times New Roman" w:cs="Times New Roman"/>
          <w:sz w:val="28"/>
          <w:szCs w:val="28"/>
        </w:rPr>
        <w:t xml:space="preserve">отраслях; второй – данные об источниках и динамике доходов; третий – данные о расходах по товарным группам. </w:t>
      </w:r>
      <w:r w:rsidR="00B83DD0" w:rsidRPr="00B83DD0">
        <w:rPr>
          <w:rFonts w:ascii="Times New Roman" w:hAnsi="Times New Roman" w:cs="Times New Roman"/>
          <w:sz w:val="28"/>
          <w:szCs w:val="28"/>
        </w:rPr>
        <w:t xml:space="preserve">Система национальных сетов связывает воедино важнейшие экономические показатели — объем выпуска товаров и услуг, совокупные доходы и расходы общества. СНС представляет собой современную систему сбора и обработки информации и применяется практически во всех странах для макроэкономического анализа рыночной экономики. Она позволяет в наглядной форме представить ВВП (ВНП) на всех стадиях его движения, т. е. производства, распределения, перераспределения и конечного использования. Ее показатели отражают структуру рыночной экономики, институты и механизмы функционирования. Использование СНС необходимо для проведения эффективной </w:t>
      </w:r>
      <w:r w:rsidR="00B83DD0" w:rsidRPr="00407BB2">
        <w:rPr>
          <w:rFonts w:ascii="Times New Roman" w:hAnsi="Times New Roman" w:cs="Times New Roman"/>
          <w:sz w:val="28"/>
          <w:szCs w:val="28"/>
        </w:rPr>
        <w:t>макроэкономической политики государства, экономического прогнозирования, для международных сопоставлений национального дохода</w:t>
      </w:r>
      <w:r w:rsidR="00506447" w:rsidRPr="00407BB2">
        <w:rPr>
          <w:rFonts w:ascii="Times New Roman" w:hAnsi="Times New Roman" w:cs="Times New Roman"/>
          <w:sz w:val="28"/>
          <w:szCs w:val="28"/>
        </w:rPr>
        <w:t xml:space="preserve"> [21]</w:t>
      </w:r>
      <w:r w:rsidR="00625EA6" w:rsidRPr="00407BB2">
        <w:rPr>
          <w:rFonts w:ascii="Times New Roman" w:hAnsi="Times New Roman" w:cs="Times New Roman"/>
          <w:sz w:val="28"/>
          <w:szCs w:val="28"/>
        </w:rPr>
        <w:t>.</w:t>
      </w:r>
    </w:p>
    <w:p w:rsidR="00076EEC" w:rsidRDefault="00BE35A8" w:rsidP="00076EEC">
      <w:pPr>
        <w:pStyle w:val="a3"/>
        <w:tabs>
          <w:tab w:val="left" w:pos="851"/>
          <w:tab w:val="left" w:pos="1134"/>
        </w:tabs>
        <w:spacing w:after="0" w:line="360" w:lineRule="auto"/>
        <w:ind w:left="0" w:firstLine="720"/>
        <w:jc w:val="both"/>
        <w:rPr>
          <w:rFonts w:ascii="Times New Roman" w:hAnsi="Times New Roman" w:cs="Times New Roman"/>
          <w:sz w:val="28"/>
          <w:szCs w:val="28"/>
        </w:rPr>
      </w:pPr>
      <w:r w:rsidRPr="00407BB2">
        <w:rPr>
          <w:rFonts w:ascii="Times New Roman" w:hAnsi="Times New Roman" w:cs="Times New Roman"/>
          <w:sz w:val="28"/>
          <w:szCs w:val="28"/>
        </w:rPr>
        <w:t>Таким образом, макроэкономические показатели являются показателями экономического состояния общества. Макроэкономические показатели важны для прогнозирования развития</w:t>
      </w:r>
      <w:r w:rsidR="00875984" w:rsidRPr="00407BB2">
        <w:rPr>
          <w:rFonts w:ascii="Times New Roman" w:hAnsi="Times New Roman" w:cs="Times New Roman"/>
          <w:sz w:val="28"/>
          <w:szCs w:val="28"/>
        </w:rPr>
        <w:t xml:space="preserve"> экономики в стране</w:t>
      </w:r>
      <w:r w:rsidRPr="00407BB2">
        <w:rPr>
          <w:rFonts w:ascii="Times New Roman" w:hAnsi="Times New Roman" w:cs="Times New Roman"/>
          <w:sz w:val="28"/>
          <w:szCs w:val="28"/>
        </w:rPr>
        <w:t xml:space="preserve">, </w:t>
      </w:r>
      <w:r w:rsidRPr="00407BB2">
        <w:rPr>
          <w:rFonts w:ascii="Times New Roman" w:hAnsi="Times New Roman" w:cs="Times New Roman"/>
          <w:sz w:val="28"/>
          <w:szCs w:val="28"/>
        </w:rPr>
        <w:lastRenderedPageBreak/>
        <w:t>принятия правильных решений.</w:t>
      </w:r>
      <w:r w:rsidR="00875984" w:rsidRPr="00407BB2">
        <w:rPr>
          <w:rFonts w:ascii="Times New Roman" w:hAnsi="Times New Roman" w:cs="Times New Roman"/>
          <w:sz w:val="28"/>
          <w:szCs w:val="28"/>
        </w:rPr>
        <w:t xml:space="preserve"> Важно отметить, что необходимо проводить комплексное исследование этих макроэкономических показателей, так как только в совокупности они могут дать точную картину развития экономики государства. </w:t>
      </w:r>
      <w:r w:rsidR="00076EEC" w:rsidRPr="00407BB2">
        <w:rPr>
          <w:rFonts w:ascii="Times New Roman" w:hAnsi="Times New Roman" w:cs="Times New Roman"/>
          <w:sz w:val="28"/>
          <w:szCs w:val="28"/>
        </w:rPr>
        <w:t>Наряду с преимуществами, основные макроэкономические показатели имеют и недостатки. Так, ВВП и ВНП включают статистический элемент амортизации, субсидии и косвенные налоги. Особенность этих величин заключается о том, что в них либо содержится повторный счет, либо они не характеризуют уровень конечного потребления. В результате, общая сумма добавленной стоимости может оказаться завышенной.</w:t>
      </w:r>
      <w:r w:rsidR="00625EA6">
        <w:rPr>
          <w:rFonts w:ascii="Times New Roman" w:hAnsi="Times New Roman" w:cs="Times New Roman"/>
          <w:sz w:val="28"/>
          <w:szCs w:val="28"/>
        </w:rPr>
        <w:t xml:space="preserve"> </w:t>
      </w:r>
    </w:p>
    <w:p w:rsidR="00407BB2" w:rsidRDefault="00407BB2" w:rsidP="00F838A9">
      <w:pPr>
        <w:pStyle w:val="a3"/>
        <w:tabs>
          <w:tab w:val="left" w:pos="851"/>
          <w:tab w:val="left" w:pos="1134"/>
        </w:tabs>
        <w:spacing w:after="0" w:line="360" w:lineRule="auto"/>
        <w:ind w:left="0" w:firstLine="720"/>
        <w:jc w:val="both"/>
        <w:rPr>
          <w:rFonts w:ascii="Times New Roman" w:hAnsi="Times New Roman" w:cs="Times New Roman"/>
          <w:i/>
          <w:sz w:val="28"/>
          <w:szCs w:val="28"/>
          <w:u w:val="single"/>
          <w:lang w:val="en-US"/>
        </w:rPr>
      </w:pPr>
    </w:p>
    <w:p w:rsidR="00580A00" w:rsidRDefault="00F838A9" w:rsidP="00F838A9">
      <w:pPr>
        <w:pStyle w:val="a3"/>
        <w:tabs>
          <w:tab w:val="left" w:pos="851"/>
          <w:tab w:val="left" w:pos="1134"/>
        </w:tabs>
        <w:spacing w:after="0" w:line="360" w:lineRule="auto"/>
        <w:ind w:left="0" w:firstLine="720"/>
        <w:jc w:val="both"/>
        <w:rPr>
          <w:rFonts w:ascii="Times New Roman" w:hAnsi="Times New Roman" w:cs="Times New Roman"/>
          <w:b/>
          <w:sz w:val="28"/>
          <w:szCs w:val="28"/>
        </w:rPr>
      </w:pPr>
      <w:r w:rsidRPr="00F838A9">
        <w:rPr>
          <w:rFonts w:ascii="Times New Roman" w:hAnsi="Times New Roman" w:cs="Times New Roman"/>
          <w:b/>
          <w:sz w:val="28"/>
          <w:szCs w:val="28"/>
        </w:rPr>
        <w:t>2.2 Исследование финансовой неусто</w:t>
      </w:r>
      <w:r>
        <w:rPr>
          <w:rFonts w:ascii="Times New Roman" w:hAnsi="Times New Roman" w:cs="Times New Roman"/>
          <w:b/>
          <w:sz w:val="28"/>
          <w:szCs w:val="28"/>
        </w:rPr>
        <w:t xml:space="preserve">йчивости российской банковской </w:t>
      </w:r>
      <w:r w:rsidRPr="00F838A9">
        <w:rPr>
          <w:rFonts w:ascii="Times New Roman" w:hAnsi="Times New Roman" w:cs="Times New Roman"/>
          <w:b/>
          <w:sz w:val="28"/>
          <w:szCs w:val="28"/>
        </w:rPr>
        <w:t>системы</w:t>
      </w:r>
    </w:p>
    <w:p w:rsidR="004B6606" w:rsidRDefault="004B6606" w:rsidP="00F838A9">
      <w:pPr>
        <w:pStyle w:val="a3"/>
        <w:tabs>
          <w:tab w:val="left" w:pos="851"/>
          <w:tab w:val="left" w:pos="1134"/>
        </w:tabs>
        <w:spacing w:after="0" w:line="360" w:lineRule="auto"/>
        <w:ind w:left="0" w:firstLine="720"/>
        <w:jc w:val="both"/>
        <w:rPr>
          <w:rFonts w:ascii="Times New Roman" w:hAnsi="Times New Roman" w:cs="Times New Roman"/>
          <w:b/>
          <w:sz w:val="28"/>
          <w:szCs w:val="28"/>
        </w:rPr>
      </w:pPr>
    </w:p>
    <w:p w:rsidR="004B6606" w:rsidRPr="004B6606" w:rsidRDefault="004B6606" w:rsidP="004B6606">
      <w:pPr>
        <w:pStyle w:val="a3"/>
        <w:tabs>
          <w:tab w:val="left" w:pos="851"/>
          <w:tab w:val="left" w:pos="1134"/>
        </w:tabs>
        <w:spacing w:after="0" w:line="360" w:lineRule="auto"/>
        <w:ind w:left="0" w:firstLine="709"/>
        <w:jc w:val="both"/>
        <w:rPr>
          <w:rFonts w:ascii="Times New Roman" w:hAnsi="Times New Roman" w:cs="Times New Roman"/>
          <w:sz w:val="28"/>
          <w:szCs w:val="28"/>
        </w:rPr>
      </w:pPr>
      <w:r w:rsidRPr="004B6606">
        <w:rPr>
          <w:rFonts w:ascii="Times New Roman" w:hAnsi="Times New Roman" w:cs="Times New Roman"/>
          <w:sz w:val="28"/>
          <w:szCs w:val="28"/>
        </w:rPr>
        <w:t xml:space="preserve">Банки и банковская система – один из важнейших экономических институтов сегодня в любой стране. Банки обеспечивают быстрые расчеты между экономическими агентами, способствуют инвестированию сбережений населения и фирм и развитию экономики в целом. Экономика страны и банковский сектор тесно взаимосвязаны друг с другом. С одной стороны, стабильность банковского сектора играет ключевую роль в обеспечении эффективного распределения финансовых ресурсов и усилении экономического роста. С другой стороны, макроэкономическая среда оказывает влияние на состояние и стабильность банковского сектора. </w:t>
      </w:r>
    </w:p>
    <w:p w:rsidR="000251F6" w:rsidRDefault="004B6606" w:rsidP="000251F6">
      <w:pPr>
        <w:pStyle w:val="a3"/>
        <w:tabs>
          <w:tab w:val="left" w:pos="851"/>
          <w:tab w:val="left" w:pos="1134"/>
        </w:tabs>
        <w:spacing w:after="0" w:line="360" w:lineRule="auto"/>
        <w:ind w:left="0" w:firstLine="709"/>
        <w:jc w:val="both"/>
        <w:rPr>
          <w:rFonts w:ascii="Times New Roman" w:hAnsi="Times New Roman" w:cs="Times New Roman"/>
          <w:sz w:val="28"/>
          <w:szCs w:val="28"/>
        </w:rPr>
      </w:pPr>
      <w:r w:rsidRPr="004B6606">
        <w:rPr>
          <w:rFonts w:ascii="Times New Roman" w:hAnsi="Times New Roman" w:cs="Times New Roman"/>
          <w:sz w:val="28"/>
          <w:szCs w:val="28"/>
        </w:rPr>
        <w:t>В условиях глобализации и международной интегра</w:t>
      </w:r>
      <w:r>
        <w:rPr>
          <w:rFonts w:ascii="Times New Roman" w:hAnsi="Times New Roman" w:cs="Times New Roman"/>
          <w:sz w:val="28"/>
          <w:szCs w:val="28"/>
        </w:rPr>
        <w:t xml:space="preserve">ции экономика стран становится </w:t>
      </w:r>
      <w:r w:rsidRPr="004B6606">
        <w:rPr>
          <w:rFonts w:ascii="Times New Roman" w:hAnsi="Times New Roman" w:cs="Times New Roman"/>
          <w:sz w:val="28"/>
          <w:szCs w:val="28"/>
        </w:rPr>
        <w:t xml:space="preserve">более открытой, что приводит к росту их уязвимости к внешним макроэкономическим шокам, происходящим в мире. Это подтверждается тем, что кризисы в мире участились и принимают все более серьезные масштабы и последствия.  </w:t>
      </w:r>
      <w:r w:rsidR="000251F6" w:rsidRPr="000251F6">
        <w:rPr>
          <w:rFonts w:ascii="Times New Roman" w:hAnsi="Times New Roman" w:cs="Times New Roman"/>
          <w:sz w:val="28"/>
          <w:szCs w:val="28"/>
        </w:rPr>
        <w:t>Последствия кризиса влияют на различные аспекты экономики, включая банковский сектор, от стабильности которого зависи</w:t>
      </w:r>
      <w:r w:rsidR="000251F6">
        <w:rPr>
          <w:rFonts w:ascii="Times New Roman" w:hAnsi="Times New Roman" w:cs="Times New Roman"/>
          <w:sz w:val="28"/>
          <w:szCs w:val="28"/>
        </w:rPr>
        <w:t xml:space="preserve">т нормальное функционирование и </w:t>
      </w:r>
      <w:r w:rsidR="000251F6" w:rsidRPr="000251F6">
        <w:rPr>
          <w:rFonts w:ascii="Times New Roman" w:hAnsi="Times New Roman" w:cs="Times New Roman"/>
          <w:sz w:val="28"/>
          <w:szCs w:val="28"/>
        </w:rPr>
        <w:t>развитие экономики.</w:t>
      </w:r>
    </w:p>
    <w:p w:rsidR="008F762C" w:rsidRDefault="000251F6" w:rsidP="000251F6">
      <w:pPr>
        <w:pStyle w:val="a3"/>
        <w:tabs>
          <w:tab w:val="left" w:pos="851"/>
          <w:tab w:val="left" w:pos="1134"/>
        </w:tabs>
        <w:spacing w:after="0" w:line="360" w:lineRule="auto"/>
        <w:ind w:left="0" w:firstLine="709"/>
        <w:jc w:val="both"/>
        <w:rPr>
          <w:rFonts w:ascii="Times New Roman" w:hAnsi="Times New Roman" w:cs="Times New Roman"/>
          <w:sz w:val="28"/>
          <w:szCs w:val="28"/>
        </w:rPr>
      </w:pPr>
      <w:r w:rsidRPr="000251F6">
        <w:rPr>
          <w:rFonts w:ascii="Times New Roman" w:hAnsi="Times New Roman" w:cs="Times New Roman"/>
          <w:sz w:val="28"/>
          <w:szCs w:val="28"/>
        </w:rPr>
        <w:lastRenderedPageBreak/>
        <w:t>Следует подчеркнуть, что поддержка банков в период кризиса чрезвычайно важна для России</w:t>
      </w:r>
      <w:r w:rsidR="008F762C" w:rsidRPr="008F762C">
        <w:rPr>
          <w:rFonts w:ascii="Times New Roman" w:hAnsi="Times New Roman" w:cs="Times New Roman"/>
          <w:sz w:val="28"/>
          <w:szCs w:val="28"/>
        </w:rPr>
        <w:t xml:space="preserve">, поскольку они являются </w:t>
      </w:r>
      <w:r>
        <w:rPr>
          <w:rFonts w:ascii="Times New Roman" w:hAnsi="Times New Roman" w:cs="Times New Roman"/>
          <w:sz w:val="28"/>
          <w:szCs w:val="28"/>
        </w:rPr>
        <w:t>основными</w:t>
      </w:r>
      <w:r w:rsidR="008F762C" w:rsidRPr="008F762C">
        <w:rPr>
          <w:rFonts w:ascii="Times New Roman" w:hAnsi="Times New Roman" w:cs="Times New Roman"/>
          <w:sz w:val="28"/>
          <w:szCs w:val="28"/>
        </w:rPr>
        <w:t xml:space="preserve"> элементами российской финансовой системы, осуществляющими аккумулирование и перераспределение финансовых ресурсов в стране, а также поддерживающими стабильность и нормальное функционирование экономики. Если не принимать никаких мер, то ухудшение состояния банковского сектора еще более усугубит масштаб и последствия развития кризисных процессов в экономике.</w:t>
      </w:r>
      <w:r w:rsidR="008F762C">
        <w:rPr>
          <w:rFonts w:ascii="Times New Roman" w:hAnsi="Times New Roman" w:cs="Times New Roman"/>
          <w:sz w:val="28"/>
          <w:szCs w:val="28"/>
        </w:rPr>
        <w:t xml:space="preserve"> </w:t>
      </w:r>
    </w:p>
    <w:p w:rsidR="00F06AA3" w:rsidRPr="00506447" w:rsidRDefault="00F06AA3" w:rsidP="004B6606">
      <w:pPr>
        <w:pStyle w:val="a3"/>
        <w:tabs>
          <w:tab w:val="left" w:pos="851"/>
          <w:tab w:val="left" w:pos="1134"/>
        </w:tabs>
        <w:spacing w:after="0" w:line="360" w:lineRule="auto"/>
        <w:ind w:left="0" w:firstLine="720"/>
        <w:jc w:val="both"/>
        <w:rPr>
          <w:rFonts w:ascii="Times New Roman" w:hAnsi="Times New Roman" w:cs="Times New Roman"/>
          <w:sz w:val="28"/>
          <w:szCs w:val="28"/>
          <w:lang w:val="en-US"/>
        </w:rPr>
      </w:pPr>
      <w:r w:rsidRPr="00F06AA3">
        <w:rPr>
          <w:rFonts w:ascii="Times New Roman" w:hAnsi="Times New Roman" w:cs="Times New Roman"/>
          <w:sz w:val="28"/>
          <w:szCs w:val="28"/>
        </w:rPr>
        <w:t>Влияние общего финансового кризиса распространилось и на банковскую систему Российской Федерации, получившую «удары» с двух сторон:</w:t>
      </w:r>
      <w:r w:rsidR="00506447">
        <w:rPr>
          <w:rFonts w:ascii="Times New Roman" w:hAnsi="Times New Roman" w:cs="Times New Roman"/>
          <w:sz w:val="28"/>
          <w:szCs w:val="28"/>
          <w:lang w:val="en-US"/>
        </w:rPr>
        <w:t xml:space="preserve"> [25]</w:t>
      </w:r>
    </w:p>
    <w:p w:rsidR="00F06AA3" w:rsidRDefault="00F06AA3" w:rsidP="00F06AA3">
      <w:pPr>
        <w:pStyle w:val="a3"/>
        <w:numPr>
          <w:ilvl w:val="0"/>
          <w:numId w:val="12"/>
        </w:numPr>
        <w:tabs>
          <w:tab w:val="left" w:pos="851"/>
          <w:tab w:val="left" w:pos="1134"/>
          <w:tab w:val="left" w:pos="1276"/>
        </w:tabs>
        <w:spacing w:after="0" w:line="360" w:lineRule="auto"/>
        <w:ind w:left="0" w:firstLine="709"/>
        <w:jc w:val="both"/>
        <w:rPr>
          <w:rFonts w:ascii="Times New Roman" w:hAnsi="Times New Roman" w:cs="Times New Roman"/>
          <w:sz w:val="28"/>
          <w:szCs w:val="28"/>
        </w:rPr>
      </w:pPr>
      <w:r w:rsidRPr="00F06AA3">
        <w:rPr>
          <w:rFonts w:ascii="Times New Roman" w:hAnsi="Times New Roman" w:cs="Times New Roman"/>
          <w:sz w:val="28"/>
          <w:szCs w:val="28"/>
        </w:rPr>
        <w:t>внешнеэкономические — отлучение от западного рынка капитала с низкими процентными ставками для заимствования (ставка Европейского ЦБ — около 0%);</w:t>
      </w:r>
      <w:r>
        <w:rPr>
          <w:rFonts w:ascii="Times New Roman" w:hAnsi="Times New Roman" w:cs="Times New Roman"/>
          <w:sz w:val="28"/>
          <w:szCs w:val="28"/>
        </w:rPr>
        <w:t xml:space="preserve"> </w:t>
      </w:r>
    </w:p>
    <w:p w:rsidR="00F06AA3" w:rsidRPr="00F06AA3" w:rsidRDefault="00F06AA3" w:rsidP="00F06AA3">
      <w:pPr>
        <w:pStyle w:val="a3"/>
        <w:numPr>
          <w:ilvl w:val="0"/>
          <w:numId w:val="12"/>
        </w:numPr>
        <w:tabs>
          <w:tab w:val="left" w:pos="851"/>
          <w:tab w:val="left" w:pos="1134"/>
          <w:tab w:val="left" w:pos="1276"/>
        </w:tabs>
        <w:spacing w:after="0" w:line="360" w:lineRule="auto"/>
        <w:ind w:hanging="11"/>
        <w:jc w:val="both"/>
        <w:rPr>
          <w:rFonts w:ascii="Times New Roman" w:hAnsi="Times New Roman" w:cs="Times New Roman"/>
          <w:sz w:val="28"/>
          <w:szCs w:val="28"/>
        </w:rPr>
      </w:pPr>
      <w:r w:rsidRPr="00F06AA3">
        <w:rPr>
          <w:rFonts w:ascii="Times New Roman" w:hAnsi="Times New Roman" w:cs="Times New Roman"/>
          <w:sz w:val="28"/>
          <w:szCs w:val="28"/>
        </w:rPr>
        <w:t>внутренние факторы — дефицит «качественных» заемщиков.</w:t>
      </w:r>
    </w:p>
    <w:p w:rsidR="00F838A9" w:rsidRPr="00506447" w:rsidRDefault="00F06AA3" w:rsidP="00F838A9">
      <w:pPr>
        <w:pStyle w:val="a3"/>
        <w:tabs>
          <w:tab w:val="left" w:pos="851"/>
          <w:tab w:val="left" w:pos="1134"/>
        </w:tabs>
        <w:spacing w:after="0" w:line="360" w:lineRule="auto"/>
        <w:ind w:left="0" w:firstLine="720"/>
        <w:jc w:val="both"/>
        <w:rPr>
          <w:rFonts w:ascii="Times New Roman" w:hAnsi="Times New Roman" w:cs="Times New Roman"/>
          <w:sz w:val="28"/>
          <w:szCs w:val="28"/>
        </w:rPr>
      </w:pPr>
      <w:r w:rsidRPr="00F06AA3">
        <w:rPr>
          <w:rFonts w:ascii="Times New Roman" w:hAnsi="Times New Roman" w:cs="Times New Roman"/>
          <w:sz w:val="28"/>
          <w:szCs w:val="28"/>
        </w:rPr>
        <w:t>На сегодняшний день к основным проблемам банковской системы России</w:t>
      </w:r>
      <w:r>
        <w:rPr>
          <w:rFonts w:ascii="Times New Roman" w:hAnsi="Times New Roman" w:cs="Times New Roman"/>
          <w:sz w:val="28"/>
          <w:szCs w:val="28"/>
        </w:rPr>
        <w:t xml:space="preserve"> относится:</w:t>
      </w:r>
      <w:r w:rsidR="00506447" w:rsidRPr="00506447">
        <w:rPr>
          <w:rFonts w:ascii="Times New Roman" w:hAnsi="Times New Roman" w:cs="Times New Roman"/>
          <w:sz w:val="28"/>
          <w:szCs w:val="28"/>
        </w:rPr>
        <w:t xml:space="preserve"> </w:t>
      </w:r>
    </w:p>
    <w:p w:rsidR="00F06AA3" w:rsidRDefault="00EB6EBC" w:rsidP="00EB6EBC">
      <w:pPr>
        <w:pStyle w:val="a3"/>
        <w:numPr>
          <w:ilvl w:val="0"/>
          <w:numId w:val="14"/>
        </w:numPr>
        <w:tabs>
          <w:tab w:val="left" w:pos="720"/>
          <w:tab w:val="left" w:pos="851"/>
          <w:tab w:val="left" w:pos="1134"/>
        </w:tabs>
        <w:spacing w:after="0" w:line="360" w:lineRule="auto"/>
        <w:ind w:left="0" w:firstLine="720"/>
        <w:jc w:val="both"/>
        <w:rPr>
          <w:rFonts w:ascii="Times New Roman" w:hAnsi="Times New Roman" w:cs="Times New Roman"/>
          <w:sz w:val="28"/>
          <w:szCs w:val="28"/>
        </w:rPr>
      </w:pPr>
      <w:r w:rsidRPr="00EB6EBC">
        <w:rPr>
          <w:rFonts w:ascii="Times New Roman" w:hAnsi="Times New Roman" w:cs="Times New Roman"/>
          <w:sz w:val="28"/>
          <w:szCs w:val="28"/>
        </w:rPr>
        <w:t>Рыночный риск банков, или кредитные риски. Снижение уровня доходов населения и относительно высокие ставки по кредитам привели к повышению уровня просроченной задолженности заемщиков. Заемные средства иногда возвращаются в банк в виде взысканного имущества, однако</w:t>
      </w:r>
      <w:r>
        <w:rPr>
          <w:rFonts w:ascii="Times New Roman" w:hAnsi="Times New Roman" w:cs="Times New Roman"/>
          <w:sz w:val="28"/>
          <w:szCs w:val="28"/>
        </w:rPr>
        <w:t xml:space="preserve"> оно является труднореализуемым;</w:t>
      </w:r>
    </w:p>
    <w:p w:rsidR="00EB6EBC" w:rsidRDefault="00EB6EBC" w:rsidP="00EB6EBC">
      <w:pPr>
        <w:pStyle w:val="a3"/>
        <w:numPr>
          <w:ilvl w:val="0"/>
          <w:numId w:val="14"/>
        </w:numPr>
        <w:tabs>
          <w:tab w:val="left" w:pos="720"/>
          <w:tab w:val="left" w:pos="851"/>
          <w:tab w:val="left" w:pos="1134"/>
        </w:tabs>
        <w:spacing w:after="0" w:line="360" w:lineRule="auto"/>
        <w:ind w:left="0" w:firstLine="720"/>
        <w:jc w:val="both"/>
        <w:rPr>
          <w:rFonts w:ascii="Times New Roman" w:hAnsi="Times New Roman" w:cs="Times New Roman"/>
          <w:sz w:val="28"/>
          <w:szCs w:val="28"/>
        </w:rPr>
      </w:pPr>
      <w:r w:rsidRPr="00EB6EBC">
        <w:rPr>
          <w:rFonts w:ascii="Times New Roman" w:hAnsi="Times New Roman" w:cs="Times New Roman"/>
          <w:sz w:val="28"/>
          <w:szCs w:val="28"/>
        </w:rPr>
        <w:t xml:space="preserve">Недостаточный уровень собственного капитала кредитных учреждений. Центральный банк пытается решить данную проблему путем </w:t>
      </w:r>
      <w:r w:rsidR="000251F6">
        <w:rPr>
          <w:rFonts w:ascii="Times New Roman" w:hAnsi="Times New Roman" w:cs="Times New Roman"/>
          <w:sz w:val="28"/>
          <w:szCs w:val="28"/>
        </w:rPr>
        <w:t>санации</w:t>
      </w:r>
      <w:r>
        <w:rPr>
          <w:rFonts w:ascii="Times New Roman" w:hAnsi="Times New Roman" w:cs="Times New Roman"/>
          <w:sz w:val="28"/>
          <w:szCs w:val="28"/>
        </w:rPr>
        <w:t xml:space="preserve"> финансовых организации;</w:t>
      </w:r>
    </w:p>
    <w:p w:rsidR="00506447" w:rsidRDefault="00EB6EBC" w:rsidP="00506447">
      <w:pPr>
        <w:pStyle w:val="a3"/>
        <w:numPr>
          <w:ilvl w:val="0"/>
          <w:numId w:val="14"/>
        </w:numPr>
        <w:tabs>
          <w:tab w:val="left" w:pos="720"/>
          <w:tab w:val="left" w:pos="851"/>
          <w:tab w:val="left" w:pos="1134"/>
        </w:tabs>
        <w:spacing w:after="0" w:line="360" w:lineRule="auto"/>
        <w:ind w:left="0" w:firstLine="720"/>
        <w:jc w:val="both"/>
        <w:rPr>
          <w:rFonts w:ascii="Times New Roman" w:hAnsi="Times New Roman" w:cs="Times New Roman"/>
          <w:sz w:val="28"/>
          <w:szCs w:val="28"/>
        </w:rPr>
      </w:pPr>
      <w:r w:rsidRPr="00EB6EBC">
        <w:rPr>
          <w:rFonts w:ascii="Times New Roman" w:hAnsi="Times New Roman" w:cs="Times New Roman"/>
          <w:sz w:val="28"/>
          <w:szCs w:val="28"/>
        </w:rPr>
        <w:t>Сокращение возможностей привлечения внешнего финансирования из-за международных санкций, а также отток</w:t>
      </w:r>
      <w:r>
        <w:rPr>
          <w:rFonts w:ascii="Times New Roman" w:hAnsi="Times New Roman" w:cs="Times New Roman"/>
          <w:sz w:val="28"/>
          <w:szCs w:val="28"/>
        </w:rPr>
        <w:t>а капитала инвесторов из России;</w:t>
      </w:r>
    </w:p>
    <w:p w:rsidR="008942E1" w:rsidRPr="00506447" w:rsidRDefault="008942E1" w:rsidP="00506447">
      <w:pPr>
        <w:pStyle w:val="a3"/>
        <w:numPr>
          <w:ilvl w:val="0"/>
          <w:numId w:val="14"/>
        </w:numPr>
        <w:tabs>
          <w:tab w:val="left" w:pos="720"/>
          <w:tab w:val="left" w:pos="851"/>
          <w:tab w:val="left" w:pos="1134"/>
        </w:tabs>
        <w:spacing w:after="0" w:line="360" w:lineRule="auto"/>
        <w:ind w:left="0" w:firstLine="720"/>
        <w:jc w:val="both"/>
        <w:rPr>
          <w:rFonts w:ascii="Times New Roman" w:hAnsi="Times New Roman" w:cs="Times New Roman"/>
          <w:sz w:val="28"/>
          <w:szCs w:val="28"/>
        </w:rPr>
      </w:pPr>
      <w:r w:rsidRPr="00506447">
        <w:rPr>
          <w:rFonts w:ascii="Times New Roman" w:hAnsi="Times New Roman" w:cs="Times New Roman"/>
          <w:sz w:val="28"/>
          <w:szCs w:val="28"/>
        </w:rPr>
        <w:t>Из-за падение курса рубля снижается рентабельность банковского бизнеса;</w:t>
      </w:r>
    </w:p>
    <w:p w:rsidR="00EB6EBC" w:rsidRDefault="00EB6EBC" w:rsidP="00EB6EBC">
      <w:pPr>
        <w:pStyle w:val="a3"/>
        <w:numPr>
          <w:ilvl w:val="0"/>
          <w:numId w:val="14"/>
        </w:numPr>
        <w:tabs>
          <w:tab w:val="left" w:pos="720"/>
          <w:tab w:val="left" w:pos="851"/>
          <w:tab w:val="left" w:pos="1134"/>
        </w:tabs>
        <w:spacing w:after="0" w:line="360" w:lineRule="auto"/>
        <w:ind w:left="0" w:firstLine="720"/>
        <w:jc w:val="both"/>
        <w:rPr>
          <w:rFonts w:ascii="Times New Roman" w:hAnsi="Times New Roman" w:cs="Times New Roman"/>
          <w:sz w:val="28"/>
          <w:szCs w:val="28"/>
        </w:rPr>
      </w:pPr>
      <w:r w:rsidRPr="00EB6EBC">
        <w:rPr>
          <w:rFonts w:ascii="Times New Roman" w:hAnsi="Times New Roman" w:cs="Times New Roman"/>
          <w:sz w:val="28"/>
          <w:szCs w:val="28"/>
        </w:rPr>
        <w:lastRenderedPageBreak/>
        <w:t>Рецессия в экономике приводит к падению как реальных располагаемых доходов населения, так и кредитоспособности компаний – корпоративных клиентов. Физические и юридические лица переходят на сберегательную модель экономического поведения. Банки из-за этого лишаются своего осно</w:t>
      </w:r>
      <w:r>
        <w:rPr>
          <w:rFonts w:ascii="Times New Roman" w:hAnsi="Times New Roman" w:cs="Times New Roman"/>
          <w:sz w:val="28"/>
          <w:szCs w:val="28"/>
        </w:rPr>
        <w:t>вного заработка на кредитовании</w:t>
      </w:r>
      <w:r w:rsidR="004A05F7">
        <w:rPr>
          <w:rFonts w:ascii="Times New Roman" w:hAnsi="Times New Roman" w:cs="Times New Roman"/>
          <w:sz w:val="28"/>
          <w:szCs w:val="28"/>
        </w:rPr>
        <w:t>.</w:t>
      </w:r>
    </w:p>
    <w:p w:rsidR="000251F6" w:rsidRDefault="000251F6" w:rsidP="000251F6">
      <w:pPr>
        <w:tabs>
          <w:tab w:val="left" w:pos="709"/>
          <w:tab w:val="left" w:pos="851"/>
          <w:tab w:val="left" w:pos="993"/>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51F6">
        <w:rPr>
          <w:rFonts w:ascii="Times New Roman" w:hAnsi="Times New Roman" w:cs="Times New Roman"/>
          <w:sz w:val="28"/>
          <w:szCs w:val="28"/>
        </w:rPr>
        <w:t>В кризисной ситуации вкладчики и заемщики обеспокоены тем, каким банкам можно доверять. Для поддержания стабильности банк должен поддерживать следующие финансовые показатели на должном уровне:</w:t>
      </w:r>
      <w:r>
        <w:rPr>
          <w:rFonts w:ascii="Times New Roman" w:hAnsi="Times New Roman" w:cs="Times New Roman"/>
          <w:sz w:val="28"/>
          <w:szCs w:val="28"/>
        </w:rPr>
        <w:t xml:space="preserve"> </w:t>
      </w:r>
    </w:p>
    <w:p w:rsidR="004A05F7" w:rsidRPr="000251F6" w:rsidRDefault="004A05F7" w:rsidP="000251F6">
      <w:pPr>
        <w:pStyle w:val="a3"/>
        <w:numPr>
          <w:ilvl w:val="0"/>
          <w:numId w:val="25"/>
        </w:numPr>
        <w:tabs>
          <w:tab w:val="left" w:pos="851"/>
          <w:tab w:val="left" w:pos="993"/>
          <w:tab w:val="left" w:pos="1134"/>
        </w:tabs>
        <w:spacing w:after="0" w:line="360" w:lineRule="auto"/>
        <w:ind w:left="0" w:firstLine="709"/>
        <w:jc w:val="both"/>
        <w:rPr>
          <w:rFonts w:ascii="Times New Roman" w:hAnsi="Times New Roman" w:cs="Times New Roman"/>
          <w:sz w:val="28"/>
          <w:szCs w:val="28"/>
        </w:rPr>
      </w:pPr>
      <w:r w:rsidRPr="000251F6">
        <w:rPr>
          <w:rFonts w:ascii="Times New Roman" w:hAnsi="Times New Roman" w:cs="Times New Roman"/>
          <w:sz w:val="28"/>
          <w:szCs w:val="28"/>
        </w:rPr>
        <w:t>активы — это то, что банк разместил в кредитах, ценных бумагах и прочих финансовых инструментах;</w:t>
      </w:r>
    </w:p>
    <w:p w:rsidR="004A05F7" w:rsidRDefault="004A05F7" w:rsidP="004A05F7">
      <w:pPr>
        <w:pStyle w:val="a3"/>
        <w:numPr>
          <w:ilvl w:val="0"/>
          <w:numId w:val="15"/>
        </w:numPr>
        <w:tabs>
          <w:tab w:val="left" w:pos="851"/>
          <w:tab w:val="left" w:pos="993"/>
          <w:tab w:val="left" w:pos="1134"/>
        </w:tabs>
        <w:spacing w:after="0" w:line="360" w:lineRule="auto"/>
        <w:ind w:left="0" w:firstLine="709"/>
        <w:jc w:val="both"/>
        <w:rPr>
          <w:rFonts w:ascii="Times New Roman" w:hAnsi="Times New Roman" w:cs="Times New Roman"/>
          <w:sz w:val="28"/>
          <w:szCs w:val="28"/>
        </w:rPr>
      </w:pPr>
      <w:r w:rsidRPr="004A05F7">
        <w:rPr>
          <w:rFonts w:ascii="Times New Roman" w:hAnsi="Times New Roman" w:cs="Times New Roman"/>
          <w:sz w:val="28"/>
          <w:szCs w:val="28"/>
        </w:rPr>
        <w:t>пассивы — привлекаемые средства от населения и корпоративных клиентов;</w:t>
      </w:r>
    </w:p>
    <w:p w:rsidR="004A05F7" w:rsidRDefault="004A05F7" w:rsidP="004A05F7">
      <w:pPr>
        <w:pStyle w:val="a3"/>
        <w:numPr>
          <w:ilvl w:val="0"/>
          <w:numId w:val="15"/>
        </w:numPr>
        <w:tabs>
          <w:tab w:val="left" w:pos="851"/>
          <w:tab w:val="left" w:pos="993"/>
          <w:tab w:val="left" w:pos="1134"/>
        </w:tabs>
        <w:spacing w:after="0" w:line="360" w:lineRule="auto"/>
        <w:ind w:left="0" w:firstLine="709"/>
        <w:jc w:val="both"/>
        <w:rPr>
          <w:rFonts w:ascii="Times New Roman" w:hAnsi="Times New Roman" w:cs="Times New Roman"/>
          <w:sz w:val="28"/>
          <w:szCs w:val="28"/>
        </w:rPr>
      </w:pPr>
      <w:r w:rsidRPr="004A05F7">
        <w:rPr>
          <w:rFonts w:ascii="Times New Roman" w:hAnsi="Times New Roman" w:cs="Times New Roman"/>
          <w:sz w:val="28"/>
          <w:szCs w:val="28"/>
        </w:rPr>
        <w:t>собственные средства – капитал кредитного учреждения или имущество, свободное от обязательств.</w:t>
      </w:r>
    </w:p>
    <w:p w:rsidR="004A05F7" w:rsidRDefault="004A05F7" w:rsidP="004A05F7">
      <w:pPr>
        <w:pStyle w:val="a3"/>
        <w:tabs>
          <w:tab w:val="left" w:pos="851"/>
          <w:tab w:val="left" w:pos="993"/>
          <w:tab w:val="left" w:pos="1134"/>
        </w:tabs>
        <w:spacing w:after="0" w:line="360" w:lineRule="auto"/>
        <w:ind w:left="0" w:firstLine="709"/>
        <w:jc w:val="both"/>
        <w:rPr>
          <w:rFonts w:ascii="Times New Roman" w:hAnsi="Times New Roman" w:cs="Times New Roman"/>
          <w:sz w:val="28"/>
          <w:szCs w:val="28"/>
        </w:rPr>
      </w:pPr>
      <w:r w:rsidRPr="004A05F7">
        <w:rPr>
          <w:rFonts w:ascii="Times New Roman" w:hAnsi="Times New Roman" w:cs="Times New Roman"/>
          <w:sz w:val="28"/>
          <w:szCs w:val="28"/>
        </w:rPr>
        <w:t>К негативным факторам, влияющим на потерю финансовой устойчивости банка, относят:</w:t>
      </w:r>
    </w:p>
    <w:p w:rsidR="004A05F7" w:rsidRPr="004A05F7" w:rsidRDefault="004A05F7" w:rsidP="004A05F7">
      <w:pPr>
        <w:pStyle w:val="a3"/>
        <w:numPr>
          <w:ilvl w:val="0"/>
          <w:numId w:val="15"/>
        </w:numPr>
        <w:tabs>
          <w:tab w:val="left" w:pos="851"/>
          <w:tab w:val="left" w:pos="993"/>
          <w:tab w:val="left" w:pos="1134"/>
        </w:tabs>
        <w:spacing w:after="0" w:line="360" w:lineRule="auto"/>
        <w:ind w:left="0" w:firstLine="709"/>
        <w:jc w:val="both"/>
        <w:rPr>
          <w:rFonts w:ascii="Times New Roman" w:hAnsi="Times New Roman" w:cs="Times New Roman"/>
          <w:sz w:val="28"/>
          <w:szCs w:val="28"/>
        </w:rPr>
      </w:pPr>
      <w:r w:rsidRPr="004A05F7">
        <w:rPr>
          <w:rFonts w:ascii="Times New Roman" w:hAnsi="Times New Roman" w:cs="Times New Roman"/>
          <w:sz w:val="28"/>
          <w:szCs w:val="28"/>
        </w:rPr>
        <w:t>снижение доходности активов;</w:t>
      </w:r>
    </w:p>
    <w:p w:rsidR="004A05F7" w:rsidRPr="004A05F7" w:rsidRDefault="004A05F7" w:rsidP="004A05F7">
      <w:pPr>
        <w:pStyle w:val="a3"/>
        <w:numPr>
          <w:ilvl w:val="0"/>
          <w:numId w:val="15"/>
        </w:numPr>
        <w:tabs>
          <w:tab w:val="left" w:pos="851"/>
          <w:tab w:val="left" w:pos="993"/>
          <w:tab w:val="left" w:pos="1134"/>
        </w:tabs>
        <w:spacing w:after="0" w:line="360" w:lineRule="auto"/>
        <w:ind w:left="0" w:firstLine="709"/>
        <w:jc w:val="both"/>
        <w:rPr>
          <w:rFonts w:ascii="Times New Roman" w:hAnsi="Times New Roman" w:cs="Times New Roman"/>
          <w:sz w:val="28"/>
          <w:szCs w:val="28"/>
        </w:rPr>
      </w:pPr>
      <w:r w:rsidRPr="004A05F7">
        <w:rPr>
          <w:rFonts w:ascii="Times New Roman" w:hAnsi="Times New Roman" w:cs="Times New Roman"/>
          <w:sz w:val="28"/>
          <w:szCs w:val="28"/>
        </w:rPr>
        <w:t>тенденция к снижению рентабельности;</w:t>
      </w:r>
    </w:p>
    <w:p w:rsidR="004A05F7" w:rsidRPr="004A05F7" w:rsidRDefault="004A05F7" w:rsidP="004A05F7">
      <w:pPr>
        <w:pStyle w:val="a3"/>
        <w:numPr>
          <w:ilvl w:val="0"/>
          <w:numId w:val="15"/>
        </w:numPr>
        <w:tabs>
          <w:tab w:val="left" w:pos="851"/>
          <w:tab w:val="left" w:pos="993"/>
          <w:tab w:val="left" w:pos="1134"/>
        </w:tabs>
        <w:spacing w:after="0" w:line="360" w:lineRule="auto"/>
        <w:ind w:left="0" w:firstLine="709"/>
        <w:jc w:val="both"/>
        <w:rPr>
          <w:rFonts w:ascii="Times New Roman" w:hAnsi="Times New Roman" w:cs="Times New Roman"/>
          <w:sz w:val="28"/>
          <w:szCs w:val="28"/>
        </w:rPr>
      </w:pPr>
      <w:r w:rsidRPr="004A05F7">
        <w:rPr>
          <w:rFonts w:ascii="Times New Roman" w:hAnsi="Times New Roman" w:cs="Times New Roman"/>
          <w:sz w:val="28"/>
          <w:szCs w:val="28"/>
        </w:rPr>
        <w:t>показатель достаточности капитала на уровне 10% и ниже;</w:t>
      </w:r>
    </w:p>
    <w:p w:rsidR="004A05F7" w:rsidRPr="004A05F7" w:rsidRDefault="004A05F7" w:rsidP="004A05F7">
      <w:pPr>
        <w:pStyle w:val="a3"/>
        <w:numPr>
          <w:ilvl w:val="0"/>
          <w:numId w:val="15"/>
        </w:numPr>
        <w:tabs>
          <w:tab w:val="left" w:pos="851"/>
          <w:tab w:val="left" w:pos="993"/>
          <w:tab w:val="left" w:pos="1134"/>
        </w:tabs>
        <w:spacing w:after="0" w:line="360" w:lineRule="auto"/>
        <w:ind w:left="0" w:firstLine="709"/>
        <w:jc w:val="both"/>
        <w:rPr>
          <w:rFonts w:ascii="Times New Roman" w:hAnsi="Times New Roman" w:cs="Times New Roman"/>
          <w:sz w:val="28"/>
          <w:szCs w:val="28"/>
        </w:rPr>
      </w:pPr>
      <w:r w:rsidRPr="004A05F7">
        <w:rPr>
          <w:rFonts w:ascii="Times New Roman" w:hAnsi="Times New Roman" w:cs="Times New Roman"/>
          <w:sz w:val="28"/>
          <w:szCs w:val="28"/>
        </w:rPr>
        <w:t>рост стоимости привлекаемых пассивов;</w:t>
      </w:r>
    </w:p>
    <w:p w:rsidR="004A05F7" w:rsidRPr="004A05F7" w:rsidRDefault="004A05F7" w:rsidP="004A05F7">
      <w:pPr>
        <w:pStyle w:val="a3"/>
        <w:numPr>
          <w:ilvl w:val="0"/>
          <w:numId w:val="15"/>
        </w:numPr>
        <w:tabs>
          <w:tab w:val="left" w:pos="851"/>
          <w:tab w:val="left" w:pos="993"/>
          <w:tab w:val="left" w:pos="1134"/>
        </w:tabs>
        <w:spacing w:after="0" w:line="360" w:lineRule="auto"/>
        <w:ind w:left="0" w:firstLine="709"/>
        <w:jc w:val="both"/>
        <w:rPr>
          <w:rFonts w:ascii="Times New Roman" w:hAnsi="Times New Roman" w:cs="Times New Roman"/>
          <w:sz w:val="28"/>
          <w:szCs w:val="28"/>
        </w:rPr>
      </w:pPr>
      <w:r w:rsidRPr="004A05F7">
        <w:rPr>
          <w:rFonts w:ascii="Times New Roman" w:hAnsi="Times New Roman" w:cs="Times New Roman"/>
          <w:sz w:val="28"/>
          <w:szCs w:val="28"/>
        </w:rPr>
        <w:t>отвлечение денежных средств из депозитов физических лиц, когда вкладчики массово снимают деньги со счетов;</w:t>
      </w:r>
    </w:p>
    <w:p w:rsidR="004A05F7" w:rsidRPr="004A05F7" w:rsidRDefault="004A05F7" w:rsidP="004A05F7">
      <w:pPr>
        <w:pStyle w:val="a3"/>
        <w:numPr>
          <w:ilvl w:val="0"/>
          <w:numId w:val="15"/>
        </w:numPr>
        <w:tabs>
          <w:tab w:val="left" w:pos="851"/>
          <w:tab w:val="left" w:pos="993"/>
          <w:tab w:val="left" w:pos="1134"/>
        </w:tabs>
        <w:spacing w:after="0" w:line="360" w:lineRule="auto"/>
        <w:ind w:left="0" w:firstLine="709"/>
        <w:jc w:val="both"/>
        <w:rPr>
          <w:rFonts w:ascii="Times New Roman" w:hAnsi="Times New Roman" w:cs="Times New Roman"/>
          <w:sz w:val="28"/>
          <w:szCs w:val="28"/>
        </w:rPr>
      </w:pPr>
      <w:r w:rsidRPr="004A05F7">
        <w:rPr>
          <w:rFonts w:ascii="Times New Roman" w:hAnsi="Times New Roman" w:cs="Times New Roman"/>
          <w:sz w:val="28"/>
          <w:szCs w:val="28"/>
        </w:rPr>
        <w:t>низкие показатели соблюдения нормативов банковской ликвидности;</w:t>
      </w:r>
    </w:p>
    <w:p w:rsidR="004A05F7" w:rsidRPr="004A05F7" w:rsidRDefault="004A05F7" w:rsidP="004A05F7">
      <w:pPr>
        <w:pStyle w:val="a3"/>
        <w:numPr>
          <w:ilvl w:val="0"/>
          <w:numId w:val="15"/>
        </w:numPr>
        <w:tabs>
          <w:tab w:val="left" w:pos="851"/>
          <w:tab w:val="left" w:pos="993"/>
          <w:tab w:val="left" w:pos="1134"/>
        </w:tabs>
        <w:spacing w:after="0" w:line="360" w:lineRule="auto"/>
        <w:ind w:left="0" w:firstLine="709"/>
        <w:jc w:val="both"/>
        <w:rPr>
          <w:rFonts w:ascii="Times New Roman" w:hAnsi="Times New Roman" w:cs="Times New Roman"/>
          <w:sz w:val="28"/>
          <w:szCs w:val="28"/>
        </w:rPr>
      </w:pPr>
      <w:r w:rsidRPr="004A05F7">
        <w:rPr>
          <w:rFonts w:ascii="Times New Roman" w:hAnsi="Times New Roman" w:cs="Times New Roman"/>
          <w:sz w:val="28"/>
          <w:szCs w:val="28"/>
        </w:rPr>
        <w:t>всплеск негативной информации в СМИ, на форумах и в социальных сетях;</w:t>
      </w:r>
    </w:p>
    <w:p w:rsidR="004A05F7" w:rsidRDefault="004A05F7" w:rsidP="004A05F7">
      <w:pPr>
        <w:pStyle w:val="a3"/>
        <w:numPr>
          <w:ilvl w:val="0"/>
          <w:numId w:val="15"/>
        </w:numPr>
        <w:tabs>
          <w:tab w:val="left" w:pos="851"/>
          <w:tab w:val="left" w:pos="993"/>
          <w:tab w:val="left" w:pos="1134"/>
        </w:tabs>
        <w:spacing w:after="0" w:line="360" w:lineRule="auto"/>
        <w:ind w:left="0" w:firstLine="709"/>
        <w:jc w:val="both"/>
        <w:rPr>
          <w:rFonts w:ascii="Times New Roman" w:hAnsi="Times New Roman" w:cs="Times New Roman"/>
          <w:sz w:val="28"/>
          <w:szCs w:val="28"/>
        </w:rPr>
      </w:pPr>
      <w:r w:rsidRPr="004A05F7">
        <w:rPr>
          <w:rFonts w:ascii="Times New Roman" w:hAnsi="Times New Roman" w:cs="Times New Roman"/>
          <w:sz w:val="28"/>
          <w:szCs w:val="28"/>
        </w:rPr>
        <w:t>рост просроченной задолженности по кредитным продуктам для физических и юридических лиц.</w:t>
      </w:r>
    </w:p>
    <w:p w:rsidR="004A05F7" w:rsidRPr="004A05F7" w:rsidRDefault="004A05F7" w:rsidP="004A05F7">
      <w:pPr>
        <w:pStyle w:val="a3"/>
        <w:tabs>
          <w:tab w:val="left" w:pos="709"/>
          <w:tab w:val="left" w:pos="851"/>
          <w:tab w:val="left" w:pos="993"/>
          <w:tab w:val="left" w:pos="1134"/>
        </w:tabs>
        <w:spacing w:after="0" w:line="360" w:lineRule="auto"/>
        <w:ind w:left="0"/>
        <w:jc w:val="both"/>
        <w:rPr>
          <w:rFonts w:ascii="Times New Roman" w:hAnsi="Times New Roman" w:cs="Times New Roman"/>
          <w:sz w:val="28"/>
          <w:szCs w:val="28"/>
        </w:rPr>
      </w:pPr>
      <w:r w:rsidRPr="004A05F7">
        <w:rPr>
          <w:rFonts w:ascii="Times New Roman" w:hAnsi="Times New Roman" w:cs="Times New Roman"/>
          <w:sz w:val="28"/>
          <w:szCs w:val="28"/>
        </w:rPr>
        <w:t xml:space="preserve">          Несоблюдение нормативов ликвидности, достаточности капитала и кредитных рисков ведет к потере устойчивости банка.</w:t>
      </w:r>
    </w:p>
    <w:p w:rsidR="004A05F7" w:rsidRDefault="00BA3ABF" w:rsidP="004A05F7">
      <w:pPr>
        <w:tabs>
          <w:tab w:val="left" w:pos="851"/>
          <w:tab w:val="left" w:pos="993"/>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Мировой </w:t>
      </w:r>
      <w:r w:rsidRPr="00BA3ABF">
        <w:rPr>
          <w:rFonts w:ascii="Times New Roman" w:hAnsi="Times New Roman" w:cs="Times New Roman"/>
          <w:sz w:val="28"/>
          <w:szCs w:val="28"/>
        </w:rPr>
        <w:t>финансово-экономический кризис</w:t>
      </w:r>
      <w:r>
        <w:rPr>
          <w:rFonts w:ascii="Times New Roman" w:hAnsi="Times New Roman" w:cs="Times New Roman"/>
          <w:sz w:val="28"/>
          <w:szCs w:val="28"/>
        </w:rPr>
        <w:t xml:space="preserve"> </w:t>
      </w:r>
      <w:r w:rsidR="00D20A6A">
        <w:rPr>
          <w:rFonts w:ascii="Times New Roman" w:hAnsi="Times New Roman" w:cs="Times New Roman"/>
          <w:sz w:val="28"/>
          <w:szCs w:val="28"/>
        </w:rPr>
        <w:t xml:space="preserve">2008 года </w:t>
      </w:r>
      <w:r w:rsidRPr="00BA3ABF">
        <w:rPr>
          <w:rFonts w:ascii="Times New Roman" w:hAnsi="Times New Roman" w:cs="Times New Roman"/>
          <w:sz w:val="28"/>
          <w:szCs w:val="28"/>
        </w:rPr>
        <w:t xml:space="preserve">оказал серьезное воздействие и на экономику нашей страны, в том числе на банковский сектор. Дело в том, что падение цен на нефть и другие экспортные товары, резкий отток капитала из страны, вызванный ростом рисков на мировом рынке, </w:t>
      </w:r>
      <w:r w:rsidR="000251F6">
        <w:rPr>
          <w:rFonts w:ascii="Times New Roman" w:hAnsi="Times New Roman" w:cs="Times New Roman"/>
          <w:sz w:val="28"/>
          <w:szCs w:val="28"/>
        </w:rPr>
        <w:t>привели к падению экспортных</w:t>
      </w:r>
      <w:r w:rsidRPr="00BA3ABF">
        <w:rPr>
          <w:rFonts w:ascii="Times New Roman" w:hAnsi="Times New Roman" w:cs="Times New Roman"/>
          <w:sz w:val="28"/>
          <w:szCs w:val="28"/>
        </w:rPr>
        <w:t xml:space="preserve"> </w:t>
      </w:r>
      <w:r w:rsidR="000251F6">
        <w:rPr>
          <w:rFonts w:ascii="Times New Roman" w:hAnsi="Times New Roman" w:cs="Times New Roman"/>
          <w:sz w:val="28"/>
          <w:szCs w:val="28"/>
        </w:rPr>
        <w:t>доходов</w:t>
      </w:r>
      <w:r w:rsidRPr="00BA3ABF">
        <w:rPr>
          <w:rFonts w:ascii="Times New Roman" w:hAnsi="Times New Roman" w:cs="Times New Roman"/>
          <w:sz w:val="28"/>
          <w:szCs w:val="28"/>
        </w:rPr>
        <w:t xml:space="preserve">, сальдо платежного баланса и ограничению доступа к внешним источникам </w:t>
      </w:r>
      <w:r w:rsidR="000251F6">
        <w:rPr>
          <w:rFonts w:ascii="Times New Roman" w:hAnsi="Times New Roman" w:cs="Times New Roman"/>
          <w:sz w:val="28"/>
          <w:szCs w:val="28"/>
        </w:rPr>
        <w:t>финансирования</w:t>
      </w:r>
      <w:r w:rsidRPr="00BA3ABF">
        <w:rPr>
          <w:rFonts w:ascii="Times New Roman" w:hAnsi="Times New Roman" w:cs="Times New Roman"/>
          <w:sz w:val="28"/>
          <w:szCs w:val="28"/>
        </w:rPr>
        <w:t>.</w:t>
      </w:r>
    </w:p>
    <w:p w:rsidR="00BA3ABF" w:rsidRPr="00BA3ABF" w:rsidRDefault="00BA3ABF" w:rsidP="00BA3ABF">
      <w:pPr>
        <w:tabs>
          <w:tab w:val="left" w:pos="709"/>
          <w:tab w:val="left" w:pos="851"/>
          <w:tab w:val="left" w:pos="993"/>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3ABF">
        <w:rPr>
          <w:rFonts w:ascii="Times New Roman" w:hAnsi="Times New Roman" w:cs="Times New Roman"/>
          <w:sz w:val="28"/>
          <w:szCs w:val="28"/>
        </w:rPr>
        <w:t xml:space="preserve">В условиях кризиса </w:t>
      </w:r>
      <w:r>
        <w:rPr>
          <w:rFonts w:ascii="Times New Roman" w:hAnsi="Times New Roman" w:cs="Times New Roman"/>
          <w:sz w:val="28"/>
          <w:szCs w:val="28"/>
        </w:rPr>
        <w:t xml:space="preserve">2008 года </w:t>
      </w:r>
      <w:r w:rsidRPr="00BA3ABF">
        <w:rPr>
          <w:rFonts w:ascii="Times New Roman" w:hAnsi="Times New Roman" w:cs="Times New Roman"/>
          <w:sz w:val="28"/>
          <w:szCs w:val="28"/>
        </w:rPr>
        <w:t>банки столкнулись с дефицитом ликвидности, ростом расходов, ухудшением качества кредитного портфеля и ростом недоверия к банковскому сектору со стороны населения.</w:t>
      </w:r>
      <w:r>
        <w:rPr>
          <w:rFonts w:ascii="Times New Roman" w:hAnsi="Times New Roman" w:cs="Times New Roman"/>
          <w:sz w:val="28"/>
          <w:szCs w:val="28"/>
        </w:rPr>
        <w:t xml:space="preserve"> </w:t>
      </w:r>
      <w:r w:rsidRPr="00BA3ABF">
        <w:rPr>
          <w:rFonts w:ascii="Times New Roman" w:hAnsi="Times New Roman" w:cs="Times New Roman"/>
          <w:sz w:val="28"/>
          <w:szCs w:val="28"/>
        </w:rPr>
        <w:t xml:space="preserve">В 2008 году ЦБ РФ принял решение о принятии пакета антикризисных мер в целях поддержания финансовой стабильности банковского сектора РФ. Государство вмешалось, поскольку банки нуждались в период кризиса в поддержке со стороны правительственных структур. Был принят Федеральный закон №173-ФЗ «О дополнительных мерах по поддержке финансовой системы Российской Федерации» от 13.10.2008 года. Этот документ содержит описание различных инструментов денежно-кредитной и </w:t>
      </w:r>
      <w:proofErr w:type="spellStart"/>
      <w:r w:rsidRPr="00BA3ABF">
        <w:rPr>
          <w:rFonts w:ascii="Times New Roman" w:hAnsi="Times New Roman" w:cs="Times New Roman"/>
          <w:sz w:val="28"/>
          <w:szCs w:val="28"/>
        </w:rPr>
        <w:t>пруденциальной</w:t>
      </w:r>
      <w:proofErr w:type="spellEnd"/>
      <w:r w:rsidRPr="00BA3ABF">
        <w:rPr>
          <w:rFonts w:ascii="Times New Roman" w:hAnsi="Times New Roman" w:cs="Times New Roman"/>
          <w:sz w:val="28"/>
          <w:szCs w:val="28"/>
        </w:rPr>
        <w:t xml:space="preserve"> политики, необходимых для преодоления финансового кризиса.</w:t>
      </w:r>
    </w:p>
    <w:p w:rsidR="00BA3ABF" w:rsidRDefault="00BA3ABF" w:rsidP="00BA3ABF">
      <w:pPr>
        <w:tabs>
          <w:tab w:val="left" w:pos="709"/>
          <w:tab w:val="left" w:pos="851"/>
          <w:tab w:val="left" w:pos="993"/>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3ABF">
        <w:rPr>
          <w:rFonts w:ascii="Times New Roman" w:hAnsi="Times New Roman" w:cs="Times New Roman"/>
          <w:sz w:val="28"/>
          <w:szCs w:val="28"/>
        </w:rPr>
        <w:t>ЦБ РФ разработал пакет антикризисных мер, направленных на обеспечение ликвидности банков, их платежеспособности и устойчивости. ЦБ РФ достаточно успешно справился с поставленной задачей по поддержанию финансовой стабильности банковского сектора в условиях мирового финансового кризиса, его политика была эффективной и вовремя осуществленной.</w:t>
      </w:r>
      <w:r>
        <w:rPr>
          <w:rFonts w:ascii="Times New Roman" w:hAnsi="Times New Roman" w:cs="Times New Roman"/>
          <w:sz w:val="28"/>
          <w:szCs w:val="28"/>
        </w:rPr>
        <w:t xml:space="preserve"> </w:t>
      </w:r>
    </w:p>
    <w:p w:rsidR="00BA3ABF" w:rsidRPr="00860370" w:rsidRDefault="00D20A6A" w:rsidP="00D20A6A">
      <w:pPr>
        <w:tabs>
          <w:tab w:val="left" w:pos="709"/>
          <w:tab w:val="left" w:pos="851"/>
          <w:tab w:val="left" w:pos="993"/>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3ABF">
        <w:rPr>
          <w:rFonts w:ascii="Times New Roman" w:hAnsi="Times New Roman" w:cs="Times New Roman"/>
          <w:sz w:val="28"/>
          <w:szCs w:val="28"/>
        </w:rPr>
        <w:t xml:space="preserve">В 2020 году </w:t>
      </w:r>
      <w:r w:rsidR="00BA3ABF" w:rsidRPr="00BA3ABF">
        <w:rPr>
          <w:rFonts w:ascii="Times New Roman" w:hAnsi="Times New Roman" w:cs="Times New Roman"/>
          <w:sz w:val="28"/>
          <w:szCs w:val="28"/>
        </w:rPr>
        <w:t xml:space="preserve">Банковская система России готова к нестабильности, вызванной пандемией, а также к предоставлению льготных услуг для граждан, заявленных властями страны. </w:t>
      </w:r>
      <w:r w:rsidRPr="00D20A6A">
        <w:rPr>
          <w:rFonts w:ascii="Times New Roman" w:hAnsi="Times New Roman" w:cs="Times New Roman"/>
          <w:sz w:val="28"/>
          <w:szCs w:val="28"/>
        </w:rPr>
        <w:t xml:space="preserve">"По сравнению с предыдущими кризисами в этот раз банковская отрасль оказалась в очень хорошем состоянии. Не думаю, что в ближайший год количество банковских учреждений ощутимо сократиться. Это будут абсолютно естественные </w:t>
      </w:r>
      <w:r w:rsidRPr="00D20A6A">
        <w:rPr>
          <w:rFonts w:ascii="Times New Roman" w:hAnsi="Times New Roman" w:cs="Times New Roman"/>
          <w:sz w:val="28"/>
          <w:szCs w:val="28"/>
        </w:rPr>
        <w:lastRenderedPageBreak/>
        <w:t>потери до 2% от общего числа финансовых учреждений, а сейчас их в стране чуть менее пятисот"</w:t>
      </w:r>
      <w:r>
        <w:rPr>
          <w:rFonts w:ascii="Times New Roman" w:hAnsi="Times New Roman" w:cs="Times New Roman"/>
          <w:sz w:val="28"/>
          <w:szCs w:val="28"/>
        </w:rPr>
        <w:t xml:space="preserve"> процитировала </w:t>
      </w:r>
      <w:r w:rsidRPr="00D20A6A">
        <w:rPr>
          <w:rFonts w:ascii="Times New Roman" w:hAnsi="Times New Roman" w:cs="Times New Roman"/>
          <w:sz w:val="28"/>
          <w:szCs w:val="28"/>
        </w:rPr>
        <w:t xml:space="preserve">пресс-служба профессора кафедры экономики СЗИУ </w:t>
      </w:r>
      <w:proofErr w:type="spellStart"/>
      <w:r w:rsidRPr="00D20A6A">
        <w:rPr>
          <w:rFonts w:ascii="Times New Roman" w:hAnsi="Times New Roman" w:cs="Times New Roman"/>
          <w:sz w:val="28"/>
          <w:szCs w:val="28"/>
        </w:rPr>
        <w:t>РАНХиГС</w:t>
      </w:r>
      <w:proofErr w:type="spellEnd"/>
      <w:r>
        <w:rPr>
          <w:rFonts w:ascii="Times New Roman" w:hAnsi="Times New Roman" w:cs="Times New Roman"/>
          <w:sz w:val="28"/>
          <w:szCs w:val="28"/>
        </w:rPr>
        <w:t>.</w:t>
      </w:r>
      <w:r w:rsidR="00FA7D6F" w:rsidRPr="00FA7D6F">
        <w:rPr>
          <w:rFonts w:ascii="Times New Roman" w:hAnsi="Times New Roman" w:cs="Times New Roman"/>
          <w:sz w:val="28"/>
          <w:szCs w:val="28"/>
        </w:rPr>
        <w:t xml:space="preserve"> [</w:t>
      </w:r>
      <w:r w:rsidR="00FA7D6F" w:rsidRPr="00860370">
        <w:rPr>
          <w:rFonts w:ascii="Times New Roman" w:hAnsi="Times New Roman" w:cs="Times New Roman"/>
          <w:sz w:val="28"/>
          <w:szCs w:val="28"/>
        </w:rPr>
        <w:t>22]</w:t>
      </w:r>
    </w:p>
    <w:p w:rsidR="00AD0526" w:rsidRDefault="00AD0526" w:rsidP="00AD0526">
      <w:pPr>
        <w:tabs>
          <w:tab w:val="left" w:pos="709"/>
          <w:tab w:val="left" w:pos="851"/>
          <w:tab w:val="left" w:pos="993"/>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финансовая н</w:t>
      </w:r>
      <w:r w:rsidRPr="00AD0526">
        <w:rPr>
          <w:rFonts w:ascii="Times New Roman" w:hAnsi="Times New Roman" w:cs="Times New Roman"/>
          <w:sz w:val="28"/>
          <w:szCs w:val="28"/>
        </w:rPr>
        <w:t>еустойчивость банковской системы особенно заметно начинает проявляться в кризисные времена</w:t>
      </w:r>
      <w:r>
        <w:rPr>
          <w:rFonts w:ascii="Times New Roman" w:hAnsi="Times New Roman" w:cs="Times New Roman"/>
          <w:sz w:val="28"/>
          <w:szCs w:val="28"/>
        </w:rPr>
        <w:t xml:space="preserve">. </w:t>
      </w:r>
      <w:r w:rsidR="00FF47F1" w:rsidRPr="00FF47F1">
        <w:rPr>
          <w:rFonts w:ascii="Times New Roman" w:hAnsi="Times New Roman" w:cs="Times New Roman"/>
          <w:sz w:val="28"/>
          <w:szCs w:val="28"/>
        </w:rPr>
        <w:t>В условиях нестабиль</w:t>
      </w:r>
      <w:r>
        <w:rPr>
          <w:rFonts w:ascii="Times New Roman" w:hAnsi="Times New Roman" w:cs="Times New Roman"/>
          <w:sz w:val="28"/>
          <w:szCs w:val="28"/>
        </w:rPr>
        <w:t xml:space="preserve">ности на финансовых рынках банковская сфера сталкивается с </w:t>
      </w:r>
      <w:r w:rsidR="00FF47F1" w:rsidRPr="00FF47F1">
        <w:rPr>
          <w:rFonts w:ascii="Times New Roman" w:hAnsi="Times New Roman" w:cs="Times New Roman"/>
          <w:sz w:val="28"/>
          <w:szCs w:val="28"/>
        </w:rPr>
        <w:t>сложной задач</w:t>
      </w:r>
      <w:r w:rsidR="00FF47F1">
        <w:rPr>
          <w:rFonts w:ascii="Times New Roman" w:hAnsi="Times New Roman" w:cs="Times New Roman"/>
          <w:sz w:val="28"/>
          <w:szCs w:val="28"/>
        </w:rPr>
        <w:t xml:space="preserve">ей. С одной стороны, необходима </w:t>
      </w:r>
      <w:r w:rsidR="00FF47F1" w:rsidRPr="00FF47F1">
        <w:rPr>
          <w:rFonts w:ascii="Times New Roman" w:hAnsi="Times New Roman" w:cs="Times New Roman"/>
          <w:sz w:val="28"/>
          <w:szCs w:val="28"/>
        </w:rPr>
        <w:t>адаптация к</w:t>
      </w:r>
      <w:r w:rsidR="00FF47F1">
        <w:rPr>
          <w:rFonts w:ascii="Times New Roman" w:hAnsi="Times New Roman" w:cs="Times New Roman"/>
          <w:sz w:val="28"/>
          <w:szCs w:val="28"/>
        </w:rPr>
        <w:t xml:space="preserve"> сложившимся макроэкономическим </w:t>
      </w:r>
      <w:r w:rsidR="00FF47F1" w:rsidRPr="00FF47F1">
        <w:rPr>
          <w:rFonts w:ascii="Times New Roman" w:hAnsi="Times New Roman" w:cs="Times New Roman"/>
          <w:sz w:val="28"/>
          <w:szCs w:val="28"/>
        </w:rPr>
        <w:t>условиям. При этом надо учитывать, что банковский сектор более чувствителен к отрицательным</w:t>
      </w:r>
      <w:r w:rsidR="00FF47F1">
        <w:rPr>
          <w:rFonts w:ascii="Times New Roman" w:hAnsi="Times New Roman" w:cs="Times New Roman"/>
          <w:sz w:val="28"/>
          <w:szCs w:val="28"/>
        </w:rPr>
        <w:t xml:space="preserve"> </w:t>
      </w:r>
      <w:r w:rsidR="00FF47F1" w:rsidRPr="00FF47F1">
        <w:rPr>
          <w:rFonts w:ascii="Times New Roman" w:hAnsi="Times New Roman" w:cs="Times New Roman"/>
          <w:sz w:val="28"/>
          <w:szCs w:val="28"/>
        </w:rPr>
        <w:t>эффектам дестабилизации. С другой стороны, макроэкономическая ситуация оказывает существенное влияние на др</w:t>
      </w:r>
      <w:r w:rsidR="00FF47F1">
        <w:rPr>
          <w:rFonts w:ascii="Times New Roman" w:hAnsi="Times New Roman" w:cs="Times New Roman"/>
          <w:sz w:val="28"/>
          <w:szCs w:val="28"/>
        </w:rPr>
        <w:t xml:space="preserve">угой элемент внешнего окружения </w:t>
      </w:r>
      <w:r w:rsidR="00FF47F1" w:rsidRPr="00FF47F1">
        <w:rPr>
          <w:rFonts w:ascii="Times New Roman" w:hAnsi="Times New Roman" w:cs="Times New Roman"/>
          <w:sz w:val="28"/>
          <w:szCs w:val="28"/>
        </w:rPr>
        <w:t>кредитной организ</w:t>
      </w:r>
      <w:r w:rsidR="00FF47F1">
        <w:rPr>
          <w:rFonts w:ascii="Times New Roman" w:hAnsi="Times New Roman" w:cs="Times New Roman"/>
          <w:sz w:val="28"/>
          <w:szCs w:val="28"/>
        </w:rPr>
        <w:t xml:space="preserve">ации – объем и структуру спроса </w:t>
      </w:r>
      <w:r w:rsidR="00FF47F1" w:rsidRPr="00FF47F1">
        <w:rPr>
          <w:rFonts w:ascii="Times New Roman" w:hAnsi="Times New Roman" w:cs="Times New Roman"/>
          <w:sz w:val="28"/>
          <w:szCs w:val="28"/>
        </w:rPr>
        <w:t xml:space="preserve">на ее продукты. </w:t>
      </w:r>
      <w:r w:rsidR="00911DDA">
        <w:rPr>
          <w:rFonts w:ascii="Times New Roman" w:hAnsi="Times New Roman" w:cs="Times New Roman"/>
          <w:sz w:val="28"/>
          <w:szCs w:val="28"/>
        </w:rPr>
        <w:t>В последнее десятилетие</w:t>
      </w:r>
      <w:r w:rsidRPr="00AD0526">
        <w:rPr>
          <w:rFonts w:ascii="Times New Roman" w:hAnsi="Times New Roman" w:cs="Times New Roman"/>
          <w:sz w:val="28"/>
          <w:szCs w:val="28"/>
        </w:rPr>
        <w:t xml:space="preserve"> проблемы обеспечения финансовой устойчивости банковской системы России приобрели особую остроту в связи с обострением конкуренции на рынке банковских услуг, ростом финансовой </w:t>
      </w:r>
      <w:r w:rsidR="00911DDA">
        <w:rPr>
          <w:rFonts w:ascii="Times New Roman" w:hAnsi="Times New Roman" w:cs="Times New Roman"/>
          <w:sz w:val="28"/>
          <w:szCs w:val="28"/>
        </w:rPr>
        <w:t>неустойчивости</w:t>
      </w:r>
      <w:r>
        <w:rPr>
          <w:rFonts w:ascii="Times New Roman" w:hAnsi="Times New Roman" w:cs="Times New Roman"/>
          <w:sz w:val="28"/>
          <w:szCs w:val="28"/>
        </w:rPr>
        <w:t xml:space="preserve">, а также </w:t>
      </w:r>
      <w:r w:rsidR="00911DDA">
        <w:rPr>
          <w:rFonts w:ascii="Times New Roman" w:hAnsi="Times New Roman" w:cs="Times New Roman"/>
          <w:sz w:val="28"/>
          <w:szCs w:val="28"/>
        </w:rPr>
        <w:t>из-за</w:t>
      </w:r>
      <w:r w:rsidRPr="00AD0526">
        <w:rPr>
          <w:rFonts w:ascii="Times New Roman" w:hAnsi="Times New Roman" w:cs="Times New Roman"/>
          <w:sz w:val="28"/>
          <w:szCs w:val="28"/>
        </w:rPr>
        <w:t xml:space="preserve"> возрастания объема финансовых сделок. Обеспечение финансовой устойчивости банковской системы России приобретает особую значимость в современных условиях после кризисных явлений.</w:t>
      </w:r>
    </w:p>
    <w:p w:rsidR="00741261" w:rsidRPr="00AD0526" w:rsidRDefault="00741261" w:rsidP="00AD0526">
      <w:pPr>
        <w:tabs>
          <w:tab w:val="left" w:pos="709"/>
          <w:tab w:val="left" w:pos="851"/>
          <w:tab w:val="left" w:pos="993"/>
          <w:tab w:val="left" w:pos="1134"/>
        </w:tabs>
        <w:spacing w:after="0" w:line="360" w:lineRule="auto"/>
        <w:jc w:val="both"/>
        <w:rPr>
          <w:rFonts w:ascii="Times New Roman" w:hAnsi="Times New Roman" w:cs="Times New Roman"/>
          <w:sz w:val="28"/>
          <w:szCs w:val="28"/>
        </w:rPr>
      </w:pPr>
    </w:p>
    <w:p w:rsidR="00741261" w:rsidRDefault="00741261" w:rsidP="00A47C23">
      <w:pPr>
        <w:tabs>
          <w:tab w:val="left" w:pos="709"/>
          <w:tab w:val="left" w:pos="851"/>
          <w:tab w:val="left" w:pos="993"/>
          <w:tab w:val="left" w:pos="1134"/>
          <w:tab w:val="left" w:pos="1276"/>
          <w:tab w:val="left" w:pos="141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A47C23">
        <w:rPr>
          <w:rFonts w:ascii="Times New Roman" w:hAnsi="Times New Roman" w:cs="Times New Roman"/>
          <w:b/>
          <w:sz w:val="28"/>
          <w:szCs w:val="28"/>
        </w:rPr>
        <w:t xml:space="preserve">  </w:t>
      </w:r>
      <w:r>
        <w:rPr>
          <w:rFonts w:ascii="Times New Roman" w:hAnsi="Times New Roman" w:cs="Times New Roman"/>
          <w:b/>
          <w:sz w:val="28"/>
          <w:szCs w:val="28"/>
        </w:rPr>
        <w:t>2.3</w:t>
      </w:r>
      <w:r w:rsidR="00A47C23">
        <w:rPr>
          <w:rFonts w:ascii="Times New Roman" w:hAnsi="Times New Roman" w:cs="Times New Roman"/>
          <w:b/>
          <w:sz w:val="28"/>
          <w:szCs w:val="28"/>
        </w:rPr>
        <w:t xml:space="preserve"> </w:t>
      </w:r>
      <w:r w:rsidR="00A47C23" w:rsidRPr="00A47C23">
        <w:rPr>
          <w:rFonts w:ascii="Times New Roman" w:hAnsi="Times New Roman" w:cs="Times New Roman"/>
          <w:b/>
          <w:sz w:val="28"/>
          <w:szCs w:val="28"/>
        </w:rPr>
        <w:t>Влияние внутренних и внешних угроз на обеспечение экономической безопасности России</w:t>
      </w:r>
    </w:p>
    <w:p w:rsidR="00741261" w:rsidRPr="00780779" w:rsidRDefault="00741261" w:rsidP="00741261">
      <w:pPr>
        <w:tabs>
          <w:tab w:val="left" w:pos="709"/>
          <w:tab w:val="left" w:pos="851"/>
          <w:tab w:val="left" w:pos="993"/>
          <w:tab w:val="left" w:pos="1134"/>
          <w:tab w:val="left" w:pos="1276"/>
        </w:tabs>
        <w:spacing w:after="0" w:line="360" w:lineRule="auto"/>
        <w:jc w:val="both"/>
        <w:rPr>
          <w:rFonts w:ascii="Times New Roman" w:hAnsi="Times New Roman" w:cs="Times New Roman"/>
          <w:sz w:val="28"/>
          <w:szCs w:val="28"/>
        </w:rPr>
      </w:pPr>
    </w:p>
    <w:p w:rsidR="00780779" w:rsidRDefault="00780779" w:rsidP="00780779">
      <w:pPr>
        <w:tabs>
          <w:tab w:val="left" w:pos="709"/>
          <w:tab w:val="left" w:pos="851"/>
          <w:tab w:val="left" w:pos="993"/>
          <w:tab w:val="left" w:pos="1134"/>
          <w:tab w:val="left" w:pos="1276"/>
        </w:tabs>
        <w:spacing w:after="0" w:line="360" w:lineRule="auto"/>
        <w:ind w:firstLine="709"/>
        <w:jc w:val="both"/>
        <w:rPr>
          <w:rFonts w:ascii="Times New Roman" w:hAnsi="Times New Roman" w:cs="Times New Roman"/>
          <w:sz w:val="28"/>
          <w:szCs w:val="28"/>
        </w:rPr>
      </w:pPr>
      <w:r w:rsidRPr="00780779">
        <w:rPr>
          <w:rFonts w:ascii="Times New Roman" w:hAnsi="Times New Roman" w:cs="Times New Roman"/>
          <w:sz w:val="28"/>
          <w:szCs w:val="28"/>
        </w:rPr>
        <w:t xml:space="preserve">Экономическая безопасность государства подвержена влиянию угроз экономики страны. Глобализация и развитие методов конкурентной борьбы между государствами являются причинами возникновения угроз экономической безопасности. </w:t>
      </w:r>
    </w:p>
    <w:p w:rsidR="00780779" w:rsidRDefault="00780779" w:rsidP="00780779">
      <w:pPr>
        <w:tabs>
          <w:tab w:val="left" w:pos="709"/>
          <w:tab w:val="left" w:pos="851"/>
          <w:tab w:val="left" w:pos="993"/>
          <w:tab w:val="left" w:pos="1134"/>
          <w:tab w:val="left" w:pos="1276"/>
        </w:tabs>
        <w:spacing w:after="0" w:line="360" w:lineRule="auto"/>
        <w:ind w:firstLine="709"/>
        <w:jc w:val="both"/>
        <w:rPr>
          <w:rFonts w:ascii="Times New Roman" w:hAnsi="Times New Roman" w:cs="Times New Roman"/>
          <w:sz w:val="28"/>
          <w:szCs w:val="28"/>
        </w:rPr>
      </w:pPr>
      <w:r w:rsidRPr="00780779">
        <w:rPr>
          <w:rFonts w:ascii="Times New Roman" w:hAnsi="Times New Roman" w:cs="Times New Roman"/>
          <w:sz w:val="28"/>
          <w:szCs w:val="28"/>
        </w:rPr>
        <w:t xml:space="preserve">Угроза экономической безопасности государства - это явление и процессы, </w:t>
      </w:r>
      <w:r w:rsidR="006F3F34">
        <w:rPr>
          <w:rFonts w:ascii="Times New Roman" w:hAnsi="Times New Roman" w:cs="Times New Roman"/>
          <w:sz w:val="28"/>
          <w:szCs w:val="28"/>
        </w:rPr>
        <w:t>которые оказывают</w:t>
      </w:r>
      <w:r w:rsidRPr="00780779">
        <w:rPr>
          <w:rFonts w:ascii="Times New Roman" w:hAnsi="Times New Roman" w:cs="Times New Roman"/>
          <w:sz w:val="28"/>
          <w:szCs w:val="28"/>
        </w:rPr>
        <w:t xml:space="preserve"> негативное влияние на экономическую систему страны, которые ущемляют интересы государства, общества и личности. </w:t>
      </w:r>
      <w:r>
        <w:rPr>
          <w:rFonts w:ascii="Times New Roman" w:hAnsi="Times New Roman" w:cs="Times New Roman"/>
          <w:sz w:val="28"/>
          <w:szCs w:val="28"/>
        </w:rPr>
        <w:t xml:space="preserve">                             </w:t>
      </w:r>
    </w:p>
    <w:p w:rsidR="00ED3D88" w:rsidRDefault="00780779" w:rsidP="00780779">
      <w:pPr>
        <w:tabs>
          <w:tab w:val="left" w:pos="709"/>
          <w:tab w:val="left" w:pos="851"/>
          <w:tab w:val="left" w:pos="993"/>
          <w:tab w:val="left" w:pos="1134"/>
          <w:tab w:val="left" w:pos="1276"/>
        </w:tabs>
        <w:spacing w:after="0" w:line="360" w:lineRule="auto"/>
        <w:ind w:firstLine="709"/>
        <w:jc w:val="both"/>
        <w:rPr>
          <w:rFonts w:ascii="Times New Roman" w:hAnsi="Times New Roman" w:cs="Times New Roman"/>
          <w:sz w:val="28"/>
          <w:szCs w:val="28"/>
        </w:rPr>
      </w:pPr>
      <w:r w:rsidRPr="00780779">
        <w:rPr>
          <w:rFonts w:ascii="Times New Roman" w:hAnsi="Times New Roman" w:cs="Times New Roman"/>
          <w:sz w:val="28"/>
          <w:szCs w:val="28"/>
        </w:rPr>
        <w:lastRenderedPageBreak/>
        <w:t xml:space="preserve">Угрозы экономической безопасности государства принято делить на внутренние и внешние. </w:t>
      </w:r>
    </w:p>
    <w:p w:rsidR="00ED3D88" w:rsidRPr="00ED3D88" w:rsidRDefault="00ED3D88" w:rsidP="00494210">
      <w:pPr>
        <w:tabs>
          <w:tab w:val="left" w:pos="709"/>
          <w:tab w:val="left" w:pos="851"/>
          <w:tab w:val="left" w:pos="993"/>
          <w:tab w:val="left" w:pos="1134"/>
          <w:tab w:val="left" w:pos="1276"/>
        </w:tabs>
        <w:spacing w:after="0" w:line="360" w:lineRule="auto"/>
        <w:ind w:firstLine="709"/>
        <w:jc w:val="both"/>
        <w:rPr>
          <w:rFonts w:ascii="Times New Roman" w:hAnsi="Times New Roman" w:cs="Times New Roman"/>
          <w:sz w:val="28"/>
          <w:szCs w:val="28"/>
        </w:rPr>
      </w:pPr>
      <w:r w:rsidRPr="00ED3D88">
        <w:rPr>
          <w:rFonts w:ascii="Times New Roman" w:hAnsi="Times New Roman" w:cs="Times New Roman"/>
          <w:sz w:val="28"/>
          <w:szCs w:val="28"/>
        </w:rPr>
        <w:t xml:space="preserve">Внутренние угрозы экономической безопасности Российской Федерации </w:t>
      </w:r>
      <w:r w:rsidR="006F3F34">
        <w:rPr>
          <w:rFonts w:ascii="Times New Roman" w:hAnsi="Times New Roman" w:cs="Times New Roman"/>
          <w:sz w:val="28"/>
          <w:szCs w:val="28"/>
        </w:rPr>
        <w:t>в настоящее время</w:t>
      </w:r>
      <w:r w:rsidRPr="00ED3D88">
        <w:rPr>
          <w:rFonts w:ascii="Times New Roman" w:hAnsi="Times New Roman" w:cs="Times New Roman"/>
          <w:sz w:val="28"/>
          <w:szCs w:val="28"/>
        </w:rPr>
        <w:t xml:space="preserve"> имеют сильное влияние на состояние экономической системы нашего государства. Если говорить о внутренних угрозах, как о понятии, то можно определять внутренние угрозы экономической безопасности государства России, как факторы, </w:t>
      </w:r>
      <w:r w:rsidR="006F3F34">
        <w:rPr>
          <w:rFonts w:ascii="Times New Roman" w:hAnsi="Times New Roman" w:cs="Times New Roman"/>
          <w:sz w:val="28"/>
          <w:szCs w:val="28"/>
        </w:rPr>
        <w:t>наносящие</w:t>
      </w:r>
      <w:r w:rsidRPr="00ED3D88">
        <w:rPr>
          <w:rFonts w:ascii="Times New Roman" w:hAnsi="Times New Roman" w:cs="Times New Roman"/>
          <w:sz w:val="28"/>
          <w:szCs w:val="28"/>
        </w:rPr>
        <w:t xml:space="preserve"> урон экономике страны, с источником их </w:t>
      </w:r>
      <w:r w:rsidR="00494210">
        <w:rPr>
          <w:rFonts w:ascii="Times New Roman" w:hAnsi="Times New Roman" w:cs="Times New Roman"/>
          <w:sz w:val="28"/>
          <w:szCs w:val="28"/>
        </w:rPr>
        <w:t>образования внутри государства.</w:t>
      </w:r>
    </w:p>
    <w:p w:rsidR="00780779" w:rsidRPr="006647B8" w:rsidRDefault="00B175A4" w:rsidP="00ED3D88">
      <w:pPr>
        <w:tabs>
          <w:tab w:val="left" w:pos="709"/>
          <w:tab w:val="left" w:pos="851"/>
          <w:tab w:val="left" w:pos="993"/>
          <w:tab w:val="left" w:pos="1134"/>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внутренние и внешние угрозы</w:t>
      </w:r>
      <w:r w:rsidR="00780779" w:rsidRPr="00780779">
        <w:rPr>
          <w:rFonts w:ascii="Times New Roman" w:hAnsi="Times New Roman" w:cs="Times New Roman"/>
          <w:sz w:val="28"/>
          <w:szCs w:val="28"/>
        </w:rPr>
        <w:t xml:space="preserve"> экономической безопасности </w:t>
      </w:r>
      <w:r w:rsidR="00780779" w:rsidRPr="006647B8">
        <w:rPr>
          <w:rFonts w:ascii="Times New Roman" w:hAnsi="Times New Roman" w:cs="Times New Roman"/>
          <w:sz w:val="28"/>
          <w:szCs w:val="28"/>
        </w:rPr>
        <w:t xml:space="preserve">государства </w:t>
      </w:r>
      <w:r w:rsidRPr="006647B8">
        <w:rPr>
          <w:rFonts w:ascii="Times New Roman" w:hAnsi="Times New Roman" w:cs="Times New Roman"/>
          <w:sz w:val="28"/>
          <w:szCs w:val="28"/>
        </w:rPr>
        <w:t>представлены в таблице:</w:t>
      </w:r>
    </w:p>
    <w:p w:rsidR="00B175A4" w:rsidRPr="006647B8" w:rsidRDefault="00B175A4" w:rsidP="00996225">
      <w:pPr>
        <w:tabs>
          <w:tab w:val="left" w:pos="709"/>
          <w:tab w:val="left" w:pos="851"/>
          <w:tab w:val="left" w:pos="993"/>
          <w:tab w:val="left" w:pos="1134"/>
          <w:tab w:val="left" w:pos="1276"/>
        </w:tabs>
        <w:spacing w:after="0" w:line="360" w:lineRule="auto"/>
        <w:jc w:val="both"/>
        <w:rPr>
          <w:rFonts w:ascii="Times New Roman" w:hAnsi="Times New Roman" w:cs="Times New Roman"/>
          <w:sz w:val="28"/>
          <w:szCs w:val="28"/>
        </w:rPr>
      </w:pPr>
      <w:r w:rsidRPr="006647B8">
        <w:rPr>
          <w:rFonts w:ascii="Times New Roman" w:hAnsi="Times New Roman" w:cs="Times New Roman"/>
          <w:sz w:val="28"/>
          <w:szCs w:val="28"/>
        </w:rPr>
        <w:t>Таблица 5 – Внутренние и внешние угрозы экономической безопасности</w:t>
      </w:r>
    </w:p>
    <w:p w:rsidR="00996225" w:rsidRDefault="00996225" w:rsidP="00996225">
      <w:pPr>
        <w:tabs>
          <w:tab w:val="left" w:pos="709"/>
          <w:tab w:val="left" w:pos="851"/>
          <w:tab w:val="left" w:pos="993"/>
          <w:tab w:val="left" w:pos="1134"/>
          <w:tab w:val="left" w:pos="1276"/>
        </w:tabs>
        <w:spacing w:after="0" w:line="360" w:lineRule="auto"/>
        <w:jc w:val="both"/>
        <w:rPr>
          <w:rFonts w:ascii="Times New Roman" w:hAnsi="Times New Roman" w:cs="Times New Roman"/>
          <w:sz w:val="28"/>
          <w:szCs w:val="28"/>
        </w:rPr>
      </w:pPr>
      <w:r w:rsidRPr="006647B8">
        <w:rPr>
          <w:rFonts w:ascii="Times New Roman" w:hAnsi="Times New Roman" w:cs="Times New Roman"/>
          <w:sz w:val="28"/>
          <w:szCs w:val="28"/>
        </w:rPr>
        <w:t>(составлено автором)</w:t>
      </w:r>
    </w:p>
    <w:tbl>
      <w:tblPr>
        <w:tblStyle w:val="af"/>
        <w:tblW w:w="0" w:type="auto"/>
        <w:tblLook w:val="04A0" w:firstRow="1" w:lastRow="0" w:firstColumn="1" w:lastColumn="0" w:noHBand="0" w:noVBand="1"/>
      </w:tblPr>
      <w:tblGrid>
        <w:gridCol w:w="4672"/>
        <w:gridCol w:w="4673"/>
      </w:tblGrid>
      <w:tr w:rsidR="00B175A4" w:rsidTr="00B175A4">
        <w:tc>
          <w:tcPr>
            <w:tcW w:w="4672" w:type="dxa"/>
          </w:tcPr>
          <w:p w:rsidR="00B175A4" w:rsidRDefault="00B175A4" w:rsidP="00B175A4">
            <w:pPr>
              <w:tabs>
                <w:tab w:val="left" w:pos="709"/>
                <w:tab w:val="left" w:pos="851"/>
                <w:tab w:val="left" w:pos="993"/>
                <w:tab w:val="left" w:pos="1134"/>
                <w:tab w:val="left" w:pos="127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Внутренние угрозы</w:t>
            </w:r>
          </w:p>
        </w:tc>
        <w:tc>
          <w:tcPr>
            <w:tcW w:w="4673" w:type="dxa"/>
          </w:tcPr>
          <w:p w:rsidR="00B175A4" w:rsidRDefault="00B175A4" w:rsidP="00B175A4">
            <w:pPr>
              <w:tabs>
                <w:tab w:val="left" w:pos="709"/>
                <w:tab w:val="left" w:pos="851"/>
                <w:tab w:val="left" w:pos="993"/>
                <w:tab w:val="left" w:pos="1134"/>
                <w:tab w:val="left" w:pos="127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Внешние угрозы</w:t>
            </w:r>
          </w:p>
        </w:tc>
      </w:tr>
      <w:tr w:rsidR="00B175A4" w:rsidTr="00B175A4">
        <w:tc>
          <w:tcPr>
            <w:tcW w:w="4672" w:type="dxa"/>
          </w:tcPr>
          <w:p w:rsidR="00B175A4" w:rsidRDefault="00B175A4" w:rsidP="006D3FBE">
            <w:pPr>
              <w:tabs>
                <w:tab w:val="left" w:pos="709"/>
                <w:tab w:val="left" w:pos="851"/>
                <w:tab w:val="left" w:pos="993"/>
                <w:tab w:val="left" w:pos="1134"/>
                <w:tab w:val="left" w:pos="1276"/>
              </w:tabs>
              <w:spacing w:after="0"/>
              <w:rPr>
                <w:rFonts w:ascii="Times New Roman" w:hAnsi="Times New Roman" w:cs="Times New Roman"/>
                <w:sz w:val="28"/>
                <w:szCs w:val="28"/>
              </w:rPr>
            </w:pPr>
            <w:r>
              <w:rPr>
                <w:rFonts w:ascii="Times New Roman" w:hAnsi="Times New Roman" w:cs="Times New Roman"/>
                <w:sz w:val="28"/>
                <w:szCs w:val="28"/>
              </w:rPr>
              <w:t>Усиление</w:t>
            </w:r>
            <w:r w:rsidR="006D3FBE">
              <w:rPr>
                <w:rFonts w:ascii="Times New Roman" w:hAnsi="Times New Roman" w:cs="Times New Roman"/>
                <w:sz w:val="28"/>
                <w:szCs w:val="28"/>
              </w:rPr>
              <w:t xml:space="preserve">                  </w:t>
            </w:r>
            <w:r w:rsidRPr="00B175A4">
              <w:rPr>
                <w:rFonts w:ascii="Times New Roman" w:hAnsi="Times New Roman" w:cs="Times New Roman"/>
                <w:sz w:val="28"/>
                <w:szCs w:val="28"/>
              </w:rPr>
              <w:t>имущественного расслоения общества;</w:t>
            </w:r>
          </w:p>
        </w:tc>
        <w:tc>
          <w:tcPr>
            <w:tcW w:w="4673" w:type="dxa"/>
          </w:tcPr>
          <w:p w:rsidR="00B175A4" w:rsidRDefault="006D3FBE" w:rsidP="00B175A4">
            <w:pPr>
              <w:tabs>
                <w:tab w:val="left" w:pos="709"/>
                <w:tab w:val="left" w:pos="851"/>
                <w:tab w:val="left" w:pos="993"/>
                <w:tab w:val="left" w:pos="1134"/>
                <w:tab w:val="left" w:pos="1276"/>
              </w:tabs>
              <w:spacing w:after="0"/>
              <w:jc w:val="both"/>
              <w:rPr>
                <w:rFonts w:ascii="Times New Roman" w:hAnsi="Times New Roman" w:cs="Times New Roman"/>
                <w:sz w:val="28"/>
                <w:szCs w:val="28"/>
              </w:rPr>
            </w:pPr>
            <w:r>
              <w:rPr>
                <w:rFonts w:ascii="Times New Roman" w:hAnsi="Times New Roman" w:cs="Times New Roman"/>
                <w:sz w:val="28"/>
                <w:szCs w:val="28"/>
              </w:rPr>
              <w:t xml:space="preserve">Отток </w:t>
            </w:r>
            <w:r w:rsidR="00B175A4" w:rsidRPr="00B175A4">
              <w:rPr>
                <w:rFonts w:ascii="Times New Roman" w:hAnsi="Times New Roman" w:cs="Times New Roman"/>
                <w:sz w:val="28"/>
                <w:szCs w:val="28"/>
              </w:rPr>
              <w:t>человеческих ресурсов и интеллектуальной собственности за границу;</w:t>
            </w:r>
          </w:p>
        </w:tc>
      </w:tr>
      <w:tr w:rsidR="00B175A4" w:rsidTr="00B175A4">
        <w:tc>
          <w:tcPr>
            <w:tcW w:w="4672" w:type="dxa"/>
          </w:tcPr>
          <w:p w:rsidR="00B175A4" w:rsidRDefault="00B175A4" w:rsidP="00B175A4">
            <w:pPr>
              <w:tabs>
                <w:tab w:val="left" w:pos="709"/>
                <w:tab w:val="left" w:pos="851"/>
                <w:tab w:val="left" w:pos="993"/>
                <w:tab w:val="left" w:pos="1134"/>
                <w:tab w:val="left" w:pos="1276"/>
              </w:tabs>
              <w:spacing w:after="0"/>
              <w:jc w:val="both"/>
              <w:rPr>
                <w:rFonts w:ascii="Times New Roman" w:hAnsi="Times New Roman" w:cs="Times New Roman"/>
                <w:sz w:val="28"/>
                <w:szCs w:val="28"/>
              </w:rPr>
            </w:pPr>
            <w:r w:rsidRPr="00B175A4">
              <w:rPr>
                <w:rFonts w:ascii="Times New Roman" w:hAnsi="Times New Roman" w:cs="Times New Roman"/>
                <w:sz w:val="28"/>
                <w:szCs w:val="28"/>
              </w:rPr>
              <w:t>Низкая инвестиционная и инновационная активность;</w:t>
            </w:r>
          </w:p>
        </w:tc>
        <w:tc>
          <w:tcPr>
            <w:tcW w:w="4673" w:type="dxa"/>
          </w:tcPr>
          <w:p w:rsidR="00B175A4" w:rsidRDefault="006D3FBE" w:rsidP="006D3FBE">
            <w:pPr>
              <w:tabs>
                <w:tab w:val="left" w:pos="709"/>
                <w:tab w:val="left" w:pos="851"/>
                <w:tab w:val="left" w:pos="993"/>
                <w:tab w:val="left" w:pos="1134"/>
                <w:tab w:val="left" w:pos="1276"/>
              </w:tabs>
              <w:spacing w:after="0"/>
              <w:jc w:val="both"/>
              <w:rPr>
                <w:rFonts w:ascii="Times New Roman" w:hAnsi="Times New Roman" w:cs="Times New Roman"/>
                <w:sz w:val="28"/>
                <w:szCs w:val="28"/>
              </w:rPr>
            </w:pPr>
            <w:r w:rsidRPr="006D3FBE">
              <w:rPr>
                <w:rFonts w:ascii="Times New Roman" w:hAnsi="Times New Roman" w:cs="Times New Roman"/>
                <w:sz w:val="28"/>
                <w:szCs w:val="28"/>
              </w:rPr>
              <w:t>Нара</w:t>
            </w:r>
            <w:r>
              <w:rPr>
                <w:rFonts w:ascii="Times New Roman" w:hAnsi="Times New Roman" w:cs="Times New Roman"/>
                <w:sz w:val="28"/>
                <w:szCs w:val="28"/>
              </w:rPr>
              <w:t xml:space="preserve">стание импортной зависимости       по      продовольствию                       и </w:t>
            </w:r>
            <w:r w:rsidRPr="006D3FBE">
              <w:rPr>
                <w:rFonts w:ascii="Times New Roman" w:hAnsi="Times New Roman" w:cs="Times New Roman"/>
                <w:sz w:val="28"/>
                <w:szCs w:val="28"/>
              </w:rPr>
              <w:t>потребительским товарам;</w:t>
            </w:r>
          </w:p>
        </w:tc>
      </w:tr>
      <w:tr w:rsidR="00B175A4" w:rsidTr="00B175A4">
        <w:tc>
          <w:tcPr>
            <w:tcW w:w="4672" w:type="dxa"/>
          </w:tcPr>
          <w:p w:rsidR="00B175A4" w:rsidRDefault="00B175A4" w:rsidP="00ED3D88">
            <w:pPr>
              <w:tabs>
                <w:tab w:val="left" w:pos="709"/>
                <w:tab w:val="left" w:pos="851"/>
                <w:tab w:val="left" w:pos="993"/>
                <w:tab w:val="left" w:pos="1134"/>
                <w:tab w:val="left" w:pos="1276"/>
              </w:tabs>
              <w:spacing w:after="0" w:line="360" w:lineRule="auto"/>
              <w:jc w:val="both"/>
              <w:rPr>
                <w:rFonts w:ascii="Times New Roman" w:hAnsi="Times New Roman" w:cs="Times New Roman"/>
                <w:sz w:val="28"/>
                <w:szCs w:val="28"/>
              </w:rPr>
            </w:pPr>
            <w:r w:rsidRPr="00B175A4">
              <w:rPr>
                <w:rFonts w:ascii="Times New Roman" w:hAnsi="Times New Roman" w:cs="Times New Roman"/>
                <w:sz w:val="28"/>
                <w:szCs w:val="28"/>
              </w:rPr>
              <w:t>Криминализация;</w:t>
            </w:r>
          </w:p>
        </w:tc>
        <w:tc>
          <w:tcPr>
            <w:tcW w:w="4673" w:type="dxa"/>
          </w:tcPr>
          <w:p w:rsidR="00B175A4" w:rsidRDefault="00B175A4" w:rsidP="00B175A4">
            <w:pPr>
              <w:tabs>
                <w:tab w:val="left" w:pos="709"/>
                <w:tab w:val="left" w:pos="851"/>
                <w:tab w:val="left" w:pos="993"/>
                <w:tab w:val="left" w:pos="1134"/>
                <w:tab w:val="left" w:pos="1276"/>
              </w:tabs>
              <w:spacing w:after="0"/>
              <w:jc w:val="both"/>
              <w:rPr>
                <w:rFonts w:ascii="Times New Roman" w:hAnsi="Times New Roman" w:cs="Times New Roman"/>
                <w:sz w:val="28"/>
                <w:szCs w:val="28"/>
              </w:rPr>
            </w:pPr>
            <w:r w:rsidRPr="00B175A4">
              <w:rPr>
                <w:rFonts w:ascii="Times New Roman" w:hAnsi="Times New Roman" w:cs="Times New Roman"/>
                <w:sz w:val="28"/>
                <w:szCs w:val="28"/>
              </w:rPr>
              <w:t>Высокий уровень внешнего долга;</w:t>
            </w:r>
          </w:p>
        </w:tc>
      </w:tr>
      <w:tr w:rsidR="00B175A4" w:rsidTr="00B175A4">
        <w:tc>
          <w:tcPr>
            <w:tcW w:w="4672" w:type="dxa"/>
          </w:tcPr>
          <w:p w:rsidR="00B175A4" w:rsidRDefault="00B175A4" w:rsidP="00ED3D88">
            <w:pPr>
              <w:tabs>
                <w:tab w:val="left" w:pos="709"/>
                <w:tab w:val="left" w:pos="851"/>
                <w:tab w:val="left" w:pos="993"/>
                <w:tab w:val="left" w:pos="1134"/>
                <w:tab w:val="left" w:pos="1276"/>
              </w:tabs>
              <w:spacing w:after="0" w:line="360" w:lineRule="auto"/>
              <w:jc w:val="both"/>
              <w:rPr>
                <w:rFonts w:ascii="Times New Roman" w:hAnsi="Times New Roman" w:cs="Times New Roman"/>
                <w:sz w:val="28"/>
                <w:szCs w:val="28"/>
              </w:rPr>
            </w:pPr>
            <w:r w:rsidRPr="00B175A4">
              <w:rPr>
                <w:rFonts w:ascii="Times New Roman" w:hAnsi="Times New Roman" w:cs="Times New Roman"/>
                <w:sz w:val="28"/>
                <w:szCs w:val="28"/>
              </w:rPr>
              <w:t>Рост цен на продовольствие и сырье;</w:t>
            </w:r>
          </w:p>
        </w:tc>
        <w:tc>
          <w:tcPr>
            <w:tcW w:w="4673" w:type="dxa"/>
          </w:tcPr>
          <w:p w:rsidR="00B175A4" w:rsidRDefault="006D3FBE" w:rsidP="00B175A4">
            <w:pPr>
              <w:tabs>
                <w:tab w:val="left" w:pos="709"/>
                <w:tab w:val="left" w:pos="851"/>
                <w:tab w:val="left" w:pos="993"/>
                <w:tab w:val="left" w:pos="1134"/>
                <w:tab w:val="left" w:pos="1276"/>
              </w:tabs>
              <w:spacing w:after="0"/>
              <w:jc w:val="both"/>
              <w:rPr>
                <w:rFonts w:ascii="Times New Roman" w:hAnsi="Times New Roman" w:cs="Times New Roman"/>
                <w:sz w:val="28"/>
                <w:szCs w:val="28"/>
              </w:rPr>
            </w:pPr>
            <w:r w:rsidRPr="006D3FBE">
              <w:rPr>
                <w:rFonts w:ascii="Times New Roman" w:hAnsi="Times New Roman" w:cs="Times New Roman"/>
                <w:sz w:val="28"/>
                <w:szCs w:val="28"/>
              </w:rPr>
              <w:t>Санкции зарубежных стран;</w:t>
            </w:r>
          </w:p>
        </w:tc>
      </w:tr>
      <w:tr w:rsidR="00B175A4" w:rsidTr="00B175A4">
        <w:tc>
          <w:tcPr>
            <w:tcW w:w="4672" w:type="dxa"/>
          </w:tcPr>
          <w:p w:rsidR="00B175A4" w:rsidRDefault="00B175A4" w:rsidP="00ED3D88">
            <w:pPr>
              <w:tabs>
                <w:tab w:val="left" w:pos="709"/>
                <w:tab w:val="left" w:pos="851"/>
                <w:tab w:val="left" w:pos="993"/>
                <w:tab w:val="left" w:pos="1134"/>
                <w:tab w:val="left" w:pos="1276"/>
              </w:tabs>
              <w:spacing w:after="0" w:line="360" w:lineRule="auto"/>
              <w:jc w:val="both"/>
              <w:rPr>
                <w:rFonts w:ascii="Times New Roman" w:hAnsi="Times New Roman" w:cs="Times New Roman"/>
                <w:sz w:val="28"/>
                <w:szCs w:val="28"/>
              </w:rPr>
            </w:pPr>
            <w:r w:rsidRPr="00B175A4">
              <w:rPr>
                <w:rFonts w:ascii="Times New Roman" w:hAnsi="Times New Roman" w:cs="Times New Roman"/>
                <w:sz w:val="28"/>
                <w:szCs w:val="28"/>
              </w:rPr>
              <w:t>Низкая конкурентоспособность.</w:t>
            </w:r>
          </w:p>
        </w:tc>
        <w:tc>
          <w:tcPr>
            <w:tcW w:w="4673" w:type="dxa"/>
          </w:tcPr>
          <w:p w:rsidR="00B175A4" w:rsidRDefault="00B175A4" w:rsidP="00ED3D88">
            <w:pPr>
              <w:tabs>
                <w:tab w:val="left" w:pos="709"/>
                <w:tab w:val="left" w:pos="851"/>
                <w:tab w:val="left" w:pos="993"/>
                <w:tab w:val="left" w:pos="1134"/>
                <w:tab w:val="left" w:pos="1276"/>
              </w:tabs>
              <w:spacing w:after="0" w:line="360" w:lineRule="auto"/>
              <w:jc w:val="both"/>
              <w:rPr>
                <w:rFonts w:ascii="Times New Roman" w:hAnsi="Times New Roman" w:cs="Times New Roman"/>
                <w:sz w:val="28"/>
                <w:szCs w:val="28"/>
              </w:rPr>
            </w:pPr>
          </w:p>
        </w:tc>
      </w:tr>
    </w:tbl>
    <w:p w:rsidR="00117757" w:rsidRPr="00B175A4" w:rsidRDefault="00117757" w:rsidP="00B175A4">
      <w:pPr>
        <w:tabs>
          <w:tab w:val="left" w:pos="709"/>
          <w:tab w:val="left" w:pos="851"/>
          <w:tab w:val="left" w:pos="993"/>
          <w:tab w:val="left" w:pos="1134"/>
        </w:tabs>
        <w:spacing w:after="0" w:line="240" w:lineRule="auto"/>
        <w:jc w:val="both"/>
        <w:rPr>
          <w:rFonts w:ascii="Times New Roman" w:hAnsi="Times New Roman" w:cs="Times New Roman"/>
          <w:sz w:val="28"/>
          <w:szCs w:val="28"/>
        </w:rPr>
      </w:pPr>
    </w:p>
    <w:p w:rsidR="00A47C23" w:rsidRDefault="00A47C23" w:rsidP="00B175A4">
      <w:pPr>
        <w:pStyle w:val="a3"/>
        <w:tabs>
          <w:tab w:val="left" w:pos="709"/>
          <w:tab w:val="left" w:pos="851"/>
          <w:tab w:val="left" w:pos="993"/>
          <w:tab w:val="left" w:pos="1134"/>
          <w:tab w:val="left" w:pos="1276"/>
        </w:tabs>
        <w:spacing w:after="0" w:line="360" w:lineRule="auto"/>
        <w:ind w:left="0" w:firstLine="709"/>
        <w:jc w:val="both"/>
        <w:rPr>
          <w:rFonts w:ascii="Times New Roman" w:hAnsi="Times New Roman" w:cs="Times New Roman"/>
          <w:sz w:val="28"/>
          <w:szCs w:val="28"/>
        </w:rPr>
      </w:pPr>
      <w:r w:rsidRPr="00A47C23">
        <w:rPr>
          <w:rFonts w:ascii="Times New Roman" w:hAnsi="Times New Roman" w:cs="Times New Roman"/>
          <w:sz w:val="28"/>
          <w:szCs w:val="28"/>
        </w:rPr>
        <w:t>Наиболее опасной угрозой экономической и социальной безопасности является усиление имущественного расслоения общества</w:t>
      </w:r>
      <w:r>
        <w:rPr>
          <w:rFonts w:ascii="Times New Roman" w:hAnsi="Times New Roman" w:cs="Times New Roman"/>
          <w:sz w:val="28"/>
          <w:szCs w:val="28"/>
        </w:rPr>
        <w:t xml:space="preserve">. </w:t>
      </w:r>
      <w:r w:rsidRPr="00A47C23">
        <w:rPr>
          <w:rFonts w:ascii="Times New Roman" w:hAnsi="Times New Roman" w:cs="Times New Roman"/>
          <w:sz w:val="28"/>
          <w:szCs w:val="28"/>
        </w:rPr>
        <w:t xml:space="preserve">Для данной угрозы характерно существенная разница в уровне жизни и доходах разных слоев населения. Имущественное расслоение способствует росту преступности, в связи с тем, что у значительного числа граждан, проживающих в Российской Федерации, падают доходы, необходимые для поддержания удовлетворительного уровня жизни. </w:t>
      </w:r>
      <w:r w:rsidR="00911DDA">
        <w:rPr>
          <w:rFonts w:ascii="Times New Roman" w:hAnsi="Times New Roman" w:cs="Times New Roman"/>
          <w:sz w:val="28"/>
          <w:szCs w:val="28"/>
        </w:rPr>
        <w:t>К дополнению</w:t>
      </w:r>
      <w:r w:rsidRPr="00A47C23">
        <w:rPr>
          <w:rFonts w:ascii="Times New Roman" w:hAnsi="Times New Roman" w:cs="Times New Roman"/>
          <w:sz w:val="28"/>
          <w:szCs w:val="28"/>
        </w:rPr>
        <w:t xml:space="preserve"> роста преступности, </w:t>
      </w:r>
      <w:r w:rsidR="006F3F34">
        <w:rPr>
          <w:rFonts w:ascii="Times New Roman" w:hAnsi="Times New Roman" w:cs="Times New Roman"/>
          <w:sz w:val="28"/>
          <w:szCs w:val="28"/>
        </w:rPr>
        <w:t xml:space="preserve">также </w:t>
      </w:r>
      <w:r w:rsidR="00911DDA">
        <w:rPr>
          <w:rFonts w:ascii="Times New Roman" w:hAnsi="Times New Roman" w:cs="Times New Roman"/>
          <w:sz w:val="28"/>
          <w:szCs w:val="28"/>
        </w:rPr>
        <w:t xml:space="preserve">увеличивается число </w:t>
      </w:r>
      <w:r w:rsidRPr="00A47C23">
        <w:rPr>
          <w:rFonts w:ascii="Times New Roman" w:hAnsi="Times New Roman" w:cs="Times New Roman"/>
          <w:sz w:val="28"/>
          <w:szCs w:val="28"/>
        </w:rPr>
        <w:t>граждан</w:t>
      </w:r>
      <w:r w:rsidR="00911DDA">
        <w:rPr>
          <w:rFonts w:ascii="Times New Roman" w:hAnsi="Times New Roman" w:cs="Times New Roman"/>
          <w:sz w:val="28"/>
          <w:szCs w:val="28"/>
        </w:rPr>
        <w:t>, которые недовольны</w:t>
      </w:r>
      <w:r w:rsidRPr="00A47C23">
        <w:rPr>
          <w:rFonts w:ascii="Times New Roman" w:hAnsi="Times New Roman" w:cs="Times New Roman"/>
          <w:sz w:val="28"/>
          <w:szCs w:val="28"/>
        </w:rPr>
        <w:t xml:space="preserve"> высокой степенью </w:t>
      </w:r>
      <w:r w:rsidRPr="00A47C23">
        <w:rPr>
          <w:rFonts w:ascii="Times New Roman" w:hAnsi="Times New Roman" w:cs="Times New Roman"/>
          <w:sz w:val="28"/>
          <w:szCs w:val="28"/>
        </w:rPr>
        <w:lastRenderedPageBreak/>
        <w:t xml:space="preserve">проявления социальной несправедливости, </w:t>
      </w:r>
      <w:r w:rsidR="00911DDA">
        <w:rPr>
          <w:rFonts w:ascii="Times New Roman" w:hAnsi="Times New Roman" w:cs="Times New Roman"/>
          <w:sz w:val="28"/>
          <w:szCs w:val="28"/>
        </w:rPr>
        <w:t>которая выражается</w:t>
      </w:r>
      <w:r w:rsidRPr="00A47C23">
        <w:rPr>
          <w:rFonts w:ascii="Times New Roman" w:hAnsi="Times New Roman" w:cs="Times New Roman"/>
          <w:sz w:val="28"/>
          <w:szCs w:val="28"/>
        </w:rPr>
        <w:t xml:space="preserve"> в разных возможностях у обеспеченных слоев населения и у малоимущих, </w:t>
      </w:r>
      <w:r w:rsidR="00911DDA">
        <w:rPr>
          <w:rFonts w:ascii="Times New Roman" w:hAnsi="Times New Roman" w:cs="Times New Roman"/>
          <w:sz w:val="28"/>
          <w:szCs w:val="28"/>
        </w:rPr>
        <w:t>к примеру</w:t>
      </w:r>
      <w:r w:rsidRPr="00A47C23">
        <w:rPr>
          <w:rFonts w:ascii="Times New Roman" w:hAnsi="Times New Roman" w:cs="Times New Roman"/>
          <w:sz w:val="28"/>
          <w:szCs w:val="28"/>
        </w:rPr>
        <w:t>, отсутствие одинакового доступа к качественным продуктам питания, социальным услугам и т.д.</w:t>
      </w:r>
    </w:p>
    <w:p w:rsidR="004817FC" w:rsidRDefault="004817FC" w:rsidP="00A47C23">
      <w:pPr>
        <w:pStyle w:val="a3"/>
        <w:tabs>
          <w:tab w:val="left" w:pos="709"/>
          <w:tab w:val="left" w:pos="851"/>
          <w:tab w:val="left" w:pos="993"/>
          <w:tab w:val="left" w:pos="1134"/>
          <w:tab w:val="left" w:pos="1276"/>
        </w:tabs>
        <w:spacing w:after="0" w:line="360" w:lineRule="auto"/>
        <w:ind w:left="0" w:firstLine="709"/>
        <w:jc w:val="both"/>
        <w:rPr>
          <w:rFonts w:ascii="Times New Roman" w:hAnsi="Times New Roman" w:cs="Times New Roman"/>
          <w:sz w:val="28"/>
          <w:szCs w:val="28"/>
        </w:rPr>
      </w:pPr>
      <w:r w:rsidRPr="004817FC">
        <w:rPr>
          <w:rFonts w:ascii="Times New Roman" w:hAnsi="Times New Roman" w:cs="Times New Roman"/>
          <w:sz w:val="28"/>
          <w:szCs w:val="28"/>
        </w:rPr>
        <w:t>Серьёзной угрозой экономической безопасности явл</w:t>
      </w:r>
      <w:r>
        <w:rPr>
          <w:rFonts w:ascii="Times New Roman" w:hAnsi="Times New Roman" w:cs="Times New Roman"/>
          <w:sz w:val="28"/>
          <w:szCs w:val="28"/>
        </w:rPr>
        <w:t xml:space="preserve">яется снижение инвестиционной </w:t>
      </w:r>
      <w:r w:rsidRPr="004817FC">
        <w:rPr>
          <w:rFonts w:ascii="Times New Roman" w:hAnsi="Times New Roman" w:cs="Times New Roman"/>
          <w:sz w:val="28"/>
          <w:szCs w:val="28"/>
        </w:rPr>
        <w:t xml:space="preserve">активности. </w:t>
      </w:r>
      <w:r w:rsidR="00911DDA" w:rsidRPr="00911DDA">
        <w:rPr>
          <w:rFonts w:ascii="Times New Roman" w:hAnsi="Times New Roman" w:cs="Times New Roman"/>
          <w:sz w:val="28"/>
          <w:szCs w:val="28"/>
        </w:rPr>
        <w:t xml:space="preserve">Известно, что экономический рост не может быть гарантирован без существенных инвестиций в стратегические </w:t>
      </w:r>
      <w:r w:rsidR="00911DDA">
        <w:rPr>
          <w:rFonts w:ascii="Times New Roman" w:hAnsi="Times New Roman" w:cs="Times New Roman"/>
          <w:sz w:val="28"/>
          <w:szCs w:val="28"/>
        </w:rPr>
        <w:t>сферы</w:t>
      </w:r>
      <w:r w:rsidR="00911DDA" w:rsidRPr="00911DDA">
        <w:rPr>
          <w:rFonts w:ascii="Times New Roman" w:hAnsi="Times New Roman" w:cs="Times New Roman"/>
          <w:sz w:val="28"/>
          <w:szCs w:val="28"/>
        </w:rPr>
        <w:t xml:space="preserve"> и </w:t>
      </w:r>
      <w:r w:rsidR="00911DDA">
        <w:rPr>
          <w:rFonts w:ascii="Times New Roman" w:hAnsi="Times New Roman" w:cs="Times New Roman"/>
          <w:sz w:val="28"/>
          <w:szCs w:val="28"/>
        </w:rPr>
        <w:t>отрасли</w:t>
      </w:r>
      <w:r w:rsidR="00911DDA" w:rsidRPr="00911DDA">
        <w:rPr>
          <w:rFonts w:ascii="Times New Roman" w:hAnsi="Times New Roman" w:cs="Times New Roman"/>
          <w:sz w:val="28"/>
          <w:szCs w:val="28"/>
        </w:rPr>
        <w:t xml:space="preserve"> экономики. Экономическая политика в нашей стране за последнее десятилетие не только создала условия для инвестиционного процесса, но, напротив, не способствовала восстановлению экономического потенциала.</w:t>
      </w:r>
    </w:p>
    <w:p w:rsidR="00117757" w:rsidRPr="00A47C23" w:rsidRDefault="004817FC" w:rsidP="00F96D42">
      <w:pPr>
        <w:pStyle w:val="a3"/>
        <w:tabs>
          <w:tab w:val="left" w:pos="709"/>
          <w:tab w:val="left" w:pos="851"/>
          <w:tab w:val="left" w:pos="993"/>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4817FC">
        <w:rPr>
          <w:rFonts w:ascii="Times New Roman" w:hAnsi="Times New Roman" w:cs="Times New Roman"/>
          <w:sz w:val="28"/>
          <w:szCs w:val="28"/>
        </w:rPr>
        <w:t>риминализация — теневая экономика как угроза экономической безопасности России становитс</w:t>
      </w:r>
      <w:r w:rsidR="006F3F34">
        <w:rPr>
          <w:rFonts w:ascii="Times New Roman" w:hAnsi="Times New Roman" w:cs="Times New Roman"/>
          <w:sz w:val="28"/>
          <w:szCs w:val="28"/>
        </w:rPr>
        <w:t>я всё более опасной проблемой. К</w:t>
      </w:r>
      <w:r w:rsidRPr="004817FC">
        <w:rPr>
          <w:rFonts w:ascii="Times New Roman" w:hAnsi="Times New Roman" w:cs="Times New Roman"/>
          <w:sz w:val="28"/>
          <w:szCs w:val="28"/>
        </w:rPr>
        <w:t>оррупция среди чиновников и различных структур, по больше части государственных, также на высоком уровне</w:t>
      </w:r>
      <w:r w:rsidR="00C7158E">
        <w:rPr>
          <w:rFonts w:ascii="Times New Roman" w:hAnsi="Times New Roman" w:cs="Times New Roman"/>
          <w:sz w:val="28"/>
          <w:szCs w:val="28"/>
        </w:rPr>
        <w:t>.</w:t>
      </w:r>
      <w:r w:rsidRPr="004817FC">
        <w:rPr>
          <w:rFonts w:ascii="Times New Roman" w:hAnsi="Times New Roman" w:cs="Times New Roman"/>
          <w:sz w:val="28"/>
          <w:szCs w:val="28"/>
        </w:rPr>
        <w:t xml:space="preserve"> Коррупция как угроза экономической безопасности России представляет собой </w:t>
      </w:r>
      <w:r>
        <w:rPr>
          <w:rFonts w:ascii="Times New Roman" w:hAnsi="Times New Roman" w:cs="Times New Roman"/>
          <w:sz w:val="28"/>
          <w:szCs w:val="28"/>
        </w:rPr>
        <w:t>одну из наиболее серьёзных внутренних проблем</w:t>
      </w:r>
      <w:r w:rsidRPr="004817FC">
        <w:rPr>
          <w:rFonts w:ascii="Times New Roman" w:hAnsi="Times New Roman" w:cs="Times New Roman"/>
          <w:sz w:val="28"/>
          <w:szCs w:val="28"/>
        </w:rPr>
        <w:t>.</w:t>
      </w:r>
      <w:r w:rsidR="009E0910" w:rsidRPr="009E0910">
        <w:rPr>
          <w:rFonts w:ascii="Times New Roman" w:hAnsi="Times New Roman" w:cs="Times New Roman"/>
          <w:sz w:val="28"/>
          <w:szCs w:val="28"/>
        </w:rPr>
        <w:t xml:space="preserve"> </w:t>
      </w:r>
      <w:r w:rsidRPr="004817FC">
        <w:rPr>
          <w:rFonts w:ascii="Times New Roman" w:hAnsi="Times New Roman" w:cs="Times New Roman"/>
          <w:sz w:val="28"/>
          <w:szCs w:val="28"/>
        </w:rPr>
        <w:t>Из-за коррумпированных представителей государственных и некоторых частных структур происходит огромная утечка бюджета, что крайне отрицательно сказывается на экономике наше</w:t>
      </w:r>
      <w:r w:rsidR="00911DDA">
        <w:rPr>
          <w:rFonts w:ascii="Times New Roman" w:hAnsi="Times New Roman" w:cs="Times New Roman"/>
          <w:sz w:val="28"/>
          <w:szCs w:val="28"/>
        </w:rPr>
        <w:t>го государства</w:t>
      </w:r>
      <w:r w:rsidRPr="004817FC">
        <w:rPr>
          <w:rFonts w:ascii="Times New Roman" w:hAnsi="Times New Roman" w:cs="Times New Roman"/>
          <w:sz w:val="28"/>
          <w:szCs w:val="28"/>
        </w:rPr>
        <w:t>. Коррупция затрагивает практически все сферы жизни, начиная от здравоохранения, заканчивая оборонной промышленностью.</w:t>
      </w:r>
    </w:p>
    <w:p w:rsidR="00534117" w:rsidRDefault="00534117" w:rsidP="00534117">
      <w:pPr>
        <w:tabs>
          <w:tab w:val="left" w:pos="709"/>
          <w:tab w:val="left" w:pos="851"/>
          <w:tab w:val="left" w:pos="993"/>
          <w:tab w:val="left" w:pos="1134"/>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внешних угроз является о</w:t>
      </w:r>
      <w:r w:rsidRPr="00534117">
        <w:rPr>
          <w:rFonts w:ascii="Times New Roman" w:hAnsi="Times New Roman" w:cs="Times New Roman"/>
          <w:sz w:val="28"/>
          <w:szCs w:val="28"/>
        </w:rPr>
        <w:t>тток человеческих ресурсов и интеллектуальной собственности за границу.</w:t>
      </w:r>
      <w:r>
        <w:rPr>
          <w:rFonts w:ascii="Times New Roman" w:hAnsi="Times New Roman" w:cs="Times New Roman"/>
          <w:sz w:val="28"/>
          <w:szCs w:val="28"/>
        </w:rPr>
        <w:t xml:space="preserve"> </w:t>
      </w:r>
      <w:r w:rsidRPr="00534117">
        <w:rPr>
          <w:rFonts w:ascii="Times New Roman" w:hAnsi="Times New Roman" w:cs="Times New Roman"/>
          <w:sz w:val="28"/>
          <w:szCs w:val="28"/>
        </w:rPr>
        <w:t xml:space="preserve">В связи с тем, что отечественные ученые не имеют достаточных возможностей для финансирования своей деятельности за счет отечественных инвестиций, им приходится искать их в зарубежных странах. </w:t>
      </w:r>
      <w:r w:rsidR="00C377E0">
        <w:rPr>
          <w:rFonts w:ascii="Times New Roman" w:hAnsi="Times New Roman" w:cs="Times New Roman"/>
          <w:sz w:val="28"/>
          <w:szCs w:val="28"/>
        </w:rPr>
        <w:t>Из-за этого</w:t>
      </w:r>
      <w:r w:rsidRPr="00534117">
        <w:rPr>
          <w:rFonts w:ascii="Times New Roman" w:hAnsi="Times New Roman" w:cs="Times New Roman"/>
          <w:sz w:val="28"/>
          <w:szCs w:val="28"/>
        </w:rPr>
        <w:t xml:space="preserve"> происходит значительное количество эмиграции наших ученых в иностранные государства. </w:t>
      </w:r>
      <w:r w:rsidR="00C377E0">
        <w:rPr>
          <w:rFonts w:ascii="Times New Roman" w:hAnsi="Times New Roman" w:cs="Times New Roman"/>
          <w:sz w:val="28"/>
          <w:szCs w:val="28"/>
        </w:rPr>
        <w:t>Следовательно</w:t>
      </w:r>
      <w:r w:rsidRPr="00534117">
        <w:rPr>
          <w:rFonts w:ascii="Times New Roman" w:hAnsi="Times New Roman" w:cs="Times New Roman"/>
          <w:sz w:val="28"/>
          <w:szCs w:val="28"/>
        </w:rPr>
        <w:t>, у нас не</w:t>
      </w:r>
      <w:r w:rsidR="00201BCA">
        <w:rPr>
          <w:rFonts w:ascii="Times New Roman" w:hAnsi="Times New Roman" w:cs="Times New Roman"/>
          <w:sz w:val="28"/>
          <w:szCs w:val="28"/>
        </w:rPr>
        <w:t>достаточно</w:t>
      </w:r>
      <w:r w:rsidRPr="00534117">
        <w:rPr>
          <w:rFonts w:ascii="Times New Roman" w:hAnsi="Times New Roman" w:cs="Times New Roman"/>
          <w:sz w:val="28"/>
          <w:szCs w:val="28"/>
        </w:rPr>
        <w:t xml:space="preserve"> кадров, которые могли бы обеспечивать устойчивое научно-техническое развитие. Те же специалисты, что остаются в России, </w:t>
      </w:r>
      <w:r w:rsidR="00201BCA">
        <w:rPr>
          <w:rFonts w:ascii="Times New Roman" w:hAnsi="Times New Roman" w:cs="Times New Roman"/>
          <w:sz w:val="28"/>
          <w:szCs w:val="28"/>
        </w:rPr>
        <w:t>не имеют</w:t>
      </w:r>
      <w:r w:rsidRPr="00534117">
        <w:rPr>
          <w:rFonts w:ascii="Times New Roman" w:hAnsi="Times New Roman" w:cs="Times New Roman"/>
          <w:sz w:val="28"/>
          <w:szCs w:val="28"/>
        </w:rPr>
        <w:t xml:space="preserve"> возможности развивать свои разработки из-за нехватки финансовых средств.</w:t>
      </w:r>
    </w:p>
    <w:p w:rsidR="004D3D24" w:rsidRDefault="00C377E0" w:rsidP="009E0910">
      <w:pPr>
        <w:tabs>
          <w:tab w:val="left" w:pos="709"/>
          <w:tab w:val="left" w:pos="851"/>
          <w:tab w:val="left" w:pos="993"/>
          <w:tab w:val="left" w:pos="1134"/>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00534117" w:rsidRPr="00534117">
        <w:rPr>
          <w:rFonts w:ascii="Times New Roman" w:hAnsi="Times New Roman" w:cs="Times New Roman"/>
          <w:sz w:val="28"/>
          <w:szCs w:val="28"/>
        </w:rPr>
        <w:t>аложение санкций на нашу страну стали результатом давления со стороны иностранных государств, прежде всего США и стран Евросоюза. Так как позиция России и США стали расходиться по многим вопросам, было решено оказывать экономическое давлен</w:t>
      </w:r>
      <w:r>
        <w:rPr>
          <w:rFonts w:ascii="Times New Roman" w:hAnsi="Times New Roman" w:cs="Times New Roman"/>
          <w:sz w:val="28"/>
          <w:szCs w:val="28"/>
        </w:rPr>
        <w:t>ие на Российскую Федерацию. Стал</w:t>
      </w:r>
      <w:r w:rsidR="00534117" w:rsidRPr="00534117">
        <w:rPr>
          <w:rFonts w:ascii="Times New Roman" w:hAnsi="Times New Roman" w:cs="Times New Roman"/>
          <w:sz w:val="28"/>
          <w:szCs w:val="28"/>
        </w:rPr>
        <w:t xml:space="preserve"> вводиться запрет на посещение территорий определенных стран для некоторого круга лиц, а также</w:t>
      </w:r>
      <w:r>
        <w:rPr>
          <w:rFonts w:ascii="Times New Roman" w:hAnsi="Times New Roman" w:cs="Times New Roman"/>
          <w:sz w:val="28"/>
          <w:szCs w:val="28"/>
        </w:rPr>
        <w:t xml:space="preserve"> появились</w:t>
      </w:r>
      <w:r w:rsidR="00534117" w:rsidRPr="00534117">
        <w:rPr>
          <w:rFonts w:ascii="Times New Roman" w:hAnsi="Times New Roman" w:cs="Times New Roman"/>
          <w:sz w:val="28"/>
          <w:szCs w:val="28"/>
        </w:rPr>
        <w:t xml:space="preserve"> ограничения на финансовые операции нашим компаниям на иностранном рынке</w:t>
      </w:r>
      <w:r w:rsidR="004D3D24">
        <w:rPr>
          <w:rFonts w:ascii="Times New Roman" w:hAnsi="Times New Roman" w:cs="Times New Roman"/>
          <w:sz w:val="28"/>
          <w:szCs w:val="28"/>
        </w:rPr>
        <w:t>.</w:t>
      </w:r>
    </w:p>
    <w:p w:rsidR="004D3D24" w:rsidRPr="004D3D24" w:rsidRDefault="004D3D24" w:rsidP="004D3D24">
      <w:pPr>
        <w:tabs>
          <w:tab w:val="left" w:pos="709"/>
          <w:tab w:val="left" w:pos="851"/>
          <w:tab w:val="left" w:pos="993"/>
          <w:tab w:val="left" w:pos="1134"/>
          <w:tab w:val="left" w:pos="1276"/>
        </w:tabs>
        <w:spacing w:after="0" w:line="360" w:lineRule="auto"/>
        <w:ind w:firstLine="709"/>
        <w:jc w:val="both"/>
        <w:rPr>
          <w:rFonts w:ascii="Times New Roman" w:hAnsi="Times New Roman" w:cs="Times New Roman"/>
          <w:sz w:val="28"/>
          <w:szCs w:val="28"/>
        </w:rPr>
      </w:pPr>
      <w:r w:rsidRPr="004D3D24">
        <w:rPr>
          <w:rFonts w:ascii="Times New Roman" w:hAnsi="Times New Roman" w:cs="Times New Roman"/>
          <w:sz w:val="28"/>
          <w:szCs w:val="28"/>
        </w:rPr>
        <w:t xml:space="preserve">Также </w:t>
      </w:r>
      <w:r w:rsidR="00C377E0">
        <w:rPr>
          <w:rFonts w:ascii="Times New Roman" w:hAnsi="Times New Roman" w:cs="Times New Roman"/>
          <w:sz w:val="28"/>
          <w:szCs w:val="28"/>
        </w:rPr>
        <w:t>к значительной угрозе</w:t>
      </w:r>
      <w:r w:rsidRPr="004D3D24">
        <w:rPr>
          <w:rFonts w:ascii="Times New Roman" w:hAnsi="Times New Roman" w:cs="Times New Roman"/>
          <w:sz w:val="28"/>
          <w:szCs w:val="28"/>
        </w:rPr>
        <w:t xml:space="preserve"> экономической безопасности нашей страны </w:t>
      </w:r>
      <w:r w:rsidR="00C377E0">
        <w:rPr>
          <w:rFonts w:ascii="Times New Roman" w:hAnsi="Times New Roman" w:cs="Times New Roman"/>
          <w:sz w:val="28"/>
          <w:szCs w:val="28"/>
        </w:rPr>
        <w:t>можно отнести</w:t>
      </w:r>
      <w:r w:rsidRPr="004D3D24">
        <w:rPr>
          <w:rFonts w:ascii="Times New Roman" w:hAnsi="Times New Roman" w:cs="Times New Roman"/>
          <w:sz w:val="28"/>
          <w:szCs w:val="28"/>
        </w:rPr>
        <w:t xml:space="preserve"> наличие внешнего долга.</w:t>
      </w:r>
      <w:r>
        <w:rPr>
          <w:rFonts w:ascii="Times New Roman" w:hAnsi="Times New Roman" w:cs="Times New Roman"/>
          <w:sz w:val="28"/>
          <w:szCs w:val="28"/>
        </w:rPr>
        <w:t xml:space="preserve"> </w:t>
      </w:r>
      <w:r w:rsidRPr="004D3D24">
        <w:rPr>
          <w:rFonts w:ascii="Times New Roman" w:hAnsi="Times New Roman" w:cs="Times New Roman"/>
          <w:sz w:val="28"/>
          <w:szCs w:val="28"/>
        </w:rPr>
        <w:t>Государственный долг - это сумма накопленной задолженности государства, образовавшейся в результате кредитного финансирования его бюджетных расходов</w:t>
      </w:r>
      <w:r>
        <w:rPr>
          <w:rFonts w:ascii="Times New Roman" w:hAnsi="Times New Roman" w:cs="Times New Roman"/>
          <w:sz w:val="28"/>
          <w:szCs w:val="28"/>
        </w:rPr>
        <w:t>.</w:t>
      </w:r>
      <w:r w:rsidR="00702E9C" w:rsidRPr="00702E9C">
        <w:rPr>
          <w:rFonts w:ascii="Times New Roman" w:hAnsi="Times New Roman" w:cs="Times New Roman"/>
          <w:sz w:val="28"/>
          <w:szCs w:val="28"/>
        </w:rPr>
        <w:t xml:space="preserve"> [15]</w:t>
      </w:r>
      <w:r>
        <w:rPr>
          <w:rFonts w:ascii="Times New Roman" w:hAnsi="Times New Roman" w:cs="Times New Roman"/>
          <w:sz w:val="28"/>
          <w:szCs w:val="28"/>
        </w:rPr>
        <w:t xml:space="preserve"> </w:t>
      </w:r>
      <w:r w:rsidRPr="004D3D24">
        <w:rPr>
          <w:rFonts w:ascii="Times New Roman" w:hAnsi="Times New Roman" w:cs="Times New Roman"/>
          <w:sz w:val="28"/>
          <w:szCs w:val="28"/>
        </w:rPr>
        <w:t xml:space="preserve">Государственный долг ложится дополнительным бременем на экономику и увеличивается по мере ухудшения экономической конъюнктуры. </w:t>
      </w:r>
      <w:r w:rsidR="00C377E0" w:rsidRPr="00C377E0">
        <w:rPr>
          <w:rFonts w:ascii="Times New Roman" w:hAnsi="Times New Roman" w:cs="Times New Roman"/>
          <w:sz w:val="28"/>
          <w:szCs w:val="28"/>
        </w:rPr>
        <w:t>Тем не менее, его стабилизирующая роль в стимулировании экономического роста также подчеркивается. В то же время чрезмерный внешний долг, который не учитывает реальную возможность обслуживания, грозит государству банкротством и утратой государственного суверенитета</w:t>
      </w:r>
    </w:p>
    <w:p w:rsidR="004D3D24" w:rsidRPr="00C377E0" w:rsidRDefault="004D3D24" w:rsidP="004D3D24">
      <w:pPr>
        <w:tabs>
          <w:tab w:val="left" w:pos="709"/>
          <w:tab w:val="left" w:pos="851"/>
          <w:tab w:val="left" w:pos="993"/>
          <w:tab w:val="left" w:pos="1134"/>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4D3D24">
        <w:rPr>
          <w:rFonts w:ascii="Times New Roman" w:hAnsi="Times New Roman" w:cs="Times New Roman"/>
          <w:sz w:val="28"/>
          <w:szCs w:val="28"/>
        </w:rPr>
        <w:t xml:space="preserve">мпортная зависимость — относительно продовольствия и потребительских товаров Россия сильно зависима от западных стран, граждане привыкли пользоваться импортной продукцией, проблемы с </w:t>
      </w:r>
      <w:proofErr w:type="spellStart"/>
      <w:r w:rsidRPr="004D3D24">
        <w:rPr>
          <w:rFonts w:ascii="Times New Roman" w:hAnsi="Times New Roman" w:cs="Times New Roman"/>
          <w:sz w:val="28"/>
          <w:szCs w:val="28"/>
        </w:rPr>
        <w:t>импортозамещением</w:t>
      </w:r>
      <w:proofErr w:type="spellEnd"/>
      <w:r w:rsidRPr="004D3D24">
        <w:rPr>
          <w:rFonts w:ascii="Times New Roman" w:hAnsi="Times New Roman" w:cs="Times New Roman"/>
          <w:sz w:val="28"/>
          <w:szCs w:val="28"/>
        </w:rPr>
        <w:t xml:space="preserve"> крайне актуальны.</w:t>
      </w:r>
      <w:r w:rsidR="001532CE">
        <w:rPr>
          <w:rFonts w:ascii="Times New Roman" w:hAnsi="Times New Roman" w:cs="Times New Roman"/>
          <w:sz w:val="28"/>
          <w:szCs w:val="28"/>
        </w:rPr>
        <w:t xml:space="preserve"> </w:t>
      </w:r>
      <w:r w:rsidR="00C377E0">
        <w:rPr>
          <w:rFonts w:ascii="Times New Roman" w:hAnsi="Times New Roman" w:cs="Times New Roman"/>
          <w:sz w:val="28"/>
          <w:szCs w:val="28"/>
        </w:rPr>
        <w:t>Поэтому</w:t>
      </w:r>
      <w:r w:rsidR="001532CE">
        <w:rPr>
          <w:rFonts w:ascii="Times New Roman" w:hAnsi="Times New Roman" w:cs="Times New Roman"/>
          <w:sz w:val="28"/>
          <w:szCs w:val="28"/>
        </w:rPr>
        <w:t xml:space="preserve">, появляется угроза </w:t>
      </w:r>
      <w:r w:rsidR="001532CE" w:rsidRPr="001532CE">
        <w:rPr>
          <w:rFonts w:ascii="Times New Roman" w:hAnsi="Times New Roman" w:cs="Times New Roman"/>
          <w:sz w:val="28"/>
          <w:szCs w:val="28"/>
        </w:rPr>
        <w:t xml:space="preserve">для местных товаропроизводителей и внутреннего рынка со стороны зарубежных производителей, </w:t>
      </w:r>
      <w:r w:rsidR="00C377E0">
        <w:rPr>
          <w:rFonts w:ascii="Times New Roman" w:hAnsi="Times New Roman" w:cs="Times New Roman"/>
          <w:sz w:val="28"/>
          <w:szCs w:val="28"/>
        </w:rPr>
        <w:t>которые имеют</w:t>
      </w:r>
      <w:r w:rsidR="001532CE" w:rsidRPr="001532CE">
        <w:rPr>
          <w:rFonts w:ascii="Times New Roman" w:hAnsi="Times New Roman" w:cs="Times New Roman"/>
          <w:sz w:val="28"/>
          <w:szCs w:val="28"/>
        </w:rPr>
        <w:t xml:space="preserve"> беспрепятственный доступ на местный рынок, в результате осуществления глобализации</w:t>
      </w:r>
      <w:r w:rsidR="001532CE">
        <w:rPr>
          <w:rFonts w:ascii="Times New Roman" w:hAnsi="Times New Roman" w:cs="Times New Roman"/>
          <w:sz w:val="28"/>
          <w:szCs w:val="28"/>
        </w:rPr>
        <w:t>.</w:t>
      </w:r>
      <w:r w:rsidR="00702E9C" w:rsidRPr="00702E9C">
        <w:rPr>
          <w:rFonts w:ascii="Times New Roman" w:hAnsi="Times New Roman" w:cs="Times New Roman"/>
          <w:sz w:val="28"/>
          <w:szCs w:val="28"/>
        </w:rPr>
        <w:t xml:space="preserve"> [</w:t>
      </w:r>
      <w:r w:rsidR="00702E9C" w:rsidRPr="00C377E0">
        <w:rPr>
          <w:rFonts w:ascii="Times New Roman" w:hAnsi="Times New Roman" w:cs="Times New Roman"/>
          <w:sz w:val="28"/>
          <w:szCs w:val="28"/>
        </w:rPr>
        <w:t>4]</w:t>
      </w:r>
    </w:p>
    <w:p w:rsidR="001532CE" w:rsidRPr="001532CE" w:rsidRDefault="001532CE" w:rsidP="001532CE">
      <w:pPr>
        <w:tabs>
          <w:tab w:val="left" w:pos="709"/>
          <w:tab w:val="left" w:pos="851"/>
          <w:tab w:val="left" w:pos="993"/>
          <w:tab w:val="left" w:pos="1134"/>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w:t>
      </w:r>
      <w:r w:rsidRPr="001532CE">
        <w:rPr>
          <w:rFonts w:ascii="Times New Roman" w:hAnsi="Times New Roman" w:cs="Times New Roman"/>
          <w:sz w:val="28"/>
          <w:szCs w:val="28"/>
        </w:rPr>
        <w:t>что на сегодняшний день, экономическая безопасность России подвержена влия</w:t>
      </w:r>
      <w:r>
        <w:rPr>
          <w:rFonts w:ascii="Times New Roman" w:hAnsi="Times New Roman" w:cs="Times New Roman"/>
          <w:sz w:val="28"/>
          <w:szCs w:val="28"/>
        </w:rPr>
        <w:t>нию внутренних и внешних угроз. На основе проведенного исследования можно</w:t>
      </w:r>
      <w:r w:rsidRPr="001532CE">
        <w:rPr>
          <w:rFonts w:ascii="Times New Roman" w:hAnsi="Times New Roman" w:cs="Times New Roman"/>
          <w:sz w:val="28"/>
          <w:szCs w:val="28"/>
        </w:rPr>
        <w:t xml:space="preserve"> </w:t>
      </w:r>
      <w:r>
        <w:rPr>
          <w:rFonts w:ascii="Times New Roman" w:hAnsi="Times New Roman" w:cs="Times New Roman"/>
          <w:sz w:val="28"/>
          <w:szCs w:val="28"/>
        </w:rPr>
        <w:t>сказать</w:t>
      </w:r>
      <w:r w:rsidRPr="001532CE">
        <w:rPr>
          <w:rFonts w:ascii="Times New Roman" w:hAnsi="Times New Roman" w:cs="Times New Roman"/>
          <w:sz w:val="28"/>
          <w:szCs w:val="28"/>
        </w:rPr>
        <w:t>, что к внутренним угрозам экономической безопасности России следует относить иму</w:t>
      </w:r>
      <w:r>
        <w:rPr>
          <w:rFonts w:ascii="Times New Roman" w:hAnsi="Times New Roman" w:cs="Times New Roman"/>
          <w:sz w:val="28"/>
          <w:szCs w:val="28"/>
        </w:rPr>
        <w:t>щественное расслоение населения</w:t>
      </w:r>
      <w:r w:rsidRPr="001532CE">
        <w:rPr>
          <w:rFonts w:ascii="Times New Roman" w:hAnsi="Times New Roman" w:cs="Times New Roman"/>
          <w:sz w:val="28"/>
          <w:szCs w:val="28"/>
        </w:rPr>
        <w:t xml:space="preserve">; </w:t>
      </w:r>
      <w:r>
        <w:rPr>
          <w:rFonts w:ascii="Times New Roman" w:hAnsi="Times New Roman" w:cs="Times New Roman"/>
          <w:sz w:val="28"/>
          <w:szCs w:val="28"/>
        </w:rPr>
        <w:t>низкую инвестиционную и инновационную активность; криминализацию; р</w:t>
      </w:r>
      <w:r w:rsidRPr="001532CE">
        <w:rPr>
          <w:rFonts w:ascii="Times New Roman" w:hAnsi="Times New Roman" w:cs="Times New Roman"/>
          <w:sz w:val="28"/>
          <w:szCs w:val="28"/>
        </w:rPr>
        <w:t>ост цен на продовольствие</w:t>
      </w:r>
      <w:r>
        <w:rPr>
          <w:rFonts w:ascii="Times New Roman" w:hAnsi="Times New Roman" w:cs="Times New Roman"/>
          <w:sz w:val="28"/>
          <w:szCs w:val="28"/>
        </w:rPr>
        <w:t xml:space="preserve"> и </w:t>
      </w:r>
      <w:r>
        <w:rPr>
          <w:rFonts w:ascii="Times New Roman" w:hAnsi="Times New Roman" w:cs="Times New Roman"/>
          <w:sz w:val="28"/>
          <w:szCs w:val="28"/>
        </w:rPr>
        <w:lastRenderedPageBreak/>
        <w:t>сырье</w:t>
      </w:r>
      <w:r w:rsidRPr="001532CE">
        <w:rPr>
          <w:rFonts w:ascii="Times New Roman" w:hAnsi="Times New Roman" w:cs="Times New Roman"/>
          <w:sz w:val="28"/>
          <w:szCs w:val="28"/>
        </w:rPr>
        <w:t xml:space="preserve">; </w:t>
      </w:r>
      <w:r>
        <w:rPr>
          <w:rFonts w:ascii="Times New Roman" w:hAnsi="Times New Roman" w:cs="Times New Roman"/>
          <w:sz w:val="28"/>
          <w:szCs w:val="28"/>
        </w:rPr>
        <w:t>низкую</w:t>
      </w:r>
      <w:r w:rsidRPr="001532CE">
        <w:rPr>
          <w:rFonts w:ascii="Times New Roman" w:hAnsi="Times New Roman" w:cs="Times New Roman"/>
          <w:sz w:val="28"/>
          <w:szCs w:val="28"/>
        </w:rPr>
        <w:t xml:space="preserve"> конкурентоспособность.</w:t>
      </w:r>
      <w:r>
        <w:rPr>
          <w:rFonts w:ascii="Times New Roman" w:hAnsi="Times New Roman" w:cs="Times New Roman"/>
          <w:sz w:val="28"/>
          <w:szCs w:val="28"/>
        </w:rPr>
        <w:t xml:space="preserve"> А к внешним угрозам: о</w:t>
      </w:r>
      <w:r w:rsidRPr="001532CE">
        <w:rPr>
          <w:rFonts w:ascii="Times New Roman" w:hAnsi="Times New Roman" w:cs="Times New Roman"/>
          <w:sz w:val="28"/>
          <w:szCs w:val="28"/>
        </w:rPr>
        <w:t>тток человеческих ресурсов и интеллекту</w:t>
      </w:r>
      <w:r>
        <w:rPr>
          <w:rFonts w:ascii="Times New Roman" w:hAnsi="Times New Roman" w:cs="Times New Roman"/>
          <w:sz w:val="28"/>
          <w:szCs w:val="28"/>
        </w:rPr>
        <w:t>альной собственности за границу</w:t>
      </w:r>
      <w:r w:rsidRPr="001532CE">
        <w:rPr>
          <w:rFonts w:ascii="Times New Roman" w:hAnsi="Times New Roman" w:cs="Times New Roman"/>
          <w:sz w:val="28"/>
          <w:szCs w:val="28"/>
        </w:rPr>
        <w:t xml:space="preserve">; </w:t>
      </w:r>
      <w:r>
        <w:rPr>
          <w:rFonts w:ascii="Times New Roman" w:hAnsi="Times New Roman" w:cs="Times New Roman"/>
          <w:sz w:val="28"/>
          <w:szCs w:val="28"/>
        </w:rPr>
        <w:t>санкции зарубежных стран; высокий уровень внешнего долга; н</w:t>
      </w:r>
      <w:r w:rsidRPr="001532CE">
        <w:rPr>
          <w:rFonts w:ascii="Times New Roman" w:hAnsi="Times New Roman" w:cs="Times New Roman"/>
          <w:sz w:val="28"/>
          <w:szCs w:val="28"/>
        </w:rPr>
        <w:t>арастание импортной зависимости по продоволь</w:t>
      </w:r>
      <w:r>
        <w:rPr>
          <w:rFonts w:ascii="Times New Roman" w:hAnsi="Times New Roman" w:cs="Times New Roman"/>
          <w:sz w:val="28"/>
          <w:szCs w:val="28"/>
        </w:rPr>
        <w:t xml:space="preserve">ствию и потребительским товарам. </w:t>
      </w:r>
      <w:r w:rsidRPr="001532CE">
        <w:rPr>
          <w:rFonts w:ascii="Times New Roman" w:hAnsi="Times New Roman" w:cs="Times New Roman"/>
          <w:sz w:val="28"/>
          <w:szCs w:val="28"/>
        </w:rPr>
        <w:t xml:space="preserve">Внешняя политика является особенным фактором, т. к. её крайне сложно контролировать, всё зависит от коллег государства, особенно западных. Обострение ситуации в Сирии и на Украине, присоединение Крыма — всё это вызвало бурную реакцию в мире, РФ попадает под санкции. </w:t>
      </w:r>
      <w:r w:rsidR="00201BCA">
        <w:rPr>
          <w:rFonts w:ascii="Times New Roman" w:hAnsi="Times New Roman" w:cs="Times New Roman"/>
          <w:sz w:val="28"/>
          <w:szCs w:val="28"/>
        </w:rPr>
        <w:t>П</w:t>
      </w:r>
      <w:r w:rsidRPr="001532CE">
        <w:rPr>
          <w:rFonts w:ascii="Times New Roman" w:hAnsi="Times New Roman" w:cs="Times New Roman"/>
          <w:sz w:val="28"/>
          <w:szCs w:val="28"/>
        </w:rPr>
        <w:t>ервое, что попадает под угрозу</w:t>
      </w:r>
      <w:r w:rsidR="00201BCA">
        <w:rPr>
          <w:rFonts w:ascii="Times New Roman" w:hAnsi="Times New Roman" w:cs="Times New Roman"/>
          <w:sz w:val="28"/>
          <w:szCs w:val="28"/>
        </w:rPr>
        <w:t xml:space="preserve"> – это э</w:t>
      </w:r>
      <w:r w:rsidR="00201BCA" w:rsidRPr="00201BCA">
        <w:rPr>
          <w:rFonts w:ascii="Times New Roman" w:hAnsi="Times New Roman" w:cs="Times New Roman"/>
          <w:sz w:val="28"/>
          <w:szCs w:val="28"/>
        </w:rPr>
        <w:t>кономические взаимоотношения между странами,</w:t>
      </w:r>
      <w:r w:rsidRPr="001532CE">
        <w:rPr>
          <w:rFonts w:ascii="Times New Roman" w:hAnsi="Times New Roman" w:cs="Times New Roman"/>
          <w:sz w:val="28"/>
          <w:szCs w:val="28"/>
        </w:rPr>
        <w:t xml:space="preserve"> поэтому необходимо думать об импортозамещении и принятии новых мер, направленных на нормализацию внешнеполитической ситуации. Необходимые меры по нейтрализации угроз экономической безопасности России должны приниматься решительно и быстро, но главное — разработка стратегий в экономике.</w:t>
      </w:r>
    </w:p>
    <w:p w:rsidR="00780779" w:rsidRPr="00780779" w:rsidRDefault="00780779" w:rsidP="00780779">
      <w:pPr>
        <w:tabs>
          <w:tab w:val="left" w:pos="709"/>
          <w:tab w:val="left" w:pos="851"/>
          <w:tab w:val="left" w:pos="993"/>
          <w:tab w:val="left" w:pos="1134"/>
          <w:tab w:val="left" w:pos="1276"/>
        </w:tabs>
        <w:spacing w:after="0" w:line="360" w:lineRule="auto"/>
        <w:ind w:firstLine="709"/>
        <w:jc w:val="both"/>
        <w:rPr>
          <w:rFonts w:ascii="Times New Roman" w:hAnsi="Times New Roman" w:cs="Times New Roman"/>
          <w:sz w:val="28"/>
          <w:szCs w:val="28"/>
        </w:rPr>
      </w:pPr>
    </w:p>
    <w:p w:rsidR="00780779" w:rsidRDefault="00780779" w:rsidP="00780779">
      <w:pPr>
        <w:tabs>
          <w:tab w:val="left" w:pos="709"/>
          <w:tab w:val="left" w:pos="851"/>
          <w:tab w:val="left" w:pos="993"/>
          <w:tab w:val="left" w:pos="1134"/>
          <w:tab w:val="left" w:pos="1276"/>
        </w:tabs>
        <w:spacing w:after="0" w:line="360" w:lineRule="auto"/>
        <w:jc w:val="both"/>
        <w:rPr>
          <w:rFonts w:ascii="Times New Roman" w:hAnsi="Times New Roman" w:cs="Times New Roman"/>
          <w:b/>
          <w:sz w:val="28"/>
          <w:szCs w:val="28"/>
        </w:rPr>
      </w:pPr>
    </w:p>
    <w:p w:rsidR="00342AB8" w:rsidRDefault="00342AB8" w:rsidP="00780779">
      <w:pPr>
        <w:tabs>
          <w:tab w:val="left" w:pos="709"/>
          <w:tab w:val="left" w:pos="851"/>
          <w:tab w:val="left" w:pos="993"/>
          <w:tab w:val="left" w:pos="1134"/>
          <w:tab w:val="left" w:pos="1276"/>
        </w:tabs>
        <w:spacing w:after="0" w:line="360" w:lineRule="auto"/>
        <w:jc w:val="both"/>
        <w:rPr>
          <w:rFonts w:ascii="Times New Roman" w:hAnsi="Times New Roman" w:cs="Times New Roman"/>
          <w:b/>
          <w:sz w:val="28"/>
          <w:szCs w:val="28"/>
        </w:rPr>
      </w:pPr>
    </w:p>
    <w:p w:rsidR="00342AB8" w:rsidRDefault="00342AB8" w:rsidP="00780779">
      <w:pPr>
        <w:tabs>
          <w:tab w:val="left" w:pos="709"/>
          <w:tab w:val="left" w:pos="851"/>
          <w:tab w:val="left" w:pos="993"/>
          <w:tab w:val="left" w:pos="1134"/>
          <w:tab w:val="left" w:pos="1276"/>
        </w:tabs>
        <w:spacing w:after="0" w:line="360" w:lineRule="auto"/>
        <w:jc w:val="both"/>
        <w:rPr>
          <w:rFonts w:ascii="Times New Roman" w:hAnsi="Times New Roman" w:cs="Times New Roman"/>
          <w:b/>
          <w:sz w:val="28"/>
          <w:szCs w:val="28"/>
        </w:rPr>
      </w:pPr>
    </w:p>
    <w:p w:rsidR="00342AB8" w:rsidRDefault="00342AB8" w:rsidP="00780779">
      <w:pPr>
        <w:tabs>
          <w:tab w:val="left" w:pos="709"/>
          <w:tab w:val="left" w:pos="851"/>
          <w:tab w:val="left" w:pos="993"/>
          <w:tab w:val="left" w:pos="1134"/>
          <w:tab w:val="left" w:pos="1276"/>
        </w:tabs>
        <w:spacing w:after="0" w:line="360" w:lineRule="auto"/>
        <w:jc w:val="both"/>
        <w:rPr>
          <w:rFonts w:ascii="Times New Roman" w:hAnsi="Times New Roman" w:cs="Times New Roman"/>
          <w:b/>
          <w:sz w:val="28"/>
          <w:szCs w:val="28"/>
        </w:rPr>
      </w:pPr>
    </w:p>
    <w:p w:rsidR="00342AB8" w:rsidRDefault="00342AB8" w:rsidP="00780779">
      <w:pPr>
        <w:tabs>
          <w:tab w:val="left" w:pos="709"/>
          <w:tab w:val="left" w:pos="851"/>
          <w:tab w:val="left" w:pos="993"/>
          <w:tab w:val="left" w:pos="1134"/>
          <w:tab w:val="left" w:pos="1276"/>
        </w:tabs>
        <w:spacing w:after="0" w:line="360" w:lineRule="auto"/>
        <w:jc w:val="both"/>
        <w:rPr>
          <w:rFonts w:ascii="Times New Roman" w:hAnsi="Times New Roman" w:cs="Times New Roman"/>
          <w:b/>
          <w:sz w:val="28"/>
          <w:szCs w:val="28"/>
        </w:rPr>
      </w:pPr>
    </w:p>
    <w:p w:rsidR="00342AB8" w:rsidRDefault="00342AB8" w:rsidP="00780779">
      <w:pPr>
        <w:tabs>
          <w:tab w:val="left" w:pos="709"/>
          <w:tab w:val="left" w:pos="851"/>
          <w:tab w:val="left" w:pos="993"/>
          <w:tab w:val="left" w:pos="1134"/>
          <w:tab w:val="left" w:pos="1276"/>
        </w:tabs>
        <w:spacing w:after="0" w:line="360" w:lineRule="auto"/>
        <w:jc w:val="both"/>
        <w:rPr>
          <w:rFonts w:ascii="Times New Roman" w:hAnsi="Times New Roman" w:cs="Times New Roman"/>
          <w:b/>
          <w:sz w:val="28"/>
          <w:szCs w:val="28"/>
        </w:rPr>
      </w:pPr>
    </w:p>
    <w:p w:rsidR="00342AB8" w:rsidRDefault="00342AB8" w:rsidP="00780779">
      <w:pPr>
        <w:tabs>
          <w:tab w:val="left" w:pos="709"/>
          <w:tab w:val="left" w:pos="851"/>
          <w:tab w:val="left" w:pos="993"/>
          <w:tab w:val="left" w:pos="1134"/>
          <w:tab w:val="left" w:pos="1276"/>
        </w:tabs>
        <w:spacing w:after="0" w:line="360" w:lineRule="auto"/>
        <w:jc w:val="both"/>
        <w:rPr>
          <w:rFonts w:ascii="Times New Roman" w:hAnsi="Times New Roman" w:cs="Times New Roman"/>
          <w:b/>
          <w:sz w:val="28"/>
          <w:szCs w:val="28"/>
        </w:rPr>
      </w:pPr>
    </w:p>
    <w:p w:rsidR="00342AB8" w:rsidRDefault="00342AB8" w:rsidP="00780779">
      <w:pPr>
        <w:tabs>
          <w:tab w:val="left" w:pos="709"/>
          <w:tab w:val="left" w:pos="851"/>
          <w:tab w:val="left" w:pos="993"/>
          <w:tab w:val="left" w:pos="1134"/>
          <w:tab w:val="left" w:pos="1276"/>
        </w:tabs>
        <w:spacing w:after="0" w:line="360" w:lineRule="auto"/>
        <w:jc w:val="both"/>
        <w:rPr>
          <w:rFonts w:ascii="Times New Roman" w:hAnsi="Times New Roman" w:cs="Times New Roman"/>
          <w:b/>
          <w:sz w:val="28"/>
          <w:szCs w:val="28"/>
        </w:rPr>
      </w:pPr>
    </w:p>
    <w:p w:rsidR="00342AB8" w:rsidRDefault="00342AB8" w:rsidP="00780779">
      <w:pPr>
        <w:tabs>
          <w:tab w:val="left" w:pos="709"/>
          <w:tab w:val="left" w:pos="851"/>
          <w:tab w:val="left" w:pos="993"/>
          <w:tab w:val="left" w:pos="1134"/>
          <w:tab w:val="left" w:pos="1276"/>
        </w:tabs>
        <w:spacing w:after="0" w:line="360" w:lineRule="auto"/>
        <w:jc w:val="both"/>
        <w:rPr>
          <w:rFonts w:ascii="Times New Roman" w:hAnsi="Times New Roman" w:cs="Times New Roman"/>
          <w:b/>
          <w:sz w:val="28"/>
          <w:szCs w:val="28"/>
        </w:rPr>
      </w:pPr>
    </w:p>
    <w:p w:rsidR="00342AB8" w:rsidRDefault="00342AB8" w:rsidP="00780779">
      <w:pPr>
        <w:tabs>
          <w:tab w:val="left" w:pos="709"/>
          <w:tab w:val="left" w:pos="851"/>
          <w:tab w:val="left" w:pos="993"/>
          <w:tab w:val="left" w:pos="1134"/>
          <w:tab w:val="left" w:pos="1276"/>
        </w:tabs>
        <w:spacing w:after="0" w:line="360" w:lineRule="auto"/>
        <w:jc w:val="both"/>
        <w:rPr>
          <w:rFonts w:ascii="Times New Roman" w:hAnsi="Times New Roman" w:cs="Times New Roman"/>
          <w:b/>
          <w:sz w:val="28"/>
          <w:szCs w:val="28"/>
        </w:rPr>
      </w:pPr>
    </w:p>
    <w:p w:rsidR="00342AB8" w:rsidRDefault="00342AB8" w:rsidP="00780779">
      <w:pPr>
        <w:tabs>
          <w:tab w:val="left" w:pos="709"/>
          <w:tab w:val="left" w:pos="851"/>
          <w:tab w:val="left" w:pos="993"/>
          <w:tab w:val="left" w:pos="1134"/>
          <w:tab w:val="left" w:pos="1276"/>
        </w:tabs>
        <w:spacing w:after="0" w:line="360" w:lineRule="auto"/>
        <w:jc w:val="both"/>
        <w:rPr>
          <w:rFonts w:ascii="Times New Roman" w:hAnsi="Times New Roman" w:cs="Times New Roman"/>
          <w:b/>
          <w:sz w:val="28"/>
          <w:szCs w:val="28"/>
        </w:rPr>
      </w:pPr>
    </w:p>
    <w:p w:rsidR="00342AB8" w:rsidRDefault="00342AB8" w:rsidP="00780779">
      <w:pPr>
        <w:tabs>
          <w:tab w:val="left" w:pos="709"/>
          <w:tab w:val="left" w:pos="851"/>
          <w:tab w:val="left" w:pos="993"/>
          <w:tab w:val="left" w:pos="1134"/>
          <w:tab w:val="left" w:pos="1276"/>
        </w:tabs>
        <w:spacing w:after="0" w:line="360" w:lineRule="auto"/>
        <w:jc w:val="both"/>
        <w:rPr>
          <w:rFonts w:ascii="Times New Roman" w:hAnsi="Times New Roman" w:cs="Times New Roman"/>
          <w:b/>
          <w:sz w:val="28"/>
          <w:szCs w:val="28"/>
        </w:rPr>
      </w:pPr>
    </w:p>
    <w:p w:rsidR="00342AB8" w:rsidRDefault="00342AB8" w:rsidP="00780779">
      <w:pPr>
        <w:tabs>
          <w:tab w:val="left" w:pos="709"/>
          <w:tab w:val="left" w:pos="851"/>
          <w:tab w:val="left" w:pos="993"/>
          <w:tab w:val="left" w:pos="1134"/>
          <w:tab w:val="left" w:pos="1276"/>
        </w:tabs>
        <w:spacing w:after="0" w:line="360" w:lineRule="auto"/>
        <w:jc w:val="both"/>
        <w:rPr>
          <w:rFonts w:ascii="Times New Roman" w:hAnsi="Times New Roman" w:cs="Times New Roman"/>
          <w:b/>
          <w:sz w:val="28"/>
          <w:szCs w:val="28"/>
        </w:rPr>
      </w:pPr>
    </w:p>
    <w:p w:rsidR="00342AB8" w:rsidRDefault="00342AB8" w:rsidP="00780779">
      <w:pPr>
        <w:tabs>
          <w:tab w:val="left" w:pos="709"/>
          <w:tab w:val="left" w:pos="851"/>
          <w:tab w:val="left" w:pos="993"/>
          <w:tab w:val="left" w:pos="1134"/>
          <w:tab w:val="left" w:pos="1276"/>
        </w:tabs>
        <w:spacing w:after="0" w:line="360" w:lineRule="auto"/>
        <w:jc w:val="both"/>
        <w:rPr>
          <w:rFonts w:ascii="Times New Roman" w:hAnsi="Times New Roman" w:cs="Times New Roman"/>
          <w:b/>
          <w:sz w:val="28"/>
          <w:szCs w:val="28"/>
        </w:rPr>
      </w:pPr>
    </w:p>
    <w:p w:rsidR="00342AB8" w:rsidRDefault="00342AB8" w:rsidP="00780779">
      <w:pPr>
        <w:tabs>
          <w:tab w:val="left" w:pos="709"/>
          <w:tab w:val="left" w:pos="851"/>
          <w:tab w:val="left" w:pos="993"/>
          <w:tab w:val="left" w:pos="1134"/>
          <w:tab w:val="left" w:pos="1276"/>
        </w:tabs>
        <w:spacing w:after="0" w:line="360" w:lineRule="auto"/>
        <w:jc w:val="both"/>
        <w:rPr>
          <w:rFonts w:ascii="Times New Roman" w:hAnsi="Times New Roman" w:cs="Times New Roman"/>
          <w:b/>
          <w:sz w:val="28"/>
          <w:szCs w:val="28"/>
        </w:rPr>
      </w:pPr>
    </w:p>
    <w:p w:rsidR="006F6D0E" w:rsidRPr="007A1A06" w:rsidRDefault="006F6D0E" w:rsidP="00A96A12">
      <w:pPr>
        <w:pStyle w:val="a3"/>
        <w:spacing w:after="0" w:line="360" w:lineRule="auto"/>
        <w:ind w:left="709"/>
        <w:jc w:val="both"/>
        <w:rPr>
          <w:rFonts w:ascii="Times New Roman" w:hAnsi="Times New Roman"/>
          <w:b/>
          <w:sz w:val="28"/>
          <w:szCs w:val="28"/>
        </w:rPr>
      </w:pPr>
      <w:r>
        <w:rPr>
          <w:rFonts w:ascii="Times New Roman" w:hAnsi="Times New Roman"/>
          <w:b/>
          <w:sz w:val="28"/>
          <w:szCs w:val="28"/>
        </w:rPr>
        <w:lastRenderedPageBreak/>
        <w:t>3</w:t>
      </w:r>
      <w:r w:rsidRPr="007A1A06">
        <w:rPr>
          <w:rFonts w:ascii="Times New Roman" w:hAnsi="Times New Roman"/>
          <w:b/>
          <w:sz w:val="28"/>
          <w:szCs w:val="28"/>
        </w:rPr>
        <w:t xml:space="preserve"> </w:t>
      </w:r>
      <w:r w:rsidR="00AB7B8F" w:rsidRPr="00AB7B8F">
        <w:rPr>
          <w:rFonts w:ascii="Times New Roman" w:hAnsi="Times New Roman"/>
          <w:b/>
          <w:sz w:val="28"/>
          <w:szCs w:val="28"/>
        </w:rPr>
        <w:t>Перспективы укрепления экономической безопасности России</w:t>
      </w:r>
    </w:p>
    <w:p w:rsidR="006F6D0E" w:rsidRPr="007A1A06" w:rsidRDefault="006F6D0E" w:rsidP="00A96A12">
      <w:pPr>
        <w:pStyle w:val="a3"/>
        <w:spacing w:after="0" w:line="360" w:lineRule="auto"/>
        <w:ind w:left="709"/>
        <w:jc w:val="both"/>
        <w:rPr>
          <w:rFonts w:ascii="Times New Roman" w:hAnsi="Times New Roman"/>
          <w:b/>
          <w:sz w:val="28"/>
          <w:szCs w:val="28"/>
        </w:rPr>
      </w:pPr>
    </w:p>
    <w:p w:rsidR="006F6D0E" w:rsidRPr="005E65ED" w:rsidRDefault="006F6D0E" w:rsidP="005E65ED">
      <w:pPr>
        <w:pStyle w:val="a3"/>
        <w:spacing w:after="0" w:line="360" w:lineRule="auto"/>
        <w:ind w:left="709"/>
        <w:jc w:val="both"/>
        <w:rPr>
          <w:rFonts w:ascii="Times New Roman" w:hAnsi="Times New Roman"/>
          <w:b/>
          <w:sz w:val="28"/>
          <w:szCs w:val="28"/>
        </w:rPr>
      </w:pPr>
      <w:r>
        <w:rPr>
          <w:rFonts w:ascii="Times New Roman" w:hAnsi="Times New Roman"/>
          <w:b/>
          <w:sz w:val="28"/>
          <w:szCs w:val="28"/>
        </w:rPr>
        <w:t>3</w:t>
      </w:r>
      <w:r w:rsidRPr="007A1A06">
        <w:rPr>
          <w:rFonts w:ascii="Times New Roman" w:hAnsi="Times New Roman"/>
          <w:b/>
          <w:sz w:val="28"/>
          <w:szCs w:val="28"/>
        </w:rPr>
        <w:t xml:space="preserve">.1 </w:t>
      </w:r>
      <w:r w:rsidR="005E65ED">
        <w:rPr>
          <w:rFonts w:ascii="Times New Roman" w:hAnsi="Times New Roman"/>
          <w:b/>
          <w:sz w:val="28"/>
          <w:szCs w:val="28"/>
        </w:rPr>
        <w:t>М</w:t>
      </w:r>
      <w:r w:rsidR="005E65ED" w:rsidRPr="005E65ED">
        <w:rPr>
          <w:rFonts w:ascii="Times New Roman" w:hAnsi="Times New Roman"/>
          <w:b/>
          <w:sz w:val="28"/>
          <w:szCs w:val="28"/>
        </w:rPr>
        <w:t>еры по обеспечению экономической</w:t>
      </w:r>
      <w:r w:rsidR="005E65ED">
        <w:rPr>
          <w:rFonts w:ascii="Times New Roman" w:hAnsi="Times New Roman"/>
          <w:b/>
          <w:sz w:val="28"/>
          <w:szCs w:val="28"/>
        </w:rPr>
        <w:t xml:space="preserve"> б</w:t>
      </w:r>
      <w:r w:rsidR="005E65ED" w:rsidRPr="005E65ED">
        <w:rPr>
          <w:rFonts w:ascii="Times New Roman" w:hAnsi="Times New Roman"/>
          <w:b/>
          <w:sz w:val="28"/>
          <w:szCs w:val="28"/>
        </w:rPr>
        <w:t xml:space="preserve">езопасности </w:t>
      </w:r>
      <w:r w:rsidR="005E65ED">
        <w:rPr>
          <w:rFonts w:ascii="Times New Roman" w:hAnsi="Times New Roman"/>
          <w:b/>
          <w:sz w:val="28"/>
          <w:szCs w:val="28"/>
        </w:rPr>
        <w:t>РФ</w:t>
      </w:r>
      <w:r w:rsidR="005E65ED" w:rsidRPr="005E65ED">
        <w:rPr>
          <w:rFonts w:ascii="Times New Roman" w:hAnsi="Times New Roman"/>
          <w:b/>
          <w:sz w:val="28"/>
          <w:szCs w:val="28"/>
        </w:rPr>
        <w:cr/>
      </w:r>
    </w:p>
    <w:p w:rsidR="0026448C" w:rsidRPr="0026448C" w:rsidRDefault="0026448C" w:rsidP="00F03DB4">
      <w:pPr>
        <w:spacing w:after="0" w:line="360" w:lineRule="auto"/>
        <w:ind w:firstLine="709"/>
        <w:jc w:val="both"/>
        <w:rPr>
          <w:rFonts w:ascii="Times New Roman" w:hAnsi="Times New Roman" w:cs="Times New Roman"/>
          <w:sz w:val="28"/>
          <w:szCs w:val="28"/>
        </w:rPr>
      </w:pPr>
      <w:r w:rsidRPr="0026448C">
        <w:rPr>
          <w:rFonts w:ascii="Times New Roman" w:hAnsi="Times New Roman" w:cs="Times New Roman"/>
          <w:sz w:val="28"/>
          <w:szCs w:val="28"/>
        </w:rPr>
        <w:t>Итак, в результате исследования был обозначен спектр проблем и</w:t>
      </w:r>
      <w:r w:rsidR="00F03DB4">
        <w:rPr>
          <w:rFonts w:ascii="Times New Roman" w:hAnsi="Times New Roman" w:cs="Times New Roman"/>
          <w:sz w:val="28"/>
          <w:szCs w:val="28"/>
        </w:rPr>
        <w:t xml:space="preserve"> </w:t>
      </w:r>
      <w:r w:rsidRPr="0026448C">
        <w:rPr>
          <w:rFonts w:ascii="Times New Roman" w:hAnsi="Times New Roman" w:cs="Times New Roman"/>
          <w:sz w:val="28"/>
          <w:szCs w:val="28"/>
        </w:rPr>
        <w:t>выделен ряд угроз эко</w:t>
      </w:r>
      <w:r>
        <w:rPr>
          <w:rFonts w:ascii="Times New Roman" w:hAnsi="Times New Roman" w:cs="Times New Roman"/>
          <w:sz w:val="28"/>
          <w:szCs w:val="28"/>
        </w:rPr>
        <w:t xml:space="preserve">номической безопасности России. </w:t>
      </w:r>
      <w:r w:rsidRPr="0026448C">
        <w:rPr>
          <w:rFonts w:ascii="Times New Roman" w:hAnsi="Times New Roman" w:cs="Times New Roman"/>
          <w:sz w:val="28"/>
          <w:szCs w:val="28"/>
        </w:rPr>
        <w:t>Следует рассмотреть меры, приняв которые можно устранить или снизить</w:t>
      </w:r>
      <w:r>
        <w:rPr>
          <w:rFonts w:ascii="Times New Roman" w:hAnsi="Times New Roman" w:cs="Times New Roman"/>
          <w:sz w:val="28"/>
          <w:szCs w:val="28"/>
        </w:rPr>
        <w:t xml:space="preserve"> </w:t>
      </w:r>
      <w:r w:rsidRPr="0026448C">
        <w:rPr>
          <w:rFonts w:ascii="Times New Roman" w:hAnsi="Times New Roman" w:cs="Times New Roman"/>
          <w:sz w:val="28"/>
          <w:szCs w:val="28"/>
        </w:rPr>
        <w:t>существующие угрозы. Разработанные методы могут послужи</w:t>
      </w:r>
      <w:r>
        <w:rPr>
          <w:rFonts w:ascii="Times New Roman" w:hAnsi="Times New Roman" w:cs="Times New Roman"/>
          <w:sz w:val="28"/>
          <w:szCs w:val="28"/>
        </w:rPr>
        <w:t xml:space="preserve">ть путями </w:t>
      </w:r>
      <w:r w:rsidRPr="0026448C">
        <w:rPr>
          <w:rFonts w:ascii="Times New Roman" w:hAnsi="Times New Roman" w:cs="Times New Roman"/>
          <w:sz w:val="28"/>
          <w:szCs w:val="28"/>
        </w:rPr>
        <w:t>повышения экономической безопасности страны.</w:t>
      </w:r>
    </w:p>
    <w:p w:rsidR="00201BCA" w:rsidRDefault="00201BCA" w:rsidP="00F40415">
      <w:pPr>
        <w:spacing w:after="0" w:line="360" w:lineRule="auto"/>
        <w:ind w:firstLine="709"/>
        <w:jc w:val="both"/>
        <w:rPr>
          <w:rFonts w:ascii="Times New Roman" w:hAnsi="Times New Roman" w:cs="Times New Roman"/>
          <w:sz w:val="28"/>
          <w:szCs w:val="28"/>
        </w:rPr>
      </w:pPr>
      <w:r w:rsidRPr="00201BCA">
        <w:rPr>
          <w:rFonts w:ascii="Times New Roman" w:hAnsi="Times New Roman" w:cs="Times New Roman"/>
          <w:sz w:val="28"/>
          <w:szCs w:val="28"/>
        </w:rPr>
        <w:t>Одной из главных проблем российской экономики является спад экономического развития. На него влияют многие взаимосвязанные факторы. Экономический рост состоит из повышения производ</w:t>
      </w:r>
      <w:r>
        <w:rPr>
          <w:rFonts w:ascii="Times New Roman" w:hAnsi="Times New Roman" w:cs="Times New Roman"/>
          <w:sz w:val="28"/>
          <w:szCs w:val="28"/>
        </w:rPr>
        <w:t>ительности труда и уровня жизни населения.</w:t>
      </w:r>
    </w:p>
    <w:p w:rsidR="0026448C" w:rsidRPr="00201BCA" w:rsidRDefault="0026448C" w:rsidP="00F40415">
      <w:pPr>
        <w:spacing w:after="0" w:line="360" w:lineRule="auto"/>
        <w:ind w:firstLine="709"/>
        <w:jc w:val="both"/>
        <w:rPr>
          <w:rFonts w:ascii="Times New Roman" w:hAnsi="Times New Roman" w:cs="Times New Roman"/>
          <w:sz w:val="28"/>
          <w:szCs w:val="28"/>
        </w:rPr>
      </w:pPr>
      <w:r w:rsidRPr="0026448C">
        <w:rPr>
          <w:rFonts w:ascii="Times New Roman" w:hAnsi="Times New Roman" w:cs="Times New Roman"/>
          <w:sz w:val="28"/>
          <w:szCs w:val="28"/>
        </w:rPr>
        <w:t xml:space="preserve">Также на темп экономического роста </w:t>
      </w:r>
      <w:r>
        <w:rPr>
          <w:rFonts w:ascii="Times New Roman" w:hAnsi="Times New Roman" w:cs="Times New Roman"/>
          <w:sz w:val="28"/>
          <w:szCs w:val="28"/>
        </w:rPr>
        <w:t xml:space="preserve">влияет уровень запасов капитала </w:t>
      </w:r>
      <w:r w:rsidRPr="0026448C">
        <w:rPr>
          <w:rFonts w:ascii="Times New Roman" w:hAnsi="Times New Roman" w:cs="Times New Roman"/>
          <w:sz w:val="28"/>
          <w:szCs w:val="28"/>
        </w:rPr>
        <w:t xml:space="preserve">в экономике. </w:t>
      </w:r>
      <w:r w:rsidR="00201BCA" w:rsidRPr="00201BCA">
        <w:rPr>
          <w:rFonts w:ascii="Times New Roman" w:hAnsi="Times New Roman" w:cs="Times New Roman"/>
          <w:sz w:val="28"/>
          <w:szCs w:val="28"/>
        </w:rPr>
        <w:t>При наличии или увеличении достаточных резервов капитала экономический потенциал страны возрастет, и в будущем экономика сможет производить больше товаров и услуг.</w:t>
      </w:r>
      <w:r w:rsidR="00201BCA">
        <w:rPr>
          <w:rFonts w:ascii="Times New Roman" w:hAnsi="Times New Roman" w:cs="Times New Roman"/>
          <w:sz w:val="28"/>
          <w:szCs w:val="28"/>
        </w:rPr>
        <w:t xml:space="preserve"> </w:t>
      </w:r>
      <w:r w:rsidRPr="0026448C">
        <w:rPr>
          <w:rFonts w:ascii="Times New Roman" w:hAnsi="Times New Roman" w:cs="Times New Roman"/>
          <w:sz w:val="28"/>
          <w:szCs w:val="28"/>
        </w:rPr>
        <w:t xml:space="preserve">В России же выявлен существенный отток </w:t>
      </w:r>
      <w:r w:rsidRPr="006647B8">
        <w:rPr>
          <w:rFonts w:ascii="Times New Roman" w:hAnsi="Times New Roman" w:cs="Times New Roman"/>
          <w:sz w:val="28"/>
          <w:szCs w:val="28"/>
        </w:rPr>
        <w:t>капитала – одна из причин урона, кото</w:t>
      </w:r>
      <w:r w:rsidR="00F03DB4" w:rsidRPr="006647B8">
        <w:rPr>
          <w:rFonts w:ascii="Times New Roman" w:hAnsi="Times New Roman" w:cs="Times New Roman"/>
          <w:sz w:val="28"/>
          <w:szCs w:val="28"/>
        </w:rPr>
        <w:t xml:space="preserve">рый терпит российская экономика </w:t>
      </w:r>
      <w:r w:rsidR="00702E9C" w:rsidRPr="006647B8">
        <w:rPr>
          <w:rFonts w:ascii="Times New Roman" w:hAnsi="Times New Roman" w:cs="Times New Roman"/>
          <w:sz w:val="28"/>
          <w:szCs w:val="28"/>
        </w:rPr>
        <w:t>[17]</w:t>
      </w:r>
      <w:r w:rsidR="00F03DB4" w:rsidRPr="006647B8">
        <w:rPr>
          <w:rFonts w:ascii="Times New Roman" w:hAnsi="Times New Roman" w:cs="Times New Roman"/>
          <w:sz w:val="28"/>
          <w:szCs w:val="28"/>
        </w:rPr>
        <w:t>.</w:t>
      </w:r>
    </w:p>
    <w:p w:rsidR="0026448C" w:rsidRDefault="0026448C" w:rsidP="00927B15">
      <w:pPr>
        <w:tabs>
          <w:tab w:val="left" w:pos="993"/>
          <w:tab w:val="left" w:pos="1134"/>
        </w:tabs>
        <w:spacing w:after="0" w:line="360" w:lineRule="auto"/>
        <w:ind w:firstLine="709"/>
        <w:jc w:val="both"/>
        <w:rPr>
          <w:rFonts w:ascii="Times New Roman" w:hAnsi="Times New Roman" w:cs="Times New Roman"/>
          <w:sz w:val="28"/>
          <w:szCs w:val="28"/>
        </w:rPr>
      </w:pPr>
      <w:r w:rsidRPr="0026448C">
        <w:rPr>
          <w:rFonts w:ascii="Times New Roman" w:hAnsi="Times New Roman" w:cs="Times New Roman"/>
          <w:sz w:val="28"/>
          <w:szCs w:val="28"/>
        </w:rPr>
        <w:t>Значительное воздействие на экон</w:t>
      </w:r>
      <w:r w:rsidR="0072442C">
        <w:rPr>
          <w:rFonts w:ascii="Times New Roman" w:hAnsi="Times New Roman" w:cs="Times New Roman"/>
          <w:sz w:val="28"/>
          <w:szCs w:val="28"/>
        </w:rPr>
        <w:t xml:space="preserve">омический рост оказывает </w:t>
      </w:r>
      <w:r w:rsidRPr="0026448C">
        <w:rPr>
          <w:rFonts w:ascii="Times New Roman" w:hAnsi="Times New Roman" w:cs="Times New Roman"/>
          <w:sz w:val="28"/>
          <w:szCs w:val="28"/>
        </w:rPr>
        <w:t>государственная экономическая полити</w:t>
      </w:r>
      <w:r w:rsidR="0072442C">
        <w:rPr>
          <w:rFonts w:ascii="Times New Roman" w:hAnsi="Times New Roman" w:cs="Times New Roman"/>
          <w:sz w:val="28"/>
          <w:szCs w:val="28"/>
        </w:rPr>
        <w:t xml:space="preserve">ка. Поэтому, если правительство </w:t>
      </w:r>
      <w:r w:rsidRPr="0026448C">
        <w:rPr>
          <w:rFonts w:ascii="Times New Roman" w:hAnsi="Times New Roman" w:cs="Times New Roman"/>
          <w:sz w:val="28"/>
          <w:szCs w:val="28"/>
        </w:rPr>
        <w:t>нацелится на увеличение производительности, ускорения экономического</w:t>
      </w:r>
      <w:r w:rsidR="0072442C">
        <w:rPr>
          <w:rFonts w:ascii="Times New Roman" w:hAnsi="Times New Roman" w:cs="Times New Roman"/>
          <w:sz w:val="28"/>
          <w:szCs w:val="28"/>
        </w:rPr>
        <w:t xml:space="preserve"> </w:t>
      </w:r>
      <w:r w:rsidRPr="0026448C">
        <w:rPr>
          <w:rFonts w:ascii="Times New Roman" w:hAnsi="Times New Roman" w:cs="Times New Roman"/>
          <w:sz w:val="28"/>
          <w:szCs w:val="28"/>
        </w:rPr>
        <w:t>роста и повышения уровня жизн</w:t>
      </w:r>
      <w:r w:rsidR="0072442C">
        <w:rPr>
          <w:rFonts w:ascii="Times New Roman" w:hAnsi="Times New Roman" w:cs="Times New Roman"/>
          <w:sz w:val="28"/>
          <w:szCs w:val="28"/>
        </w:rPr>
        <w:t xml:space="preserve">и граждан, оно должно проводить </w:t>
      </w:r>
      <w:r w:rsidRPr="0026448C">
        <w:rPr>
          <w:rFonts w:ascii="Times New Roman" w:hAnsi="Times New Roman" w:cs="Times New Roman"/>
          <w:sz w:val="28"/>
          <w:szCs w:val="28"/>
        </w:rPr>
        <w:t>определенную политику. Для россий</w:t>
      </w:r>
      <w:r w:rsidR="0072442C">
        <w:rPr>
          <w:rFonts w:ascii="Times New Roman" w:hAnsi="Times New Roman" w:cs="Times New Roman"/>
          <w:sz w:val="28"/>
          <w:szCs w:val="28"/>
        </w:rPr>
        <w:t xml:space="preserve">ской экономики в общем виде </w:t>
      </w:r>
      <w:r w:rsidRPr="0026448C">
        <w:rPr>
          <w:rFonts w:ascii="Times New Roman" w:hAnsi="Times New Roman" w:cs="Times New Roman"/>
          <w:sz w:val="28"/>
          <w:szCs w:val="28"/>
        </w:rPr>
        <w:t>востребованы следующие меры:</w:t>
      </w:r>
      <w:r w:rsidRPr="0026448C">
        <w:rPr>
          <w:rFonts w:ascii="Times New Roman" w:hAnsi="Times New Roman" w:cs="Times New Roman"/>
          <w:sz w:val="28"/>
          <w:szCs w:val="28"/>
        </w:rPr>
        <w:cr/>
      </w:r>
      <w:r w:rsidR="0072442C">
        <w:rPr>
          <w:rFonts w:ascii="Times New Roman" w:hAnsi="Times New Roman" w:cs="Times New Roman"/>
          <w:sz w:val="28"/>
          <w:szCs w:val="28"/>
        </w:rPr>
        <w:t xml:space="preserve">         </w:t>
      </w:r>
      <w:r w:rsidR="0072442C" w:rsidRPr="0072442C">
        <w:t xml:space="preserve"> </w:t>
      </w:r>
      <w:r w:rsidR="0072442C" w:rsidRPr="0072442C">
        <w:rPr>
          <w:rFonts w:ascii="Times New Roman" w:hAnsi="Times New Roman" w:cs="Times New Roman"/>
          <w:sz w:val="28"/>
          <w:szCs w:val="28"/>
        </w:rPr>
        <w:t>1.</w:t>
      </w:r>
      <w:r w:rsidR="00927B15">
        <w:rPr>
          <w:rFonts w:ascii="Times New Roman" w:hAnsi="Times New Roman" w:cs="Times New Roman"/>
          <w:sz w:val="28"/>
          <w:szCs w:val="28"/>
        </w:rPr>
        <w:t xml:space="preserve">  </w:t>
      </w:r>
      <w:r w:rsidR="0072442C" w:rsidRPr="0072442C">
        <w:rPr>
          <w:rFonts w:ascii="Times New Roman" w:hAnsi="Times New Roman" w:cs="Times New Roman"/>
          <w:sz w:val="28"/>
          <w:szCs w:val="28"/>
        </w:rPr>
        <w:t xml:space="preserve">Стимулирование внутренних инвестиций и сбережений. Увеличения запасов капитала в экономике можно добиться с помощью инвестиций. К тому же, чем выше уровень инвестиций в экономику, тем выше темп экономического роста. Поскольку рост запаса капитала непосредственно влияет на рост производительности труда, то основное условие </w:t>
      </w:r>
      <w:r w:rsidR="0072442C" w:rsidRPr="0072442C">
        <w:rPr>
          <w:rFonts w:ascii="Times New Roman" w:hAnsi="Times New Roman" w:cs="Times New Roman"/>
          <w:sz w:val="28"/>
          <w:szCs w:val="28"/>
        </w:rPr>
        <w:lastRenderedPageBreak/>
        <w:t xml:space="preserve">экономического роста – увеличение инвестиций. </w:t>
      </w:r>
      <w:r w:rsidR="00C451B5" w:rsidRPr="00C451B5">
        <w:rPr>
          <w:rFonts w:ascii="Times New Roman" w:hAnsi="Times New Roman" w:cs="Times New Roman"/>
          <w:sz w:val="28"/>
          <w:szCs w:val="28"/>
        </w:rPr>
        <w:t>Чтобы увеличить запасы капитала в экономике, отток за рубеж должен быть сокращен рядом мер</w:t>
      </w:r>
      <w:r w:rsidR="00C451B5">
        <w:rPr>
          <w:rFonts w:ascii="Times New Roman" w:hAnsi="Times New Roman" w:cs="Times New Roman"/>
          <w:sz w:val="28"/>
          <w:szCs w:val="28"/>
        </w:rPr>
        <w:t xml:space="preserve">: </w:t>
      </w:r>
      <w:r w:rsidR="0072442C" w:rsidRPr="0072442C">
        <w:rPr>
          <w:rFonts w:ascii="Times New Roman" w:hAnsi="Times New Roman" w:cs="Times New Roman"/>
          <w:sz w:val="28"/>
          <w:szCs w:val="28"/>
        </w:rPr>
        <w:t>регуляция налоговой политики для хозяйствующих субъектов, повышение качества функционирования банковской системы, п</w:t>
      </w:r>
      <w:r w:rsidR="00C451B5">
        <w:rPr>
          <w:rFonts w:ascii="Times New Roman" w:hAnsi="Times New Roman" w:cs="Times New Roman"/>
          <w:sz w:val="28"/>
          <w:szCs w:val="28"/>
        </w:rPr>
        <w:t>овышение доверия к банкам и др.</w:t>
      </w:r>
    </w:p>
    <w:p w:rsidR="0072442C" w:rsidRDefault="0072442C" w:rsidP="00927B15">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sidRPr="0072442C">
        <w:rPr>
          <w:rFonts w:ascii="Times New Roman" w:hAnsi="Times New Roman" w:cs="Times New Roman"/>
          <w:sz w:val="28"/>
          <w:szCs w:val="28"/>
        </w:rPr>
        <w:t xml:space="preserve">Стимулирование иностранных инвестиций. Увеличение капитала может происходить не только за счет внутренних, но и за счет иностранных инвестиций. Иностранные инвестиции могут помочь в обеспечении роста экономики страны. Несмотря на то, что часть доходов </w:t>
      </w:r>
      <w:r w:rsidR="00C451B5">
        <w:rPr>
          <w:rFonts w:ascii="Times New Roman" w:hAnsi="Times New Roman" w:cs="Times New Roman"/>
          <w:sz w:val="28"/>
          <w:szCs w:val="28"/>
        </w:rPr>
        <w:t xml:space="preserve">компаний, созданных с </w:t>
      </w:r>
      <w:r w:rsidRPr="0072442C">
        <w:rPr>
          <w:rFonts w:ascii="Times New Roman" w:hAnsi="Times New Roman" w:cs="Times New Roman"/>
          <w:sz w:val="28"/>
          <w:szCs w:val="28"/>
        </w:rPr>
        <w:t>уча</w:t>
      </w:r>
      <w:r w:rsidR="00C451B5">
        <w:rPr>
          <w:rFonts w:ascii="Times New Roman" w:hAnsi="Times New Roman" w:cs="Times New Roman"/>
          <w:sz w:val="28"/>
          <w:szCs w:val="28"/>
        </w:rPr>
        <w:t>стием</w:t>
      </w:r>
      <w:r w:rsidRPr="0072442C">
        <w:rPr>
          <w:rFonts w:ascii="Times New Roman" w:hAnsi="Times New Roman" w:cs="Times New Roman"/>
          <w:sz w:val="28"/>
          <w:szCs w:val="28"/>
        </w:rPr>
        <w:t xml:space="preserve"> иностранного капитала, уходит за границу, зарубежные источники финансирования увеличивают экономический потенциал страны, повышают уровень производительности и оплаты труда. </w:t>
      </w:r>
      <w:r w:rsidR="00C451B5">
        <w:rPr>
          <w:rFonts w:ascii="Times New Roman" w:hAnsi="Times New Roman" w:cs="Times New Roman"/>
          <w:sz w:val="28"/>
          <w:szCs w:val="28"/>
        </w:rPr>
        <w:t>Для России</w:t>
      </w:r>
      <w:r w:rsidRPr="0072442C">
        <w:rPr>
          <w:rFonts w:ascii="Times New Roman" w:hAnsi="Times New Roman" w:cs="Times New Roman"/>
          <w:sz w:val="28"/>
          <w:szCs w:val="28"/>
        </w:rPr>
        <w:t xml:space="preserve"> иностранное участие может оказаться полезным в отношении освоения передовых технологий, поскольку в российском производстве наблюдается кризис, износ основных фондов, ос</w:t>
      </w:r>
      <w:r w:rsidR="00C451B5">
        <w:rPr>
          <w:rFonts w:ascii="Times New Roman" w:hAnsi="Times New Roman" w:cs="Times New Roman"/>
          <w:sz w:val="28"/>
          <w:szCs w:val="28"/>
        </w:rPr>
        <w:t>лабленная технологическая база, а также</w:t>
      </w:r>
      <w:r w:rsidRPr="0072442C">
        <w:rPr>
          <w:rFonts w:ascii="Times New Roman" w:hAnsi="Times New Roman" w:cs="Times New Roman"/>
          <w:sz w:val="28"/>
          <w:szCs w:val="28"/>
        </w:rPr>
        <w:t xml:space="preserve"> низкий уровень инноваций</w:t>
      </w:r>
      <w:r>
        <w:rPr>
          <w:rFonts w:ascii="Times New Roman" w:hAnsi="Times New Roman" w:cs="Times New Roman"/>
          <w:sz w:val="28"/>
          <w:szCs w:val="28"/>
        </w:rPr>
        <w:t>.</w:t>
      </w:r>
    </w:p>
    <w:p w:rsidR="00473D20" w:rsidRDefault="00473D20" w:rsidP="00927B15">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sidRPr="00473D20">
        <w:rPr>
          <w:rFonts w:ascii="Times New Roman" w:hAnsi="Times New Roman" w:cs="Times New Roman"/>
          <w:sz w:val="28"/>
          <w:szCs w:val="28"/>
        </w:rPr>
        <w:t>Стимулирование образования и науки. В России прослеживается недостаточный уровень финансирования данной облас</w:t>
      </w:r>
      <w:r w:rsidR="00C451B5">
        <w:rPr>
          <w:rFonts w:ascii="Times New Roman" w:hAnsi="Times New Roman" w:cs="Times New Roman"/>
          <w:sz w:val="28"/>
          <w:szCs w:val="28"/>
        </w:rPr>
        <w:t>ти. Образование является инвестицией</w:t>
      </w:r>
      <w:r w:rsidRPr="00473D20">
        <w:rPr>
          <w:rFonts w:ascii="Times New Roman" w:hAnsi="Times New Roman" w:cs="Times New Roman"/>
          <w:sz w:val="28"/>
          <w:szCs w:val="28"/>
        </w:rPr>
        <w:t xml:space="preserve"> в человеческий капитал</w:t>
      </w:r>
      <w:r w:rsidR="00C451B5">
        <w:rPr>
          <w:rFonts w:ascii="Times New Roman" w:hAnsi="Times New Roman" w:cs="Times New Roman"/>
          <w:sz w:val="28"/>
          <w:szCs w:val="28"/>
        </w:rPr>
        <w:t xml:space="preserve"> и имеет важность</w:t>
      </w:r>
      <w:r w:rsidRPr="00473D20">
        <w:rPr>
          <w:rFonts w:ascii="Times New Roman" w:hAnsi="Times New Roman" w:cs="Times New Roman"/>
          <w:sz w:val="28"/>
          <w:szCs w:val="28"/>
        </w:rPr>
        <w:t xml:space="preserve"> для развития потенциала каждого гражданина и повышения производительности </w:t>
      </w:r>
      <w:r w:rsidR="00C451B5">
        <w:rPr>
          <w:rFonts w:ascii="Times New Roman" w:hAnsi="Times New Roman" w:cs="Times New Roman"/>
          <w:sz w:val="28"/>
          <w:szCs w:val="28"/>
        </w:rPr>
        <w:t>всей экономики</w:t>
      </w:r>
      <w:r w:rsidRPr="00473D20">
        <w:rPr>
          <w:rFonts w:ascii="Times New Roman" w:hAnsi="Times New Roman" w:cs="Times New Roman"/>
          <w:sz w:val="28"/>
          <w:szCs w:val="28"/>
        </w:rPr>
        <w:t xml:space="preserve">. Вклад в науку обеспечивает ее развитие и повышение технологического потенциала страны, рост которого обеспечивает немалую часть роста уровня жизни. </w:t>
      </w:r>
      <w:r w:rsidR="00201BCA">
        <w:rPr>
          <w:rFonts w:ascii="Times New Roman" w:hAnsi="Times New Roman" w:cs="Times New Roman"/>
          <w:sz w:val="28"/>
          <w:szCs w:val="28"/>
        </w:rPr>
        <w:t>Именно п</w:t>
      </w:r>
      <w:r w:rsidRPr="00473D20">
        <w:rPr>
          <w:rFonts w:ascii="Times New Roman" w:hAnsi="Times New Roman" w:cs="Times New Roman"/>
          <w:sz w:val="28"/>
          <w:szCs w:val="28"/>
        </w:rPr>
        <w:t>оэтому н</w:t>
      </w:r>
      <w:r w:rsidR="00201BCA">
        <w:rPr>
          <w:rFonts w:ascii="Times New Roman" w:hAnsi="Times New Roman" w:cs="Times New Roman"/>
          <w:sz w:val="28"/>
          <w:szCs w:val="28"/>
        </w:rPr>
        <w:t>ужно</w:t>
      </w:r>
      <w:r w:rsidRPr="00473D20">
        <w:rPr>
          <w:rFonts w:ascii="Times New Roman" w:hAnsi="Times New Roman" w:cs="Times New Roman"/>
          <w:sz w:val="28"/>
          <w:szCs w:val="28"/>
        </w:rPr>
        <w:t xml:space="preserve"> поддерживать исследования и разработки, которые можно простимулировать грантами, снижением налогов и патентами для установления временных прав собственности на изобретения.</w:t>
      </w:r>
    </w:p>
    <w:p w:rsidR="00473D20" w:rsidRDefault="00473D20" w:rsidP="00927B15">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sidRPr="00473D20">
        <w:rPr>
          <w:rFonts w:ascii="Times New Roman" w:hAnsi="Times New Roman" w:cs="Times New Roman"/>
          <w:sz w:val="28"/>
          <w:szCs w:val="28"/>
        </w:rPr>
        <w:t xml:space="preserve">Повышение деловой активности в кризисных условиях. Следует повысить уровень защиты прав собственности и качество функционирования налоговой системы. Необходимо обеспечить возможность людей свободно распоряжаться своими ресурсами, чтобы люди желали работать, накапливать </w:t>
      </w:r>
      <w:r w:rsidR="00C451B5">
        <w:rPr>
          <w:rFonts w:ascii="Times New Roman" w:hAnsi="Times New Roman" w:cs="Times New Roman"/>
          <w:sz w:val="28"/>
          <w:szCs w:val="28"/>
        </w:rPr>
        <w:lastRenderedPageBreak/>
        <w:t xml:space="preserve">капитал, инвестировать и </w:t>
      </w:r>
      <w:r w:rsidRPr="00473D20">
        <w:rPr>
          <w:rFonts w:ascii="Times New Roman" w:hAnsi="Times New Roman" w:cs="Times New Roman"/>
          <w:sz w:val="28"/>
          <w:szCs w:val="28"/>
        </w:rPr>
        <w:t>изобретать. Для этого они должны быть уверены в том, что результаты их трудовой деятельности и их собственность</w:t>
      </w:r>
      <w:r w:rsidR="00C451B5">
        <w:rPr>
          <w:rFonts w:ascii="Times New Roman" w:hAnsi="Times New Roman" w:cs="Times New Roman"/>
          <w:sz w:val="28"/>
          <w:szCs w:val="28"/>
        </w:rPr>
        <w:t xml:space="preserve"> будут сохранены, а также,</w:t>
      </w:r>
      <w:r w:rsidRPr="00473D20">
        <w:rPr>
          <w:rFonts w:ascii="Times New Roman" w:hAnsi="Times New Roman" w:cs="Times New Roman"/>
          <w:sz w:val="28"/>
          <w:szCs w:val="28"/>
        </w:rPr>
        <w:t xml:space="preserve"> что </w:t>
      </w:r>
      <w:r w:rsidR="00C451B5" w:rsidRPr="00473D20">
        <w:rPr>
          <w:rFonts w:ascii="Times New Roman" w:hAnsi="Times New Roman" w:cs="Times New Roman"/>
          <w:sz w:val="28"/>
          <w:szCs w:val="28"/>
        </w:rPr>
        <w:t xml:space="preserve">все </w:t>
      </w:r>
      <w:r w:rsidR="00C451B5">
        <w:rPr>
          <w:rFonts w:ascii="Times New Roman" w:hAnsi="Times New Roman" w:cs="Times New Roman"/>
          <w:sz w:val="28"/>
          <w:szCs w:val="28"/>
        </w:rPr>
        <w:t xml:space="preserve">их </w:t>
      </w:r>
      <w:r w:rsidRPr="00473D20">
        <w:rPr>
          <w:rFonts w:ascii="Times New Roman" w:hAnsi="Times New Roman" w:cs="Times New Roman"/>
          <w:sz w:val="28"/>
          <w:szCs w:val="28"/>
        </w:rPr>
        <w:t>соглашения будут выполнены. А несовершенство налоговой системы и недостаточная поддержка предпринимательского сектора создают неопределенность в отношении прав собственности.</w:t>
      </w:r>
    </w:p>
    <w:p w:rsidR="00473D20" w:rsidRPr="0072442C" w:rsidRDefault="00473D20" w:rsidP="00F40415">
      <w:pPr>
        <w:pStyle w:val="a3"/>
        <w:tabs>
          <w:tab w:val="left" w:pos="1134"/>
        </w:tabs>
        <w:spacing w:after="0" w:line="360" w:lineRule="auto"/>
        <w:ind w:left="0" w:firstLine="709"/>
        <w:jc w:val="both"/>
        <w:rPr>
          <w:rFonts w:ascii="Times New Roman" w:hAnsi="Times New Roman" w:cs="Times New Roman"/>
          <w:sz w:val="28"/>
          <w:szCs w:val="28"/>
        </w:rPr>
      </w:pPr>
      <w:r w:rsidRPr="00473D20">
        <w:rPr>
          <w:rFonts w:ascii="Times New Roman" w:hAnsi="Times New Roman" w:cs="Times New Roman"/>
          <w:sz w:val="28"/>
          <w:szCs w:val="28"/>
        </w:rPr>
        <w:t xml:space="preserve">Рост экономики обеспечивается за счет роста количества предпринимателей и их производительности, таким образом, повышение уровня защиты прав собственности и качества функционирования налоговой системы – важная государственная стратегическая мера. Кроме </w:t>
      </w:r>
      <w:r w:rsidR="00201BCA">
        <w:rPr>
          <w:rFonts w:ascii="Times New Roman" w:hAnsi="Times New Roman" w:cs="Times New Roman"/>
          <w:sz w:val="28"/>
          <w:szCs w:val="28"/>
        </w:rPr>
        <w:t>этого</w:t>
      </w:r>
      <w:r w:rsidRPr="00473D20">
        <w:rPr>
          <w:rFonts w:ascii="Times New Roman" w:hAnsi="Times New Roman" w:cs="Times New Roman"/>
          <w:sz w:val="28"/>
          <w:szCs w:val="28"/>
        </w:rPr>
        <w:t xml:space="preserve">, позитивные преобразования в данном направлении политики </w:t>
      </w:r>
      <w:proofErr w:type="gramStart"/>
      <w:r w:rsidRPr="00473D20">
        <w:rPr>
          <w:rFonts w:ascii="Times New Roman" w:hAnsi="Times New Roman" w:cs="Times New Roman"/>
          <w:sz w:val="28"/>
          <w:szCs w:val="28"/>
        </w:rPr>
        <w:t>важно</w:t>
      </w:r>
      <w:proofErr w:type="gramEnd"/>
      <w:r w:rsidRPr="00473D20">
        <w:rPr>
          <w:rFonts w:ascii="Times New Roman" w:hAnsi="Times New Roman" w:cs="Times New Roman"/>
          <w:sz w:val="28"/>
          <w:szCs w:val="28"/>
        </w:rPr>
        <w:t xml:space="preserve"> как институциональная основа для увеличения внутренних инвестиций и особенно для привлечения иностранных инвестиций.</w:t>
      </w:r>
    </w:p>
    <w:p w:rsidR="006F6D0E" w:rsidRDefault="00473D20" w:rsidP="005E6FCE">
      <w:pPr>
        <w:spacing w:after="0" w:line="360" w:lineRule="auto"/>
        <w:ind w:firstLine="709"/>
        <w:jc w:val="both"/>
        <w:rPr>
          <w:rFonts w:ascii="Times New Roman" w:hAnsi="Times New Roman" w:cs="Times New Roman"/>
          <w:sz w:val="28"/>
          <w:szCs w:val="28"/>
        </w:rPr>
      </w:pPr>
      <w:r w:rsidRPr="00473D20">
        <w:rPr>
          <w:rFonts w:ascii="Times New Roman" w:hAnsi="Times New Roman" w:cs="Times New Roman"/>
          <w:sz w:val="28"/>
          <w:szCs w:val="28"/>
        </w:rPr>
        <w:t xml:space="preserve">Таким образом, </w:t>
      </w:r>
      <w:r w:rsidR="005E6FCE">
        <w:rPr>
          <w:rFonts w:ascii="Times New Roman" w:hAnsi="Times New Roman" w:cs="Times New Roman"/>
          <w:sz w:val="28"/>
          <w:szCs w:val="28"/>
        </w:rPr>
        <w:t>с</w:t>
      </w:r>
      <w:r w:rsidR="005E6FCE" w:rsidRPr="005E6FCE">
        <w:rPr>
          <w:rFonts w:ascii="Times New Roman" w:hAnsi="Times New Roman" w:cs="Times New Roman"/>
          <w:sz w:val="28"/>
          <w:szCs w:val="28"/>
        </w:rPr>
        <w:t xml:space="preserve">тратегическая цель экономической </w:t>
      </w:r>
      <w:r w:rsidR="005E6FCE">
        <w:rPr>
          <w:rFonts w:ascii="Times New Roman" w:hAnsi="Times New Roman" w:cs="Times New Roman"/>
          <w:sz w:val="28"/>
          <w:szCs w:val="28"/>
        </w:rPr>
        <w:t xml:space="preserve">безопасности состоит в создании </w:t>
      </w:r>
      <w:r w:rsidR="005E6FCE" w:rsidRPr="005E6FCE">
        <w:rPr>
          <w:rFonts w:ascii="Times New Roman" w:hAnsi="Times New Roman" w:cs="Times New Roman"/>
          <w:sz w:val="28"/>
          <w:szCs w:val="28"/>
        </w:rPr>
        <w:t>приемлемых условий для жизни и развития личности, социально</w:t>
      </w:r>
      <w:r w:rsidR="005E6FCE">
        <w:rPr>
          <w:rFonts w:ascii="Times New Roman" w:hAnsi="Times New Roman" w:cs="Times New Roman"/>
          <w:sz w:val="28"/>
          <w:szCs w:val="28"/>
        </w:rPr>
        <w:t>-</w:t>
      </w:r>
      <w:r w:rsidR="005E6FCE" w:rsidRPr="005E6FCE">
        <w:rPr>
          <w:rFonts w:ascii="Times New Roman" w:hAnsi="Times New Roman" w:cs="Times New Roman"/>
          <w:sz w:val="28"/>
          <w:szCs w:val="28"/>
        </w:rPr>
        <w:t>экономической и военно-политической стабильности общества и сохранение</w:t>
      </w:r>
      <w:r w:rsidR="005E6FCE">
        <w:rPr>
          <w:rFonts w:ascii="Times New Roman" w:hAnsi="Times New Roman" w:cs="Times New Roman"/>
          <w:sz w:val="28"/>
          <w:szCs w:val="28"/>
        </w:rPr>
        <w:t xml:space="preserve"> </w:t>
      </w:r>
      <w:r w:rsidR="005E6FCE" w:rsidRPr="005E6FCE">
        <w:rPr>
          <w:rFonts w:ascii="Times New Roman" w:hAnsi="Times New Roman" w:cs="Times New Roman"/>
          <w:sz w:val="28"/>
          <w:szCs w:val="28"/>
        </w:rPr>
        <w:t>целостности государства, успешного противостояния влиянию внутренних и</w:t>
      </w:r>
      <w:r w:rsidR="005E6FCE">
        <w:rPr>
          <w:rFonts w:ascii="Times New Roman" w:hAnsi="Times New Roman" w:cs="Times New Roman"/>
          <w:sz w:val="28"/>
          <w:szCs w:val="28"/>
        </w:rPr>
        <w:t xml:space="preserve"> </w:t>
      </w:r>
      <w:r w:rsidR="005E6FCE" w:rsidRPr="005E6FCE">
        <w:rPr>
          <w:rFonts w:ascii="Times New Roman" w:hAnsi="Times New Roman" w:cs="Times New Roman"/>
          <w:sz w:val="28"/>
          <w:szCs w:val="28"/>
        </w:rPr>
        <w:t>внешних угроз. Поэтому государственная политика в области экономической</w:t>
      </w:r>
      <w:r w:rsidR="005E6FCE">
        <w:rPr>
          <w:rFonts w:ascii="Times New Roman" w:hAnsi="Times New Roman" w:cs="Times New Roman"/>
          <w:sz w:val="28"/>
          <w:szCs w:val="28"/>
        </w:rPr>
        <w:t xml:space="preserve"> </w:t>
      </w:r>
      <w:r w:rsidR="005E6FCE" w:rsidRPr="005E6FCE">
        <w:rPr>
          <w:rFonts w:ascii="Times New Roman" w:hAnsi="Times New Roman" w:cs="Times New Roman"/>
          <w:sz w:val="28"/>
          <w:szCs w:val="28"/>
        </w:rPr>
        <w:t>безопасности должна быть направлена: на поддержание достаточного уровня</w:t>
      </w:r>
      <w:r w:rsidR="005E6FCE">
        <w:rPr>
          <w:rFonts w:ascii="Times New Roman" w:hAnsi="Times New Roman" w:cs="Times New Roman"/>
          <w:sz w:val="28"/>
          <w:szCs w:val="28"/>
        </w:rPr>
        <w:t xml:space="preserve"> </w:t>
      </w:r>
      <w:r w:rsidR="005E6FCE" w:rsidRPr="005E6FCE">
        <w:rPr>
          <w:rFonts w:ascii="Times New Roman" w:hAnsi="Times New Roman" w:cs="Times New Roman"/>
          <w:sz w:val="28"/>
          <w:szCs w:val="28"/>
        </w:rPr>
        <w:t>производственного, научно-техни</w:t>
      </w:r>
      <w:r w:rsidR="005E6FCE">
        <w:rPr>
          <w:rFonts w:ascii="Times New Roman" w:hAnsi="Times New Roman" w:cs="Times New Roman"/>
          <w:sz w:val="28"/>
          <w:szCs w:val="28"/>
        </w:rPr>
        <w:t xml:space="preserve">ческого потенциала; недопущение </w:t>
      </w:r>
      <w:r w:rsidR="005E6FCE" w:rsidRPr="005E6FCE">
        <w:rPr>
          <w:rFonts w:ascii="Times New Roman" w:hAnsi="Times New Roman" w:cs="Times New Roman"/>
          <w:sz w:val="28"/>
          <w:szCs w:val="28"/>
        </w:rPr>
        <w:t>снижения уровня жизни, что выз</w:t>
      </w:r>
      <w:r w:rsidR="005E6FCE">
        <w:rPr>
          <w:rFonts w:ascii="Times New Roman" w:hAnsi="Times New Roman" w:cs="Times New Roman"/>
          <w:sz w:val="28"/>
          <w:szCs w:val="28"/>
        </w:rPr>
        <w:t xml:space="preserve">ывает социальную напряжённость; </w:t>
      </w:r>
      <w:r w:rsidR="005E6FCE" w:rsidRPr="005E6FCE">
        <w:rPr>
          <w:rFonts w:ascii="Times New Roman" w:hAnsi="Times New Roman" w:cs="Times New Roman"/>
          <w:sz w:val="28"/>
          <w:szCs w:val="28"/>
        </w:rPr>
        <w:t xml:space="preserve">предотвращение национальных конфликтов. </w:t>
      </w:r>
      <w:r w:rsidR="005E6FCE">
        <w:rPr>
          <w:rFonts w:ascii="Times New Roman" w:hAnsi="Times New Roman" w:cs="Times New Roman"/>
          <w:sz w:val="28"/>
          <w:szCs w:val="28"/>
        </w:rPr>
        <w:t>Д</w:t>
      </w:r>
      <w:r w:rsidR="007F1852">
        <w:rPr>
          <w:rFonts w:ascii="Times New Roman" w:hAnsi="Times New Roman" w:cs="Times New Roman"/>
          <w:sz w:val="28"/>
          <w:szCs w:val="28"/>
        </w:rPr>
        <w:t>ля борьбы с угрозами</w:t>
      </w:r>
      <w:r w:rsidR="007F1852" w:rsidRPr="007F1852">
        <w:rPr>
          <w:rFonts w:ascii="Times New Roman" w:hAnsi="Times New Roman" w:cs="Times New Roman"/>
          <w:sz w:val="28"/>
          <w:szCs w:val="28"/>
        </w:rPr>
        <w:t xml:space="preserve"> экономической безопасности России необходимо отслеживать и оценивать как внутренние, так и внешние угрозы, способные оказывать дестабилизирующее влияние на экономику.</w:t>
      </w:r>
      <w:r w:rsidR="007F1852">
        <w:rPr>
          <w:rFonts w:ascii="Times New Roman" w:hAnsi="Times New Roman" w:cs="Times New Roman"/>
          <w:sz w:val="28"/>
          <w:szCs w:val="28"/>
        </w:rPr>
        <w:t xml:space="preserve"> О</w:t>
      </w:r>
      <w:r w:rsidRPr="00473D20">
        <w:rPr>
          <w:rFonts w:ascii="Times New Roman" w:hAnsi="Times New Roman" w:cs="Times New Roman"/>
          <w:sz w:val="28"/>
          <w:szCs w:val="28"/>
        </w:rPr>
        <w:t>дним из главных факторов обеспечения</w:t>
      </w:r>
      <w:r>
        <w:rPr>
          <w:rFonts w:ascii="Times New Roman" w:hAnsi="Times New Roman" w:cs="Times New Roman"/>
          <w:sz w:val="28"/>
          <w:szCs w:val="28"/>
        </w:rPr>
        <w:t xml:space="preserve"> </w:t>
      </w:r>
      <w:r w:rsidRPr="00473D20">
        <w:rPr>
          <w:rFonts w:ascii="Times New Roman" w:hAnsi="Times New Roman" w:cs="Times New Roman"/>
          <w:sz w:val="28"/>
          <w:szCs w:val="28"/>
        </w:rPr>
        <w:t>экономической безопас</w:t>
      </w:r>
      <w:r>
        <w:rPr>
          <w:rFonts w:ascii="Times New Roman" w:hAnsi="Times New Roman" w:cs="Times New Roman"/>
          <w:sz w:val="28"/>
          <w:szCs w:val="28"/>
        </w:rPr>
        <w:t xml:space="preserve">ности России является повышение </w:t>
      </w:r>
      <w:r w:rsidRPr="00473D20">
        <w:rPr>
          <w:rFonts w:ascii="Times New Roman" w:hAnsi="Times New Roman" w:cs="Times New Roman"/>
          <w:sz w:val="28"/>
          <w:szCs w:val="28"/>
        </w:rPr>
        <w:t>конкурентоспособности росси</w:t>
      </w:r>
      <w:r>
        <w:rPr>
          <w:rFonts w:ascii="Times New Roman" w:hAnsi="Times New Roman" w:cs="Times New Roman"/>
          <w:sz w:val="28"/>
          <w:szCs w:val="28"/>
        </w:rPr>
        <w:t xml:space="preserve">йской экономики при активизации </w:t>
      </w:r>
      <w:r w:rsidRPr="00473D20">
        <w:rPr>
          <w:rFonts w:ascii="Times New Roman" w:hAnsi="Times New Roman" w:cs="Times New Roman"/>
          <w:sz w:val="28"/>
          <w:szCs w:val="28"/>
        </w:rPr>
        <w:t>инвестиционного процесса и расширенного объема финансирования науки.</w:t>
      </w:r>
      <w:r w:rsidR="005E65ED">
        <w:rPr>
          <w:rFonts w:ascii="Times New Roman" w:hAnsi="Times New Roman" w:cs="Times New Roman"/>
          <w:sz w:val="28"/>
          <w:szCs w:val="28"/>
        </w:rPr>
        <w:t xml:space="preserve"> Д</w:t>
      </w:r>
      <w:r w:rsidR="005E65ED" w:rsidRPr="005E65ED">
        <w:rPr>
          <w:rFonts w:ascii="Times New Roman" w:hAnsi="Times New Roman" w:cs="Times New Roman"/>
          <w:sz w:val="28"/>
          <w:szCs w:val="28"/>
        </w:rPr>
        <w:t xml:space="preserve">анные меры </w:t>
      </w:r>
      <w:r w:rsidR="005E65ED">
        <w:rPr>
          <w:rFonts w:ascii="Times New Roman" w:hAnsi="Times New Roman" w:cs="Times New Roman"/>
          <w:sz w:val="28"/>
          <w:szCs w:val="28"/>
        </w:rPr>
        <w:t xml:space="preserve">способны улучшить экономическую </w:t>
      </w:r>
      <w:r w:rsidR="005E65ED" w:rsidRPr="005E65ED">
        <w:rPr>
          <w:rFonts w:ascii="Times New Roman" w:hAnsi="Times New Roman" w:cs="Times New Roman"/>
          <w:sz w:val="28"/>
          <w:szCs w:val="28"/>
        </w:rPr>
        <w:t xml:space="preserve">безопасность России </w:t>
      </w:r>
      <w:r w:rsidR="005E65ED" w:rsidRPr="005E65ED">
        <w:rPr>
          <w:rFonts w:ascii="Times New Roman" w:hAnsi="Times New Roman" w:cs="Times New Roman"/>
          <w:sz w:val="28"/>
          <w:szCs w:val="28"/>
        </w:rPr>
        <w:lastRenderedPageBreak/>
        <w:t>путем исключения как в</w:t>
      </w:r>
      <w:r w:rsidR="005E65ED">
        <w:rPr>
          <w:rFonts w:ascii="Times New Roman" w:hAnsi="Times New Roman" w:cs="Times New Roman"/>
          <w:sz w:val="28"/>
          <w:szCs w:val="28"/>
        </w:rPr>
        <w:t xml:space="preserve">нутренних, так и внешних </w:t>
      </w:r>
      <w:r w:rsidR="005E65ED" w:rsidRPr="005E65ED">
        <w:rPr>
          <w:rFonts w:ascii="Times New Roman" w:hAnsi="Times New Roman" w:cs="Times New Roman"/>
          <w:sz w:val="28"/>
          <w:szCs w:val="28"/>
        </w:rPr>
        <w:t>факторов, способных оказать нега</w:t>
      </w:r>
      <w:r w:rsidR="005E65ED">
        <w:rPr>
          <w:rFonts w:ascii="Times New Roman" w:hAnsi="Times New Roman" w:cs="Times New Roman"/>
          <w:sz w:val="28"/>
          <w:szCs w:val="28"/>
        </w:rPr>
        <w:t xml:space="preserve">тивное воздействие на экономику </w:t>
      </w:r>
      <w:r w:rsidR="005E65ED" w:rsidRPr="005E65ED">
        <w:rPr>
          <w:rFonts w:ascii="Times New Roman" w:hAnsi="Times New Roman" w:cs="Times New Roman"/>
          <w:sz w:val="28"/>
          <w:szCs w:val="28"/>
        </w:rPr>
        <w:t>государства</w:t>
      </w:r>
      <w:r w:rsidR="005E65ED">
        <w:rPr>
          <w:rFonts w:ascii="Times New Roman" w:hAnsi="Times New Roman" w:cs="Times New Roman"/>
          <w:sz w:val="28"/>
          <w:szCs w:val="28"/>
        </w:rPr>
        <w:t>.</w:t>
      </w:r>
    </w:p>
    <w:p w:rsidR="005E65ED" w:rsidRPr="005E65ED" w:rsidRDefault="005E65ED" w:rsidP="00F40415">
      <w:pPr>
        <w:spacing w:after="0" w:line="360" w:lineRule="auto"/>
        <w:ind w:firstLine="709"/>
        <w:jc w:val="both"/>
        <w:rPr>
          <w:rFonts w:ascii="Times New Roman" w:hAnsi="Times New Roman" w:cs="Times New Roman"/>
          <w:b/>
          <w:sz w:val="28"/>
          <w:szCs w:val="28"/>
        </w:rPr>
      </w:pPr>
    </w:p>
    <w:p w:rsidR="005E65ED" w:rsidRPr="005E65ED" w:rsidRDefault="005E65ED" w:rsidP="00F40415">
      <w:pPr>
        <w:tabs>
          <w:tab w:val="left" w:pos="1134"/>
        </w:tabs>
        <w:spacing w:after="0" w:line="360" w:lineRule="auto"/>
        <w:ind w:firstLine="709"/>
        <w:jc w:val="both"/>
        <w:rPr>
          <w:rFonts w:ascii="Times New Roman" w:hAnsi="Times New Roman" w:cs="Times New Roman"/>
          <w:b/>
          <w:sz w:val="28"/>
          <w:szCs w:val="28"/>
        </w:rPr>
      </w:pPr>
      <w:r w:rsidRPr="005E65ED">
        <w:rPr>
          <w:rFonts w:ascii="Times New Roman" w:hAnsi="Times New Roman" w:cs="Times New Roman"/>
          <w:b/>
          <w:sz w:val="28"/>
          <w:szCs w:val="28"/>
        </w:rPr>
        <w:t>3.2 Пути повышения финансовой устойчивости РФ</w:t>
      </w:r>
    </w:p>
    <w:p w:rsidR="005A5AD9" w:rsidRDefault="005E65ED" w:rsidP="00F40415">
      <w:pPr>
        <w:spacing w:after="0" w:line="360" w:lineRule="auto"/>
        <w:ind w:firstLine="709"/>
        <w:jc w:val="both"/>
        <w:rPr>
          <w:rFonts w:ascii="Times New Roman" w:hAnsi="Times New Roman" w:cs="Times New Roman"/>
          <w:sz w:val="28"/>
          <w:szCs w:val="28"/>
        </w:rPr>
      </w:pPr>
      <w:r w:rsidRPr="005E65ED">
        <w:rPr>
          <w:rFonts w:ascii="Times New Roman" w:hAnsi="Times New Roman" w:cs="Times New Roman"/>
          <w:sz w:val="28"/>
          <w:szCs w:val="28"/>
        </w:rPr>
        <w:cr/>
      </w:r>
      <w:r w:rsidR="005A5AD9" w:rsidRPr="005A5AD9">
        <w:t xml:space="preserve"> </w:t>
      </w:r>
      <w:r w:rsidR="005A5AD9">
        <w:t xml:space="preserve">             </w:t>
      </w:r>
      <w:r w:rsidR="005A5AD9" w:rsidRPr="005A5AD9">
        <w:rPr>
          <w:rFonts w:ascii="Times New Roman" w:hAnsi="Times New Roman" w:cs="Times New Roman"/>
          <w:sz w:val="28"/>
          <w:szCs w:val="28"/>
        </w:rPr>
        <w:t>Одной из ключевых проблем современных финансовых систем является обеспечение финансовой безопасности и устойчивости</w:t>
      </w:r>
      <w:r w:rsidR="005A5AD9">
        <w:rPr>
          <w:rFonts w:ascii="Times New Roman" w:hAnsi="Times New Roman" w:cs="Times New Roman"/>
          <w:sz w:val="28"/>
          <w:szCs w:val="28"/>
        </w:rPr>
        <w:t>.</w:t>
      </w:r>
    </w:p>
    <w:p w:rsidR="00F40415" w:rsidRDefault="005A5AD9" w:rsidP="00F404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w:t>
      </w:r>
      <w:r w:rsidRPr="005A5AD9">
        <w:rPr>
          <w:rFonts w:ascii="Times New Roman" w:hAnsi="Times New Roman" w:cs="Times New Roman"/>
          <w:sz w:val="28"/>
          <w:szCs w:val="28"/>
        </w:rPr>
        <w:t xml:space="preserve"> направле</w:t>
      </w:r>
      <w:r>
        <w:rPr>
          <w:rFonts w:ascii="Times New Roman" w:hAnsi="Times New Roman" w:cs="Times New Roman"/>
          <w:sz w:val="28"/>
          <w:szCs w:val="28"/>
        </w:rPr>
        <w:t>нием, которое способствует</w:t>
      </w:r>
      <w:r w:rsidRPr="005A5AD9">
        <w:rPr>
          <w:rFonts w:ascii="Times New Roman" w:hAnsi="Times New Roman" w:cs="Times New Roman"/>
          <w:sz w:val="28"/>
          <w:szCs w:val="28"/>
        </w:rPr>
        <w:t xml:space="preserve"> устойчивому развитию, является совершенствование финансового механизма, целью которого является создание благоприятных финансово-экономических условий для устойчивого развития. </w:t>
      </w:r>
    </w:p>
    <w:p w:rsidR="006F6D0E" w:rsidRPr="00F40415" w:rsidRDefault="0008433D" w:rsidP="00F40415">
      <w:pPr>
        <w:tabs>
          <w:tab w:val="left" w:pos="517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Путями повышения финансовой устойчивости государства могут являться:</w:t>
      </w:r>
    </w:p>
    <w:p w:rsidR="0008433D" w:rsidRPr="00F40415" w:rsidRDefault="005E6FCE" w:rsidP="005E6FCE">
      <w:pPr>
        <w:tabs>
          <w:tab w:val="left" w:pos="1134"/>
          <w:tab w:val="left" w:pos="51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0415">
        <w:rPr>
          <w:rFonts w:ascii="Times New Roman" w:hAnsi="Times New Roman" w:cs="Times New Roman"/>
          <w:sz w:val="28"/>
          <w:szCs w:val="28"/>
        </w:rPr>
        <w:t>1.</w:t>
      </w:r>
      <w:r w:rsidR="00F40415" w:rsidRPr="00F40415">
        <w:rPr>
          <w:rFonts w:ascii="Times New Roman" w:hAnsi="Times New Roman" w:cs="Times New Roman"/>
          <w:sz w:val="28"/>
          <w:szCs w:val="28"/>
        </w:rPr>
        <w:t xml:space="preserve">  </w:t>
      </w:r>
      <w:r w:rsidR="0008433D" w:rsidRPr="00F40415">
        <w:rPr>
          <w:rFonts w:ascii="Times New Roman" w:hAnsi="Times New Roman" w:cs="Times New Roman"/>
          <w:sz w:val="28"/>
          <w:szCs w:val="28"/>
        </w:rPr>
        <w:t>Снижение бюджетных расходов. Это один из наиболее быстрых и действенных инструментов, позволяющих сбалансировать государственный бюджет. Государство может отказаться от лишних трат, временно заморозить капиталоемкие инвестиционные проекты и т.д. Нельзя считать оправданным здесь сокращение социальных расходов, кроме случаев их чрезмерного завышения, которые невозможно исполнять государством при данн</w:t>
      </w:r>
      <w:r w:rsidR="00F40415">
        <w:rPr>
          <w:rFonts w:ascii="Times New Roman" w:hAnsi="Times New Roman" w:cs="Times New Roman"/>
          <w:sz w:val="28"/>
          <w:szCs w:val="28"/>
        </w:rPr>
        <w:t>ом уровне ВВП на душу населения</w:t>
      </w:r>
      <w:r w:rsidR="00F40415" w:rsidRPr="00F40415">
        <w:rPr>
          <w:rFonts w:ascii="Times New Roman" w:hAnsi="Times New Roman" w:cs="Times New Roman"/>
          <w:sz w:val="28"/>
          <w:szCs w:val="28"/>
        </w:rPr>
        <w:t>;</w:t>
      </w:r>
    </w:p>
    <w:p w:rsidR="00F40415" w:rsidRDefault="00F40415" w:rsidP="00F40415">
      <w:pPr>
        <w:tabs>
          <w:tab w:val="left" w:pos="709"/>
          <w:tab w:val="left" w:pos="1134"/>
          <w:tab w:val="left" w:pos="5175"/>
        </w:tabs>
        <w:spacing w:after="0" w:line="360" w:lineRule="auto"/>
        <w:jc w:val="both"/>
        <w:rPr>
          <w:rFonts w:ascii="Times New Roman" w:hAnsi="Times New Roman" w:cs="Times New Roman"/>
          <w:sz w:val="28"/>
          <w:szCs w:val="28"/>
        </w:rPr>
      </w:pPr>
      <w:r w:rsidRPr="00F40415">
        <w:rPr>
          <w:rFonts w:ascii="Times New Roman" w:hAnsi="Times New Roman" w:cs="Times New Roman"/>
          <w:sz w:val="28"/>
          <w:szCs w:val="28"/>
        </w:rPr>
        <w:t xml:space="preserve"> </w:t>
      </w:r>
      <w:r>
        <w:rPr>
          <w:rFonts w:ascii="Times New Roman" w:hAnsi="Times New Roman" w:cs="Times New Roman"/>
          <w:sz w:val="28"/>
          <w:szCs w:val="28"/>
        </w:rPr>
        <w:t xml:space="preserve">         2.   </w:t>
      </w:r>
      <w:r w:rsidRPr="00F40415">
        <w:rPr>
          <w:rFonts w:ascii="Times New Roman" w:hAnsi="Times New Roman" w:cs="Times New Roman"/>
          <w:sz w:val="28"/>
          <w:szCs w:val="28"/>
        </w:rPr>
        <w:t>Развитие системы государственного (муниципального) финансового контроля путем приведения системы государственного (муниципального) финансового контроля в соответствие с международными принципами и стандартами;</w:t>
      </w:r>
    </w:p>
    <w:p w:rsidR="00F40415" w:rsidRPr="00F40415" w:rsidRDefault="00F40415" w:rsidP="00F40415">
      <w:pPr>
        <w:pStyle w:val="a3"/>
        <w:tabs>
          <w:tab w:val="left" w:pos="709"/>
          <w:tab w:val="left" w:pos="1134"/>
          <w:tab w:val="left" w:pos="5175"/>
        </w:tabs>
        <w:spacing w:after="0" w:line="360" w:lineRule="auto"/>
        <w:ind w:left="66"/>
        <w:jc w:val="both"/>
        <w:rPr>
          <w:rFonts w:ascii="Times New Roman" w:hAnsi="Times New Roman" w:cs="Times New Roman"/>
          <w:sz w:val="28"/>
          <w:szCs w:val="28"/>
        </w:rPr>
      </w:pPr>
      <w:r>
        <w:rPr>
          <w:rFonts w:ascii="Times New Roman" w:hAnsi="Times New Roman" w:cs="Times New Roman"/>
          <w:sz w:val="28"/>
          <w:szCs w:val="28"/>
        </w:rPr>
        <w:t xml:space="preserve">         3.    </w:t>
      </w:r>
      <w:r w:rsidRPr="00F40415">
        <w:rPr>
          <w:rFonts w:ascii="Times New Roman" w:hAnsi="Times New Roman" w:cs="Times New Roman"/>
          <w:sz w:val="28"/>
          <w:szCs w:val="28"/>
        </w:rPr>
        <w:t>Повышение прозрачности бюджетной системы, расширение доступа к информации о финансовой деятельности органов власти, государственных (муниципальных) учреждений, результатах использования бюджетных средств, государственного (муниципального) имущества и т. д.</w:t>
      </w:r>
    </w:p>
    <w:p w:rsidR="0008433D" w:rsidRPr="00F40415" w:rsidRDefault="00F40415" w:rsidP="00F40415">
      <w:pPr>
        <w:tabs>
          <w:tab w:val="left" w:pos="709"/>
          <w:tab w:val="left" w:pos="1134"/>
          <w:tab w:val="left" w:pos="517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  </w:t>
      </w:r>
      <w:r w:rsidR="0008433D" w:rsidRPr="00F40415">
        <w:rPr>
          <w:rFonts w:ascii="Times New Roman" w:hAnsi="Times New Roman" w:cs="Times New Roman"/>
          <w:sz w:val="28"/>
          <w:szCs w:val="28"/>
        </w:rPr>
        <w:t xml:space="preserve">Эмиссия денег. </w:t>
      </w:r>
      <w:r w:rsidR="000D397F" w:rsidRPr="00F40415">
        <w:rPr>
          <w:rFonts w:ascii="Times New Roman" w:hAnsi="Times New Roman" w:cs="Times New Roman"/>
          <w:sz w:val="28"/>
          <w:szCs w:val="28"/>
        </w:rPr>
        <w:t>Теоретически, государство, обладая возможностью «производства» денег, может профинансировать бюджетные расходы за счет денежной эмиссии. Такой вариант является наименее желательным из-за дестабилизации национальной экономики и вызвать негативные социальные последствия. Инфляция здесь сама по себе выполнит уравновешивающую функцию между номинальными бюджетными обязательствами государства и объемом его покрытия. Однако в реальном выражении бюджетные обязательства не будут покрыты вследствие обесценения денег. Используя механизм эмиссии денег, государство обладает возможностью обслуживать (погасить) и государственный долг, номинированный в национальной валюте;</w:t>
      </w:r>
    </w:p>
    <w:p w:rsidR="000D397F" w:rsidRPr="00F40415" w:rsidRDefault="00F40415" w:rsidP="00F40415">
      <w:pPr>
        <w:tabs>
          <w:tab w:val="left" w:pos="567"/>
          <w:tab w:val="left" w:pos="709"/>
          <w:tab w:val="left" w:pos="1134"/>
          <w:tab w:val="left" w:pos="517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000D397F" w:rsidRPr="00F40415">
        <w:rPr>
          <w:rFonts w:ascii="Times New Roman" w:hAnsi="Times New Roman" w:cs="Times New Roman"/>
          <w:sz w:val="28"/>
          <w:szCs w:val="28"/>
        </w:rPr>
        <w:t xml:space="preserve">Формирование финансовых резервов. Финансовые резервы могут быть сформированы посредством накопления профицитов бюджета (возможен вариант, когда профициты бюджета расходуются на погашение государственного долга, а в этом случае создание финансовых резервов не будет происходить). </w:t>
      </w:r>
    </w:p>
    <w:p w:rsidR="000D397F" w:rsidRDefault="00F40415" w:rsidP="0016705B">
      <w:pPr>
        <w:tabs>
          <w:tab w:val="left" w:pos="709"/>
          <w:tab w:val="left" w:pos="5175"/>
        </w:tabs>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0D397F">
        <w:rPr>
          <w:rFonts w:ascii="Times New Roman" w:hAnsi="Times New Roman" w:cs="Times New Roman"/>
          <w:sz w:val="28"/>
          <w:szCs w:val="28"/>
        </w:rPr>
        <w:t>Для России</w:t>
      </w:r>
      <w:r>
        <w:rPr>
          <w:rFonts w:ascii="Times New Roman" w:hAnsi="Times New Roman" w:cs="Times New Roman"/>
          <w:sz w:val="28"/>
          <w:szCs w:val="28"/>
        </w:rPr>
        <w:t>,</w:t>
      </w:r>
      <w:r w:rsidR="000D397F">
        <w:rPr>
          <w:rFonts w:ascii="Times New Roman" w:hAnsi="Times New Roman" w:cs="Times New Roman"/>
          <w:sz w:val="28"/>
          <w:szCs w:val="28"/>
        </w:rPr>
        <w:t xml:space="preserve"> экономика которой подвержена сильной зависимости от колебаний цен на энергоресурсы, оказывается необходимостью проведение политики по формированию финансовых резервов в благоприятный период (высокие цены на нефть и газ). Именно такая политика способна обеспечивать финансовую устойчивость государственным финансам.</w:t>
      </w:r>
    </w:p>
    <w:p w:rsidR="00E56BFC" w:rsidRPr="00E56BFC" w:rsidRDefault="006D3FBE" w:rsidP="00E05330">
      <w:pPr>
        <w:tabs>
          <w:tab w:val="left" w:pos="709"/>
          <w:tab w:val="left" w:pos="5175"/>
        </w:tabs>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Таким образом, </w:t>
      </w:r>
      <w:r w:rsidR="006D12C3">
        <w:rPr>
          <w:rFonts w:ascii="Times New Roman" w:hAnsi="Times New Roman" w:cs="Times New Roman"/>
          <w:sz w:val="28"/>
          <w:szCs w:val="28"/>
        </w:rPr>
        <w:t xml:space="preserve">обеспечение финансовой стабильности входит в число приоритетных задач экономической политики нашей страны. Это объясняется тем, что финансовая стабильность способствует эффективному размещению экономических ресурсов </w:t>
      </w:r>
      <w:r w:rsidR="00C87E1D">
        <w:rPr>
          <w:rFonts w:ascii="Times New Roman" w:hAnsi="Times New Roman" w:cs="Times New Roman"/>
          <w:sz w:val="28"/>
          <w:szCs w:val="28"/>
        </w:rPr>
        <w:t xml:space="preserve">и распределению рисков, а следовательно, стимулирует экономическую активность и повышает благосостояние в стране. </w:t>
      </w:r>
      <w:r w:rsidR="00D24E9D" w:rsidRPr="00D24E9D">
        <w:rPr>
          <w:rFonts w:ascii="Times New Roman" w:hAnsi="Times New Roman" w:cs="Times New Roman"/>
          <w:sz w:val="28"/>
          <w:szCs w:val="28"/>
        </w:rPr>
        <w:t>Можно сделать вывод, что для повышения финансовой стабильности России необходимо</w:t>
      </w:r>
      <w:r w:rsidR="00D24E9D">
        <w:rPr>
          <w:rFonts w:ascii="Times New Roman" w:hAnsi="Times New Roman" w:cs="Times New Roman"/>
          <w:sz w:val="28"/>
          <w:szCs w:val="28"/>
        </w:rPr>
        <w:t xml:space="preserve"> повысить публичность</w:t>
      </w:r>
      <w:r w:rsidR="00D24E9D" w:rsidRPr="00D24E9D">
        <w:rPr>
          <w:rFonts w:ascii="Times New Roman" w:hAnsi="Times New Roman" w:cs="Times New Roman"/>
          <w:sz w:val="28"/>
          <w:szCs w:val="28"/>
        </w:rPr>
        <w:t xml:space="preserve"> информации об управлении государственными финансами, состоянии и тенденциях динамики бюджетной системы Российской Федерации, </w:t>
      </w:r>
      <w:r w:rsidR="00D24E9D" w:rsidRPr="00D24E9D">
        <w:rPr>
          <w:rFonts w:ascii="Times New Roman" w:hAnsi="Times New Roman" w:cs="Times New Roman"/>
          <w:sz w:val="28"/>
          <w:szCs w:val="28"/>
        </w:rPr>
        <w:lastRenderedPageBreak/>
        <w:t>использовании бюджетных средств, в том числе при осуществлении государственных и муниципальных закупок, результатах деятельности органов власти, государствен</w:t>
      </w:r>
      <w:r w:rsidR="00D24E9D">
        <w:rPr>
          <w:rFonts w:ascii="Times New Roman" w:hAnsi="Times New Roman" w:cs="Times New Roman"/>
          <w:sz w:val="28"/>
          <w:szCs w:val="28"/>
        </w:rPr>
        <w:t xml:space="preserve">ных и муниципальных образований, а также снизить бюджетные расходы. </w:t>
      </w:r>
      <w:r w:rsidR="006D12C3">
        <w:rPr>
          <w:rFonts w:ascii="Times New Roman" w:hAnsi="Times New Roman" w:cs="Times New Roman"/>
          <w:sz w:val="28"/>
          <w:szCs w:val="28"/>
        </w:rPr>
        <w:t xml:space="preserve">От </w:t>
      </w:r>
      <w:r w:rsidR="00E56BFC" w:rsidRPr="00E56BFC">
        <w:rPr>
          <w:rFonts w:ascii="Times New Roman" w:hAnsi="Times New Roman" w:cs="Times New Roman"/>
          <w:sz w:val="28"/>
          <w:szCs w:val="28"/>
        </w:rPr>
        <w:t xml:space="preserve">эффективной работы и надежности финансовой системы в значительной степени зависит успех в преодолении экономического кризиса, снижении инфляции и в росте финансовой стабилизации. </w:t>
      </w:r>
      <w:r w:rsidR="00E56BFC">
        <w:rPr>
          <w:rFonts w:ascii="Times New Roman" w:hAnsi="Times New Roman" w:cs="Times New Roman"/>
          <w:sz w:val="28"/>
          <w:szCs w:val="28"/>
        </w:rPr>
        <w:t>О</w:t>
      </w:r>
      <w:r w:rsidR="00E56BFC" w:rsidRPr="00E56BFC">
        <w:rPr>
          <w:rFonts w:ascii="Times New Roman" w:hAnsi="Times New Roman" w:cs="Times New Roman"/>
          <w:sz w:val="28"/>
          <w:szCs w:val="28"/>
        </w:rPr>
        <w:t xml:space="preserve">беспечение финансовой устойчивости в России позволит сформировать фундамент для экономического роста и развития. </w:t>
      </w:r>
    </w:p>
    <w:p w:rsidR="0008433D" w:rsidRPr="006F6D0E" w:rsidRDefault="0008433D" w:rsidP="0008433D">
      <w:pPr>
        <w:tabs>
          <w:tab w:val="left" w:pos="5175"/>
        </w:tabs>
        <w:rPr>
          <w:rFonts w:ascii="Times New Roman" w:hAnsi="Times New Roman" w:cs="Times New Roman"/>
          <w:sz w:val="28"/>
          <w:szCs w:val="28"/>
        </w:rPr>
      </w:pPr>
    </w:p>
    <w:p w:rsidR="0008433D" w:rsidRDefault="0008433D">
      <w:pPr>
        <w:tabs>
          <w:tab w:val="left" w:pos="5175"/>
        </w:tabs>
        <w:rPr>
          <w:rFonts w:ascii="Times New Roman" w:hAnsi="Times New Roman" w:cs="Times New Roman"/>
          <w:sz w:val="28"/>
          <w:szCs w:val="28"/>
        </w:rPr>
      </w:pPr>
    </w:p>
    <w:p w:rsidR="0088138D" w:rsidRDefault="0088138D">
      <w:pPr>
        <w:tabs>
          <w:tab w:val="left" w:pos="5175"/>
        </w:tabs>
        <w:rPr>
          <w:rFonts w:ascii="Times New Roman" w:hAnsi="Times New Roman" w:cs="Times New Roman"/>
          <w:sz w:val="28"/>
          <w:szCs w:val="28"/>
        </w:rPr>
      </w:pPr>
    </w:p>
    <w:p w:rsidR="0005457C" w:rsidRDefault="0005457C">
      <w:pPr>
        <w:tabs>
          <w:tab w:val="left" w:pos="5175"/>
        </w:tabs>
        <w:rPr>
          <w:rFonts w:ascii="Times New Roman" w:hAnsi="Times New Roman" w:cs="Times New Roman"/>
          <w:sz w:val="28"/>
          <w:szCs w:val="28"/>
        </w:rPr>
      </w:pPr>
    </w:p>
    <w:p w:rsidR="0088138D" w:rsidRDefault="0088138D">
      <w:pPr>
        <w:tabs>
          <w:tab w:val="left" w:pos="5175"/>
        </w:tabs>
        <w:rPr>
          <w:rFonts w:ascii="Times New Roman" w:hAnsi="Times New Roman" w:cs="Times New Roman"/>
          <w:sz w:val="28"/>
          <w:szCs w:val="28"/>
        </w:rPr>
      </w:pPr>
    </w:p>
    <w:p w:rsidR="005E6FCE" w:rsidRDefault="005E6FCE">
      <w:pPr>
        <w:tabs>
          <w:tab w:val="left" w:pos="5175"/>
        </w:tabs>
        <w:rPr>
          <w:rFonts w:ascii="Times New Roman" w:hAnsi="Times New Roman" w:cs="Times New Roman"/>
          <w:sz w:val="28"/>
          <w:szCs w:val="28"/>
        </w:rPr>
      </w:pPr>
    </w:p>
    <w:p w:rsidR="005E6FCE" w:rsidRDefault="005E6FCE">
      <w:pPr>
        <w:tabs>
          <w:tab w:val="left" w:pos="5175"/>
        </w:tabs>
        <w:rPr>
          <w:rFonts w:ascii="Times New Roman" w:hAnsi="Times New Roman" w:cs="Times New Roman"/>
          <w:sz w:val="28"/>
          <w:szCs w:val="28"/>
        </w:rPr>
      </w:pPr>
    </w:p>
    <w:p w:rsidR="005E6FCE" w:rsidRDefault="005E6FCE">
      <w:pPr>
        <w:tabs>
          <w:tab w:val="left" w:pos="5175"/>
        </w:tabs>
        <w:rPr>
          <w:rFonts w:ascii="Times New Roman" w:hAnsi="Times New Roman" w:cs="Times New Roman"/>
          <w:sz w:val="28"/>
          <w:szCs w:val="28"/>
        </w:rPr>
      </w:pPr>
    </w:p>
    <w:p w:rsidR="005E6FCE" w:rsidRDefault="005E6FCE">
      <w:pPr>
        <w:tabs>
          <w:tab w:val="left" w:pos="5175"/>
        </w:tabs>
        <w:rPr>
          <w:rFonts w:ascii="Times New Roman" w:hAnsi="Times New Roman" w:cs="Times New Roman"/>
          <w:sz w:val="28"/>
          <w:szCs w:val="28"/>
        </w:rPr>
      </w:pPr>
    </w:p>
    <w:p w:rsidR="005E6FCE" w:rsidRDefault="005E6FCE">
      <w:pPr>
        <w:tabs>
          <w:tab w:val="left" w:pos="5175"/>
        </w:tabs>
        <w:rPr>
          <w:rFonts w:ascii="Times New Roman" w:hAnsi="Times New Roman" w:cs="Times New Roman"/>
          <w:sz w:val="28"/>
          <w:szCs w:val="28"/>
        </w:rPr>
      </w:pPr>
    </w:p>
    <w:p w:rsidR="005E6FCE" w:rsidRDefault="005E6FCE">
      <w:pPr>
        <w:tabs>
          <w:tab w:val="left" w:pos="5175"/>
        </w:tabs>
        <w:rPr>
          <w:rFonts w:ascii="Times New Roman" w:hAnsi="Times New Roman" w:cs="Times New Roman"/>
          <w:sz w:val="28"/>
          <w:szCs w:val="28"/>
        </w:rPr>
      </w:pPr>
    </w:p>
    <w:p w:rsidR="005E6FCE" w:rsidRDefault="005E6FCE">
      <w:pPr>
        <w:tabs>
          <w:tab w:val="left" w:pos="5175"/>
        </w:tabs>
        <w:rPr>
          <w:rFonts w:ascii="Times New Roman" w:hAnsi="Times New Roman" w:cs="Times New Roman"/>
          <w:sz w:val="28"/>
          <w:szCs w:val="28"/>
        </w:rPr>
      </w:pPr>
    </w:p>
    <w:p w:rsidR="005E6FCE" w:rsidRDefault="005E6FCE">
      <w:pPr>
        <w:tabs>
          <w:tab w:val="left" w:pos="5175"/>
        </w:tabs>
        <w:rPr>
          <w:rFonts w:ascii="Times New Roman" w:hAnsi="Times New Roman" w:cs="Times New Roman"/>
          <w:sz w:val="28"/>
          <w:szCs w:val="28"/>
        </w:rPr>
      </w:pPr>
    </w:p>
    <w:p w:rsidR="005E6FCE" w:rsidRDefault="005E6FCE">
      <w:pPr>
        <w:tabs>
          <w:tab w:val="left" w:pos="5175"/>
        </w:tabs>
        <w:rPr>
          <w:rFonts w:ascii="Times New Roman" w:hAnsi="Times New Roman" w:cs="Times New Roman"/>
          <w:sz w:val="28"/>
          <w:szCs w:val="28"/>
        </w:rPr>
      </w:pPr>
    </w:p>
    <w:p w:rsidR="005E6FCE" w:rsidRDefault="005E6FCE">
      <w:pPr>
        <w:tabs>
          <w:tab w:val="left" w:pos="5175"/>
        </w:tabs>
        <w:rPr>
          <w:rFonts w:ascii="Times New Roman" w:hAnsi="Times New Roman" w:cs="Times New Roman"/>
          <w:sz w:val="28"/>
          <w:szCs w:val="28"/>
        </w:rPr>
      </w:pPr>
    </w:p>
    <w:p w:rsidR="005E6FCE" w:rsidRDefault="005E6FCE">
      <w:pPr>
        <w:tabs>
          <w:tab w:val="left" w:pos="5175"/>
        </w:tabs>
        <w:rPr>
          <w:rFonts w:ascii="Times New Roman" w:hAnsi="Times New Roman" w:cs="Times New Roman"/>
          <w:sz w:val="28"/>
          <w:szCs w:val="28"/>
        </w:rPr>
      </w:pPr>
    </w:p>
    <w:p w:rsidR="005E6FCE" w:rsidRDefault="005E6FCE">
      <w:pPr>
        <w:tabs>
          <w:tab w:val="left" w:pos="5175"/>
        </w:tabs>
        <w:rPr>
          <w:rFonts w:ascii="Times New Roman" w:hAnsi="Times New Roman" w:cs="Times New Roman"/>
          <w:sz w:val="28"/>
          <w:szCs w:val="28"/>
        </w:rPr>
      </w:pPr>
    </w:p>
    <w:p w:rsidR="005E6FCE" w:rsidRDefault="005E6FCE">
      <w:pPr>
        <w:tabs>
          <w:tab w:val="left" w:pos="5175"/>
        </w:tabs>
        <w:rPr>
          <w:rFonts w:ascii="Times New Roman" w:hAnsi="Times New Roman" w:cs="Times New Roman"/>
          <w:sz w:val="28"/>
          <w:szCs w:val="28"/>
        </w:rPr>
      </w:pPr>
    </w:p>
    <w:p w:rsidR="005E6FCE" w:rsidRDefault="005E6FCE">
      <w:pPr>
        <w:tabs>
          <w:tab w:val="left" w:pos="5175"/>
        </w:tabs>
        <w:rPr>
          <w:rFonts w:ascii="Times New Roman" w:hAnsi="Times New Roman" w:cs="Times New Roman"/>
          <w:sz w:val="28"/>
          <w:szCs w:val="28"/>
        </w:rPr>
      </w:pPr>
    </w:p>
    <w:p w:rsidR="0088138D" w:rsidRDefault="0088138D" w:rsidP="0088138D">
      <w:pPr>
        <w:tabs>
          <w:tab w:val="left" w:pos="5175"/>
        </w:tabs>
        <w:jc w:val="center"/>
        <w:rPr>
          <w:rFonts w:ascii="Times New Roman" w:hAnsi="Times New Roman" w:cs="Times New Roman"/>
          <w:b/>
          <w:sz w:val="28"/>
          <w:szCs w:val="28"/>
        </w:rPr>
      </w:pPr>
      <w:r w:rsidRPr="0088138D">
        <w:rPr>
          <w:rFonts w:ascii="Times New Roman" w:hAnsi="Times New Roman" w:cs="Times New Roman"/>
          <w:b/>
          <w:sz w:val="28"/>
          <w:szCs w:val="28"/>
        </w:rPr>
        <w:lastRenderedPageBreak/>
        <w:t>ЗАКЛЮЧЕНИЕ</w:t>
      </w:r>
    </w:p>
    <w:p w:rsidR="0088138D" w:rsidRDefault="0088138D" w:rsidP="0088138D">
      <w:pPr>
        <w:tabs>
          <w:tab w:val="left" w:pos="5175"/>
        </w:tabs>
        <w:jc w:val="both"/>
        <w:rPr>
          <w:rFonts w:ascii="Times New Roman" w:hAnsi="Times New Roman" w:cs="Times New Roman"/>
          <w:b/>
          <w:sz w:val="28"/>
          <w:szCs w:val="28"/>
        </w:rPr>
      </w:pPr>
    </w:p>
    <w:p w:rsidR="00546F37" w:rsidRDefault="0088138D" w:rsidP="0088138D">
      <w:pPr>
        <w:tabs>
          <w:tab w:val="left" w:pos="709"/>
          <w:tab w:val="left" w:pos="851"/>
          <w:tab w:val="left" w:pos="517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8138D">
        <w:rPr>
          <w:rFonts w:ascii="Times New Roman" w:hAnsi="Times New Roman" w:cs="Times New Roman"/>
          <w:sz w:val="28"/>
          <w:szCs w:val="28"/>
        </w:rPr>
        <w:t>Современное социально-экономическое положение России обусловливает чрезвычайную актуальность целенаправленной деятельности государства в сфере обеспечения экономической безопасности страны, российского общества и каждого гражданина в отдельности.</w:t>
      </w:r>
      <w:r>
        <w:rPr>
          <w:rFonts w:ascii="Times New Roman" w:hAnsi="Times New Roman" w:cs="Times New Roman"/>
          <w:sz w:val="28"/>
          <w:szCs w:val="28"/>
        </w:rPr>
        <w:t xml:space="preserve"> </w:t>
      </w:r>
    </w:p>
    <w:p w:rsidR="0088138D" w:rsidRDefault="00546F37" w:rsidP="00546F37">
      <w:pPr>
        <w:tabs>
          <w:tab w:val="left" w:pos="709"/>
          <w:tab w:val="left" w:pos="851"/>
          <w:tab w:val="left" w:pos="517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138D">
        <w:rPr>
          <w:rFonts w:ascii="Times New Roman" w:hAnsi="Times New Roman" w:cs="Times New Roman"/>
          <w:sz w:val="28"/>
          <w:szCs w:val="28"/>
        </w:rPr>
        <w:t>Э</w:t>
      </w:r>
      <w:r w:rsidR="0088138D" w:rsidRPr="0088138D">
        <w:rPr>
          <w:rFonts w:ascii="Times New Roman" w:hAnsi="Times New Roman" w:cs="Times New Roman"/>
          <w:sz w:val="28"/>
          <w:szCs w:val="28"/>
        </w:rPr>
        <w:t>кономическая безопасность является частью общей системы национальной безопасности государства. Она затрагивает практически все аспекты жизни государства, общества и экономики. Поскольку экономика представляет собой основу жизнедеятельности любого общества, достижение экономической безопасности становится одним из приоритетов в деятельности государства.</w:t>
      </w:r>
    </w:p>
    <w:p w:rsidR="00546F37" w:rsidRDefault="00546F37" w:rsidP="00546F37">
      <w:pPr>
        <w:tabs>
          <w:tab w:val="left" w:pos="709"/>
          <w:tab w:val="left" w:pos="851"/>
          <w:tab w:val="left" w:pos="517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6F37">
        <w:rPr>
          <w:rFonts w:ascii="Times New Roman" w:hAnsi="Times New Roman" w:cs="Times New Roman"/>
          <w:sz w:val="28"/>
          <w:szCs w:val="28"/>
        </w:rPr>
        <w:t>На сегодняшний день, экономическая безопасность России подвержена влиянию внутренних и внешних угроз.</w:t>
      </w:r>
      <w:r>
        <w:rPr>
          <w:rFonts w:ascii="Times New Roman" w:hAnsi="Times New Roman" w:cs="Times New Roman"/>
          <w:sz w:val="28"/>
          <w:szCs w:val="28"/>
        </w:rPr>
        <w:t xml:space="preserve"> </w:t>
      </w:r>
      <w:r w:rsidRPr="00546F37">
        <w:rPr>
          <w:rFonts w:ascii="Times New Roman" w:hAnsi="Times New Roman" w:cs="Times New Roman"/>
          <w:sz w:val="28"/>
          <w:szCs w:val="28"/>
        </w:rPr>
        <w:t>Глобализация и развитие методов конкурентной борьбы между государствами являются причинами возникновения угроз экономической безопасности.</w:t>
      </w:r>
      <w:r>
        <w:rPr>
          <w:rFonts w:ascii="Times New Roman" w:hAnsi="Times New Roman" w:cs="Times New Roman"/>
          <w:sz w:val="28"/>
          <w:szCs w:val="28"/>
        </w:rPr>
        <w:t xml:space="preserve"> </w:t>
      </w:r>
      <w:r w:rsidRPr="00546F37">
        <w:rPr>
          <w:rFonts w:ascii="Times New Roman" w:hAnsi="Times New Roman" w:cs="Times New Roman"/>
          <w:sz w:val="28"/>
          <w:szCs w:val="28"/>
        </w:rPr>
        <w:t>Необходимые меры по нейтрализации угроз экономической безопасности России должны приниматься решительно и быстро, но главное — разработка стратегий в экономике.</w:t>
      </w:r>
    </w:p>
    <w:p w:rsidR="0088138D" w:rsidRDefault="00546F37" w:rsidP="00546F37">
      <w:pPr>
        <w:tabs>
          <w:tab w:val="left" w:pos="709"/>
          <w:tab w:val="left" w:pos="851"/>
          <w:tab w:val="left" w:pos="517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138D" w:rsidRPr="0088138D">
        <w:rPr>
          <w:rFonts w:ascii="Times New Roman" w:hAnsi="Times New Roman" w:cs="Times New Roman"/>
          <w:sz w:val="28"/>
          <w:szCs w:val="28"/>
        </w:rPr>
        <w:t xml:space="preserve"> </w:t>
      </w:r>
      <w:r w:rsidR="0088138D">
        <w:rPr>
          <w:rFonts w:ascii="Times New Roman" w:hAnsi="Times New Roman" w:cs="Times New Roman"/>
          <w:sz w:val="28"/>
          <w:szCs w:val="28"/>
        </w:rPr>
        <w:t>В</w:t>
      </w:r>
      <w:r w:rsidR="0088138D" w:rsidRPr="0088138D">
        <w:rPr>
          <w:rFonts w:ascii="Times New Roman" w:hAnsi="Times New Roman" w:cs="Times New Roman"/>
          <w:sz w:val="28"/>
          <w:szCs w:val="28"/>
        </w:rPr>
        <w:t xml:space="preserve"> системе обеспечения экономической безопасности одно из ведущих мест занимает финансовая безопасность. </w:t>
      </w:r>
      <w:r w:rsidRPr="00546F37">
        <w:rPr>
          <w:rFonts w:ascii="Times New Roman" w:hAnsi="Times New Roman" w:cs="Times New Roman"/>
          <w:sz w:val="28"/>
          <w:szCs w:val="28"/>
        </w:rPr>
        <w:t xml:space="preserve">Одной из ключевых проблем современных финансовых систем является обеспечение финансовой </w:t>
      </w:r>
      <w:r>
        <w:rPr>
          <w:rFonts w:ascii="Times New Roman" w:hAnsi="Times New Roman" w:cs="Times New Roman"/>
          <w:sz w:val="28"/>
          <w:szCs w:val="28"/>
        </w:rPr>
        <w:t xml:space="preserve">устойчивости. </w:t>
      </w:r>
      <w:r w:rsidRPr="00546F37">
        <w:rPr>
          <w:rFonts w:ascii="Times New Roman" w:hAnsi="Times New Roman" w:cs="Times New Roman"/>
          <w:sz w:val="28"/>
          <w:szCs w:val="28"/>
        </w:rPr>
        <w:t xml:space="preserve">Важным направлением, которое способствует устойчивому развитию, является совершенствование финансового механизма, целью которого является создание благоприятных финансово-экономических условий для устойчивого развития. </w:t>
      </w:r>
      <w:r w:rsidR="0088138D" w:rsidRPr="0088138D">
        <w:rPr>
          <w:rFonts w:ascii="Times New Roman" w:hAnsi="Times New Roman" w:cs="Times New Roman"/>
          <w:sz w:val="28"/>
          <w:szCs w:val="28"/>
        </w:rPr>
        <w:t xml:space="preserve">От развития ситуации в финансовых секторах экономики, в первую очередь, зависит </w:t>
      </w:r>
      <w:r>
        <w:rPr>
          <w:rFonts w:ascii="Times New Roman" w:hAnsi="Times New Roman" w:cs="Times New Roman"/>
          <w:sz w:val="28"/>
          <w:szCs w:val="28"/>
        </w:rPr>
        <w:t>стабильность</w:t>
      </w:r>
      <w:r w:rsidR="0088138D" w:rsidRPr="0088138D">
        <w:rPr>
          <w:rFonts w:ascii="Times New Roman" w:hAnsi="Times New Roman" w:cs="Times New Roman"/>
          <w:sz w:val="28"/>
          <w:szCs w:val="28"/>
        </w:rPr>
        <w:t xml:space="preserve"> экономики в целом. </w:t>
      </w:r>
    </w:p>
    <w:p w:rsidR="00CC7254" w:rsidRDefault="00236AFD" w:rsidP="00546F37">
      <w:pPr>
        <w:tabs>
          <w:tab w:val="left" w:pos="709"/>
          <w:tab w:val="left" w:pos="851"/>
          <w:tab w:val="left" w:pos="517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96A12" w:rsidRDefault="00A96A12" w:rsidP="00A96A12">
      <w:pPr>
        <w:tabs>
          <w:tab w:val="left" w:pos="709"/>
          <w:tab w:val="left" w:pos="851"/>
          <w:tab w:val="left" w:pos="5175"/>
        </w:tabs>
        <w:spacing w:after="0" w:line="360" w:lineRule="auto"/>
        <w:jc w:val="center"/>
        <w:rPr>
          <w:rFonts w:ascii="Times New Roman" w:hAnsi="Times New Roman" w:cs="Times New Roman"/>
          <w:b/>
          <w:sz w:val="28"/>
          <w:szCs w:val="28"/>
        </w:rPr>
      </w:pPr>
      <w:r w:rsidRPr="00A96A12">
        <w:rPr>
          <w:rFonts w:ascii="Times New Roman" w:hAnsi="Times New Roman" w:cs="Times New Roman"/>
          <w:b/>
          <w:sz w:val="28"/>
          <w:szCs w:val="28"/>
        </w:rPr>
        <w:lastRenderedPageBreak/>
        <w:t>СПИСОК ИСПОЛЬЗОВАННЫХ ИСТОЧНИКОВ</w:t>
      </w:r>
    </w:p>
    <w:p w:rsidR="00A96A12" w:rsidRDefault="00A96A12" w:rsidP="00A96A12">
      <w:pPr>
        <w:tabs>
          <w:tab w:val="left" w:pos="709"/>
          <w:tab w:val="left" w:pos="851"/>
          <w:tab w:val="left" w:pos="5175"/>
        </w:tabs>
        <w:spacing w:after="0" w:line="360" w:lineRule="auto"/>
        <w:jc w:val="center"/>
        <w:rPr>
          <w:rFonts w:ascii="Times New Roman" w:hAnsi="Times New Roman" w:cs="Times New Roman"/>
          <w:b/>
          <w:sz w:val="28"/>
          <w:szCs w:val="28"/>
        </w:rPr>
      </w:pPr>
    </w:p>
    <w:p w:rsidR="00A96A12" w:rsidRDefault="004F69C2" w:rsidP="004F69C2">
      <w:pPr>
        <w:pStyle w:val="a3"/>
        <w:numPr>
          <w:ilvl w:val="0"/>
          <w:numId w:val="24"/>
        </w:numPr>
        <w:tabs>
          <w:tab w:val="left" w:pos="567"/>
          <w:tab w:val="left" w:pos="851"/>
          <w:tab w:val="left" w:pos="993"/>
          <w:tab w:val="left" w:pos="1276"/>
          <w:tab w:val="left" w:pos="517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96A12" w:rsidRPr="00A96A12">
        <w:rPr>
          <w:rFonts w:ascii="Times New Roman" w:hAnsi="Times New Roman" w:cs="Times New Roman"/>
          <w:sz w:val="28"/>
          <w:szCs w:val="28"/>
        </w:rPr>
        <w:t>Сенчагов</w:t>
      </w:r>
      <w:proofErr w:type="spellEnd"/>
      <w:r w:rsidR="00A96A12" w:rsidRPr="00A96A12">
        <w:rPr>
          <w:rFonts w:ascii="Times New Roman" w:hAnsi="Times New Roman" w:cs="Times New Roman"/>
          <w:sz w:val="28"/>
          <w:szCs w:val="28"/>
        </w:rPr>
        <w:t xml:space="preserve"> В.К. Экономическая безопасность: Производство - Финансы - Банки. - М.: ЗАО «</w:t>
      </w:r>
      <w:proofErr w:type="spellStart"/>
      <w:r w:rsidR="00A96A12" w:rsidRPr="00A96A12">
        <w:rPr>
          <w:rFonts w:ascii="Times New Roman" w:hAnsi="Times New Roman" w:cs="Times New Roman"/>
          <w:sz w:val="28"/>
          <w:szCs w:val="28"/>
        </w:rPr>
        <w:t>Финстатинформ</w:t>
      </w:r>
      <w:proofErr w:type="spellEnd"/>
      <w:r w:rsidR="00A96A12" w:rsidRPr="00A96A12">
        <w:rPr>
          <w:rFonts w:ascii="Times New Roman" w:hAnsi="Times New Roman" w:cs="Times New Roman"/>
          <w:sz w:val="28"/>
          <w:szCs w:val="28"/>
        </w:rPr>
        <w:t>», 2015. С. 176.</w:t>
      </w:r>
    </w:p>
    <w:p w:rsidR="00A96A12" w:rsidRDefault="004F69C2" w:rsidP="004F69C2">
      <w:pPr>
        <w:pStyle w:val="a3"/>
        <w:numPr>
          <w:ilvl w:val="0"/>
          <w:numId w:val="24"/>
        </w:numPr>
        <w:tabs>
          <w:tab w:val="left" w:pos="567"/>
          <w:tab w:val="left" w:pos="851"/>
          <w:tab w:val="left" w:pos="1134"/>
          <w:tab w:val="left" w:pos="1276"/>
          <w:tab w:val="left" w:pos="517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96A12" w:rsidRPr="00A96A12">
        <w:rPr>
          <w:rFonts w:ascii="Times New Roman" w:hAnsi="Times New Roman" w:cs="Times New Roman"/>
          <w:sz w:val="28"/>
          <w:szCs w:val="28"/>
        </w:rPr>
        <w:t>Григорьев М.Ю. Пути решения проблем обеспечения экономической безопасности государства / Григорьев М.Ю., Григорьева Н.В. // Власть и общество в прошлом и настоящем: региональный аспект: Сб. науч. тр. - Чебоксары: ЧГПУ, 2016.</w:t>
      </w:r>
    </w:p>
    <w:p w:rsidR="00A96A12" w:rsidRDefault="004F69C2" w:rsidP="004F69C2">
      <w:pPr>
        <w:pStyle w:val="a3"/>
        <w:numPr>
          <w:ilvl w:val="0"/>
          <w:numId w:val="24"/>
        </w:numPr>
        <w:tabs>
          <w:tab w:val="left" w:pos="567"/>
          <w:tab w:val="left" w:pos="851"/>
          <w:tab w:val="left" w:pos="993"/>
          <w:tab w:val="left" w:pos="1134"/>
          <w:tab w:val="left" w:pos="517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96A12" w:rsidRPr="00A96A12">
        <w:rPr>
          <w:rFonts w:ascii="Times New Roman" w:hAnsi="Times New Roman" w:cs="Times New Roman"/>
          <w:sz w:val="28"/>
          <w:szCs w:val="28"/>
        </w:rPr>
        <w:t>Абалкин Л. Экономическая безопасность России: угрозы и их отражение / Л. Абалкин // Вопросы экономики. - 2014. - №12.</w:t>
      </w:r>
    </w:p>
    <w:p w:rsidR="00A96A12" w:rsidRDefault="004F69C2" w:rsidP="004F69C2">
      <w:pPr>
        <w:pStyle w:val="a3"/>
        <w:numPr>
          <w:ilvl w:val="0"/>
          <w:numId w:val="24"/>
        </w:numPr>
        <w:tabs>
          <w:tab w:val="left" w:pos="567"/>
          <w:tab w:val="left" w:pos="851"/>
          <w:tab w:val="left" w:pos="993"/>
          <w:tab w:val="left" w:pos="1134"/>
          <w:tab w:val="left" w:pos="517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96A12" w:rsidRPr="00A96A12">
        <w:rPr>
          <w:rFonts w:ascii="Times New Roman" w:hAnsi="Times New Roman" w:cs="Times New Roman"/>
          <w:sz w:val="28"/>
          <w:szCs w:val="28"/>
        </w:rPr>
        <w:t>Григорьев М.Ю. Экономическая безопасность / Григорьев М.Ю., Григорьева Н.В. // Власть и общество в прошлом и настоящем: региональный аспект: Сб. науч. тр. - Чебоксары: ЧГПУ, 2013.</w:t>
      </w:r>
    </w:p>
    <w:p w:rsidR="00A96A12" w:rsidRDefault="004F69C2" w:rsidP="004F69C2">
      <w:pPr>
        <w:pStyle w:val="a3"/>
        <w:numPr>
          <w:ilvl w:val="0"/>
          <w:numId w:val="24"/>
        </w:numPr>
        <w:tabs>
          <w:tab w:val="left" w:pos="567"/>
          <w:tab w:val="left" w:pos="851"/>
          <w:tab w:val="left" w:pos="993"/>
          <w:tab w:val="left" w:pos="1276"/>
          <w:tab w:val="left" w:pos="517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96A12" w:rsidRPr="00A96A12">
        <w:rPr>
          <w:rFonts w:ascii="Times New Roman" w:hAnsi="Times New Roman" w:cs="Times New Roman"/>
          <w:sz w:val="28"/>
          <w:szCs w:val="28"/>
        </w:rPr>
        <w:t>Тропин С.А. Экономическая безопасность России / С.А. Тропин // Законодательство и экономика. - 2014. - №5.</w:t>
      </w:r>
    </w:p>
    <w:p w:rsidR="00A96A12" w:rsidRDefault="004F69C2" w:rsidP="004F69C2">
      <w:pPr>
        <w:pStyle w:val="a3"/>
        <w:numPr>
          <w:ilvl w:val="0"/>
          <w:numId w:val="24"/>
        </w:numPr>
        <w:tabs>
          <w:tab w:val="left" w:pos="567"/>
          <w:tab w:val="left" w:pos="851"/>
          <w:tab w:val="left" w:pos="993"/>
          <w:tab w:val="left" w:pos="1276"/>
          <w:tab w:val="left" w:pos="517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96A12" w:rsidRPr="00A96A12">
        <w:rPr>
          <w:rFonts w:ascii="Times New Roman" w:hAnsi="Times New Roman" w:cs="Times New Roman"/>
          <w:sz w:val="28"/>
          <w:szCs w:val="28"/>
        </w:rPr>
        <w:t>В.Сенчагов</w:t>
      </w:r>
      <w:proofErr w:type="spellEnd"/>
      <w:r w:rsidR="00A96A12" w:rsidRPr="00A96A12">
        <w:rPr>
          <w:rFonts w:ascii="Times New Roman" w:hAnsi="Times New Roman" w:cs="Times New Roman"/>
          <w:sz w:val="28"/>
          <w:szCs w:val="28"/>
        </w:rPr>
        <w:t>, О сущности и основах стратегии экономической безопасности России. «Вопросы экономики» №1, 2010 г. – 18 с.</w:t>
      </w:r>
    </w:p>
    <w:p w:rsidR="00A96A12" w:rsidRDefault="004F69C2" w:rsidP="004F69C2">
      <w:pPr>
        <w:pStyle w:val="a3"/>
        <w:numPr>
          <w:ilvl w:val="0"/>
          <w:numId w:val="24"/>
        </w:numPr>
        <w:tabs>
          <w:tab w:val="left" w:pos="567"/>
          <w:tab w:val="left" w:pos="851"/>
          <w:tab w:val="left" w:pos="993"/>
          <w:tab w:val="left" w:pos="1276"/>
          <w:tab w:val="left" w:pos="517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96A12" w:rsidRPr="00A96A12">
        <w:rPr>
          <w:rFonts w:ascii="Times New Roman" w:hAnsi="Times New Roman" w:cs="Times New Roman"/>
          <w:sz w:val="28"/>
          <w:szCs w:val="28"/>
        </w:rPr>
        <w:t>О Стратегии экономической безопасности Российской Федерации</w:t>
      </w:r>
      <w:r w:rsidR="00A96A12">
        <w:rPr>
          <w:rFonts w:ascii="Times New Roman" w:hAnsi="Times New Roman" w:cs="Times New Roman"/>
          <w:sz w:val="28"/>
          <w:szCs w:val="28"/>
        </w:rPr>
        <w:t xml:space="preserve"> </w:t>
      </w:r>
      <w:r w:rsidR="00E91FAA">
        <w:rPr>
          <w:rFonts w:ascii="Times New Roman" w:hAnsi="Times New Roman" w:cs="Times New Roman"/>
          <w:sz w:val="28"/>
          <w:szCs w:val="28"/>
        </w:rPr>
        <w:t>на период до 2030 года</w:t>
      </w:r>
      <w:r w:rsidR="00A96A12" w:rsidRPr="00A96A12">
        <w:rPr>
          <w:rFonts w:ascii="Times New Roman" w:hAnsi="Times New Roman" w:cs="Times New Roman"/>
          <w:sz w:val="28"/>
          <w:szCs w:val="28"/>
        </w:rPr>
        <w:t>: Указ Президента РФ от 13.05.2017 № 208 //</w:t>
      </w:r>
      <w:r w:rsidR="00A96A12">
        <w:rPr>
          <w:rFonts w:ascii="Times New Roman" w:hAnsi="Times New Roman" w:cs="Times New Roman"/>
          <w:sz w:val="28"/>
          <w:szCs w:val="28"/>
        </w:rPr>
        <w:t xml:space="preserve"> </w:t>
      </w:r>
      <w:r w:rsidR="00A96A12" w:rsidRPr="00A96A12">
        <w:rPr>
          <w:rFonts w:ascii="Times New Roman" w:hAnsi="Times New Roman" w:cs="Times New Roman"/>
          <w:sz w:val="28"/>
          <w:szCs w:val="28"/>
        </w:rPr>
        <w:t>СПС</w:t>
      </w:r>
      <w:r w:rsidR="00E91FAA">
        <w:rPr>
          <w:rFonts w:ascii="Times New Roman" w:hAnsi="Times New Roman" w:cs="Times New Roman"/>
          <w:sz w:val="28"/>
          <w:szCs w:val="28"/>
        </w:rPr>
        <w:t xml:space="preserve"> </w:t>
      </w:r>
      <w:r w:rsidR="00A96A12" w:rsidRPr="00A96A12">
        <w:rPr>
          <w:rFonts w:ascii="Times New Roman" w:hAnsi="Times New Roman" w:cs="Times New Roman"/>
          <w:sz w:val="28"/>
          <w:szCs w:val="28"/>
        </w:rPr>
        <w:t>«</w:t>
      </w:r>
      <w:proofErr w:type="spellStart"/>
      <w:r w:rsidR="00A96A12" w:rsidRPr="00A96A12">
        <w:rPr>
          <w:rFonts w:ascii="Times New Roman" w:hAnsi="Times New Roman" w:cs="Times New Roman"/>
          <w:sz w:val="28"/>
          <w:szCs w:val="28"/>
        </w:rPr>
        <w:t>КонсультантПлюс</w:t>
      </w:r>
      <w:proofErr w:type="spellEnd"/>
      <w:r w:rsidR="00A96A12" w:rsidRPr="00A96A12">
        <w:rPr>
          <w:rFonts w:ascii="Times New Roman" w:hAnsi="Times New Roman" w:cs="Times New Roman"/>
          <w:sz w:val="28"/>
          <w:szCs w:val="28"/>
        </w:rPr>
        <w:t>».</w:t>
      </w:r>
    </w:p>
    <w:p w:rsidR="00A96A12" w:rsidRDefault="004F69C2" w:rsidP="004F69C2">
      <w:pPr>
        <w:pStyle w:val="a3"/>
        <w:numPr>
          <w:ilvl w:val="0"/>
          <w:numId w:val="24"/>
        </w:numPr>
        <w:tabs>
          <w:tab w:val="left" w:pos="567"/>
          <w:tab w:val="left" w:pos="851"/>
          <w:tab w:val="left" w:pos="993"/>
          <w:tab w:val="left" w:pos="1134"/>
          <w:tab w:val="left" w:pos="517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F69C2">
        <w:rPr>
          <w:rFonts w:ascii="Times New Roman" w:hAnsi="Times New Roman" w:cs="Times New Roman"/>
          <w:sz w:val="28"/>
          <w:szCs w:val="28"/>
        </w:rPr>
        <w:t>Государственная политика в сфере обеспечения национальной безопасн</w:t>
      </w:r>
      <w:r w:rsidR="00E91FAA">
        <w:rPr>
          <w:rFonts w:ascii="Times New Roman" w:hAnsi="Times New Roman" w:cs="Times New Roman"/>
          <w:sz w:val="28"/>
          <w:szCs w:val="28"/>
        </w:rPr>
        <w:t>ости: экономико-правовой аспект</w:t>
      </w:r>
      <w:r w:rsidRPr="004F69C2">
        <w:rPr>
          <w:rFonts w:ascii="Times New Roman" w:hAnsi="Times New Roman" w:cs="Times New Roman"/>
          <w:sz w:val="28"/>
          <w:szCs w:val="28"/>
        </w:rPr>
        <w:t>: монография / под ред.</w:t>
      </w:r>
      <w:r>
        <w:rPr>
          <w:rFonts w:ascii="Times New Roman" w:hAnsi="Times New Roman" w:cs="Times New Roman"/>
          <w:sz w:val="28"/>
          <w:szCs w:val="28"/>
        </w:rPr>
        <w:t xml:space="preserve"> </w:t>
      </w:r>
      <w:r w:rsidRPr="004F69C2">
        <w:rPr>
          <w:rFonts w:ascii="Times New Roman" w:hAnsi="Times New Roman" w:cs="Times New Roman"/>
          <w:sz w:val="28"/>
          <w:szCs w:val="28"/>
        </w:rPr>
        <w:t>С.Ю. Н</w:t>
      </w:r>
      <w:r>
        <w:rPr>
          <w:rFonts w:ascii="Times New Roman" w:hAnsi="Times New Roman" w:cs="Times New Roman"/>
          <w:sz w:val="28"/>
          <w:szCs w:val="28"/>
        </w:rPr>
        <w:t>аумова, Б.В. Чернышева. Саратов</w:t>
      </w:r>
      <w:r w:rsidRPr="004F69C2">
        <w:rPr>
          <w:rFonts w:ascii="Times New Roman" w:hAnsi="Times New Roman" w:cs="Times New Roman"/>
          <w:sz w:val="28"/>
          <w:szCs w:val="28"/>
        </w:rPr>
        <w:t>: ССЭИ РЭУ им. Г.В. Плеханова, 2016.</w:t>
      </w:r>
    </w:p>
    <w:p w:rsidR="004F69C2" w:rsidRDefault="004F69C2" w:rsidP="004F69C2">
      <w:pPr>
        <w:pStyle w:val="a3"/>
        <w:numPr>
          <w:ilvl w:val="0"/>
          <w:numId w:val="24"/>
        </w:numPr>
        <w:tabs>
          <w:tab w:val="left" w:pos="567"/>
          <w:tab w:val="left" w:pos="851"/>
          <w:tab w:val="left" w:pos="993"/>
          <w:tab w:val="left" w:pos="1276"/>
          <w:tab w:val="left" w:pos="517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F69C2">
        <w:rPr>
          <w:rFonts w:ascii="Times New Roman" w:hAnsi="Times New Roman" w:cs="Times New Roman"/>
          <w:sz w:val="28"/>
          <w:szCs w:val="28"/>
        </w:rPr>
        <w:t>Карзаева Н.Н. Ос</w:t>
      </w:r>
      <w:r>
        <w:rPr>
          <w:rFonts w:ascii="Times New Roman" w:hAnsi="Times New Roman" w:cs="Times New Roman"/>
          <w:sz w:val="28"/>
          <w:szCs w:val="28"/>
        </w:rPr>
        <w:t>новы экономической безопасности: учебник. М.</w:t>
      </w:r>
      <w:r w:rsidRPr="004F69C2">
        <w:rPr>
          <w:rFonts w:ascii="Times New Roman" w:hAnsi="Times New Roman" w:cs="Times New Roman"/>
          <w:sz w:val="28"/>
          <w:szCs w:val="28"/>
        </w:rPr>
        <w:t>:</w:t>
      </w:r>
      <w:r>
        <w:rPr>
          <w:rFonts w:ascii="Times New Roman" w:hAnsi="Times New Roman" w:cs="Times New Roman"/>
          <w:sz w:val="28"/>
          <w:szCs w:val="28"/>
        </w:rPr>
        <w:t xml:space="preserve"> ИНФРА-М, 2017.</w:t>
      </w:r>
    </w:p>
    <w:p w:rsidR="004F69C2" w:rsidRDefault="004F69C2" w:rsidP="004F69C2">
      <w:pPr>
        <w:pStyle w:val="a3"/>
        <w:numPr>
          <w:ilvl w:val="0"/>
          <w:numId w:val="24"/>
        </w:numPr>
        <w:tabs>
          <w:tab w:val="left" w:pos="567"/>
          <w:tab w:val="left" w:pos="851"/>
          <w:tab w:val="left" w:pos="993"/>
          <w:tab w:val="left" w:pos="1276"/>
          <w:tab w:val="left" w:pos="5175"/>
        </w:tabs>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E91FAA">
        <w:rPr>
          <w:rFonts w:ascii="Times New Roman" w:hAnsi="Times New Roman" w:cs="Times New Roman"/>
          <w:sz w:val="28"/>
          <w:szCs w:val="28"/>
        </w:rPr>
        <w:t xml:space="preserve">  </w:t>
      </w:r>
      <w:r w:rsidRPr="004F69C2">
        <w:rPr>
          <w:rFonts w:ascii="Times New Roman" w:hAnsi="Times New Roman" w:cs="Times New Roman"/>
          <w:sz w:val="28"/>
          <w:szCs w:val="28"/>
        </w:rPr>
        <w:t>Проблемы экономической безопасности: гл</w:t>
      </w:r>
      <w:r>
        <w:rPr>
          <w:rFonts w:ascii="Times New Roman" w:hAnsi="Times New Roman" w:cs="Times New Roman"/>
          <w:sz w:val="28"/>
          <w:szCs w:val="28"/>
        </w:rPr>
        <w:t>обальные и региональные аспекты: монография. Челябинск</w:t>
      </w:r>
      <w:r w:rsidRPr="004F69C2">
        <w:rPr>
          <w:rFonts w:ascii="Times New Roman" w:hAnsi="Times New Roman" w:cs="Times New Roman"/>
          <w:sz w:val="28"/>
          <w:szCs w:val="28"/>
        </w:rPr>
        <w:t>: Южно-Уральский гос. ун-т, 2018</w:t>
      </w:r>
    </w:p>
    <w:p w:rsidR="004F69C2" w:rsidRDefault="004F69C2" w:rsidP="004F69C2">
      <w:pPr>
        <w:pStyle w:val="a3"/>
        <w:numPr>
          <w:ilvl w:val="0"/>
          <w:numId w:val="24"/>
        </w:numPr>
        <w:tabs>
          <w:tab w:val="left" w:pos="567"/>
          <w:tab w:val="left" w:pos="851"/>
          <w:tab w:val="left" w:pos="993"/>
          <w:tab w:val="left" w:pos="1276"/>
          <w:tab w:val="left" w:pos="5175"/>
        </w:tabs>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Экономическая безопасность</w:t>
      </w:r>
      <w:r w:rsidRPr="004F69C2">
        <w:rPr>
          <w:rFonts w:ascii="Times New Roman" w:hAnsi="Times New Roman" w:cs="Times New Roman"/>
          <w:sz w:val="28"/>
          <w:szCs w:val="28"/>
        </w:rPr>
        <w:t>: учеб. пособи</w:t>
      </w:r>
      <w:r>
        <w:rPr>
          <w:rFonts w:ascii="Times New Roman" w:hAnsi="Times New Roman" w:cs="Times New Roman"/>
          <w:sz w:val="28"/>
          <w:szCs w:val="28"/>
        </w:rPr>
        <w:t xml:space="preserve">е / под ред. Н.В. </w:t>
      </w:r>
      <w:proofErr w:type="spellStart"/>
      <w:r>
        <w:rPr>
          <w:rFonts w:ascii="Times New Roman" w:hAnsi="Times New Roman" w:cs="Times New Roman"/>
          <w:sz w:val="28"/>
          <w:szCs w:val="28"/>
        </w:rPr>
        <w:t>Манохиной</w:t>
      </w:r>
      <w:proofErr w:type="spellEnd"/>
      <w:r>
        <w:rPr>
          <w:rFonts w:ascii="Times New Roman" w:hAnsi="Times New Roman" w:cs="Times New Roman"/>
          <w:sz w:val="28"/>
          <w:szCs w:val="28"/>
        </w:rPr>
        <w:t>. М.</w:t>
      </w:r>
      <w:r w:rsidRPr="004F69C2">
        <w:rPr>
          <w:rFonts w:ascii="Times New Roman" w:hAnsi="Times New Roman" w:cs="Times New Roman"/>
          <w:sz w:val="28"/>
          <w:szCs w:val="28"/>
        </w:rPr>
        <w:t>: ИНФРА-М, 2017</w:t>
      </w:r>
    </w:p>
    <w:p w:rsidR="004F69C2" w:rsidRDefault="00E91FAA" w:rsidP="00E91FAA">
      <w:pPr>
        <w:pStyle w:val="a3"/>
        <w:numPr>
          <w:ilvl w:val="0"/>
          <w:numId w:val="24"/>
        </w:numPr>
        <w:tabs>
          <w:tab w:val="left" w:pos="567"/>
          <w:tab w:val="left" w:pos="851"/>
          <w:tab w:val="left" w:pos="993"/>
          <w:tab w:val="left" w:pos="1134"/>
          <w:tab w:val="left" w:pos="517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F69C2">
        <w:rPr>
          <w:rFonts w:ascii="Times New Roman" w:hAnsi="Times New Roman" w:cs="Times New Roman"/>
          <w:sz w:val="28"/>
          <w:szCs w:val="28"/>
        </w:rPr>
        <w:t xml:space="preserve"> </w:t>
      </w:r>
      <w:r w:rsidR="004F69C2" w:rsidRPr="004F69C2">
        <w:rPr>
          <w:rFonts w:ascii="Times New Roman" w:hAnsi="Times New Roman" w:cs="Times New Roman"/>
          <w:sz w:val="28"/>
          <w:szCs w:val="28"/>
        </w:rPr>
        <w:t xml:space="preserve">Экономическая </w:t>
      </w:r>
      <w:r w:rsidR="004F69C2">
        <w:rPr>
          <w:rFonts w:ascii="Times New Roman" w:hAnsi="Times New Roman" w:cs="Times New Roman"/>
          <w:sz w:val="28"/>
          <w:szCs w:val="28"/>
        </w:rPr>
        <w:t>безопасность России. Общий курс</w:t>
      </w:r>
      <w:r w:rsidR="004F69C2" w:rsidRPr="004F69C2">
        <w:rPr>
          <w:rFonts w:ascii="Times New Roman" w:hAnsi="Times New Roman" w:cs="Times New Roman"/>
          <w:sz w:val="28"/>
          <w:szCs w:val="28"/>
        </w:rPr>
        <w:t>: учебник / под</w:t>
      </w:r>
      <w:r w:rsidR="004F69C2">
        <w:rPr>
          <w:rFonts w:ascii="Times New Roman" w:hAnsi="Times New Roman" w:cs="Times New Roman"/>
          <w:sz w:val="28"/>
          <w:szCs w:val="28"/>
        </w:rPr>
        <w:t xml:space="preserve"> </w:t>
      </w:r>
      <w:r w:rsidR="004F69C2" w:rsidRPr="004F69C2">
        <w:rPr>
          <w:rFonts w:ascii="Times New Roman" w:hAnsi="Times New Roman" w:cs="Times New Roman"/>
          <w:sz w:val="28"/>
          <w:szCs w:val="28"/>
        </w:rPr>
        <w:t>ред. В.К</w:t>
      </w:r>
      <w:r w:rsidR="004F69C2">
        <w:rPr>
          <w:rFonts w:ascii="Times New Roman" w:hAnsi="Times New Roman" w:cs="Times New Roman"/>
          <w:sz w:val="28"/>
          <w:szCs w:val="28"/>
        </w:rPr>
        <w:t xml:space="preserve">. </w:t>
      </w:r>
      <w:proofErr w:type="spellStart"/>
      <w:r w:rsidR="004F69C2">
        <w:rPr>
          <w:rFonts w:ascii="Times New Roman" w:hAnsi="Times New Roman" w:cs="Times New Roman"/>
          <w:sz w:val="28"/>
          <w:szCs w:val="28"/>
        </w:rPr>
        <w:t>Сенчагова</w:t>
      </w:r>
      <w:proofErr w:type="spellEnd"/>
      <w:r w:rsidR="004F69C2">
        <w:rPr>
          <w:rFonts w:ascii="Times New Roman" w:hAnsi="Times New Roman" w:cs="Times New Roman"/>
          <w:sz w:val="28"/>
          <w:szCs w:val="28"/>
        </w:rPr>
        <w:t>. 5-е изд. (эл.). М.</w:t>
      </w:r>
      <w:r w:rsidR="004F69C2" w:rsidRPr="004F69C2">
        <w:rPr>
          <w:rFonts w:ascii="Times New Roman" w:hAnsi="Times New Roman" w:cs="Times New Roman"/>
          <w:sz w:val="28"/>
          <w:szCs w:val="28"/>
        </w:rPr>
        <w:t>: БИНОМ. Лаборатория знаний, 2015.</w:t>
      </w:r>
    </w:p>
    <w:p w:rsidR="004F69C2" w:rsidRDefault="00E91FAA" w:rsidP="00E91FAA">
      <w:pPr>
        <w:pStyle w:val="a3"/>
        <w:numPr>
          <w:ilvl w:val="0"/>
          <w:numId w:val="24"/>
        </w:numPr>
        <w:tabs>
          <w:tab w:val="left" w:pos="567"/>
          <w:tab w:val="left" w:pos="851"/>
          <w:tab w:val="left" w:pos="993"/>
          <w:tab w:val="left" w:pos="517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F69C2" w:rsidRPr="004F69C2">
        <w:rPr>
          <w:rFonts w:ascii="Times New Roman" w:hAnsi="Times New Roman" w:cs="Times New Roman"/>
          <w:sz w:val="28"/>
          <w:szCs w:val="28"/>
        </w:rPr>
        <w:t>Богомолов В.А. Экономическая безопасность: учебное пособие/</w:t>
      </w:r>
      <w:r w:rsidR="004F69C2">
        <w:rPr>
          <w:rFonts w:ascii="Times New Roman" w:hAnsi="Times New Roman" w:cs="Times New Roman"/>
          <w:sz w:val="28"/>
          <w:szCs w:val="28"/>
        </w:rPr>
        <w:t xml:space="preserve"> </w:t>
      </w:r>
      <w:r w:rsidR="004F69C2" w:rsidRPr="004F69C2">
        <w:rPr>
          <w:rFonts w:ascii="Times New Roman" w:hAnsi="Times New Roman" w:cs="Times New Roman"/>
          <w:sz w:val="28"/>
          <w:szCs w:val="28"/>
        </w:rPr>
        <w:t xml:space="preserve">Богомолов В.А., </w:t>
      </w:r>
      <w:proofErr w:type="spellStart"/>
      <w:r w:rsidR="004F69C2" w:rsidRPr="004F69C2">
        <w:rPr>
          <w:rFonts w:ascii="Times New Roman" w:hAnsi="Times New Roman" w:cs="Times New Roman"/>
          <w:sz w:val="28"/>
          <w:szCs w:val="28"/>
        </w:rPr>
        <w:t>Эриашвили</w:t>
      </w:r>
      <w:proofErr w:type="spellEnd"/>
      <w:r w:rsidR="004F69C2" w:rsidRPr="004F69C2">
        <w:rPr>
          <w:rFonts w:ascii="Times New Roman" w:hAnsi="Times New Roman" w:cs="Times New Roman"/>
          <w:sz w:val="28"/>
          <w:szCs w:val="28"/>
        </w:rPr>
        <w:t xml:space="preserve"> Н.Д.,</w:t>
      </w:r>
      <w:r w:rsidR="004F69C2">
        <w:rPr>
          <w:rFonts w:ascii="Times New Roman" w:hAnsi="Times New Roman" w:cs="Times New Roman"/>
          <w:sz w:val="28"/>
          <w:szCs w:val="28"/>
        </w:rPr>
        <w:t xml:space="preserve"> </w:t>
      </w:r>
      <w:proofErr w:type="spellStart"/>
      <w:r w:rsidR="004F69C2" w:rsidRPr="004F69C2">
        <w:rPr>
          <w:rFonts w:ascii="Times New Roman" w:hAnsi="Times New Roman" w:cs="Times New Roman"/>
          <w:sz w:val="28"/>
          <w:szCs w:val="28"/>
        </w:rPr>
        <w:t>Барикаев</w:t>
      </w:r>
      <w:proofErr w:type="spellEnd"/>
      <w:r w:rsidR="004F69C2" w:rsidRPr="004F69C2">
        <w:rPr>
          <w:rFonts w:ascii="Times New Roman" w:hAnsi="Times New Roman" w:cs="Times New Roman"/>
          <w:sz w:val="28"/>
          <w:szCs w:val="28"/>
        </w:rPr>
        <w:t xml:space="preserve"> Е.Н. – М.: ЮНИТИ-ДАНА, 2012. С. 54, 68.</w:t>
      </w:r>
    </w:p>
    <w:p w:rsidR="004F69C2" w:rsidRDefault="00E91FAA" w:rsidP="00E91FAA">
      <w:pPr>
        <w:pStyle w:val="a3"/>
        <w:numPr>
          <w:ilvl w:val="0"/>
          <w:numId w:val="24"/>
        </w:numPr>
        <w:tabs>
          <w:tab w:val="left" w:pos="567"/>
          <w:tab w:val="left" w:pos="851"/>
          <w:tab w:val="left" w:pos="993"/>
          <w:tab w:val="left" w:pos="1276"/>
          <w:tab w:val="left" w:pos="517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F69C2" w:rsidRPr="004F69C2">
        <w:rPr>
          <w:rFonts w:ascii="Times New Roman" w:hAnsi="Times New Roman" w:cs="Times New Roman"/>
          <w:sz w:val="28"/>
          <w:szCs w:val="28"/>
        </w:rPr>
        <w:t>Сараджева О.В. Финансовая</w:t>
      </w:r>
      <w:r w:rsidR="004F69C2">
        <w:rPr>
          <w:rFonts w:ascii="Times New Roman" w:hAnsi="Times New Roman" w:cs="Times New Roman"/>
          <w:sz w:val="28"/>
          <w:szCs w:val="28"/>
        </w:rPr>
        <w:t xml:space="preserve"> </w:t>
      </w:r>
      <w:r w:rsidR="004F69C2" w:rsidRPr="004F69C2">
        <w:rPr>
          <w:rFonts w:ascii="Times New Roman" w:hAnsi="Times New Roman" w:cs="Times New Roman"/>
          <w:sz w:val="28"/>
          <w:szCs w:val="28"/>
        </w:rPr>
        <w:t xml:space="preserve">безопасность: монография/ Сараджева О.В., </w:t>
      </w:r>
      <w:proofErr w:type="spellStart"/>
      <w:r w:rsidR="004F69C2" w:rsidRPr="004F69C2">
        <w:rPr>
          <w:rFonts w:ascii="Times New Roman" w:hAnsi="Times New Roman" w:cs="Times New Roman"/>
          <w:sz w:val="28"/>
          <w:szCs w:val="28"/>
        </w:rPr>
        <w:t>Барикаев</w:t>
      </w:r>
      <w:proofErr w:type="spellEnd"/>
      <w:r w:rsidR="004F69C2" w:rsidRPr="004F69C2">
        <w:rPr>
          <w:rFonts w:ascii="Times New Roman" w:hAnsi="Times New Roman" w:cs="Times New Roman"/>
          <w:sz w:val="28"/>
          <w:szCs w:val="28"/>
        </w:rPr>
        <w:t xml:space="preserve"> Е.Н. – М.:</w:t>
      </w:r>
      <w:r w:rsidR="004F69C2">
        <w:rPr>
          <w:rFonts w:ascii="Times New Roman" w:hAnsi="Times New Roman" w:cs="Times New Roman"/>
          <w:sz w:val="28"/>
          <w:szCs w:val="28"/>
        </w:rPr>
        <w:t xml:space="preserve"> </w:t>
      </w:r>
      <w:r w:rsidR="004F69C2" w:rsidRPr="004F69C2">
        <w:rPr>
          <w:rFonts w:ascii="Times New Roman" w:hAnsi="Times New Roman" w:cs="Times New Roman"/>
          <w:sz w:val="28"/>
          <w:szCs w:val="28"/>
        </w:rPr>
        <w:t>ЮНИТИ-ДАНА, 2013. С. 25, 47.</w:t>
      </w:r>
    </w:p>
    <w:p w:rsidR="004F69C2" w:rsidRDefault="00E91FAA" w:rsidP="00E91FAA">
      <w:pPr>
        <w:pStyle w:val="a3"/>
        <w:numPr>
          <w:ilvl w:val="0"/>
          <w:numId w:val="24"/>
        </w:numPr>
        <w:tabs>
          <w:tab w:val="left" w:pos="567"/>
          <w:tab w:val="left" w:pos="851"/>
          <w:tab w:val="left" w:pos="993"/>
          <w:tab w:val="left" w:pos="1276"/>
          <w:tab w:val="left" w:pos="517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F69C2" w:rsidRPr="004F69C2">
        <w:rPr>
          <w:rFonts w:ascii="Times New Roman" w:hAnsi="Times New Roman" w:cs="Times New Roman"/>
          <w:sz w:val="28"/>
          <w:szCs w:val="28"/>
        </w:rPr>
        <w:t>Сенчагов</w:t>
      </w:r>
      <w:proofErr w:type="spellEnd"/>
      <w:r w:rsidR="004F69C2" w:rsidRPr="004F69C2">
        <w:rPr>
          <w:rFonts w:ascii="Times New Roman" w:hAnsi="Times New Roman" w:cs="Times New Roman"/>
          <w:sz w:val="28"/>
          <w:szCs w:val="28"/>
        </w:rPr>
        <w:t xml:space="preserve"> В.К. Экономическая</w:t>
      </w:r>
      <w:r w:rsidR="004F69C2">
        <w:rPr>
          <w:rFonts w:ascii="Times New Roman" w:hAnsi="Times New Roman" w:cs="Times New Roman"/>
          <w:sz w:val="28"/>
          <w:szCs w:val="28"/>
        </w:rPr>
        <w:t xml:space="preserve"> </w:t>
      </w:r>
      <w:r w:rsidR="004F69C2" w:rsidRPr="004F69C2">
        <w:rPr>
          <w:rFonts w:ascii="Times New Roman" w:hAnsi="Times New Roman" w:cs="Times New Roman"/>
          <w:sz w:val="28"/>
          <w:szCs w:val="28"/>
        </w:rPr>
        <w:t>безопасность России. Общий курс:</w:t>
      </w:r>
      <w:r w:rsidR="004F69C2">
        <w:rPr>
          <w:rFonts w:ascii="Times New Roman" w:hAnsi="Times New Roman" w:cs="Times New Roman"/>
          <w:sz w:val="28"/>
          <w:szCs w:val="28"/>
        </w:rPr>
        <w:t xml:space="preserve"> </w:t>
      </w:r>
      <w:r w:rsidR="004F69C2" w:rsidRPr="004F69C2">
        <w:rPr>
          <w:rFonts w:ascii="Times New Roman" w:hAnsi="Times New Roman" w:cs="Times New Roman"/>
          <w:sz w:val="28"/>
          <w:szCs w:val="28"/>
        </w:rPr>
        <w:t>учебник/ – М.: БИНОМ. Лаборатория знаний, 2012. С. 310–315.</w:t>
      </w:r>
    </w:p>
    <w:p w:rsidR="004F69C2" w:rsidRDefault="00E91FAA" w:rsidP="00E91FAA">
      <w:pPr>
        <w:pStyle w:val="a3"/>
        <w:numPr>
          <w:ilvl w:val="0"/>
          <w:numId w:val="24"/>
        </w:numPr>
        <w:tabs>
          <w:tab w:val="left" w:pos="567"/>
          <w:tab w:val="left" w:pos="851"/>
          <w:tab w:val="left" w:pos="993"/>
          <w:tab w:val="left" w:pos="1276"/>
          <w:tab w:val="left" w:pos="517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F69C2" w:rsidRPr="004F69C2">
        <w:rPr>
          <w:rFonts w:ascii="Times New Roman" w:hAnsi="Times New Roman" w:cs="Times New Roman"/>
          <w:sz w:val="28"/>
          <w:szCs w:val="28"/>
        </w:rPr>
        <w:t>Буневич</w:t>
      </w:r>
      <w:proofErr w:type="spellEnd"/>
      <w:r w:rsidR="004F69C2" w:rsidRPr="004F69C2">
        <w:rPr>
          <w:rFonts w:ascii="Times New Roman" w:hAnsi="Times New Roman" w:cs="Times New Roman"/>
          <w:sz w:val="28"/>
          <w:szCs w:val="28"/>
        </w:rPr>
        <w:t xml:space="preserve"> К.Г., Ефимов В.С., Основные направления национальной стратегии финансовой безопасности. Вестник Московского университета имени С.Ю. Витте. Серия 1: Экономика и управление Выпуск № 3 (14) / 2015.</w:t>
      </w:r>
    </w:p>
    <w:p w:rsidR="00E91FAA" w:rsidRDefault="00E91FAA" w:rsidP="00E91FAA">
      <w:pPr>
        <w:pStyle w:val="a3"/>
        <w:numPr>
          <w:ilvl w:val="0"/>
          <w:numId w:val="24"/>
        </w:numPr>
        <w:tabs>
          <w:tab w:val="left" w:pos="567"/>
          <w:tab w:val="left" w:pos="851"/>
          <w:tab w:val="left" w:pos="993"/>
          <w:tab w:val="left" w:pos="1276"/>
          <w:tab w:val="left" w:pos="517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1FAA">
        <w:rPr>
          <w:rFonts w:ascii="Times New Roman" w:hAnsi="Times New Roman" w:cs="Times New Roman"/>
          <w:sz w:val="28"/>
          <w:szCs w:val="28"/>
        </w:rPr>
        <w:t>М.Арсентьев. Экономическая безопасность. Обозреватель, №5, 2010 – 36 с.</w:t>
      </w:r>
    </w:p>
    <w:p w:rsidR="00E91FAA" w:rsidRDefault="00E91FAA" w:rsidP="00E91FAA">
      <w:pPr>
        <w:pStyle w:val="a3"/>
        <w:numPr>
          <w:ilvl w:val="0"/>
          <w:numId w:val="24"/>
        </w:numPr>
        <w:tabs>
          <w:tab w:val="left" w:pos="567"/>
          <w:tab w:val="left" w:pos="851"/>
          <w:tab w:val="left" w:pos="993"/>
          <w:tab w:val="left" w:pos="1276"/>
          <w:tab w:val="left" w:pos="517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У</w:t>
      </w:r>
      <w:r w:rsidRPr="00E91FAA">
        <w:rPr>
          <w:rFonts w:ascii="Times New Roman" w:hAnsi="Times New Roman" w:cs="Times New Roman"/>
          <w:sz w:val="28"/>
          <w:szCs w:val="28"/>
        </w:rPr>
        <w:t xml:space="preserve">чебник для студентов, </w:t>
      </w:r>
      <w:proofErr w:type="spellStart"/>
      <w:r w:rsidRPr="00E91FAA">
        <w:rPr>
          <w:rFonts w:ascii="Times New Roman" w:hAnsi="Times New Roman" w:cs="Times New Roman"/>
          <w:sz w:val="28"/>
          <w:szCs w:val="28"/>
        </w:rPr>
        <w:t>обучающихспо</w:t>
      </w:r>
      <w:proofErr w:type="spellEnd"/>
      <w:r w:rsidRPr="00E91FAA">
        <w:rPr>
          <w:rFonts w:ascii="Times New Roman" w:hAnsi="Times New Roman" w:cs="Times New Roman"/>
          <w:sz w:val="28"/>
          <w:szCs w:val="28"/>
        </w:rPr>
        <w:t xml:space="preserve"> специальности 38.05.01 Экономическая безопасность / под ред. д-ра экон. наук, </w:t>
      </w:r>
      <w:r w:rsidR="0016705B">
        <w:rPr>
          <w:rFonts w:ascii="Times New Roman" w:hAnsi="Times New Roman" w:cs="Times New Roman"/>
          <w:sz w:val="28"/>
          <w:szCs w:val="28"/>
        </w:rPr>
        <w:t xml:space="preserve">проф. И.В. </w:t>
      </w:r>
      <w:proofErr w:type="spellStart"/>
      <w:r w:rsidR="0016705B">
        <w:rPr>
          <w:rFonts w:ascii="Times New Roman" w:hAnsi="Times New Roman" w:cs="Times New Roman"/>
          <w:sz w:val="28"/>
          <w:szCs w:val="28"/>
        </w:rPr>
        <w:t>Манаховой</w:t>
      </w:r>
      <w:proofErr w:type="spellEnd"/>
      <w:r w:rsidR="0016705B">
        <w:rPr>
          <w:rFonts w:ascii="Times New Roman" w:hAnsi="Times New Roman" w:cs="Times New Roman"/>
          <w:sz w:val="28"/>
          <w:szCs w:val="28"/>
        </w:rPr>
        <w:t>. – Саратов</w:t>
      </w:r>
      <w:r w:rsidRPr="00E91FAA">
        <w:rPr>
          <w:rFonts w:ascii="Times New Roman" w:hAnsi="Times New Roman" w:cs="Times New Roman"/>
          <w:sz w:val="28"/>
          <w:szCs w:val="28"/>
        </w:rPr>
        <w:t xml:space="preserve">: Саратовский </w:t>
      </w:r>
      <w:proofErr w:type="spellStart"/>
      <w:r w:rsidRPr="00E91FAA">
        <w:rPr>
          <w:rFonts w:ascii="Times New Roman" w:hAnsi="Times New Roman" w:cs="Times New Roman"/>
          <w:sz w:val="28"/>
          <w:szCs w:val="28"/>
        </w:rPr>
        <w:t>социальноэкономический</w:t>
      </w:r>
      <w:proofErr w:type="spellEnd"/>
      <w:r w:rsidRPr="00E91FAA">
        <w:rPr>
          <w:rFonts w:ascii="Times New Roman" w:hAnsi="Times New Roman" w:cs="Times New Roman"/>
          <w:sz w:val="28"/>
          <w:szCs w:val="28"/>
        </w:rPr>
        <w:t xml:space="preserve"> институт (филиал) РЭУ им. Г.В. Плеханова, 2019. – 304 с.</w:t>
      </w:r>
    </w:p>
    <w:p w:rsidR="00E91FAA" w:rsidRDefault="00E91FAA" w:rsidP="00E91FAA">
      <w:pPr>
        <w:pStyle w:val="a3"/>
        <w:numPr>
          <w:ilvl w:val="0"/>
          <w:numId w:val="24"/>
        </w:numPr>
        <w:tabs>
          <w:tab w:val="left" w:pos="567"/>
          <w:tab w:val="left" w:pos="851"/>
          <w:tab w:val="left" w:pos="993"/>
          <w:tab w:val="left" w:pos="1134"/>
          <w:tab w:val="left" w:pos="517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1FAA">
        <w:rPr>
          <w:rFonts w:ascii="Times New Roman" w:hAnsi="Times New Roman" w:cs="Times New Roman"/>
          <w:sz w:val="28"/>
          <w:szCs w:val="28"/>
        </w:rPr>
        <w:t>Ефимов В.С., Бушуева Н.В., Методологические подходы к исследованию финансовой безопасности, Вестник Московского университета имени С.Ю. Витте. Серия 1: Экономика и управление Выпуск № 2 (8) / 2014.</w:t>
      </w:r>
    </w:p>
    <w:p w:rsidR="00E91FAA" w:rsidRPr="00407BB2" w:rsidRDefault="00E91FAA" w:rsidP="00E91FAA">
      <w:pPr>
        <w:pStyle w:val="a3"/>
        <w:numPr>
          <w:ilvl w:val="0"/>
          <w:numId w:val="24"/>
        </w:numPr>
        <w:tabs>
          <w:tab w:val="left" w:pos="567"/>
          <w:tab w:val="left" w:pos="851"/>
          <w:tab w:val="left" w:pos="993"/>
          <w:tab w:val="left" w:pos="1134"/>
          <w:tab w:val="left" w:pos="517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91FAA">
        <w:rPr>
          <w:rFonts w:ascii="Times New Roman" w:hAnsi="Times New Roman" w:cs="Times New Roman"/>
          <w:sz w:val="28"/>
          <w:szCs w:val="28"/>
        </w:rPr>
        <w:t>Суглобов</w:t>
      </w:r>
      <w:proofErr w:type="spellEnd"/>
      <w:r w:rsidRPr="00E91FAA">
        <w:rPr>
          <w:rFonts w:ascii="Times New Roman" w:hAnsi="Times New Roman" w:cs="Times New Roman"/>
          <w:sz w:val="28"/>
          <w:szCs w:val="28"/>
        </w:rPr>
        <w:t xml:space="preserve"> А.Е., Экономическая безопасность предприятия: Учебное пособие для студентов вузов, обучающихся по специальности «Экономическая безопасность» / А.Е. </w:t>
      </w:r>
      <w:proofErr w:type="spellStart"/>
      <w:r w:rsidRPr="00E91FAA">
        <w:rPr>
          <w:rFonts w:ascii="Times New Roman" w:hAnsi="Times New Roman" w:cs="Times New Roman"/>
          <w:sz w:val="28"/>
          <w:szCs w:val="28"/>
        </w:rPr>
        <w:t>Суглобов</w:t>
      </w:r>
      <w:proofErr w:type="spellEnd"/>
      <w:r w:rsidRPr="00E91FAA">
        <w:rPr>
          <w:rFonts w:ascii="Times New Roman" w:hAnsi="Times New Roman" w:cs="Times New Roman"/>
          <w:sz w:val="28"/>
          <w:szCs w:val="28"/>
        </w:rPr>
        <w:t>, С.А. Хмелев, Е.А. Орлова. – М</w:t>
      </w:r>
      <w:r w:rsidRPr="00407BB2">
        <w:rPr>
          <w:rFonts w:ascii="Times New Roman" w:hAnsi="Times New Roman" w:cs="Times New Roman"/>
          <w:sz w:val="28"/>
          <w:szCs w:val="28"/>
        </w:rPr>
        <w:t>.: ЮНИТИ–ДАНА, 2015 –271 c.</w:t>
      </w:r>
    </w:p>
    <w:p w:rsidR="004F69C2" w:rsidRPr="00407BB2" w:rsidRDefault="00E91FAA" w:rsidP="00E91FAA">
      <w:pPr>
        <w:pStyle w:val="a3"/>
        <w:numPr>
          <w:ilvl w:val="0"/>
          <w:numId w:val="24"/>
        </w:numPr>
        <w:tabs>
          <w:tab w:val="left" w:pos="567"/>
          <w:tab w:val="left" w:pos="851"/>
          <w:tab w:val="left" w:pos="993"/>
          <w:tab w:val="left" w:pos="1276"/>
          <w:tab w:val="left" w:pos="5175"/>
        </w:tabs>
        <w:spacing w:after="0" w:line="360" w:lineRule="auto"/>
        <w:ind w:left="0" w:firstLine="567"/>
        <w:jc w:val="both"/>
        <w:rPr>
          <w:rFonts w:ascii="Times New Roman" w:hAnsi="Times New Roman" w:cs="Times New Roman"/>
          <w:sz w:val="28"/>
          <w:szCs w:val="28"/>
        </w:rPr>
      </w:pPr>
      <w:r w:rsidRPr="00407BB2">
        <w:rPr>
          <w:rFonts w:ascii="Times New Roman" w:hAnsi="Times New Roman" w:cs="Times New Roman"/>
          <w:sz w:val="28"/>
          <w:szCs w:val="28"/>
        </w:rPr>
        <w:t xml:space="preserve">  </w:t>
      </w:r>
      <w:r w:rsidR="004F69C2" w:rsidRPr="00407BB2">
        <w:rPr>
          <w:rFonts w:ascii="Times New Roman" w:hAnsi="Times New Roman" w:cs="Times New Roman"/>
          <w:sz w:val="28"/>
          <w:szCs w:val="28"/>
        </w:rPr>
        <w:t>https://novainfo.ru/article/15333</w:t>
      </w:r>
    </w:p>
    <w:p w:rsidR="00E91FAA" w:rsidRPr="00407BB2" w:rsidRDefault="00E91FAA" w:rsidP="00E91FAA">
      <w:pPr>
        <w:pStyle w:val="a3"/>
        <w:numPr>
          <w:ilvl w:val="0"/>
          <w:numId w:val="24"/>
        </w:numPr>
        <w:tabs>
          <w:tab w:val="left" w:pos="567"/>
          <w:tab w:val="left" w:pos="851"/>
          <w:tab w:val="left" w:pos="993"/>
          <w:tab w:val="left" w:pos="1276"/>
          <w:tab w:val="left" w:pos="5175"/>
        </w:tabs>
        <w:spacing w:after="0" w:line="360" w:lineRule="auto"/>
        <w:ind w:left="0" w:firstLine="567"/>
        <w:jc w:val="both"/>
        <w:rPr>
          <w:rFonts w:ascii="Times New Roman" w:hAnsi="Times New Roman" w:cs="Times New Roman"/>
          <w:sz w:val="28"/>
          <w:szCs w:val="28"/>
        </w:rPr>
      </w:pPr>
      <w:r w:rsidRPr="00407BB2">
        <w:rPr>
          <w:rFonts w:ascii="Times New Roman" w:hAnsi="Times New Roman" w:cs="Times New Roman"/>
          <w:sz w:val="28"/>
          <w:szCs w:val="28"/>
        </w:rPr>
        <w:t xml:space="preserve">  </w:t>
      </w:r>
      <w:r w:rsidR="004F69C2" w:rsidRPr="00407BB2">
        <w:rPr>
          <w:rFonts w:ascii="Times New Roman" w:hAnsi="Times New Roman" w:cs="Times New Roman"/>
          <w:sz w:val="28"/>
          <w:szCs w:val="28"/>
        </w:rPr>
        <w:t>https://www.webkursovik.ru/kartgotrab.asp?id=-34994</w:t>
      </w:r>
    </w:p>
    <w:p w:rsidR="004F69C2" w:rsidRPr="00407BB2" w:rsidRDefault="00E91FAA" w:rsidP="00E91FAA">
      <w:pPr>
        <w:pStyle w:val="a3"/>
        <w:numPr>
          <w:ilvl w:val="0"/>
          <w:numId w:val="24"/>
        </w:numPr>
        <w:tabs>
          <w:tab w:val="left" w:pos="567"/>
          <w:tab w:val="left" w:pos="851"/>
          <w:tab w:val="left" w:pos="993"/>
          <w:tab w:val="left" w:pos="1276"/>
          <w:tab w:val="left" w:pos="5175"/>
        </w:tabs>
        <w:spacing w:after="0" w:line="360" w:lineRule="auto"/>
        <w:ind w:left="0" w:firstLine="567"/>
        <w:jc w:val="both"/>
        <w:rPr>
          <w:rFonts w:ascii="Times New Roman" w:hAnsi="Times New Roman" w:cs="Times New Roman"/>
          <w:sz w:val="28"/>
          <w:szCs w:val="28"/>
        </w:rPr>
      </w:pPr>
      <w:r w:rsidRPr="00407BB2">
        <w:rPr>
          <w:rFonts w:ascii="Times New Roman" w:hAnsi="Times New Roman" w:cs="Times New Roman"/>
          <w:sz w:val="28"/>
          <w:szCs w:val="28"/>
        </w:rPr>
        <w:t xml:space="preserve">  https://studme.org</w:t>
      </w:r>
    </w:p>
    <w:p w:rsidR="00E91FAA" w:rsidRPr="00407BB2" w:rsidRDefault="00E91FAA" w:rsidP="00E91FAA">
      <w:pPr>
        <w:pStyle w:val="a3"/>
        <w:numPr>
          <w:ilvl w:val="0"/>
          <w:numId w:val="24"/>
        </w:numPr>
        <w:tabs>
          <w:tab w:val="left" w:pos="567"/>
          <w:tab w:val="left" w:pos="851"/>
          <w:tab w:val="left" w:pos="993"/>
          <w:tab w:val="left" w:pos="1276"/>
          <w:tab w:val="left" w:pos="5175"/>
        </w:tabs>
        <w:spacing w:after="0" w:line="360" w:lineRule="auto"/>
        <w:ind w:left="0" w:firstLine="567"/>
        <w:jc w:val="both"/>
        <w:rPr>
          <w:rFonts w:ascii="Times New Roman" w:hAnsi="Times New Roman" w:cs="Times New Roman"/>
          <w:sz w:val="28"/>
          <w:szCs w:val="28"/>
        </w:rPr>
      </w:pPr>
      <w:r w:rsidRPr="00407BB2">
        <w:rPr>
          <w:rFonts w:ascii="Times New Roman" w:hAnsi="Times New Roman" w:cs="Times New Roman"/>
          <w:sz w:val="28"/>
          <w:szCs w:val="28"/>
        </w:rPr>
        <w:lastRenderedPageBreak/>
        <w:t xml:space="preserve">  http://www.capitalpost.ru/de/obespechenie-ustoychivogo-razvitiya-finansovoy-politiki/</w:t>
      </w:r>
    </w:p>
    <w:p w:rsidR="00F03DB4" w:rsidRDefault="00F03DB4" w:rsidP="00F03DB4">
      <w:pPr>
        <w:pStyle w:val="a3"/>
        <w:tabs>
          <w:tab w:val="left" w:pos="567"/>
          <w:tab w:val="left" w:pos="851"/>
          <w:tab w:val="left" w:pos="993"/>
          <w:tab w:val="left" w:pos="1276"/>
          <w:tab w:val="left" w:pos="5175"/>
        </w:tabs>
        <w:spacing w:after="0" w:line="360" w:lineRule="auto"/>
        <w:ind w:left="567"/>
        <w:jc w:val="both"/>
        <w:rPr>
          <w:highlight w:val="yellow"/>
        </w:rPr>
      </w:pPr>
    </w:p>
    <w:sectPr w:rsidR="00F03DB4" w:rsidSect="009517C9">
      <w:headerReference w:type="default" r:id="rId12"/>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63D" w:rsidRDefault="00B5163D" w:rsidP="001B39A8">
      <w:pPr>
        <w:spacing w:after="0" w:line="240" w:lineRule="auto"/>
      </w:pPr>
      <w:r>
        <w:separator/>
      </w:r>
    </w:p>
  </w:endnote>
  <w:endnote w:type="continuationSeparator" w:id="0">
    <w:p w:rsidR="00B5163D" w:rsidRDefault="00B5163D" w:rsidP="001B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40A" w:rsidRDefault="008D640A">
    <w:pPr>
      <w:pStyle w:val="a6"/>
    </w:pP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899359"/>
      <w:docPartObj>
        <w:docPartGallery w:val="Page Numbers (Bottom of Page)"/>
        <w:docPartUnique/>
      </w:docPartObj>
    </w:sdtPr>
    <w:sdtEndPr/>
    <w:sdtContent>
      <w:p w:rsidR="008D640A" w:rsidRDefault="00B5163D">
        <w:pPr>
          <w:pStyle w:val="a6"/>
          <w:jc w:val="center"/>
        </w:pPr>
        <w:r>
          <w:fldChar w:fldCharType="begin"/>
        </w:r>
        <w:r>
          <w:instrText>PAGE   \* MERGEFORMAT</w:instrText>
        </w:r>
        <w:r>
          <w:fldChar w:fldCharType="separate"/>
        </w:r>
        <w:r w:rsidR="006647B8">
          <w:rPr>
            <w:noProof/>
          </w:rPr>
          <w:t>21</w:t>
        </w:r>
        <w:r>
          <w:rPr>
            <w:noProof/>
          </w:rPr>
          <w:fldChar w:fldCharType="end"/>
        </w:r>
      </w:p>
    </w:sdtContent>
  </w:sdt>
  <w:p w:rsidR="008D640A" w:rsidRDefault="008D64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63D" w:rsidRDefault="00B5163D" w:rsidP="001B39A8">
      <w:pPr>
        <w:spacing w:after="0" w:line="240" w:lineRule="auto"/>
      </w:pPr>
      <w:r>
        <w:separator/>
      </w:r>
    </w:p>
  </w:footnote>
  <w:footnote w:type="continuationSeparator" w:id="0">
    <w:p w:rsidR="00B5163D" w:rsidRDefault="00B5163D" w:rsidP="001B3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40A" w:rsidRDefault="008D640A" w:rsidP="00217271">
    <w:pPr>
      <w:pStyle w:val="a4"/>
      <w:tabs>
        <w:tab w:val="clear" w:pos="4677"/>
        <w:tab w:val="clear" w:pos="9355"/>
        <w:tab w:val="left" w:pos="18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96A"/>
    <w:multiLevelType w:val="hybridMultilevel"/>
    <w:tmpl w:val="E47AD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11FEF"/>
    <w:multiLevelType w:val="hybridMultilevel"/>
    <w:tmpl w:val="A17C875A"/>
    <w:lvl w:ilvl="0" w:tplc="AAA2B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CA2EE7"/>
    <w:multiLevelType w:val="hybridMultilevel"/>
    <w:tmpl w:val="041AA5E2"/>
    <w:lvl w:ilvl="0" w:tplc="AAA2BA4A">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
    <w:nsid w:val="0C5E2CE0"/>
    <w:multiLevelType w:val="hybridMultilevel"/>
    <w:tmpl w:val="9DF2EEFC"/>
    <w:lvl w:ilvl="0" w:tplc="AAA2BA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197560"/>
    <w:multiLevelType w:val="hybridMultilevel"/>
    <w:tmpl w:val="741A7900"/>
    <w:lvl w:ilvl="0" w:tplc="AAA2B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43781F"/>
    <w:multiLevelType w:val="hybridMultilevel"/>
    <w:tmpl w:val="0E622C6E"/>
    <w:lvl w:ilvl="0" w:tplc="AAA2BA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9E5489"/>
    <w:multiLevelType w:val="hybridMultilevel"/>
    <w:tmpl w:val="A0B4C5A0"/>
    <w:lvl w:ilvl="0" w:tplc="AAA2B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B50AE8"/>
    <w:multiLevelType w:val="hybridMultilevel"/>
    <w:tmpl w:val="123E4C4C"/>
    <w:lvl w:ilvl="0" w:tplc="AAA2B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A32BA8"/>
    <w:multiLevelType w:val="hybridMultilevel"/>
    <w:tmpl w:val="FAFC2FFE"/>
    <w:lvl w:ilvl="0" w:tplc="AAA2BA4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8A15F5E"/>
    <w:multiLevelType w:val="hybridMultilevel"/>
    <w:tmpl w:val="DD92A58E"/>
    <w:lvl w:ilvl="0" w:tplc="B316EA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CE5860"/>
    <w:multiLevelType w:val="hybridMultilevel"/>
    <w:tmpl w:val="6C4C380E"/>
    <w:lvl w:ilvl="0" w:tplc="AAA2B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FA5176"/>
    <w:multiLevelType w:val="hybridMultilevel"/>
    <w:tmpl w:val="DAAC8D38"/>
    <w:lvl w:ilvl="0" w:tplc="AAA2BA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2916F2A"/>
    <w:multiLevelType w:val="hybridMultilevel"/>
    <w:tmpl w:val="290E4378"/>
    <w:lvl w:ilvl="0" w:tplc="1C38F5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2A57DB4"/>
    <w:multiLevelType w:val="hybridMultilevel"/>
    <w:tmpl w:val="40043FCC"/>
    <w:lvl w:ilvl="0" w:tplc="AAA2BA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73877FF"/>
    <w:multiLevelType w:val="hybridMultilevel"/>
    <w:tmpl w:val="40D494AA"/>
    <w:lvl w:ilvl="0" w:tplc="57249C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4BC6691"/>
    <w:multiLevelType w:val="hybridMultilevel"/>
    <w:tmpl w:val="9F88D0C0"/>
    <w:lvl w:ilvl="0" w:tplc="AAA2BA4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57971317"/>
    <w:multiLevelType w:val="hybridMultilevel"/>
    <w:tmpl w:val="D1D45244"/>
    <w:lvl w:ilvl="0" w:tplc="AAA2B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9629D6"/>
    <w:multiLevelType w:val="hybridMultilevel"/>
    <w:tmpl w:val="022CCCE8"/>
    <w:lvl w:ilvl="0" w:tplc="878C6E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A633F97"/>
    <w:multiLevelType w:val="hybridMultilevel"/>
    <w:tmpl w:val="9314D8E4"/>
    <w:lvl w:ilvl="0" w:tplc="AAA2BA4A">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9">
    <w:nsid w:val="63C0079F"/>
    <w:multiLevelType w:val="hybridMultilevel"/>
    <w:tmpl w:val="19AC2212"/>
    <w:lvl w:ilvl="0" w:tplc="51FC89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4B9473F"/>
    <w:multiLevelType w:val="hybridMultilevel"/>
    <w:tmpl w:val="E64CB94A"/>
    <w:lvl w:ilvl="0" w:tplc="AAA2BA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88B6037"/>
    <w:multiLevelType w:val="multilevel"/>
    <w:tmpl w:val="E4285D32"/>
    <w:lvl w:ilvl="0">
      <w:start w:val="1"/>
      <w:numFmt w:val="decimal"/>
      <w:lvlText w:val="%1."/>
      <w:lvlJc w:val="left"/>
      <w:pPr>
        <w:ind w:left="720"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6C096BC8"/>
    <w:multiLevelType w:val="hybridMultilevel"/>
    <w:tmpl w:val="870A118E"/>
    <w:lvl w:ilvl="0" w:tplc="AAA2B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F60593"/>
    <w:multiLevelType w:val="hybridMultilevel"/>
    <w:tmpl w:val="F184EFC8"/>
    <w:lvl w:ilvl="0" w:tplc="AAA2BA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14374F5"/>
    <w:multiLevelType w:val="hybridMultilevel"/>
    <w:tmpl w:val="3A48403C"/>
    <w:lvl w:ilvl="0" w:tplc="AAA2B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062A4A"/>
    <w:multiLevelType w:val="hybridMultilevel"/>
    <w:tmpl w:val="62A0EE3A"/>
    <w:lvl w:ilvl="0" w:tplc="AAA2B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B94726"/>
    <w:multiLevelType w:val="hybridMultilevel"/>
    <w:tmpl w:val="B27CC626"/>
    <w:lvl w:ilvl="0" w:tplc="AB6E1DD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nsid w:val="7D6D0258"/>
    <w:multiLevelType w:val="hybridMultilevel"/>
    <w:tmpl w:val="2EFCC1DE"/>
    <w:lvl w:ilvl="0" w:tplc="AAA2B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3"/>
  </w:num>
  <w:num w:numId="4">
    <w:abstractNumId w:val="15"/>
  </w:num>
  <w:num w:numId="5">
    <w:abstractNumId w:val="22"/>
  </w:num>
  <w:num w:numId="6">
    <w:abstractNumId w:val="11"/>
  </w:num>
  <w:num w:numId="7">
    <w:abstractNumId w:val="23"/>
  </w:num>
  <w:num w:numId="8">
    <w:abstractNumId w:val="2"/>
  </w:num>
  <w:num w:numId="9">
    <w:abstractNumId w:val="7"/>
  </w:num>
  <w:num w:numId="10">
    <w:abstractNumId w:val="27"/>
  </w:num>
  <w:num w:numId="11">
    <w:abstractNumId w:val="20"/>
  </w:num>
  <w:num w:numId="12">
    <w:abstractNumId w:val="16"/>
  </w:num>
  <w:num w:numId="13">
    <w:abstractNumId w:val="6"/>
  </w:num>
  <w:num w:numId="14">
    <w:abstractNumId w:val="9"/>
  </w:num>
  <w:num w:numId="15">
    <w:abstractNumId w:val="13"/>
  </w:num>
  <w:num w:numId="16">
    <w:abstractNumId w:val="5"/>
  </w:num>
  <w:num w:numId="17">
    <w:abstractNumId w:val="18"/>
  </w:num>
  <w:num w:numId="18">
    <w:abstractNumId w:val="10"/>
  </w:num>
  <w:num w:numId="19">
    <w:abstractNumId w:val="8"/>
  </w:num>
  <w:num w:numId="20">
    <w:abstractNumId w:val="12"/>
  </w:num>
  <w:num w:numId="21">
    <w:abstractNumId w:val="14"/>
  </w:num>
  <w:num w:numId="22">
    <w:abstractNumId w:val="4"/>
  </w:num>
  <w:num w:numId="23">
    <w:abstractNumId w:val="24"/>
  </w:num>
  <w:num w:numId="24">
    <w:abstractNumId w:val="0"/>
  </w:num>
  <w:num w:numId="25">
    <w:abstractNumId w:val="1"/>
  </w:num>
  <w:num w:numId="26">
    <w:abstractNumId w:val="19"/>
  </w:num>
  <w:num w:numId="27">
    <w:abstractNumId w:val="1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A8"/>
    <w:rsid w:val="000000EF"/>
    <w:rsid w:val="00003D26"/>
    <w:rsid w:val="000251F6"/>
    <w:rsid w:val="00050491"/>
    <w:rsid w:val="00053B67"/>
    <w:rsid w:val="0005457C"/>
    <w:rsid w:val="00060D92"/>
    <w:rsid w:val="00076EEC"/>
    <w:rsid w:val="000828A7"/>
    <w:rsid w:val="0008433D"/>
    <w:rsid w:val="000B2CC1"/>
    <w:rsid w:val="000B79EE"/>
    <w:rsid w:val="000D397F"/>
    <w:rsid w:val="000E528D"/>
    <w:rsid w:val="000F7A28"/>
    <w:rsid w:val="00114D89"/>
    <w:rsid w:val="0011752E"/>
    <w:rsid w:val="00117757"/>
    <w:rsid w:val="00117878"/>
    <w:rsid w:val="00130F5E"/>
    <w:rsid w:val="001507A6"/>
    <w:rsid w:val="00152258"/>
    <w:rsid w:val="001532CE"/>
    <w:rsid w:val="00156FB5"/>
    <w:rsid w:val="0016705B"/>
    <w:rsid w:val="00170851"/>
    <w:rsid w:val="00180019"/>
    <w:rsid w:val="00180A09"/>
    <w:rsid w:val="001A52C0"/>
    <w:rsid w:val="001A5DA0"/>
    <w:rsid w:val="001B39A8"/>
    <w:rsid w:val="001B4047"/>
    <w:rsid w:val="001D4577"/>
    <w:rsid w:val="001D75C5"/>
    <w:rsid w:val="00201BCA"/>
    <w:rsid w:val="00203ED9"/>
    <w:rsid w:val="00216ECB"/>
    <w:rsid w:val="00217271"/>
    <w:rsid w:val="002340EF"/>
    <w:rsid w:val="0023539F"/>
    <w:rsid w:val="00236AFD"/>
    <w:rsid w:val="0025763D"/>
    <w:rsid w:val="0026448C"/>
    <w:rsid w:val="002748CF"/>
    <w:rsid w:val="00282CA7"/>
    <w:rsid w:val="00283881"/>
    <w:rsid w:val="00297504"/>
    <w:rsid w:val="002A10BD"/>
    <w:rsid w:val="002B5E91"/>
    <w:rsid w:val="002D7E88"/>
    <w:rsid w:val="002E466A"/>
    <w:rsid w:val="002E7D3D"/>
    <w:rsid w:val="002F242F"/>
    <w:rsid w:val="00306338"/>
    <w:rsid w:val="00315AE9"/>
    <w:rsid w:val="00342AB8"/>
    <w:rsid w:val="00343363"/>
    <w:rsid w:val="00345A44"/>
    <w:rsid w:val="00352E0F"/>
    <w:rsid w:val="00363109"/>
    <w:rsid w:val="003664F2"/>
    <w:rsid w:val="00375832"/>
    <w:rsid w:val="003858B5"/>
    <w:rsid w:val="003B30F5"/>
    <w:rsid w:val="003B456C"/>
    <w:rsid w:val="003B5BE2"/>
    <w:rsid w:val="003E08CD"/>
    <w:rsid w:val="003E407A"/>
    <w:rsid w:val="003E557A"/>
    <w:rsid w:val="003F1264"/>
    <w:rsid w:val="003F24D9"/>
    <w:rsid w:val="003F4D20"/>
    <w:rsid w:val="00407BB2"/>
    <w:rsid w:val="004104CE"/>
    <w:rsid w:val="0041492D"/>
    <w:rsid w:val="0042527B"/>
    <w:rsid w:val="004309FE"/>
    <w:rsid w:val="00467983"/>
    <w:rsid w:val="00473D20"/>
    <w:rsid w:val="004800DE"/>
    <w:rsid w:val="004817FC"/>
    <w:rsid w:val="00494210"/>
    <w:rsid w:val="004A05F7"/>
    <w:rsid w:val="004A0914"/>
    <w:rsid w:val="004B363A"/>
    <w:rsid w:val="004B565B"/>
    <w:rsid w:val="004B6606"/>
    <w:rsid w:val="004B6CFE"/>
    <w:rsid w:val="004B7837"/>
    <w:rsid w:val="004C5D22"/>
    <w:rsid w:val="004D3D24"/>
    <w:rsid w:val="004E58FA"/>
    <w:rsid w:val="004F69C2"/>
    <w:rsid w:val="00502893"/>
    <w:rsid w:val="00506447"/>
    <w:rsid w:val="00521279"/>
    <w:rsid w:val="00524030"/>
    <w:rsid w:val="00534117"/>
    <w:rsid w:val="005444EB"/>
    <w:rsid w:val="00546A4A"/>
    <w:rsid w:val="00546F37"/>
    <w:rsid w:val="005528B8"/>
    <w:rsid w:val="0056757F"/>
    <w:rsid w:val="0056796B"/>
    <w:rsid w:val="005719CD"/>
    <w:rsid w:val="00571D39"/>
    <w:rsid w:val="00577040"/>
    <w:rsid w:val="00580A00"/>
    <w:rsid w:val="00597F51"/>
    <w:rsid w:val="005A3009"/>
    <w:rsid w:val="005A5AD9"/>
    <w:rsid w:val="005B079B"/>
    <w:rsid w:val="005E65ED"/>
    <w:rsid w:val="005E6FCE"/>
    <w:rsid w:val="00613D41"/>
    <w:rsid w:val="006215CA"/>
    <w:rsid w:val="00625EA6"/>
    <w:rsid w:val="00640757"/>
    <w:rsid w:val="00643C6A"/>
    <w:rsid w:val="00646EF2"/>
    <w:rsid w:val="006647B8"/>
    <w:rsid w:val="00672E99"/>
    <w:rsid w:val="0068168E"/>
    <w:rsid w:val="006A221B"/>
    <w:rsid w:val="006D12C3"/>
    <w:rsid w:val="006D3B35"/>
    <w:rsid w:val="006D3FBE"/>
    <w:rsid w:val="006E1B7B"/>
    <w:rsid w:val="006E560A"/>
    <w:rsid w:val="006F37F6"/>
    <w:rsid w:val="006F3F34"/>
    <w:rsid w:val="006F6D0E"/>
    <w:rsid w:val="00702E9C"/>
    <w:rsid w:val="0072442C"/>
    <w:rsid w:val="00734C48"/>
    <w:rsid w:val="00734DE7"/>
    <w:rsid w:val="007379B8"/>
    <w:rsid w:val="00741261"/>
    <w:rsid w:val="007415A7"/>
    <w:rsid w:val="007665BE"/>
    <w:rsid w:val="00770DA8"/>
    <w:rsid w:val="00780779"/>
    <w:rsid w:val="007810F7"/>
    <w:rsid w:val="007908C9"/>
    <w:rsid w:val="00797B2B"/>
    <w:rsid w:val="007D2A7A"/>
    <w:rsid w:val="007D50B1"/>
    <w:rsid w:val="007E4115"/>
    <w:rsid w:val="007F1852"/>
    <w:rsid w:val="007F3A80"/>
    <w:rsid w:val="007F6F0E"/>
    <w:rsid w:val="008004A7"/>
    <w:rsid w:val="00812028"/>
    <w:rsid w:val="0082411B"/>
    <w:rsid w:val="00846522"/>
    <w:rsid w:val="00860370"/>
    <w:rsid w:val="00872F72"/>
    <w:rsid w:val="0087531E"/>
    <w:rsid w:val="00875984"/>
    <w:rsid w:val="0087780E"/>
    <w:rsid w:val="0088138D"/>
    <w:rsid w:val="008853A0"/>
    <w:rsid w:val="00893B84"/>
    <w:rsid w:val="008942E1"/>
    <w:rsid w:val="008A6BDE"/>
    <w:rsid w:val="008D640A"/>
    <w:rsid w:val="008F136F"/>
    <w:rsid w:val="008F762C"/>
    <w:rsid w:val="00901B58"/>
    <w:rsid w:val="00907CEE"/>
    <w:rsid w:val="00911DDA"/>
    <w:rsid w:val="00916832"/>
    <w:rsid w:val="00927B15"/>
    <w:rsid w:val="009331FF"/>
    <w:rsid w:val="00943F58"/>
    <w:rsid w:val="00945558"/>
    <w:rsid w:val="009465DB"/>
    <w:rsid w:val="00946763"/>
    <w:rsid w:val="009517C9"/>
    <w:rsid w:val="00973E00"/>
    <w:rsid w:val="00977ECC"/>
    <w:rsid w:val="00992514"/>
    <w:rsid w:val="00993A9D"/>
    <w:rsid w:val="00996225"/>
    <w:rsid w:val="00997D07"/>
    <w:rsid w:val="009A382C"/>
    <w:rsid w:val="009C28B2"/>
    <w:rsid w:val="009C681A"/>
    <w:rsid w:val="009D76E7"/>
    <w:rsid w:val="009E0910"/>
    <w:rsid w:val="009F5F67"/>
    <w:rsid w:val="009F7E8E"/>
    <w:rsid w:val="00A000B1"/>
    <w:rsid w:val="00A17799"/>
    <w:rsid w:val="00A30C6E"/>
    <w:rsid w:val="00A33086"/>
    <w:rsid w:val="00A41771"/>
    <w:rsid w:val="00A47C23"/>
    <w:rsid w:val="00A54920"/>
    <w:rsid w:val="00A61FE7"/>
    <w:rsid w:val="00A706E8"/>
    <w:rsid w:val="00A73863"/>
    <w:rsid w:val="00A76E02"/>
    <w:rsid w:val="00A87710"/>
    <w:rsid w:val="00A96A12"/>
    <w:rsid w:val="00AB7B8F"/>
    <w:rsid w:val="00AD0526"/>
    <w:rsid w:val="00AD1582"/>
    <w:rsid w:val="00AE4C4C"/>
    <w:rsid w:val="00B016D1"/>
    <w:rsid w:val="00B12C96"/>
    <w:rsid w:val="00B175A4"/>
    <w:rsid w:val="00B4226A"/>
    <w:rsid w:val="00B5163D"/>
    <w:rsid w:val="00B57887"/>
    <w:rsid w:val="00B83DD0"/>
    <w:rsid w:val="00B8578D"/>
    <w:rsid w:val="00B86509"/>
    <w:rsid w:val="00B964CA"/>
    <w:rsid w:val="00BA3264"/>
    <w:rsid w:val="00BA3ABF"/>
    <w:rsid w:val="00BB4813"/>
    <w:rsid w:val="00BD0018"/>
    <w:rsid w:val="00BD4014"/>
    <w:rsid w:val="00BE35A8"/>
    <w:rsid w:val="00C0463C"/>
    <w:rsid w:val="00C11B5B"/>
    <w:rsid w:val="00C13F9C"/>
    <w:rsid w:val="00C3640D"/>
    <w:rsid w:val="00C377E0"/>
    <w:rsid w:val="00C451B5"/>
    <w:rsid w:val="00C53ADB"/>
    <w:rsid w:val="00C579F9"/>
    <w:rsid w:val="00C616CC"/>
    <w:rsid w:val="00C63086"/>
    <w:rsid w:val="00C6485A"/>
    <w:rsid w:val="00C657EB"/>
    <w:rsid w:val="00C7158E"/>
    <w:rsid w:val="00C75FB4"/>
    <w:rsid w:val="00C86393"/>
    <w:rsid w:val="00C86EDE"/>
    <w:rsid w:val="00C87E1D"/>
    <w:rsid w:val="00C945FD"/>
    <w:rsid w:val="00C97595"/>
    <w:rsid w:val="00CB124F"/>
    <w:rsid w:val="00CC1D75"/>
    <w:rsid w:val="00CC7254"/>
    <w:rsid w:val="00CC7586"/>
    <w:rsid w:val="00CD3812"/>
    <w:rsid w:val="00CE7B2F"/>
    <w:rsid w:val="00CF5A44"/>
    <w:rsid w:val="00D01928"/>
    <w:rsid w:val="00D047E2"/>
    <w:rsid w:val="00D04CDE"/>
    <w:rsid w:val="00D124F3"/>
    <w:rsid w:val="00D14DEE"/>
    <w:rsid w:val="00D20A6A"/>
    <w:rsid w:val="00D24E9D"/>
    <w:rsid w:val="00D33730"/>
    <w:rsid w:val="00D55DD4"/>
    <w:rsid w:val="00D629DD"/>
    <w:rsid w:val="00D62DDB"/>
    <w:rsid w:val="00D765BD"/>
    <w:rsid w:val="00D86447"/>
    <w:rsid w:val="00D97DDA"/>
    <w:rsid w:val="00DA1988"/>
    <w:rsid w:val="00DA4635"/>
    <w:rsid w:val="00DB1D6A"/>
    <w:rsid w:val="00DB2266"/>
    <w:rsid w:val="00DB4906"/>
    <w:rsid w:val="00DC27AF"/>
    <w:rsid w:val="00DC6910"/>
    <w:rsid w:val="00DE25CE"/>
    <w:rsid w:val="00E01340"/>
    <w:rsid w:val="00E05330"/>
    <w:rsid w:val="00E10B2B"/>
    <w:rsid w:val="00E42EF1"/>
    <w:rsid w:val="00E5053C"/>
    <w:rsid w:val="00E524F9"/>
    <w:rsid w:val="00E56BFC"/>
    <w:rsid w:val="00E62ED9"/>
    <w:rsid w:val="00E91056"/>
    <w:rsid w:val="00E91FAA"/>
    <w:rsid w:val="00EA488E"/>
    <w:rsid w:val="00EA5FFA"/>
    <w:rsid w:val="00EB26FC"/>
    <w:rsid w:val="00EB6EBC"/>
    <w:rsid w:val="00EC6C5E"/>
    <w:rsid w:val="00ED02CD"/>
    <w:rsid w:val="00ED059A"/>
    <w:rsid w:val="00ED3A10"/>
    <w:rsid w:val="00ED3D88"/>
    <w:rsid w:val="00ED5668"/>
    <w:rsid w:val="00EE1843"/>
    <w:rsid w:val="00EF38E2"/>
    <w:rsid w:val="00EF62F7"/>
    <w:rsid w:val="00F01CCA"/>
    <w:rsid w:val="00F02E4F"/>
    <w:rsid w:val="00F03DB4"/>
    <w:rsid w:val="00F06AA3"/>
    <w:rsid w:val="00F1318A"/>
    <w:rsid w:val="00F40415"/>
    <w:rsid w:val="00F46B09"/>
    <w:rsid w:val="00F57AE5"/>
    <w:rsid w:val="00F7171D"/>
    <w:rsid w:val="00F81F02"/>
    <w:rsid w:val="00F838A9"/>
    <w:rsid w:val="00F92395"/>
    <w:rsid w:val="00F96D42"/>
    <w:rsid w:val="00FA7D6F"/>
    <w:rsid w:val="00FA7EDD"/>
    <w:rsid w:val="00FB00B4"/>
    <w:rsid w:val="00FC2372"/>
    <w:rsid w:val="00FC7EB9"/>
    <w:rsid w:val="00FD26F0"/>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8744F8-4696-4B74-96A7-C9C2D9BB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9A8"/>
    <w:pPr>
      <w:spacing w:after="200" w:line="276" w:lineRule="auto"/>
    </w:pPr>
  </w:style>
  <w:style w:type="paragraph" w:styleId="1">
    <w:name w:val="heading 1"/>
    <w:basedOn w:val="a"/>
    <w:next w:val="a"/>
    <w:link w:val="10"/>
    <w:qFormat/>
    <w:rsid w:val="001B39A8"/>
    <w:pPr>
      <w:keepNext/>
      <w:spacing w:after="0" w:line="240" w:lineRule="auto"/>
      <w:ind w:firstLine="708"/>
      <w:jc w:val="both"/>
      <w:outlineLvl w:val="0"/>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9A8"/>
    <w:rPr>
      <w:rFonts w:ascii="Times New Roman" w:eastAsia="Times New Roman" w:hAnsi="Times New Roman" w:cs="Times New Roman"/>
      <w:i/>
      <w:iCs/>
      <w:sz w:val="24"/>
      <w:szCs w:val="24"/>
      <w:lang w:eastAsia="ru-RU"/>
    </w:rPr>
  </w:style>
  <w:style w:type="paragraph" w:styleId="a3">
    <w:name w:val="List Paragraph"/>
    <w:basedOn w:val="a"/>
    <w:uiPriority w:val="34"/>
    <w:qFormat/>
    <w:rsid w:val="001B39A8"/>
    <w:pPr>
      <w:ind w:left="720"/>
      <w:contextualSpacing/>
    </w:pPr>
  </w:style>
  <w:style w:type="paragraph" w:styleId="11">
    <w:name w:val="toc 1"/>
    <w:basedOn w:val="a"/>
    <w:next w:val="a"/>
    <w:autoRedefine/>
    <w:semiHidden/>
    <w:rsid w:val="001B39A8"/>
    <w:pPr>
      <w:tabs>
        <w:tab w:val="right" w:leader="dot" w:pos="-2235"/>
        <w:tab w:val="left" w:pos="0"/>
      </w:tabs>
      <w:spacing w:before="120" w:after="0" w:line="360" w:lineRule="auto"/>
      <w:ind w:right="-250"/>
    </w:pPr>
    <w:rPr>
      <w:rFonts w:ascii="Times New Roman" w:eastAsia="Times New Roman" w:hAnsi="Times New Roman" w:cs="Times New Roman"/>
      <w:caps/>
      <w:noProof/>
      <w:sz w:val="28"/>
      <w:szCs w:val="28"/>
      <w:lang w:eastAsia="ru-RU"/>
    </w:rPr>
  </w:style>
  <w:style w:type="paragraph" w:styleId="a4">
    <w:name w:val="header"/>
    <w:basedOn w:val="a"/>
    <w:link w:val="a5"/>
    <w:uiPriority w:val="99"/>
    <w:unhideWhenUsed/>
    <w:rsid w:val="001B39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39A8"/>
  </w:style>
  <w:style w:type="paragraph" w:styleId="a6">
    <w:name w:val="footer"/>
    <w:basedOn w:val="a"/>
    <w:link w:val="a7"/>
    <w:uiPriority w:val="99"/>
    <w:unhideWhenUsed/>
    <w:rsid w:val="001B39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39A8"/>
  </w:style>
  <w:style w:type="character" w:styleId="a8">
    <w:name w:val="annotation reference"/>
    <w:basedOn w:val="a0"/>
    <w:uiPriority w:val="99"/>
    <w:semiHidden/>
    <w:unhideWhenUsed/>
    <w:rsid w:val="009517C9"/>
    <w:rPr>
      <w:sz w:val="16"/>
      <w:szCs w:val="16"/>
    </w:rPr>
  </w:style>
  <w:style w:type="paragraph" w:styleId="a9">
    <w:name w:val="annotation text"/>
    <w:basedOn w:val="a"/>
    <w:link w:val="aa"/>
    <w:uiPriority w:val="99"/>
    <w:semiHidden/>
    <w:unhideWhenUsed/>
    <w:rsid w:val="009517C9"/>
    <w:pPr>
      <w:spacing w:line="240" w:lineRule="auto"/>
    </w:pPr>
    <w:rPr>
      <w:sz w:val="20"/>
      <w:szCs w:val="20"/>
    </w:rPr>
  </w:style>
  <w:style w:type="character" w:customStyle="1" w:styleId="aa">
    <w:name w:val="Текст примечания Знак"/>
    <w:basedOn w:val="a0"/>
    <w:link w:val="a9"/>
    <w:uiPriority w:val="99"/>
    <w:semiHidden/>
    <w:rsid w:val="009517C9"/>
    <w:rPr>
      <w:sz w:val="20"/>
      <w:szCs w:val="20"/>
    </w:rPr>
  </w:style>
  <w:style w:type="paragraph" w:styleId="ab">
    <w:name w:val="annotation subject"/>
    <w:basedOn w:val="a9"/>
    <w:next w:val="a9"/>
    <w:link w:val="ac"/>
    <w:uiPriority w:val="99"/>
    <w:semiHidden/>
    <w:unhideWhenUsed/>
    <w:rsid w:val="009517C9"/>
    <w:rPr>
      <w:b/>
      <w:bCs/>
    </w:rPr>
  </w:style>
  <w:style w:type="character" w:customStyle="1" w:styleId="ac">
    <w:name w:val="Тема примечания Знак"/>
    <w:basedOn w:val="aa"/>
    <w:link w:val="ab"/>
    <w:uiPriority w:val="99"/>
    <w:semiHidden/>
    <w:rsid w:val="009517C9"/>
    <w:rPr>
      <w:b/>
      <w:bCs/>
      <w:sz w:val="20"/>
      <w:szCs w:val="20"/>
    </w:rPr>
  </w:style>
  <w:style w:type="paragraph" w:styleId="ad">
    <w:name w:val="Balloon Text"/>
    <w:basedOn w:val="a"/>
    <w:link w:val="ae"/>
    <w:uiPriority w:val="99"/>
    <w:semiHidden/>
    <w:unhideWhenUsed/>
    <w:rsid w:val="009517C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517C9"/>
    <w:rPr>
      <w:rFonts w:ascii="Segoe UI" w:hAnsi="Segoe UI" w:cs="Segoe UI"/>
      <w:sz w:val="18"/>
      <w:szCs w:val="18"/>
    </w:rPr>
  </w:style>
  <w:style w:type="table" w:styleId="af">
    <w:name w:val="Table Grid"/>
    <w:basedOn w:val="a1"/>
    <w:uiPriority w:val="59"/>
    <w:rsid w:val="001D457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4F69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26D46-7D8C-49DF-B78B-28EC8DC8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9102</Words>
  <Characters>51884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HP-Comp</cp:lastModifiedBy>
  <cp:revision>2</cp:revision>
  <cp:lastPrinted>2020-07-03T07:33:00Z</cp:lastPrinted>
  <dcterms:created xsi:type="dcterms:W3CDTF">2020-07-03T18:42:00Z</dcterms:created>
  <dcterms:modified xsi:type="dcterms:W3CDTF">2020-07-03T18:42:00Z</dcterms:modified>
</cp:coreProperties>
</file>