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7A" w:rsidRPr="0024547D" w:rsidRDefault="004F177A" w:rsidP="004F177A">
      <w:pPr>
        <w:jc w:val="center"/>
        <w:rPr>
          <w:rFonts w:ascii="Times New Roman" w:hAnsi="Times New Roman" w:cs="Times New Roman"/>
          <w:b/>
          <w:sz w:val="28"/>
          <w:szCs w:val="28"/>
        </w:rPr>
      </w:pPr>
      <w:r w:rsidRPr="0024547D">
        <w:rPr>
          <w:rFonts w:ascii="Times New Roman" w:hAnsi="Times New Roman" w:cs="Times New Roman"/>
          <w:sz w:val="28"/>
          <w:szCs w:val="28"/>
        </w:rPr>
        <w:t xml:space="preserve">МИНИСТЕРСТВО ОБРАЗОВАНИЯ РОССИЙСКОЙ ФЕДЕРАЦИИ </w:t>
      </w:r>
      <w:r w:rsidRPr="0024547D">
        <w:rPr>
          <w:rFonts w:ascii="Times New Roman" w:hAnsi="Times New Roman" w:cs="Times New Roman"/>
          <w:sz w:val="28"/>
          <w:szCs w:val="28"/>
        </w:rPr>
        <w:br/>
      </w:r>
      <w:r w:rsidRPr="0024547D">
        <w:rPr>
          <w:rFonts w:ascii="Times New Roman" w:hAnsi="Times New Roman" w:cs="Times New Roman"/>
          <w:i/>
          <w:sz w:val="28"/>
          <w:szCs w:val="28"/>
        </w:rPr>
        <w:t xml:space="preserve">Федеральное государственное бюджетное образовательное </w:t>
      </w:r>
      <w:r w:rsidRPr="0024547D">
        <w:rPr>
          <w:rFonts w:ascii="Times New Roman" w:hAnsi="Times New Roman" w:cs="Times New Roman"/>
          <w:i/>
          <w:sz w:val="28"/>
          <w:szCs w:val="28"/>
        </w:rPr>
        <w:br/>
        <w:t xml:space="preserve">учреждение высшего </w:t>
      </w:r>
      <w:proofErr w:type="gramStart"/>
      <w:r w:rsidRPr="0024547D">
        <w:rPr>
          <w:rFonts w:ascii="Times New Roman" w:hAnsi="Times New Roman" w:cs="Times New Roman"/>
          <w:i/>
          <w:sz w:val="28"/>
          <w:szCs w:val="28"/>
        </w:rPr>
        <w:t>образования</w:t>
      </w:r>
      <w:r w:rsidRPr="0024547D">
        <w:rPr>
          <w:rFonts w:ascii="Times New Roman" w:hAnsi="Times New Roman" w:cs="Times New Roman"/>
          <w:i/>
          <w:sz w:val="28"/>
          <w:szCs w:val="28"/>
        </w:rPr>
        <w:br/>
      </w:r>
      <w:r w:rsidRPr="0024547D">
        <w:rPr>
          <w:rFonts w:ascii="Times New Roman" w:hAnsi="Times New Roman" w:cs="Times New Roman"/>
          <w:b/>
          <w:sz w:val="28"/>
          <w:szCs w:val="28"/>
        </w:rPr>
        <w:t>«</w:t>
      </w:r>
      <w:proofErr w:type="gramEnd"/>
      <w:r w:rsidRPr="0024547D">
        <w:rPr>
          <w:rFonts w:ascii="Times New Roman" w:hAnsi="Times New Roman" w:cs="Times New Roman"/>
          <w:b/>
          <w:sz w:val="28"/>
          <w:szCs w:val="28"/>
        </w:rPr>
        <w:t>КУБАНСКИЙ ГОСУДАРСТВЕННЫЙ УНИВЕРСИТЕТ»</w:t>
      </w:r>
      <w:r w:rsidRPr="0024547D">
        <w:rPr>
          <w:rFonts w:ascii="Times New Roman" w:hAnsi="Times New Roman" w:cs="Times New Roman"/>
          <w:b/>
          <w:sz w:val="28"/>
          <w:szCs w:val="28"/>
        </w:rPr>
        <w:br/>
        <w:t>(ФГБОУ ВО «</w:t>
      </w:r>
      <w:proofErr w:type="spellStart"/>
      <w:r w:rsidRPr="0024547D">
        <w:rPr>
          <w:rFonts w:ascii="Times New Roman" w:hAnsi="Times New Roman" w:cs="Times New Roman"/>
          <w:b/>
          <w:sz w:val="28"/>
          <w:szCs w:val="28"/>
        </w:rPr>
        <w:t>КубГУ</w:t>
      </w:r>
      <w:proofErr w:type="spellEnd"/>
      <w:r w:rsidRPr="0024547D">
        <w:rPr>
          <w:rFonts w:ascii="Times New Roman" w:hAnsi="Times New Roman" w:cs="Times New Roman"/>
          <w:b/>
          <w:sz w:val="28"/>
          <w:szCs w:val="28"/>
        </w:rPr>
        <w:t>»)</w:t>
      </w:r>
      <w:r w:rsidRPr="0024547D">
        <w:rPr>
          <w:rFonts w:ascii="Times New Roman" w:hAnsi="Times New Roman" w:cs="Times New Roman"/>
          <w:b/>
          <w:sz w:val="28"/>
          <w:szCs w:val="28"/>
        </w:rPr>
        <w:br/>
        <w:t xml:space="preserve">Кафедра </w:t>
      </w:r>
      <w:r w:rsidR="002D4B56">
        <w:rPr>
          <w:rFonts w:ascii="Times New Roman" w:hAnsi="Times New Roman" w:cs="Times New Roman"/>
          <w:b/>
          <w:sz w:val="28"/>
          <w:szCs w:val="28"/>
        </w:rPr>
        <w:t>аналитической химии</w:t>
      </w:r>
    </w:p>
    <w:p w:rsidR="004F177A" w:rsidRPr="0024547D" w:rsidRDefault="004F177A" w:rsidP="004F177A">
      <w:pPr>
        <w:jc w:val="center"/>
        <w:rPr>
          <w:rFonts w:ascii="Times New Roman" w:hAnsi="Times New Roman" w:cs="Times New Roman"/>
          <w:b/>
          <w:sz w:val="28"/>
          <w:szCs w:val="28"/>
        </w:rPr>
      </w:pPr>
    </w:p>
    <w:p w:rsidR="004F177A" w:rsidRPr="0024547D" w:rsidRDefault="004F177A" w:rsidP="004F177A">
      <w:pPr>
        <w:jc w:val="center"/>
        <w:rPr>
          <w:rFonts w:ascii="Times New Roman" w:hAnsi="Times New Roman" w:cs="Times New Roman"/>
          <w:b/>
          <w:sz w:val="28"/>
          <w:szCs w:val="28"/>
        </w:rPr>
      </w:pPr>
    </w:p>
    <w:p w:rsidR="004F177A" w:rsidRPr="0024547D" w:rsidRDefault="004F177A" w:rsidP="004F177A">
      <w:pPr>
        <w:jc w:val="center"/>
        <w:rPr>
          <w:rFonts w:ascii="Times New Roman" w:hAnsi="Times New Roman" w:cs="Times New Roman"/>
          <w:b/>
          <w:sz w:val="28"/>
          <w:szCs w:val="28"/>
        </w:rPr>
      </w:pPr>
    </w:p>
    <w:p w:rsidR="004F177A" w:rsidRPr="0024547D" w:rsidRDefault="004F177A" w:rsidP="004F177A">
      <w:pPr>
        <w:jc w:val="center"/>
        <w:rPr>
          <w:rFonts w:ascii="Times New Roman" w:hAnsi="Times New Roman" w:cs="Times New Roman"/>
          <w:b/>
          <w:sz w:val="28"/>
          <w:szCs w:val="28"/>
        </w:rPr>
      </w:pPr>
    </w:p>
    <w:p w:rsidR="004F177A" w:rsidRPr="0024547D" w:rsidRDefault="004F177A" w:rsidP="004F177A">
      <w:pPr>
        <w:jc w:val="center"/>
        <w:rPr>
          <w:rFonts w:ascii="Times New Roman" w:hAnsi="Times New Roman" w:cs="Times New Roman"/>
          <w:b/>
          <w:sz w:val="26"/>
          <w:szCs w:val="26"/>
        </w:rPr>
      </w:pPr>
    </w:p>
    <w:p w:rsidR="004F177A" w:rsidRPr="0024547D" w:rsidRDefault="004F177A" w:rsidP="004F177A">
      <w:pPr>
        <w:jc w:val="center"/>
        <w:rPr>
          <w:rFonts w:ascii="Times New Roman" w:hAnsi="Times New Roman" w:cs="Times New Roman"/>
          <w:b/>
          <w:sz w:val="36"/>
          <w:szCs w:val="36"/>
        </w:rPr>
      </w:pPr>
      <w:r w:rsidRPr="0024547D">
        <w:rPr>
          <w:rFonts w:ascii="Times New Roman" w:hAnsi="Times New Roman" w:cs="Times New Roman"/>
          <w:b/>
          <w:sz w:val="36"/>
          <w:szCs w:val="36"/>
        </w:rPr>
        <w:t>КУРСОВАЯ РАБОТА</w:t>
      </w:r>
    </w:p>
    <w:p w:rsidR="004F177A" w:rsidRPr="0024547D" w:rsidRDefault="004F177A" w:rsidP="004F177A">
      <w:pPr>
        <w:jc w:val="center"/>
        <w:rPr>
          <w:rFonts w:ascii="Times New Roman" w:hAnsi="Times New Roman" w:cs="Times New Roman"/>
          <w:sz w:val="36"/>
          <w:szCs w:val="36"/>
        </w:rPr>
      </w:pPr>
      <w:r w:rsidRPr="0024547D">
        <w:rPr>
          <w:rFonts w:ascii="Times New Roman" w:hAnsi="Times New Roman" w:cs="Times New Roman"/>
          <w:sz w:val="36"/>
          <w:szCs w:val="36"/>
        </w:rPr>
        <w:t>В</w:t>
      </w:r>
      <w:r w:rsidR="002D4B56">
        <w:rPr>
          <w:rFonts w:ascii="Times New Roman" w:hAnsi="Times New Roman" w:cs="Times New Roman"/>
          <w:sz w:val="36"/>
          <w:szCs w:val="36"/>
        </w:rPr>
        <w:t>ЗАИМОСВЯЗЬ СЕМИ ПРОСТЫХ МЕТОДОВ УПРАВЛЕНИЯ КАЧЕСТВОМ И СЕМИ ИНСТРУМЕНТОВ МЕНЕДЖМЕНТА</w:t>
      </w:r>
      <w:r w:rsidR="002D4B56" w:rsidRPr="0024547D">
        <w:rPr>
          <w:rFonts w:ascii="Times New Roman" w:hAnsi="Times New Roman" w:cs="Times New Roman"/>
          <w:sz w:val="36"/>
          <w:szCs w:val="36"/>
        </w:rPr>
        <w:t xml:space="preserve"> </w:t>
      </w:r>
      <w:r w:rsidRPr="0024547D">
        <w:rPr>
          <w:rFonts w:ascii="Times New Roman" w:hAnsi="Times New Roman" w:cs="Times New Roman"/>
          <w:sz w:val="36"/>
          <w:szCs w:val="36"/>
        </w:rPr>
        <w:br/>
      </w:r>
      <w:r w:rsidRPr="0024547D">
        <w:rPr>
          <w:rFonts w:ascii="Times New Roman" w:hAnsi="Times New Roman" w:cs="Times New Roman"/>
          <w:sz w:val="36"/>
          <w:szCs w:val="36"/>
        </w:rPr>
        <w:br/>
      </w:r>
    </w:p>
    <w:tbl>
      <w:tblPr>
        <w:tblW w:w="0" w:type="auto"/>
        <w:jc w:val="center"/>
        <w:tblLook w:val="04A0" w:firstRow="1" w:lastRow="0" w:firstColumn="1" w:lastColumn="0" w:noHBand="0" w:noVBand="1"/>
      </w:tblPr>
      <w:tblGrid>
        <w:gridCol w:w="1552"/>
        <w:gridCol w:w="1387"/>
        <w:gridCol w:w="623"/>
        <w:gridCol w:w="1268"/>
        <w:gridCol w:w="49"/>
        <w:gridCol w:w="2562"/>
        <w:gridCol w:w="1913"/>
      </w:tblGrid>
      <w:tr w:rsidR="004F177A" w:rsidRPr="0024547D" w:rsidTr="00E36CF7">
        <w:trPr>
          <w:jc w:val="center"/>
        </w:trPr>
        <w:tc>
          <w:tcPr>
            <w:tcW w:w="2977" w:type="dxa"/>
            <w:gridSpan w:val="2"/>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Работу выполнила</w:t>
            </w:r>
          </w:p>
        </w:tc>
        <w:tc>
          <w:tcPr>
            <w:tcW w:w="1936" w:type="dxa"/>
            <w:gridSpan w:val="2"/>
            <w:tcBorders>
              <w:top w:val="nil"/>
              <w:left w:val="nil"/>
              <w:bottom w:val="single" w:sz="4" w:space="0" w:color="auto"/>
              <w:right w:val="nil"/>
            </w:tcBorders>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p>
        </w:tc>
        <w:tc>
          <w:tcPr>
            <w:tcW w:w="4676" w:type="dxa"/>
            <w:gridSpan w:val="3"/>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Сиденко Светлана Юрьевна</w:t>
            </w:r>
          </w:p>
        </w:tc>
      </w:tr>
      <w:tr w:rsidR="004F177A" w:rsidRPr="0024547D" w:rsidTr="00E36CF7">
        <w:trPr>
          <w:jc w:val="center"/>
        </w:trPr>
        <w:tc>
          <w:tcPr>
            <w:tcW w:w="1560" w:type="dxa"/>
            <w:hideMark/>
          </w:tcPr>
          <w:p w:rsidR="004F177A" w:rsidRPr="0024547D" w:rsidRDefault="004F177A" w:rsidP="00E36CF7">
            <w:pPr>
              <w:widowControl w:val="0"/>
              <w:autoSpaceDE w:val="0"/>
              <w:autoSpaceDN w:val="0"/>
              <w:adjustRightInd w:val="0"/>
              <w:spacing w:before="60"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Факультет</w:t>
            </w:r>
          </w:p>
        </w:tc>
        <w:tc>
          <w:tcPr>
            <w:tcW w:w="3353" w:type="dxa"/>
            <w:gridSpan w:val="3"/>
            <w:hideMark/>
          </w:tcPr>
          <w:p w:rsidR="004F177A" w:rsidRPr="0024547D" w:rsidRDefault="004F177A" w:rsidP="00E36CF7">
            <w:pPr>
              <w:widowControl w:val="0"/>
              <w:autoSpaceDE w:val="0"/>
              <w:autoSpaceDN w:val="0"/>
              <w:adjustRightInd w:val="0"/>
              <w:spacing w:before="60"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экономический</w:t>
            </w:r>
          </w:p>
        </w:tc>
        <w:tc>
          <w:tcPr>
            <w:tcW w:w="2716" w:type="dxa"/>
            <w:gridSpan w:val="2"/>
            <w:hideMark/>
          </w:tcPr>
          <w:p w:rsidR="004F177A" w:rsidRPr="0024547D" w:rsidRDefault="004F177A" w:rsidP="00E36CF7">
            <w:pPr>
              <w:widowControl w:val="0"/>
              <w:autoSpaceDE w:val="0"/>
              <w:autoSpaceDN w:val="0"/>
              <w:adjustRightInd w:val="0"/>
              <w:spacing w:before="60"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курс</w:t>
            </w:r>
          </w:p>
        </w:tc>
        <w:tc>
          <w:tcPr>
            <w:tcW w:w="1960" w:type="dxa"/>
            <w:hideMark/>
          </w:tcPr>
          <w:p w:rsidR="004F177A" w:rsidRPr="0024547D" w:rsidRDefault="004F177A" w:rsidP="00E36CF7">
            <w:pPr>
              <w:widowControl w:val="0"/>
              <w:autoSpaceDE w:val="0"/>
              <w:autoSpaceDN w:val="0"/>
              <w:adjustRightInd w:val="0"/>
              <w:spacing w:before="60" w:after="0" w:line="312" w:lineRule="auto"/>
              <w:jc w:val="center"/>
              <w:rPr>
                <w:rFonts w:ascii="Times New Roman" w:hAnsi="Times New Roman" w:cs="Times New Roman"/>
                <w:sz w:val="26"/>
                <w:szCs w:val="26"/>
                <w:lang w:val="en-US" w:eastAsia="ru-RU"/>
              </w:rPr>
            </w:pPr>
            <w:r w:rsidRPr="0024547D">
              <w:rPr>
                <w:rFonts w:ascii="Times New Roman" w:hAnsi="Times New Roman" w:cs="Times New Roman"/>
                <w:sz w:val="26"/>
                <w:szCs w:val="26"/>
                <w:lang w:eastAsia="ru-RU"/>
              </w:rPr>
              <w:t>2, группа 21</w:t>
            </w:r>
            <w:r w:rsidRPr="0024547D">
              <w:rPr>
                <w:rFonts w:ascii="Times New Roman" w:hAnsi="Times New Roman" w:cs="Times New Roman"/>
                <w:sz w:val="26"/>
                <w:szCs w:val="26"/>
                <w:lang w:val="en-US" w:eastAsia="ru-RU"/>
              </w:rPr>
              <w:t>2</w:t>
            </w:r>
          </w:p>
        </w:tc>
      </w:tr>
      <w:tr w:rsidR="004F177A" w:rsidRPr="0024547D" w:rsidTr="00E36CF7">
        <w:trPr>
          <w:jc w:val="center"/>
        </w:trPr>
        <w:tc>
          <w:tcPr>
            <w:tcW w:w="2977" w:type="dxa"/>
            <w:gridSpan w:val="2"/>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Направление</w:t>
            </w:r>
          </w:p>
        </w:tc>
        <w:tc>
          <w:tcPr>
            <w:tcW w:w="623" w:type="dxa"/>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p>
        </w:tc>
        <w:tc>
          <w:tcPr>
            <w:tcW w:w="5989" w:type="dxa"/>
            <w:gridSpan w:val="4"/>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27.03.02 «Управление качеством»</w:t>
            </w:r>
          </w:p>
        </w:tc>
      </w:tr>
      <w:tr w:rsidR="004F177A" w:rsidRPr="0024547D" w:rsidTr="00E36CF7">
        <w:trPr>
          <w:jc w:val="center"/>
        </w:trPr>
        <w:tc>
          <w:tcPr>
            <w:tcW w:w="2977" w:type="dxa"/>
            <w:gridSpan w:val="2"/>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sidRPr="0024547D">
              <w:rPr>
                <w:rFonts w:ascii="Times New Roman" w:hAnsi="Times New Roman" w:cs="Times New Roman"/>
                <w:sz w:val="26"/>
                <w:szCs w:val="26"/>
                <w:lang w:eastAsia="ru-RU"/>
              </w:rPr>
              <w:t>Научный руководитель</w:t>
            </w:r>
          </w:p>
        </w:tc>
        <w:tc>
          <w:tcPr>
            <w:tcW w:w="1985" w:type="dxa"/>
            <w:gridSpan w:val="3"/>
            <w:tcBorders>
              <w:top w:val="nil"/>
              <w:left w:val="nil"/>
              <w:bottom w:val="single" w:sz="4" w:space="0" w:color="auto"/>
              <w:right w:val="nil"/>
            </w:tcBorders>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p>
        </w:tc>
        <w:tc>
          <w:tcPr>
            <w:tcW w:w="4627" w:type="dxa"/>
            <w:gridSpan w:val="2"/>
            <w:hideMark/>
          </w:tcPr>
          <w:p w:rsidR="004F177A" w:rsidRPr="0024547D" w:rsidRDefault="002D4B56"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ст. </w:t>
            </w:r>
            <w:r w:rsidR="004F177A" w:rsidRPr="0024547D">
              <w:rPr>
                <w:rFonts w:ascii="Times New Roman" w:hAnsi="Times New Roman" w:cs="Times New Roman"/>
                <w:sz w:val="26"/>
                <w:szCs w:val="26"/>
                <w:lang w:eastAsia="ru-RU"/>
              </w:rPr>
              <w:t xml:space="preserve">преп. Сальникова А. А. </w:t>
            </w:r>
          </w:p>
        </w:tc>
      </w:tr>
      <w:tr w:rsidR="004F177A" w:rsidRPr="0024547D" w:rsidTr="00E36CF7">
        <w:trPr>
          <w:jc w:val="center"/>
        </w:trPr>
        <w:tc>
          <w:tcPr>
            <w:tcW w:w="2977" w:type="dxa"/>
            <w:gridSpan w:val="2"/>
            <w:hideMark/>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proofErr w:type="spellStart"/>
            <w:r w:rsidRPr="0024547D">
              <w:rPr>
                <w:rFonts w:ascii="Times New Roman" w:hAnsi="Times New Roman" w:cs="Times New Roman"/>
                <w:sz w:val="26"/>
                <w:szCs w:val="26"/>
                <w:lang w:eastAsia="ru-RU"/>
              </w:rPr>
              <w:t>Нормоконтролер</w:t>
            </w:r>
            <w:proofErr w:type="spellEnd"/>
          </w:p>
        </w:tc>
        <w:tc>
          <w:tcPr>
            <w:tcW w:w="1985" w:type="dxa"/>
            <w:gridSpan w:val="3"/>
            <w:tcBorders>
              <w:top w:val="single" w:sz="4" w:space="0" w:color="auto"/>
              <w:left w:val="nil"/>
              <w:bottom w:val="single" w:sz="4" w:space="0" w:color="auto"/>
              <w:right w:val="nil"/>
            </w:tcBorders>
          </w:tcPr>
          <w:p w:rsidR="004F177A" w:rsidRPr="0024547D" w:rsidRDefault="004F177A"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p>
        </w:tc>
        <w:tc>
          <w:tcPr>
            <w:tcW w:w="4627" w:type="dxa"/>
            <w:gridSpan w:val="2"/>
            <w:hideMark/>
          </w:tcPr>
          <w:p w:rsidR="004F177A" w:rsidRPr="0024547D" w:rsidRDefault="002D4B56" w:rsidP="00E36CF7">
            <w:pPr>
              <w:widowControl w:val="0"/>
              <w:autoSpaceDE w:val="0"/>
              <w:autoSpaceDN w:val="0"/>
              <w:adjustRightInd w:val="0"/>
              <w:spacing w:after="0" w:line="312"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 xml:space="preserve"> ст. </w:t>
            </w:r>
            <w:r w:rsidR="004F177A" w:rsidRPr="0024547D">
              <w:rPr>
                <w:rFonts w:ascii="Times New Roman" w:hAnsi="Times New Roman" w:cs="Times New Roman"/>
                <w:sz w:val="26"/>
                <w:szCs w:val="26"/>
                <w:lang w:eastAsia="ru-RU"/>
              </w:rPr>
              <w:t>преп. Сальникова А. А.</w:t>
            </w:r>
          </w:p>
        </w:tc>
      </w:tr>
    </w:tbl>
    <w:p w:rsidR="004F177A" w:rsidRPr="0024547D" w:rsidRDefault="004F177A" w:rsidP="004F177A">
      <w:pPr>
        <w:jc w:val="center"/>
        <w:rPr>
          <w:rFonts w:ascii="Times New Roman" w:hAnsi="Times New Roman" w:cs="Times New Roman"/>
          <w:sz w:val="36"/>
          <w:szCs w:val="36"/>
        </w:rPr>
      </w:pPr>
      <w:r w:rsidRPr="0024547D">
        <w:rPr>
          <w:rFonts w:ascii="Times New Roman" w:hAnsi="Times New Roman" w:cs="Times New Roman"/>
          <w:sz w:val="36"/>
          <w:szCs w:val="36"/>
        </w:rPr>
        <w:br/>
      </w:r>
    </w:p>
    <w:p w:rsidR="004F177A" w:rsidRPr="0024547D" w:rsidRDefault="004F177A" w:rsidP="004F177A">
      <w:pPr>
        <w:jc w:val="center"/>
        <w:rPr>
          <w:rFonts w:ascii="Times New Roman" w:hAnsi="Times New Roman" w:cs="Times New Roman"/>
          <w:sz w:val="32"/>
          <w:szCs w:val="32"/>
        </w:rPr>
      </w:pPr>
    </w:p>
    <w:p w:rsidR="004F177A" w:rsidRPr="0024547D" w:rsidRDefault="004F177A" w:rsidP="004F177A">
      <w:pPr>
        <w:spacing w:line="240" w:lineRule="auto"/>
        <w:jc w:val="center"/>
        <w:rPr>
          <w:rFonts w:ascii="Times New Roman" w:hAnsi="Times New Roman" w:cs="Times New Roman"/>
          <w:sz w:val="32"/>
          <w:szCs w:val="32"/>
        </w:rPr>
      </w:pPr>
    </w:p>
    <w:p w:rsidR="004F177A" w:rsidRPr="0024547D" w:rsidRDefault="004F177A" w:rsidP="004F177A">
      <w:pPr>
        <w:spacing w:after="100" w:afterAutospacing="1"/>
        <w:jc w:val="center"/>
        <w:rPr>
          <w:rFonts w:ascii="Times New Roman" w:hAnsi="Times New Roman" w:cs="Times New Roman"/>
          <w:b/>
          <w:sz w:val="28"/>
          <w:szCs w:val="28"/>
        </w:rPr>
      </w:pPr>
    </w:p>
    <w:p w:rsidR="004F177A" w:rsidRPr="0024547D" w:rsidRDefault="004F177A" w:rsidP="004F177A">
      <w:pPr>
        <w:spacing w:after="100" w:afterAutospacing="1"/>
        <w:jc w:val="center"/>
        <w:rPr>
          <w:rFonts w:ascii="Times New Roman" w:hAnsi="Times New Roman" w:cs="Times New Roman"/>
          <w:b/>
          <w:sz w:val="28"/>
          <w:szCs w:val="28"/>
        </w:rPr>
      </w:pPr>
    </w:p>
    <w:p w:rsidR="004F177A" w:rsidRPr="0024547D" w:rsidRDefault="004F177A" w:rsidP="004F177A">
      <w:pPr>
        <w:spacing w:after="100" w:afterAutospacing="1"/>
        <w:jc w:val="center"/>
        <w:rPr>
          <w:rFonts w:ascii="Times New Roman" w:hAnsi="Times New Roman" w:cs="Times New Roman"/>
          <w:b/>
          <w:sz w:val="28"/>
          <w:szCs w:val="28"/>
        </w:rPr>
      </w:pPr>
    </w:p>
    <w:p w:rsidR="00941E0F" w:rsidRPr="0024547D" w:rsidRDefault="00941E0F" w:rsidP="004F177A">
      <w:pPr>
        <w:spacing w:after="100" w:afterAutospacing="1"/>
        <w:jc w:val="both"/>
        <w:rPr>
          <w:rFonts w:ascii="Times New Roman" w:hAnsi="Times New Roman" w:cs="Times New Roman"/>
          <w:b/>
          <w:sz w:val="28"/>
          <w:szCs w:val="28"/>
        </w:rPr>
      </w:pPr>
    </w:p>
    <w:p w:rsidR="004F177A" w:rsidRPr="00AA32F3" w:rsidRDefault="004F177A" w:rsidP="00941E0F">
      <w:pPr>
        <w:spacing w:before="240" w:after="100" w:afterAutospacing="1" w:line="240" w:lineRule="auto"/>
        <w:jc w:val="both"/>
        <w:rPr>
          <w:rFonts w:ascii="Times New Roman" w:hAnsi="Times New Roman" w:cs="Times New Roman"/>
          <w:sz w:val="28"/>
          <w:szCs w:val="28"/>
        </w:rPr>
      </w:pPr>
      <w:r w:rsidRPr="00AA32F3">
        <w:rPr>
          <w:rFonts w:ascii="Times New Roman" w:hAnsi="Times New Roman" w:cs="Times New Roman"/>
          <w:sz w:val="28"/>
          <w:szCs w:val="28"/>
        </w:rPr>
        <w:lastRenderedPageBreak/>
        <w:t>Содержание</w:t>
      </w:r>
    </w:p>
    <w:p w:rsidR="004F177A" w:rsidRPr="00AA32F3" w:rsidRDefault="004F177A" w:rsidP="00E004F2">
      <w:pPr>
        <w:pStyle w:val="1"/>
        <w:numPr>
          <w:ilvl w:val="0"/>
          <w:numId w:val="0"/>
        </w:numPr>
        <w:spacing w:line="240" w:lineRule="auto"/>
        <w:ind w:left="432" w:hanging="432"/>
        <w:rPr>
          <w:color w:val="auto"/>
          <w:sz w:val="28"/>
          <w:szCs w:val="28"/>
        </w:rPr>
      </w:pPr>
      <w:r w:rsidRPr="00AA32F3">
        <w:rPr>
          <w:color w:val="auto"/>
          <w:sz w:val="28"/>
          <w:szCs w:val="28"/>
        </w:rPr>
        <w:t>Введение</w:t>
      </w:r>
      <w:r w:rsidR="00AA32F3">
        <w:rPr>
          <w:color w:val="auto"/>
          <w:sz w:val="28"/>
          <w:szCs w:val="28"/>
        </w:rPr>
        <w:t xml:space="preserve"> ……………</w:t>
      </w:r>
      <w:r w:rsidRPr="00AA32F3">
        <w:rPr>
          <w:color w:val="auto"/>
          <w:sz w:val="28"/>
          <w:szCs w:val="28"/>
        </w:rPr>
        <w:t>…………………………</w:t>
      </w:r>
      <w:r w:rsidR="00E96FAD" w:rsidRPr="00AA32F3">
        <w:rPr>
          <w:color w:val="auto"/>
          <w:sz w:val="28"/>
          <w:szCs w:val="28"/>
        </w:rPr>
        <w:t>……</w:t>
      </w:r>
      <w:r w:rsidR="002D4B56" w:rsidRPr="00AA32F3">
        <w:rPr>
          <w:color w:val="auto"/>
          <w:sz w:val="28"/>
          <w:szCs w:val="28"/>
        </w:rPr>
        <w:t>………………</w:t>
      </w:r>
      <w:proofErr w:type="gramStart"/>
      <w:r w:rsidR="002D4B56" w:rsidRPr="00AA32F3">
        <w:rPr>
          <w:color w:val="auto"/>
          <w:sz w:val="28"/>
          <w:szCs w:val="28"/>
        </w:rPr>
        <w:t>…….</w:t>
      </w:r>
      <w:proofErr w:type="gramEnd"/>
      <w:r w:rsidR="00E96FAD" w:rsidRPr="00AA32F3">
        <w:rPr>
          <w:color w:val="auto"/>
          <w:sz w:val="28"/>
          <w:szCs w:val="28"/>
        </w:rPr>
        <w:t>…………</w:t>
      </w:r>
      <w:r w:rsidRPr="00AA32F3">
        <w:rPr>
          <w:color w:val="auto"/>
          <w:sz w:val="28"/>
          <w:szCs w:val="28"/>
        </w:rPr>
        <w:t xml:space="preserve">……………………………... </w:t>
      </w:r>
      <w:r w:rsidR="00E96FAD" w:rsidRPr="00AA32F3">
        <w:rPr>
          <w:color w:val="auto"/>
          <w:sz w:val="28"/>
          <w:szCs w:val="28"/>
        </w:rPr>
        <w:t>3</w:t>
      </w:r>
      <w:r w:rsidRPr="00AA32F3">
        <w:rPr>
          <w:color w:val="auto"/>
          <w:sz w:val="28"/>
          <w:szCs w:val="28"/>
        </w:rPr>
        <w:t xml:space="preserve"> </w:t>
      </w:r>
    </w:p>
    <w:p w:rsidR="004F177A" w:rsidRPr="00AA32F3" w:rsidRDefault="004F177A" w:rsidP="00941E0F">
      <w:pPr>
        <w:pStyle w:val="1"/>
        <w:spacing w:line="240" w:lineRule="auto"/>
        <w:rPr>
          <w:color w:val="auto"/>
          <w:sz w:val="28"/>
          <w:szCs w:val="28"/>
        </w:rPr>
      </w:pPr>
      <w:r w:rsidRPr="00AA32F3">
        <w:rPr>
          <w:color w:val="auto"/>
          <w:sz w:val="28"/>
          <w:szCs w:val="28"/>
        </w:rPr>
        <w:t>Семь простых методов управления качеством</w:t>
      </w:r>
    </w:p>
    <w:p w:rsidR="004F177A" w:rsidRPr="00AA32F3" w:rsidRDefault="00350ACB" w:rsidP="00941E0F">
      <w:pPr>
        <w:pStyle w:val="2"/>
        <w:spacing w:before="240" w:line="240" w:lineRule="auto"/>
        <w:rPr>
          <w:color w:val="auto"/>
          <w:sz w:val="28"/>
          <w:szCs w:val="28"/>
        </w:rPr>
      </w:pPr>
      <w:r w:rsidRPr="00AA32F3">
        <w:rPr>
          <w:color w:val="auto"/>
          <w:sz w:val="28"/>
          <w:szCs w:val="28"/>
        </w:rPr>
        <w:t>Общее понятие семи простых</w:t>
      </w:r>
      <w:r w:rsidR="00E96FAD" w:rsidRPr="00AA32F3">
        <w:rPr>
          <w:color w:val="auto"/>
          <w:sz w:val="28"/>
          <w:szCs w:val="28"/>
        </w:rPr>
        <w:t xml:space="preserve"> методов управления качеством </w:t>
      </w:r>
      <w:proofErr w:type="gramStart"/>
      <w:r w:rsidR="002D4B56" w:rsidRPr="00AA32F3">
        <w:rPr>
          <w:color w:val="auto"/>
          <w:sz w:val="28"/>
          <w:szCs w:val="28"/>
        </w:rPr>
        <w:t>…….</w:t>
      </w:r>
      <w:proofErr w:type="gramEnd"/>
      <w:r w:rsidR="002D4B56" w:rsidRPr="00AA32F3">
        <w:rPr>
          <w:color w:val="auto"/>
          <w:sz w:val="28"/>
          <w:szCs w:val="28"/>
        </w:rPr>
        <w:t>.</w:t>
      </w:r>
      <w:r w:rsidR="00E96FAD" w:rsidRPr="00AA32F3">
        <w:rPr>
          <w:color w:val="auto"/>
          <w:sz w:val="28"/>
          <w:szCs w:val="28"/>
        </w:rPr>
        <w:t xml:space="preserve">…….… </w:t>
      </w:r>
      <w:r w:rsidR="004F177A" w:rsidRPr="00AA32F3">
        <w:rPr>
          <w:color w:val="auto"/>
          <w:sz w:val="28"/>
          <w:szCs w:val="28"/>
        </w:rPr>
        <w:t>5</w:t>
      </w:r>
    </w:p>
    <w:p w:rsidR="004F177A" w:rsidRPr="00AA32F3" w:rsidRDefault="00350ACB" w:rsidP="00941E0F">
      <w:pPr>
        <w:pStyle w:val="2"/>
        <w:spacing w:before="240" w:line="240" w:lineRule="auto"/>
        <w:rPr>
          <w:color w:val="auto"/>
          <w:sz w:val="28"/>
          <w:szCs w:val="28"/>
        </w:rPr>
      </w:pPr>
      <w:r w:rsidRPr="00AA32F3">
        <w:rPr>
          <w:color w:val="auto"/>
          <w:sz w:val="28"/>
          <w:szCs w:val="28"/>
        </w:rPr>
        <w:t>Анализ семи простых методов управления качеством</w:t>
      </w:r>
      <w:proofErr w:type="gramStart"/>
      <w:r w:rsidRPr="00AA32F3">
        <w:rPr>
          <w:color w:val="auto"/>
          <w:sz w:val="28"/>
          <w:szCs w:val="28"/>
        </w:rPr>
        <w:t xml:space="preserve"> …</w:t>
      </w:r>
      <w:r w:rsidR="00AA32F3">
        <w:rPr>
          <w:color w:val="auto"/>
          <w:sz w:val="28"/>
          <w:szCs w:val="28"/>
        </w:rPr>
        <w:t>.</w:t>
      </w:r>
      <w:proofErr w:type="gramEnd"/>
      <w:r w:rsidR="00AA32F3">
        <w:rPr>
          <w:color w:val="auto"/>
          <w:sz w:val="28"/>
          <w:szCs w:val="28"/>
        </w:rPr>
        <w:t>.</w:t>
      </w:r>
      <w:r w:rsidR="002D4B56" w:rsidRPr="00AA32F3">
        <w:rPr>
          <w:color w:val="auto"/>
          <w:sz w:val="28"/>
          <w:szCs w:val="28"/>
        </w:rPr>
        <w:t>……………….</w:t>
      </w:r>
      <w:r w:rsidR="00BE331A">
        <w:rPr>
          <w:color w:val="auto"/>
          <w:sz w:val="28"/>
          <w:szCs w:val="28"/>
        </w:rPr>
        <w:t>…...  10</w:t>
      </w:r>
    </w:p>
    <w:p w:rsidR="004F177A" w:rsidRPr="00AA32F3" w:rsidRDefault="004F177A" w:rsidP="00941E0F">
      <w:pPr>
        <w:pStyle w:val="1"/>
        <w:spacing w:line="240" w:lineRule="auto"/>
        <w:rPr>
          <w:color w:val="auto"/>
          <w:sz w:val="28"/>
          <w:szCs w:val="28"/>
        </w:rPr>
      </w:pPr>
      <w:r w:rsidRPr="00AA32F3">
        <w:rPr>
          <w:color w:val="auto"/>
          <w:sz w:val="28"/>
          <w:szCs w:val="28"/>
        </w:rPr>
        <w:t xml:space="preserve">Семь инструментов менеджмента </w:t>
      </w:r>
    </w:p>
    <w:p w:rsidR="004F177A" w:rsidRPr="00AA32F3" w:rsidRDefault="00A04EE0" w:rsidP="00941E0F">
      <w:pPr>
        <w:pStyle w:val="2"/>
        <w:spacing w:before="240" w:line="240" w:lineRule="auto"/>
        <w:rPr>
          <w:color w:val="auto"/>
          <w:sz w:val="28"/>
          <w:szCs w:val="28"/>
        </w:rPr>
      </w:pPr>
      <w:r w:rsidRPr="00AA32F3">
        <w:rPr>
          <w:color w:val="auto"/>
          <w:sz w:val="28"/>
          <w:szCs w:val="28"/>
        </w:rPr>
        <w:t xml:space="preserve">  </w:t>
      </w:r>
      <w:r w:rsidR="00E27C46" w:rsidRPr="00AA32F3">
        <w:rPr>
          <w:color w:val="auto"/>
          <w:sz w:val="28"/>
          <w:szCs w:val="28"/>
        </w:rPr>
        <w:t xml:space="preserve">Общее понятие и применение семи инструментов менеджмента </w:t>
      </w:r>
      <w:proofErr w:type="gramStart"/>
      <w:r w:rsidR="00AA32F3">
        <w:rPr>
          <w:color w:val="auto"/>
          <w:sz w:val="28"/>
          <w:szCs w:val="28"/>
        </w:rPr>
        <w:t>..</w:t>
      </w:r>
      <w:r w:rsidR="002D4B56" w:rsidRPr="00AA32F3">
        <w:rPr>
          <w:color w:val="auto"/>
          <w:sz w:val="28"/>
          <w:szCs w:val="28"/>
        </w:rPr>
        <w:t>.</w:t>
      </w:r>
      <w:r w:rsidR="00BE331A">
        <w:rPr>
          <w:color w:val="auto"/>
          <w:sz w:val="28"/>
          <w:szCs w:val="28"/>
        </w:rPr>
        <w:t>….</w:t>
      </w:r>
      <w:proofErr w:type="gramEnd"/>
      <w:r w:rsidR="00BE331A">
        <w:rPr>
          <w:color w:val="auto"/>
          <w:sz w:val="28"/>
          <w:szCs w:val="28"/>
        </w:rPr>
        <w:t>. 19</w:t>
      </w:r>
    </w:p>
    <w:p w:rsidR="004F177A" w:rsidRPr="00AA32F3" w:rsidRDefault="00E27C46" w:rsidP="00941E0F">
      <w:pPr>
        <w:pStyle w:val="2"/>
        <w:spacing w:before="240" w:line="240" w:lineRule="auto"/>
        <w:rPr>
          <w:color w:val="auto"/>
          <w:sz w:val="28"/>
          <w:szCs w:val="28"/>
        </w:rPr>
      </w:pPr>
      <w:r w:rsidRPr="00AA32F3">
        <w:rPr>
          <w:color w:val="auto"/>
          <w:sz w:val="28"/>
          <w:szCs w:val="28"/>
        </w:rPr>
        <w:t xml:space="preserve"> Анализ семи инструментов менеджмента</w:t>
      </w:r>
      <w:r w:rsidR="00E96FAD" w:rsidRPr="00AA32F3">
        <w:rPr>
          <w:color w:val="auto"/>
          <w:sz w:val="28"/>
          <w:szCs w:val="28"/>
        </w:rPr>
        <w:t xml:space="preserve"> </w:t>
      </w:r>
      <w:r w:rsidR="00AA32F3">
        <w:rPr>
          <w:color w:val="auto"/>
          <w:sz w:val="28"/>
          <w:szCs w:val="28"/>
        </w:rPr>
        <w:t>…………</w:t>
      </w:r>
      <w:r w:rsidR="002D4B56" w:rsidRPr="00AA32F3">
        <w:rPr>
          <w:color w:val="auto"/>
          <w:sz w:val="28"/>
          <w:szCs w:val="28"/>
        </w:rPr>
        <w:t>…………</w:t>
      </w:r>
      <w:proofErr w:type="gramStart"/>
      <w:r w:rsidR="002D4B56" w:rsidRPr="00AA32F3">
        <w:rPr>
          <w:color w:val="auto"/>
          <w:sz w:val="28"/>
          <w:szCs w:val="28"/>
        </w:rPr>
        <w:t>…….</w:t>
      </w:r>
      <w:proofErr w:type="gramEnd"/>
      <w:r w:rsidR="002D4B56" w:rsidRPr="00AA32F3">
        <w:rPr>
          <w:color w:val="auto"/>
          <w:sz w:val="28"/>
          <w:szCs w:val="28"/>
        </w:rPr>
        <w:t>.</w:t>
      </w:r>
      <w:r w:rsidRPr="00AA32F3">
        <w:rPr>
          <w:color w:val="auto"/>
          <w:sz w:val="28"/>
          <w:szCs w:val="28"/>
        </w:rPr>
        <w:t>…</w:t>
      </w:r>
      <w:r w:rsidR="00BE331A">
        <w:rPr>
          <w:color w:val="auto"/>
          <w:sz w:val="28"/>
          <w:szCs w:val="28"/>
        </w:rPr>
        <w:t>…..………… 23</w:t>
      </w:r>
    </w:p>
    <w:p w:rsidR="004F177A" w:rsidRPr="00AA32F3" w:rsidRDefault="004F177A" w:rsidP="00941E0F">
      <w:pPr>
        <w:pStyle w:val="1"/>
        <w:spacing w:line="240" w:lineRule="auto"/>
        <w:rPr>
          <w:color w:val="auto"/>
          <w:sz w:val="28"/>
          <w:szCs w:val="28"/>
        </w:rPr>
      </w:pPr>
      <w:r w:rsidRPr="00AA32F3">
        <w:rPr>
          <w:color w:val="auto"/>
          <w:sz w:val="28"/>
          <w:szCs w:val="28"/>
        </w:rPr>
        <w:t>Взаимосвязь методов управления качеством и инструментов менеджмента</w:t>
      </w:r>
    </w:p>
    <w:p w:rsidR="004F177A" w:rsidRPr="00AA32F3" w:rsidRDefault="00DA7BAD" w:rsidP="00DA7BAD">
      <w:pPr>
        <w:pStyle w:val="2"/>
        <w:rPr>
          <w:sz w:val="28"/>
          <w:szCs w:val="28"/>
        </w:rPr>
      </w:pPr>
      <w:r w:rsidRPr="00AA32F3">
        <w:rPr>
          <w:color w:val="auto"/>
          <w:sz w:val="28"/>
          <w:szCs w:val="28"/>
        </w:rPr>
        <w:t xml:space="preserve">Пример </w:t>
      </w:r>
      <w:r w:rsidR="00E96FAD" w:rsidRPr="00AA32F3">
        <w:rPr>
          <w:color w:val="auto"/>
          <w:sz w:val="28"/>
          <w:szCs w:val="28"/>
        </w:rPr>
        <w:t>взаимосвязи</w:t>
      </w:r>
      <w:r w:rsidR="00AA32F3">
        <w:rPr>
          <w:color w:val="auto"/>
          <w:sz w:val="28"/>
          <w:szCs w:val="28"/>
        </w:rPr>
        <w:t xml:space="preserve"> ………………………………………</w:t>
      </w:r>
      <w:r w:rsidR="002D4B56" w:rsidRPr="00AA32F3">
        <w:rPr>
          <w:color w:val="auto"/>
          <w:sz w:val="28"/>
          <w:szCs w:val="28"/>
        </w:rPr>
        <w:t>………</w:t>
      </w:r>
      <w:proofErr w:type="gramStart"/>
      <w:r w:rsidR="002D4B56" w:rsidRPr="00AA32F3">
        <w:rPr>
          <w:color w:val="auto"/>
          <w:sz w:val="28"/>
          <w:szCs w:val="28"/>
        </w:rPr>
        <w:t>…....</w:t>
      </w:r>
      <w:proofErr w:type="gramEnd"/>
      <w:r w:rsidR="002D4B56" w:rsidRPr="00AA32F3">
        <w:rPr>
          <w:color w:val="auto"/>
          <w:sz w:val="28"/>
          <w:szCs w:val="28"/>
        </w:rPr>
        <w:t>.</w:t>
      </w:r>
      <w:r w:rsidR="00E96FAD" w:rsidRPr="00AA32F3">
        <w:rPr>
          <w:color w:val="auto"/>
          <w:sz w:val="28"/>
          <w:szCs w:val="28"/>
        </w:rPr>
        <w:t>…</w:t>
      </w:r>
      <w:r w:rsidR="0065296D" w:rsidRPr="00AA32F3">
        <w:rPr>
          <w:color w:val="auto"/>
          <w:sz w:val="28"/>
          <w:szCs w:val="28"/>
        </w:rPr>
        <w:t>…………………</w:t>
      </w:r>
      <w:r w:rsidR="00E96FAD" w:rsidRPr="00AA32F3">
        <w:rPr>
          <w:color w:val="auto"/>
          <w:sz w:val="28"/>
          <w:szCs w:val="28"/>
        </w:rPr>
        <w:t>.</w:t>
      </w:r>
      <w:r w:rsidR="0065296D" w:rsidRPr="00AA32F3">
        <w:rPr>
          <w:color w:val="auto"/>
          <w:sz w:val="28"/>
          <w:szCs w:val="28"/>
        </w:rPr>
        <w:t>….</w:t>
      </w:r>
      <w:r w:rsidR="00BE331A">
        <w:rPr>
          <w:color w:val="auto"/>
          <w:sz w:val="28"/>
          <w:szCs w:val="28"/>
        </w:rPr>
        <w:t xml:space="preserve"> 39</w:t>
      </w:r>
    </w:p>
    <w:p w:rsidR="004F177A" w:rsidRPr="00AA32F3" w:rsidRDefault="004F177A" w:rsidP="00E004F2">
      <w:pPr>
        <w:pStyle w:val="1"/>
        <w:numPr>
          <w:ilvl w:val="0"/>
          <w:numId w:val="0"/>
        </w:numPr>
        <w:spacing w:line="240" w:lineRule="auto"/>
        <w:ind w:left="432" w:hanging="432"/>
        <w:rPr>
          <w:color w:val="auto"/>
          <w:sz w:val="28"/>
          <w:szCs w:val="28"/>
        </w:rPr>
      </w:pPr>
      <w:r w:rsidRPr="00AA32F3">
        <w:rPr>
          <w:color w:val="auto"/>
          <w:sz w:val="28"/>
          <w:szCs w:val="28"/>
        </w:rPr>
        <w:t>Заключение</w:t>
      </w:r>
      <w:r w:rsidR="00E96FAD" w:rsidRPr="00AA32F3">
        <w:rPr>
          <w:color w:val="auto"/>
          <w:sz w:val="28"/>
          <w:szCs w:val="28"/>
        </w:rPr>
        <w:t xml:space="preserve"> </w:t>
      </w:r>
      <w:r w:rsidRPr="00AA32F3">
        <w:rPr>
          <w:color w:val="auto"/>
          <w:sz w:val="28"/>
          <w:szCs w:val="28"/>
        </w:rPr>
        <w:t>…</w:t>
      </w:r>
      <w:proofErr w:type="gramStart"/>
      <w:r w:rsidRPr="00AA32F3">
        <w:rPr>
          <w:color w:val="auto"/>
          <w:sz w:val="28"/>
          <w:szCs w:val="28"/>
        </w:rPr>
        <w:t>…….</w:t>
      </w:r>
      <w:proofErr w:type="gramEnd"/>
      <w:r w:rsidR="00AA32F3">
        <w:rPr>
          <w:color w:val="auto"/>
          <w:sz w:val="28"/>
          <w:szCs w:val="28"/>
        </w:rPr>
        <w:t>………………………………………..</w:t>
      </w:r>
      <w:r w:rsidR="002D4B56" w:rsidRPr="00AA32F3">
        <w:rPr>
          <w:color w:val="auto"/>
          <w:sz w:val="28"/>
          <w:szCs w:val="28"/>
        </w:rPr>
        <w:t>……………….</w:t>
      </w:r>
      <w:r w:rsidR="00E96FAD" w:rsidRPr="00AA32F3">
        <w:rPr>
          <w:color w:val="auto"/>
          <w:sz w:val="28"/>
          <w:szCs w:val="28"/>
        </w:rPr>
        <w:t>…………</w:t>
      </w:r>
      <w:r w:rsidR="00BE331A">
        <w:rPr>
          <w:color w:val="auto"/>
          <w:sz w:val="28"/>
          <w:szCs w:val="28"/>
        </w:rPr>
        <w:t>…..</w:t>
      </w:r>
      <w:r w:rsidRPr="00AA32F3">
        <w:rPr>
          <w:color w:val="auto"/>
          <w:sz w:val="28"/>
          <w:szCs w:val="28"/>
        </w:rPr>
        <w:t>……</w:t>
      </w:r>
      <w:r w:rsidR="00BE331A">
        <w:rPr>
          <w:color w:val="auto"/>
          <w:sz w:val="28"/>
          <w:szCs w:val="28"/>
        </w:rPr>
        <w:t>……….…….. 44</w:t>
      </w:r>
    </w:p>
    <w:p w:rsidR="004F177A" w:rsidRPr="00AA32F3" w:rsidRDefault="004F177A" w:rsidP="00E004F2">
      <w:pPr>
        <w:pStyle w:val="1"/>
        <w:numPr>
          <w:ilvl w:val="0"/>
          <w:numId w:val="0"/>
        </w:numPr>
        <w:spacing w:line="240" w:lineRule="auto"/>
        <w:ind w:left="432" w:hanging="432"/>
        <w:rPr>
          <w:color w:val="auto"/>
          <w:sz w:val="28"/>
          <w:szCs w:val="28"/>
        </w:rPr>
      </w:pPr>
      <w:r w:rsidRPr="00AA32F3">
        <w:rPr>
          <w:color w:val="auto"/>
          <w:sz w:val="28"/>
          <w:szCs w:val="28"/>
        </w:rPr>
        <w:t>Список использованных источников</w:t>
      </w:r>
      <w:r w:rsidR="00E96FAD" w:rsidRPr="00AA32F3">
        <w:rPr>
          <w:color w:val="auto"/>
          <w:sz w:val="28"/>
          <w:szCs w:val="28"/>
        </w:rPr>
        <w:t xml:space="preserve"> </w:t>
      </w:r>
      <w:r w:rsidR="00E004F2" w:rsidRPr="00AA32F3">
        <w:rPr>
          <w:color w:val="auto"/>
          <w:sz w:val="28"/>
          <w:szCs w:val="28"/>
        </w:rPr>
        <w:t>…</w:t>
      </w:r>
      <w:r w:rsidR="00E96FAD" w:rsidRPr="00AA32F3">
        <w:rPr>
          <w:color w:val="auto"/>
          <w:sz w:val="28"/>
          <w:szCs w:val="28"/>
        </w:rPr>
        <w:t>…………...………………</w:t>
      </w:r>
      <w:proofErr w:type="gramStart"/>
      <w:r w:rsidR="00E96FAD" w:rsidRPr="00AA32F3">
        <w:rPr>
          <w:color w:val="auto"/>
          <w:sz w:val="28"/>
          <w:szCs w:val="28"/>
        </w:rPr>
        <w:t>…….</w:t>
      </w:r>
      <w:proofErr w:type="gramEnd"/>
      <w:r w:rsidR="00E96FAD" w:rsidRPr="00AA32F3">
        <w:rPr>
          <w:color w:val="auto"/>
          <w:sz w:val="28"/>
          <w:szCs w:val="28"/>
        </w:rPr>
        <w:t>.……</w:t>
      </w:r>
      <w:r w:rsidR="00AA32F3">
        <w:rPr>
          <w:color w:val="auto"/>
          <w:sz w:val="28"/>
          <w:szCs w:val="28"/>
        </w:rPr>
        <w:t>...</w:t>
      </w:r>
      <w:r w:rsidR="00BE331A">
        <w:rPr>
          <w:color w:val="auto"/>
          <w:sz w:val="28"/>
          <w:szCs w:val="28"/>
        </w:rPr>
        <w:t>……………….. 46</w:t>
      </w:r>
    </w:p>
    <w:p w:rsidR="004F177A" w:rsidRPr="00AA32F3" w:rsidRDefault="00E96FAD" w:rsidP="00E96FAD">
      <w:pPr>
        <w:pStyle w:val="1"/>
        <w:numPr>
          <w:ilvl w:val="0"/>
          <w:numId w:val="0"/>
        </w:numPr>
        <w:tabs>
          <w:tab w:val="left" w:pos="5190"/>
        </w:tabs>
        <w:spacing w:line="240" w:lineRule="auto"/>
        <w:rPr>
          <w:color w:val="auto"/>
          <w:sz w:val="28"/>
          <w:szCs w:val="28"/>
        </w:rPr>
      </w:pPr>
      <w:r w:rsidRPr="00AA32F3">
        <w:rPr>
          <w:color w:val="auto"/>
          <w:sz w:val="28"/>
          <w:szCs w:val="28"/>
        </w:rPr>
        <w:tab/>
      </w:r>
    </w:p>
    <w:p w:rsidR="002E4259" w:rsidRPr="00E004F2" w:rsidRDefault="002E4259" w:rsidP="00941E0F">
      <w:pPr>
        <w:spacing w:before="240" w:line="240" w:lineRule="auto"/>
        <w:ind w:firstLine="709"/>
        <w:rPr>
          <w:rFonts w:ascii="Times New Roman" w:hAnsi="Times New Roman" w:cs="Times New Roman"/>
        </w:rPr>
      </w:pPr>
    </w:p>
    <w:p w:rsidR="00E86CCD" w:rsidRPr="00E004F2" w:rsidRDefault="00E86CCD" w:rsidP="00941E0F">
      <w:pPr>
        <w:spacing w:before="240" w:line="240" w:lineRule="auto"/>
        <w:ind w:firstLine="709"/>
        <w:rPr>
          <w:rFonts w:ascii="Times New Roman" w:hAnsi="Times New Roman" w:cs="Times New Roman"/>
        </w:rPr>
      </w:pPr>
    </w:p>
    <w:p w:rsidR="00E86CCD" w:rsidRPr="0024547D" w:rsidRDefault="00E86CCD" w:rsidP="00941E0F">
      <w:pPr>
        <w:spacing w:before="240" w:line="240" w:lineRule="auto"/>
        <w:ind w:firstLine="709"/>
        <w:rPr>
          <w:rFonts w:ascii="Times New Roman" w:hAnsi="Times New Roman" w:cs="Times New Roman"/>
        </w:rPr>
      </w:pPr>
    </w:p>
    <w:p w:rsidR="00E86CCD" w:rsidRDefault="00E86CCD" w:rsidP="00941E0F">
      <w:pPr>
        <w:spacing w:before="240" w:line="240" w:lineRule="auto"/>
        <w:rPr>
          <w:rFonts w:ascii="Times New Roman" w:hAnsi="Times New Roman" w:cs="Times New Roman"/>
        </w:rPr>
      </w:pPr>
    </w:p>
    <w:p w:rsidR="00941E0F" w:rsidRDefault="00941E0F" w:rsidP="00941E0F">
      <w:pPr>
        <w:spacing w:before="240" w:line="240" w:lineRule="auto"/>
        <w:rPr>
          <w:rFonts w:ascii="Times New Roman" w:hAnsi="Times New Roman" w:cs="Times New Roman"/>
        </w:rPr>
      </w:pPr>
    </w:p>
    <w:p w:rsidR="00941E0F" w:rsidRDefault="00941E0F" w:rsidP="00941E0F">
      <w:pPr>
        <w:spacing w:before="240" w:line="240" w:lineRule="auto"/>
        <w:rPr>
          <w:rFonts w:ascii="Times New Roman" w:hAnsi="Times New Roman" w:cs="Times New Roman"/>
        </w:rPr>
      </w:pPr>
    </w:p>
    <w:p w:rsidR="00DA7BAD" w:rsidRDefault="00DA7BAD" w:rsidP="00941E0F">
      <w:pPr>
        <w:spacing w:before="240" w:line="240" w:lineRule="auto"/>
        <w:rPr>
          <w:rFonts w:ascii="Times New Roman" w:hAnsi="Times New Roman" w:cs="Times New Roman"/>
        </w:rPr>
      </w:pPr>
    </w:p>
    <w:p w:rsidR="00941E0F" w:rsidRDefault="00941E0F" w:rsidP="00941E0F">
      <w:pPr>
        <w:spacing w:before="240" w:line="240" w:lineRule="auto"/>
        <w:rPr>
          <w:rFonts w:ascii="Times New Roman" w:hAnsi="Times New Roman" w:cs="Times New Roman"/>
        </w:rPr>
      </w:pPr>
    </w:p>
    <w:p w:rsidR="00941E0F" w:rsidRDefault="00941E0F" w:rsidP="00941E0F">
      <w:pPr>
        <w:spacing w:before="240" w:line="240" w:lineRule="auto"/>
        <w:rPr>
          <w:rFonts w:ascii="Times New Roman" w:hAnsi="Times New Roman" w:cs="Times New Roman"/>
        </w:rPr>
      </w:pPr>
    </w:p>
    <w:p w:rsidR="00941E0F" w:rsidRDefault="00941E0F" w:rsidP="00941E0F">
      <w:pPr>
        <w:spacing w:before="240" w:line="240" w:lineRule="auto"/>
        <w:rPr>
          <w:rFonts w:ascii="Times New Roman" w:hAnsi="Times New Roman" w:cs="Times New Roman"/>
        </w:rPr>
      </w:pPr>
    </w:p>
    <w:p w:rsidR="002D4B56" w:rsidRDefault="002D4B56" w:rsidP="00941E0F">
      <w:pPr>
        <w:spacing w:before="240" w:line="240" w:lineRule="auto"/>
        <w:rPr>
          <w:rFonts w:ascii="Times New Roman" w:hAnsi="Times New Roman" w:cs="Times New Roman"/>
        </w:rPr>
      </w:pPr>
    </w:p>
    <w:p w:rsidR="00E96FAD" w:rsidRDefault="00E96FAD" w:rsidP="00941E0F">
      <w:pPr>
        <w:spacing w:before="240" w:line="240" w:lineRule="auto"/>
        <w:rPr>
          <w:rFonts w:ascii="Times New Roman" w:hAnsi="Times New Roman" w:cs="Times New Roman"/>
        </w:rPr>
      </w:pPr>
    </w:p>
    <w:p w:rsidR="00BE331A" w:rsidRPr="0024547D" w:rsidRDefault="00BE331A" w:rsidP="00941E0F">
      <w:pPr>
        <w:spacing w:before="240" w:line="240" w:lineRule="auto"/>
        <w:rPr>
          <w:rFonts w:ascii="Times New Roman" w:hAnsi="Times New Roman" w:cs="Times New Roman"/>
        </w:rPr>
      </w:pPr>
    </w:p>
    <w:p w:rsidR="00941E0F" w:rsidRPr="00941E0F" w:rsidRDefault="00941E0F" w:rsidP="00AA32F3">
      <w:pPr>
        <w:spacing w:line="360" w:lineRule="auto"/>
        <w:ind w:firstLine="709"/>
        <w:jc w:val="center"/>
        <w:rPr>
          <w:rFonts w:ascii="Times New Roman" w:hAnsi="Times New Roman" w:cs="Times New Roman"/>
          <w:sz w:val="28"/>
          <w:szCs w:val="28"/>
        </w:rPr>
      </w:pPr>
      <w:r w:rsidRPr="00941E0F">
        <w:rPr>
          <w:rFonts w:ascii="Times New Roman" w:hAnsi="Times New Roman" w:cs="Times New Roman"/>
          <w:sz w:val="28"/>
          <w:szCs w:val="28"/>
        </w:rPr>
        <w:t>ВВЕДЕНИЕ</w:t>
      </w:r>
    </w:p>
    <w:p w:rsidR="008F65F1" w:rsidRPr="0024547D" w:rsidRDefault="00494221"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 xml:space="preserve">Актуальность темы заключается в том, что именно качеству в настоящее время уделяется огромнейшее внимание, что связано с наличием высокой конкуренцией как внутри одной страны, так и на международном рынке. В результате воздействия факторов конкуренции для предприятий становится не маловажным поддержание уровня качества и его постоянное повышение, так как при прочих равных условиях конкуренцию выигрывает предприятие с более высокими качественными параметрами. В данное время многие предприятия под воздействием конкуренции создали программы повышения качества. </w:t>
      </w:r>
    </w:p>
    <w:p w:rsidR="00494221" w:rsidRPr="0024547D" w:rsidRDefault="00494221"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Качество продукции закладывается в процессе научных исследований, конструкторских и технологических разработок, обеспечивается хорошей организацией производства и поддерживается в процессе эксплуатации или потребления. На всех этих этапах важно осуществлять современный контроль и получать </w:t>
      </w:r>
      <w:r w:rsidR="004F46CF" w:rsidRPr="0024547D">
        <w:rPr>
          <w:rFonts w:ascii="Times New Roman" w:hAnsi="Times New Roman" w:cs="Times New Roman"/>
          <w:sz w:val="28"/>
          <w:szCs w:val="28"/>
        </w:rPr>
        <w:t>достоверную</w:t>
      </w:r>
      <w:r w:rsidRPr="0024547D">
        <w:rPr>
          <w:rFonts w:ascii="Times New Roman" w:hAnsi="Times New Roman" w:cs="Times New Roman"/>
          <w:sz w:val="28"/>
          <w:szCs w:val="28"/>
        </w:rPr>
        <w:t xml:space="preserve"> оценку </w:t>
      </w:r>
      <w:r w:rsidR="004F46CF" w:rsidRPr="0024547D">
        <w:rPr>
          <w:rFonts w:ascii="Times New Roman" w:hAnsi="Times New Roman" w:cs="Times New Roman"/>
          <w:sz w:val="28"/>
          <w:szCs w:val="28"/>
        </w:rPr>
        <w:t xml:space="preserve">качества продукции. </w:t>
      </w:r>
    </w:p>
    <w:p w:rsidR="004F46CF" w:rsidRPr="0024547D" w:rsidRDefault="004F46CF"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Для уменьшения затрат и достижения уровня качества, удовлетворяющего потребителя нужны методы, направленные не на устранение дефектов готовой продукции, а на предупреждение причин их появления в процессе производства.</w:t>
      </w:r>
    </w:p>
    <w:p w:rsidR="004F46CF" w:rsidRPr="0024547D" w:rsidRDefault="004F46CF"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 xml:space="preserve">Объектом исследования </w:t>
      </w:r>
      <w:r w:rsidRPr="0024547D">
        <w:rPr>
          <w:rFonts w:ascii="Times New Roman" w:hAnsi="Times New Roman" w:cs="Times New Roman"/>
          <w:sz w:val="28"/>
          <w:szCs w:val="28"/>
        </w:rPr>
        <w:t>являются простые методы и инструменты менеджмента как составляющие повышения качества продукции.</w:t>
      </w:r>
    </w:p>
    <w:p w:rsidR="004F46CF" w:rsidRPr="0024547D" w:rsidRDefault="004F46CF"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 xml:space="preserve">Предметом исследования </w:t>
      </w:r>
      <w:r w:rsidR="00775567" w:rsidRPr="0024547D">
        <w:rPr>
          <w:rFonts w:ascii="Times New Roman" w:hAnsi="Times New Roman" w:cs="Times New Roman"/>
          <w:sz w:val="28"/>
          <w:szCs w:val="28"/>
        </w:rPr>
        <w:t>является объективная оценка качества продукции при совестной реализации инструментов качества.</w:t>
      </w:r>
    </w:p>
    <w:p w:rsidR="004F46CF" w:rsidRPr="0024547D" w:rsidRDefault="004F46CF"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 xml:space="preserve">Целью исследуемой работы </w:t>
      </w:r>
      <w:r w:rsidRPr="0024547D">
        <w:rPr>
          <w:rFonts w:ascii="Times New Roman" w:hAnsi="Times New Roman" w:cs="Times New Roman"/>
          <w:sz w:val="28"/>
          <w:szCs w:val="28"/>
        </w:rPr>
        <w:t>является изучение теоретического</w:t>
      </w:r>
      <w:r w:rsidR="00775567" w:rsidRPr="0024547D">
        <w:rPr>
          <w:rFonts w:ascii="Times New Roman" w:hAnsi="Times New Roman" w:cs="Times New Roman"/>
          <w:sz w:val="28"/>
          <w:szCs w:val="28"/>
        </w:rPr>
        <w:t xml:space="preserve"> материала, а также анализ работы простых методов управления качеством и инструментов менеджмента.</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ходе исследования были выявл</w:t>
      </w:r>
      <w:r w:rsidR="002D4B56">
        <w:rPr>
          <w:rFonts w:ascii="Times New Roman" w:hAnsi="Times New Roman" w:cs="Times New Roman"/>
          <w:sz w:val="28"/>
          <w:szCs w:val="28"/>
        </w:rPr>
        <w:t>ены следующие задачи:</w:t>
      </w:r>
      <w:r w:rsidRPr="0024547D">
        <w:rPr>
          <w:rFonts w:ascii="Times New Roman" w:hAnsi="Times New Roman" w:cs="Times New Roman"/>
          <w:sz w:val="28"/>
          <w:szCs w:val="28"/>
        </w:rPr>
        <w:t xml:space="preserve"> </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 общее изучение простых методов управления качеством и инструментов менеджмента;</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выяснить и проанализировать как на практике работают эти методы;</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выявит взаимосвязь этих методов;</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провести анализ по объединению методов;</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работе были применены следующие методы исследования:</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теоретический анализ литературных источников;</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анализ учебных пособий и методических материалов;</w:t>
      </w:r>
    </w:p>
    <w:p w:rsidR="00775567" w:rsidRPr="0024547D" w:rsidRDefault="00775567"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w:t>
      </w:r>
      <w:r w:rsidR="001E2F50" w:rsidRPr="0024547D">
        <w:rPr>
          <w:rFonts w:ascii="Times New Roman" w:hAnsi="Times New Roman" w:cs="Times New Roman"/>
          <w:sz w:val="28"/>
          <w:szCs w:val="28"/>
        </w:rPr>
        <w:t>анализ</w:t>
      </w:r>
      <w:r w:rsidR="00AA32F3">
        <w:rPr>
          <w:rFonts w:ascii="Times New Roman" w:hAnsi="Times New Roman" w:cs="Times New Roman"/>
          <w:sz w:val="28"/>
          <w:szCs w:val="28"/>
        </w:rPr>
        <w:t xml:space="preserve"> статистических данных и таблиц.</w:t>
      </w:r>
    </w:p>
    <w:p w:rsidR="008F65F1" w:rsidRPr="0024547D" w:rsidRDefault="001E2F50"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Научную основу работы составили периодические издания и литература, а также труды отечественных авторов по вопросам улучшения качества продукции.</w:t>
      </w:r>
    </w:p>
    <w:p w:rsidR="001E2F50" w:rsidRPr="0024547D" w:rsidRDefault="001E2F50"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первой главе подр</w:t>
      </w:r>
      <w:r w:rsidR="00AA32F3">
        <w:rPr>
          <w:rFonts w:ascii="Times New Roman" w:hAnsi="Times New Roman" w:cs="Times New Roman"/>
          <w:sz w:val="28"/>
          <w:szCs w:val="28"/>
        </w:rPr>
        <w:t>обно рассмотрены семь простых</w:t>
      </w:r>
      <w:r w:rsidRPr="0024547D">
        <w:rPr>
          <w:rFonts w:ascii="Times New Roman" w:hAnsi="Times New Roman" w:cs="Times New Roman"/>
          <w:sz w:val="28"/>
          <w:szCs w:val="28"/>
        </w:rPr>
        <w:t xml:space="preserve"> </w:t>
      </w:r>
      <w:r w:rsidR="00AA32F3">
        <w:rPr>
          <w:rFonts w:ascii="Times New Roman" w:hAnsi="Times New Roman" w:cs="Times New Roman"/>
          <w:sz w:val="28"/>
          <w:szCs w:val="28"/>
        </w:rPr>
        <w:t>инструментов качества с их подоб</w:t>
      </w:r>
      <w:r w:rsidRPr="0024547D">
        <w:rPr>
          <w:rFonts w:ascii="Times New Roman" w:hAnsi="Times New Roman" w:cs="Times New Roman"/>
          <w:sz w:val="28"/>
          <w:szCs w:val="28"/>
        </w:rPr>
        <w:t>ными методами реализации.</w:t>
      </w:r>
    </w:p>
    <w:p w:rsidR="001E2F50" w:rsidRPr="0024547D" w:rsidRDefault="001E2F50"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Во второй главе рассмотрены инструменты менеджмента и их принцип работы.</w:t>
      </w:r>
    </w:p>
    <w:p w:rsidR="001E2F50" w:rsidRPr="0024547D" w:rsidRDefault="001E2F50"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третьей главе рассмотрена взаимосвязь методов управления качеством и инструментов менеджмента.</w:t>
      </w:r>
    </w:p>
    <w:p w:rsidR="008F65F1" w:rsidRPr="0024547D" w:rsidRDefault="001E2F50"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Структура работы состоит из введения трех глав, пяти параграфов, раскрывающих сущность работы, а также заключения и списка использованной литературы из</w:t>
      </w:r>
      <w:r w:rsidR="00AA32F3">
        <w:rPr>
          <w:rFonts w:ascii="Times New Roman" w:hAnsi="Times New Roman" w:cs="Times New Roman"/>
          <w:sz w:val="28"/>
          <w:szCs w:val="28"/>
        </w:rPr>
        <w:t xml:space="preserve"> двадцати четырех</w:t>
      </w:r>
      <w:r w:rsidRPr="0024547D">
        <w:rPr>
          <w:rFonts w:ascii="Times New Roman" w:hAnsi="Times New Roman" w:cs="Times New Roman"/>
          <w:sz w:val="28"/>
          <w:szCs w:val="28"/>
        </w:rPr>
        <w:t xml:space="preserve"> источников.</w:t>
      </w:r>
    </w:p>
    <w:p w:rsidR="008F65F1" w:rsidRPr="0024547D" w:rsidRDefault="008F65F1" w:rsidP="00AA32F3">
      <w:pPr>
        <w:spacing w:line="360" w:lineRule="auto"/>
        <w:ind w:firstLine="709"/>
        <w:jc w:val="both"/>
        <w:rPr>
          <w:rFonts w:ascii="Times New Roman" w:hAnsi="Times New Roman" w:cs="Times New Roman"/>
        </w:rPr>
      </w:pPr>
    </w:p>
    <w:p w:rsidR="008F65F1" w:rsidRPr="0024547D" w:rsidRDefault="008F65F1" w:rsidP="00AA32F3">
      <w:pPr>
        <w:spacing w:line="360" w:lineRule="auto"/>
        <w:ind w:firstLine="709"/>
        <w:jc w:val="both"/>
        <w:rPr>
          <w:rFonts w:ascii="Times New Roman" w:hAnsi="Times New Roman" w:cs="Times New Roman"/>
        </w:rPr>
      </w:pPr>
    </w:p>
    <w:p w:rsidR="001E2F50" w:rsidRDefault="001E2F50" w:rsidP="00AA32F3">
      <w:pPr>
        <w:spacing w:line="360" w:lineRule="auto"/>
        <w:rPr>
          <w:rFonts w:ascii="Times New Roman" w:hAnsi="Times New Roman" w:cs="Times New Roman"/>
        </w:rPr>
      </w:pPr>
    </w:p>
    <w:p w:rsidR="00AA32F3" w:rsidRPr="0024547D" w:rsidRDefault="00AA32F3" w:rsidP="00AA32F3">
      <w:pPr>
        <w:spacing w:line="360" w:lineRule="auto"/>
        <w:rPr>
          <w:rFonts w:ascii="Times New Roman" w:hAnsi="Times New Roman" w:cs="Times New Roman"/>
        </w:rPr>
      </w:pPr>
    </w:p>
    <w:p w:rsidR="00350ACB" w:rsidRPr="0024547D" w:rsidRDefault="00350ACB" w:rsidP="00AA32F3">
      <w:pPr>
        <w:pStyle w:val="a3"/>
        <w:numPr>
          <w:ilvl w:val="0"/>
          <w:numId w:val="2"/>
        </w:numPr>
        <w:spacing w:line="360" w:lineRule="auto"/>
        <w:ind w:left="0" w:firstLine="709"/>
        <w:rPr>
          <w:rFonts w:ascii="Times New Roman" w:hAnsi="Times New Roman" w:cs="Times New Roman"/>
          <w:b/>
          <w:sz w:val="36"/>
          <w:szCs w:val="36"/>
        </w:rPr>
      </w:pPr>
      <w:r w:rsidRPr="0024547D">
        <w:rPr>
          <w:rFonts w:ascii="Times New Roman" w:hAnsi="Times New Roman" w:cs="Times New Roman"/>
          <w:b/>
          <w:sz w:val="36"/>
          <w:szCs w:val="36"/>
        </w:rPr>
        <w:lastRenderedPageBreak/>
        <w:t>Семь простых методов управления качеством.</w:t>
      </w:r>
    </w:p>
    <w:p w:rsidR="00350ACB" w:rsidRPr="0024547D" w:rsidRDefault="005B061D" w:rsidP="00AA32F3">
      <w:pPr>
        <w:pStyle w:val="a3"/>
        <w:numPr>
          <w:ilvl w:val="1"/>
          <w:numId w:val="2"/>
        </w:numPr>
        <w:spacing w:line="360" w:lineRule="auto"/>
        <w:ind w:left="0" w:firstLine="709"/>
        <w:rPr>
          <w:rFonts w:ascii="Times New Roman" w:hAnsi="Times New Roman" w:cs="Times New Roman"/>
          <w:b/>
          <w:sz w:val="32"/>
          <w:szCs w:val="32"/>
        </w:rPr>
      </w:pPr>
      <w:r w:rsidRPr="0024547D">
        <w:rPr>
          <w:rFonts w:ascii="Times New Roman" w:hAnsi="Times New Roman" w:cs="Times New Roman"/>
          <w:b/>
          <w:sz w:val="32"/>
          <w:szCs w:val="32"/>
        </w:rPr>
        <w:t xml:space="preserve"> Общее понятие семи простых методов управления</w:t>
      </w:r>
      <w:r w:rsidR="002670CC" w:rsidRPr="0024547D">
        <w:rPr>
          <w:rFonts w:ascii="Times New Roman" w:hAnsi="Times New Roman" w:cs="Times New Roman"/>
          <w:b/>
          <w:sz w:val="32"/>
          <w:szCs w:val="32"/>
        </w:rPr>
        <w:t xml:space="preserve"> качеством.</w:t>
      </w:r>
    </w:p>
    <w:p w:rsidR="00E86CCD" w:rsidRPr="002D4B56"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современном мире чрезвычайно важное значение приобретает проблема качества продукции. От ее успешного решения в значительной степени зависит благополучие любой фирмы, любого поставщика. Продукция более высокого качества существенно повышает шансы поставщика в конкурентной борьбе за рынки сбыта и, самое важное, лучше удовлетворяет потребности потребителей. Качество продукции - это важнейший показатель конкурентоспособности предприятия</w:t>
      </w:r>
      <w:r w:rsidR="003E0CA8" w:rsidRPr="002D4B56">
        <w:rPr>
          <w:rFonts w:ascii="Times New Roman" w:hAnsi="Times New Roman" w:cs="Times New Roman"/>
          <w:sz w:val="28"/>
          <w:szCs w:val="28"/>
        </w:rPr>
        <w:t>[13]</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Качество продукции закладывается в процессе научных исследований, конструкторских и технологических разработок, обеспечивается хорошей организацией производства и, наконец, оно поддерживается в процессе эксплуатации или потребления. На всех этих этапах важно осуществлять своевременный контроль и получать достоверную оценку качества продукции.</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Для уменьшения затрат и достижения уровня качества, удовлетворяющего потребителя нужны методы, направленные не на устранение дефектов (несоответствий) готовой продукции, а на предупреждение причин их появления в процессе производства.</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Каковы же причины появления различных дефектов в изделиях и какие существуют возможности для уменьшения их числа?</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Многие считают, что дефектные изделия неизбежны, поскольку продукция должна удовлетворять жестким требованиям стандартов качества, а факторы, ведущие к появлению дефектов, многочисленны. Однако, несмотря на различия в видах продукции и типах технологических процессов, причины появления дефектных изделий универсальны. Частично дефекты вызываются самими физико-химическими процессами создания изделий, а частично они </w:t>
      </w:r>
      <w:r w:rsidRPr="0024547D">
        <w:rPr>
          <w:rFonts w:ascii="Times New Roman" w:hAnsi="Times New Roman" w:cs="Times New Roman"/>
          <w:sz w:val="28"/>
          <w:szCs w:val="28"/>
        </w:rPr>
        <w:lastRenderedPageBreak/>
        <w:t>связаны с вариабельностью (изменчивостью) материалов, процессов, приемов работы, методов контроля и т.д. Если бы не было вариабельности, то все изделия были бы идентичными, т.е. их качество было бы абсолютно одинаковым для всех них</w:t>
      </w:r>
      <w:r w:rsidR="003E0CA8" w:rsidRPr="003E0CA8">
        <w:rPr>
          <w:rFonts w:ascii="Times New Roman" w:hAnsi="Times New Roman" w:cs="Times New Roman"/>
          <w:sz w:val="28"/>
          <w:szCs w:val="28"/>
        </w:rPr>
        <w:t>[7]</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Что будет, например, если изготавливать изделия из материалов одинакового качества на одинаковых станках, с помощью одних и тех же методов и проверять эти изделия совершенно одинаковым образом? Вне зависимости от того, сколько изделий будет изготовлено, всё они должны быть идентичными, пока идентичны упомянутые четыре условия, т.е. либо все изделия будут соответствовать требованиям, либо не будут им соответствовать. Все изделия окажутся дефектными, если материалы, станки, методы изготовления или контроля будут отличаться от установленных   требований.    В    этом    случае   неизбежно    появление одинаковых дефектных изделий. Если    же    никаких    </w:t>
      </w:r>
      <w:r w:rsidR="00EE27C9" w:rsidRPr="0024547D">
        <w:rPr>
          <w:rFonts w:ascii="Times New Roman" w:hAnsi="Times New Roman" w:cs="Times New Roman"/>
          <w:sz w:val="28"/>
          <w:szCs w:val="28"/>
        </w:rPr>
        <w:t>отклонений в</w:t>
      </w:r>
      <w:r w:rsidRPr="0024547D">
        <w:rPr>
          <w:rFonts w:ascii="Times New Roman" w:hAnsi="Times New Roman" w:cs="Times New Roman"/>
          <w:sz w:val="28"/>
          <w:szCs w:val="28"/>
        </w:rPr>
        <w:t xml:space="preserve"> перечисленных четырех условиях производства не будет, то все изделия должны быть "идентичными" - бездефектными.</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Но практически невозможно, чтобы все изделия оказались дефектными. Из всего объема выпуска только некоторые будут таковыми, в то время как остальные </w:t>
      </w:r>
      <w:r w:rsidR="003E0CA8">
        <w:rPr>
          <w:rFonts w:ascii="Times New Roman" w:hAnsi="Times New Roman" w:cs="Times New Roman"/>
          <w:sz w:val="28"/>
          <w:szCs w:val="28"/>
        </w:rPr>
        <w:t>–</w:t>
      </w:r>
      <w:r w:rsidRPr="0024547D">
        <w:rPr>
          <w:rFonts w:ascii="Times New Roman" w:hAnsi="Times New Roman" w:cs="Times New Roman"/>
          <w:sz w:val="28"/>
          <w:szCs w:val="28"/>
        </w:rPr>
        <w:t xml:space="preserve"> бездефектными</w:t>
      </w:r>
      <w:r w:rsidR="003E0CA8" w:rsidRPr="003E0CA8">
        <w:rPr>
          <w:rFonts w:ascii="Times New Roman" w:hAnsi="Times New Roman" w:cs="Times New Roman"/>
          <w:sz w:val="28"/>
          <w:szCs w:val="28"/>
        </w:rPr>
        <w:t>[20]</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Рассматривая проблему подобным образом, можно видеть, что в процессе изготовления изделия существует множество факторов, оказывающих влияние на его показатели качества. Оценивая производственный процесс с точки зрения изменения качества, можно рассматривать его как некую совокупность причин изменчивости. Эти причины и объясняют изменения в показателях качества изделий, что приводит к разделению их на дефектные и бездефектные. Изделие считается бездефектным, если его показатели качества соответствуют определенному стандарту, в противном случае изделие классифицируется как дефектное. Более того, даже дефектные изделия отличаются друг от друга при </w:t>
      </w:r>
      <w:r w:rsidRPr="0024547D">
        <w:rPr>
          <w:rFonts w:ascii="Times New Roman" w:hAnsi="Times New Roman" w:cs="Times New Roman"/>
          <w:sz w:val="28"/>
          <w:szCs w:val="28"/>
        </w:rPr>
        <w:lastRenderedPageBreak/>
        <w:t>сопоставлении со стандартом, т.е. нет "абсолютно одинаковых" изделий. Одной из причин выпуска дефектных изделий, как уже было сказано, служит изменчивость. Если попытаться ее уменьшить, их число, несомненно, сократится. Это - простой и здравый принцип, одинаково правильный вне зависимости от видов изделий или типов технологических процессов.</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Существовавшие издавна методы контроля сводились, как правило, к анализу брака путем сплошной проверки изготовленных изделий. При массовом производстве такой контроль очень дорог. Расчеты показывают, что для обеспечения качества продукции посредством ее разбраковки контрольный аппарат предприятий должен в пять-шесть раз превышать количество производственных рабочих</w:t>
      </w:r>
      <w:r w:rsidR="003E0CA8" w:rsidRPr="003E0CA8">
        <w:rPr>
          <w:rFonts w:ascii="Times New Roman" w:hAnsi="Times New Roman" w:cs="Times New Roman"/>
          <w:sz w:val="28"/>
          <w:szCs w:val="28"/>
        </w:rPr>
        <w:t>[3]</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 другой стороны, сплошной контроль в массовом производстве не гарантирует отсутствия дефектных изделий в принятой продукции. Опыт показывает, что контролер быстро устает, в результате чего часть годной продукции принимает за дефектную и наоборот. Практика также показывает - там, где увлекаются сплошным контролем, резко возрастают убытки от брака.</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Указанные причины поставили производство перед необходимостью перехода к выборочному контролю. Распространению выборочного контроля способствовали исследования специалистов в области теории вероятностей и математической статистики, которые показали, что в большинстве случаев для надежной оценки качества нет необходимости в проверке всей выпускаемой продукции. Эти исследования (в первую очередь американских статистиков Доджа, </w:t>
      </w:r>
      <w:proofErr w:type="spellStart"/>
      <w:r w:rsidRPr="0024547D">
        <w:rPr>
          <w:rFonts w:ascii="Times New Roman" w:hAnsi="Times New Roman" w:cs="Times New Roman"/>
          <w:sz w:val="28"/>
          <w:szCs w:val="28"/>
        </w:rPr>
        <w:t>Ромига</w:t>
      </w:r>
      <w:proofErr w:type="spellEnd"/>
      <w:r w:rsidRPr="0024547D">
        <w:rPr>
          <w:rFonts w:ascii="Times New Roman" w:hAnsi="Times New Roman" w:cs="Times New Roman"/>
          <w:sz w:val="28"/>
          <w:szCs w:val="28"/>
        </w:rPr>
        <w:t xml:space="preserve"> и </w:t>
      </w:r>
      <w:proofErr w:type="spellStart"/>
      <w:r w:rsidRPr="0024547D">
        <w:rPr>
          <w:rFonts w:ascii="Times New Roman" w:hAnsi="Times New Roman" w:cs="Times New Roman"/>
          <w:sz w:val="28"/>
          <w:szCs w:val="28"/>
        </w:rPr>
        <w:t>Шухарта</w:t>
      </w:r>
      <w:proofErr w:type="spellEnd"/>
      <w:r w:rsidRPr="0024547D">
        <w:rPr>
          <w:rFonts w:ascii="Times New Roman" w:hAnsi="Times New Roman" w:cs="Times New Roman"/>
          <w:sz w:val="28"/>
          <w:szCs w:val="28"/>
        </w:rPr>
        <w:t>) позволили подойти к организации технического контроля на новой научной и методической основе. Однако следует иметь в виду, что переход к выборочному контролю эффективен только тогда, когда технологические процессы, будучи в налаженном состоянии, обладают такой точностью и стабильностью, при которых автоматически гарантируется изготовление продукции с минимальным числом дефектов.</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Почему же выборочный контроль должен быть статистическим? Рассмотрим два характерных примера.</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Сегодня текущий контроль состояния технологического процесса осуществляется следующим образом. Из текущей продукции в случайные моменты времени отбирается на контроль одна единица продукции, по которой судят о состоянии технологического процесса: если она оказывается годной, процесс считается налаженным, в противном случае принимается решение о необходимости приостановки изготовления продукции и о корректировке процесса</w:t>
      </w:r>
      <w:r w:rsidR="003E0CA8" w:rsidRPr="003E0CA8">
        <w:rPr>
          <w:rFonts w:ascii="Times New Roman" w:hAnsi="Times New Roman" w:cs="Times New Roman"/>
          <w:sz w:val="28"/>
          <w:szCs w:val="28"/>
        </w:rPr>
        <w:t>[10]</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Какова эффективность подобных действий? Сформулированная процедура контроля состояния технологического процесса исходит из традиционней логики: процесс налажен - брака нет, процесс разлажен - вся изготовленная продукция будет дефектной.</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В производстве действуют иные закономерности, которые называют стохастическими    или    случайными.    При    </w:t>
      </w:r>
      <w:proofErr w:type="spellStart"/>
      <w:r w:rsidRPr="0024547D">
        <w:rPr>
          <w:rFonts w:ascii="Times New Roman" w:hAnsi="Times New Roman" w:cs="Times New Roman"/>
          <w:sz w:val="28"/>
          <w:szCs w:val="28"/>
        </w:rPr>
        <w:t>разладке</w:t>
      </w:r>
      <w:proofErr w:type="spellEnd"/>
      <w:r w:rsidRPr="0024547D">
        <w:rPr>
          <w:rFonts w:ascii="Times New Roman" w:hAnsi="Times New Roman" w:cs="Times New Roman"/>
          <w:sz w:val="28"/>
          <w:szCs w:val="28"/>
        </w:rPr>
        <w:t xml:space="preserve">    процесса    доля производимого брака лишь несколько увеличивается: до 1, </w:t>
      </w:r>
      <w:r w:rsidR="00EE27C9" w:rsidRPr="0024547D">
        <w:rPr>
          <w:rFonts w:ascii="Times New Roman" w:hAnsi="Times New Roman" w:cs="Times New Roman"/>
          <w:sz w:val="28"/>
          <w:szCs w:val="28"/>
        </w:rPr>
        <w:t>2, 10</w:t>
      </w:r>
      <w:r w:rsidRPr="0024547D">
        <w:rPr>
          <w:rFonts w:ascii="Times New Roman" w:hAnsi="Times New Roman" w:cs="Times New Roman"/>
          <w:sz w:val="28"/>
          <w:szCs w:val="28"/>
        </w:rPr>
        <w:t xml:space="preserve"> % и </w:t>
      </w:r>
      <w:r w:rsidR="00EE27C9" w:rsidRPr="0024547D">
        <w:rPr>
          <w:rFonts w:ascii="Times New Roman" w:hAnsi="Times New Roman" w:cs="Times New Roman"/>
          <w:sz w:val="28"/>
          <w:szCs w:val="28"/>
        </w:rPr>
        <w:t>крайне редко до</w:t>
      </w:r>
      <w:r w:rsidRPr="0024547D">
        <w:rPr>
          <w:rFonts w:ascii="Times New Roman" w:hAnsi="Times New Roman" w:cs="Times New Roman"/>
          <w:sz w:val="28"/>
          <w:szCs w:val="28"/>
        </w:rPr>
        <w:t xml:space="preserve">   </w:t>
      </w:r>
      <w:r w:rsidR="00EE27C9" w:rsidRPr="0024547D">
        <w:rPr>
          <w:rFonts w:ascii="Times New Roman" w:hAnsi="Times New Roman" w:cs="Times New Roman"/>
          <w:sz w:val="28"/>
          <w:szCs w:val="28"/>
        </w:rPr>
        <w:t xml:space="preserve">100 </w:t>
      </w:r>
      <w:proofErr w:type="gramStart"/>
      <w:r w:rsidR="00EE27C9" w:rsidRPr="0024547D">
        <w:rPr>
          <w:rFonts w:ascii="Times New Roman" w:hAnsi="Times New Roman" w:cs="Times New Roman"/>
          <w:sz w:val="28"/>
          <w:szCs w:val="28"/>
        </w:rPr>
        <w:t>%</w:t>
      </w:r>
      <w:r w:rsidRPr="0024547D">
        <w:rPr>
          <w:rFonts w:ascii="Times New Roman" w:hAnsi="Times New Roman" w:cs="Times New Roman"/>
          <w:sz w:val="28"/>
          <w:szCs w:val="28"/>
        </w:rPr>
        <w:t xml:space="preserve">  -</w:t>
      </w:r>
      <w:proofErr w:type="gramEnd"/>
      <w:r w:rsidR="00EE27C9" w:rsidRPr="0024547D">
        <w:rPr>
          <w:rFonts w:ascii="Times New Roman" w:hAnsi="Times New Roman" w:cs="Times New Roman"/>
          <w:sz w:val="28"/>
          <w:szCs w:val="28"/>
        </w:rPr>
        <w:t xml:space="preserve"> </w:t>
      </w:r>
      <w:r w:rsidRPr="0024547D">
        <w:rPr>
          <w:rFonts w:ascii="Times New Roman" w:hAnsi="Times New Roman" w:cs="Times New Roman"/>
          <w:sz w:val="28"/>
          <w:szCs w:val="28"/>
        </w:rPr>
        <w:t xml:space="preserve">это  зависит  от  конкретной технологии  и конкретной причины </w:t>
      </w:r>
      <w:proofErr w:type="spellStart"/>
      <w:r w:rsidRPr="0024547D">
        <w:rPr>
          <w:rFonts w:ascii="Times New Roman" w:hAnsi="Times New Roman" w:cs="Times New Roman"/>
          <w:sz w:val="28"/>
          <w:szCs w:val="28"/>
        </w:rPr>
        <w:t>разладки</w:t>
      </w:r>
      <w:proofErr w:type="spellEnd"/>
      <w:r w:rsidRPr="0024547D">
        <w:rPr>
          <w:rFonts w:ascii="Times New Roman" w:hAnsi="Times New Roman" w:cs="Times New Roman"/>
          <w:sz w:val="28"/>
          <w:szCs w:val="28"/>
        </w:rPr>
        <w:t xml:space="preserve">. Представим, что в результате </w:t>
      </w:r>
      <w:proofErr w:type="spellStart"/>
      <w:r w:rsidRPr="0024547D">
        <w:rPr>
          <w:rFonts w:ascii="Times New Roman" w:hAnsi="Times New Roman" w:cs="Times New Roman"/>
          <w:sz w:val="28"/>
          <w:szCs w:val="28"/>
        </w:rPr>
        <w:t>разладки</w:t>
      </w:r>
      <w:proofErr w:type="spellEnd"/>
      <w:r w:rsidRPr="0024547D">
        <w:rPr>
          <w:rFonts w:ascii="Times New Roman" w:hAnsi="Times New Roman" w:cs="Times New Roman"/>
          <w:sz w:val="28"/>
          <w:szCs w:val="28"/>
        </w:rPr>
        <w:t xml:space="preserve"> технологического процесса доля производимого брака возросла до 5 </w:t>
      </w:r>
      <w:r w:rsidR="00EE27C9" w:rsidRPr="0024547D">
        <w:rPr>
          <w:rFonts w:ascii="Times New Roman" w:hAnsi="Times New Roman" w:cs="Times New Roman"/>
          <w:sz w:val="28"/>
          <w:szCs w:val="28"/>
        </w:rPr>
        <w:t>%.</w:t>
      </w:r>
      <w:r w:rsidRPr="0024547D">
        <w:rPr>
          <w:rFonts w:ascii="Times New Roman" w:hAnsi="Times New Roman" w:cs="Times New Roman"/>
          <w:sz w:val="28"/>
          <w:szCs w:val="28"/>
        </w:rPr>
        <w:t xml:space="preserve"> Это означает, что в среднем каждая двадцатая изготовляемая единица продукции окажется дефектной. Какова же вероятность извлечь именно </w:t>
      </w:r>
      <w:r w:rsidR="00EE27C9" w:rsidRPr="0024547D">
        <w:rPr>
          <w:rFonts w:ascii="Times New Roman" w:hAnsi="Times New Roman" w:cs="Times New Roman"/>
          <w:sz w:val="28"/>
          <w:szCs w:val="28"/>
        </w:rPr>
        <w:t>эту, одну</w:t>
      </w:r>
      <w:r w:rsidRPr="0024547D">
        <w:rPr>
          <w:rFonts w:ascii="Times New Roman" w:hAnsi="Times New Roman" w:cs="Times New Roman"/>
          <w:sz w:val="28"/>
          <w:szCs w:val="28"/>
        </w:rPr>
        <w:t xml:space="preserve"> среди двадцати, дефектную единицу и принять правильное решение?   Ответ   может   быть   </w:t>
      </w:r>
      <w:r w:rsidR="00EE27C9" w:rsidRPr="0024547D">
        <w:rPr>
          <w:rFonts w:ascii="Times New Roman" w:hAnsi="Times New Roman" w:cs="Times New Roman"/>
          <w:sz w:val="28"/>
          <w:szCs w:val="28"/>
        </w:rPr>
        <w:t>таким, что</w:t>
      </w:r>
      <w:r w:rsidRPr="0024547D">
        <w:rPr>
          <w:rFonts w:ascii="Times New Roman" w:hAnsi="Times New Roman" w:cs="Times New Roman"/>
          <w:sz w:val="28"/>
          <w:szCs w:val="28"/>
        </w:rPr>
        <w:t xml:space="preserve">   вероятность   обнаружения нарушения процесса равна вероятности изготовления дефектной единицы продукции при разлаженном процессе, в нашем случае - 5 %,</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Современная практика организации текущего контроля состояния технологического процесса принципиально не может решать проблему предупреждения брака. Не спасает и то, когда на проверку отбирают, не одну, </w:t>
      </w:r>
      <w:r w:rsidRPr="0024547D">
        <w:rPr>
          <w:rFonts w:ascii="Times New Roman" w:hAnsi="Times New Roman" w:cs="Times New Roman"/>
          <w:sz w:val="28"/>
          <w:szCs w:val="28"/>
        </w:rPr>
        <w:lastRenderedPageBreak/>
        <w:t xml:space="preserve">а две или три единицы. При статистическом контроле качества те же самые результаты, обработанные методами математической статистики, позволяют с высокой степенью достоверности оценить истинное состояние технологического процесса. Статистические методы позволяют обоснованно обнаруживать </w:t>
      </w:r>
      <w:proofErr w:type="spellStart"/>
      <w:r w:rsidRPr="0024547D">
        <w:rPr>
          <w:rFonts w:ascii="Times New Roman" w:hAnsi="Times New Roman" w:cs="Times New Roman"/>
          <w:sz w:val="28"/>
          <w:szCs w:val="28"/>
        </w:rPr>
        <w:t>разладку</w:t>
      </w:r>
      <w:proofErr w:type="spellEnd"/>
      <w:r w:rsidRPr="0024547D">
        <w:rPr>
          <w:rFonts w:ascii="Times New Roman" w:hAnsi="Times New Roman" w:cs="Times New Roman"/>
          <w:sz w:val="28"/>
          <w:szCs w:val="28"/>
        </w:rPr>
        <w:t xml:space="preserve"> процесса даже тогда, когда две-три единицы продукции, отобранные для контроля, окажутся годными, так как обладают высокой чувствительностью к изменениям в состоянии технологических процессов</w:t>
      </w:r>
      <w:r w:rsidR="003E0CA8" w:rsidRPr="003E0CA8">
        <w:rPr>
          <w:rFonts w:ascii="Times New Roman" w:hAnsi="Times New Roman" w:cs="Times New Roman"/>
          <w:sz w:val="28"/>
          <w:szCs w:val="28"/>
        </w:rPr>
        <w:t>[22]</w:t>
      </w:r>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Годами упорного труда специалисты выделяли из мирового опыта по крупицам такие приемы и подходы, которые можно понять и эффективно использовать без специальной подготовки, причем делалось это так, чтобы </w:t>
      </w:r>
      <w:r w:rsidR="00EE27C9" w:rsidRPr="0024547D">
        <w:rPr>
          <w:rFonts w:ascii="Times New Roman" w:hAnsi="Times New Roman" w:cs="Times New Roman"/>
          <w:sz w:val="28"/>
          <w:szCs w:val="28"/>
        </w:rPr>
        <w:t>обеспечить реальные достижения при решении подавляющего</w:t>
      </w:r>
      <w:r w:rsidRPr="0024547D">
        <w:rPr>
          <w:rFonts w:ascii="Times New Roman" w:hAnsi="Times New Roman" w:cs="Times New Roman"/>
          <w:sz w:val="28"/>
          <w:szCs w:val="28"/>
        </w:rPr>
        <w:t xml:space="preserve"> большинства проблем, возникающих в реальном производстве.</w:t>
      </w:r>
    </w:p>
    <w:p w:rsidR="005B061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итоге была выработана система практических методов, рассчитанных на массовое применение. Это так н</w:t>
      </w:r>
      <w:r w:rsidR="005B061D" w:rsidRPr="0024547D">
        <w:rPr>
          <w:rFonts w:ascii="Times New Roman" w:hAnsi="Times New Roman" w:cs="Times New Roman"/>
          <w:sz w:val="28"/>
          <w:szCs w:val="28"/>
        </w:rPr>
        <w:t>азываемые семь простых методов:</w:t>
      </w:r>
    </w:p>
    <w:p w:rsidR="005B061D" w:rsidRPr="0024547D"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диаграмма Парето;</w:t>
      </w:r>
    </w:p>
    <w:p w:rsidR="005B061D" w:rsidRPr="0024547D"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схема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w:t>
      </w:r>
    </w:p>
    <w:p w:rsidR="005B061D" w:rsidRPr="0024547D" w:rsidRDefault="00E36CF7"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диаграмма </w:t>
      </w:r>
      <w:r w:rsidR="00E86CCD" w:rsidRPr="0024547D">
        <w:rPr>
          <w:rFonts w:ascii="Times New Roman" w:hAnsi="Times New Roman" w:cs="Times New Roman"/>
          <w:sz w:val="28"/>
          <w:szCs w:val="28"/>
        </w:rPr>
        <w:t>расслаивание (стратификация);</w:t>
      </w:r>
    </w:p>
    <w:p w:rsidR="005B061D" w:rsidRPr="0024547D"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контрольные листки;</w:t>
      </w:r>
    </w:p>
    <w:p w:rsidR="005B061D" w:rsidRPr="0024547D"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гистограммы;</w:t>
      </w:r>
    </w:p>
    <w:p w:rsidR="005B061D" w:rsidRPr="0024547D"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графики (на плоскости)</w:t>
      </w:r>
      <w:r w:rsidR="005B061D" w:rsidRPr="0024547D">
        <w:rPr>
          <w:rFonts w:ascii="Times New Roman" w:hAnsi="Times New Roman" w:cs="Times New Roman"/>
          <w:sz w:val="28"/>
          <w:szCs w:val="28"/>
        </w:rPr>
        <w:t>;</w:t>
      </w:r>
    </w:p>
    <w:p w:rsidR="00E86CCD" w:rsidRPr="00E004F2" w:rsidRDefault="00E86CCD" w:rsidP="00AA32F3">
      <w:pPr>
        <w:pStyle w:val="a3"/>
        <w:numPr>
          <w:ilvl w:val="0"/>
          <w:numId w:val="15"/>
        </w:numPr>
        <w:spacing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контрольные карты (</w:t>
      </w:r>
      <w:proofErr w:type="spellStart"/>
      <w:r w:rsidRPr="0024547D">
        <w:rPr>
          <w:rFonts w:ascii="Times New Roman" w:hAnsi="Times New Roman" w:cs="Times New Roman"/>
          <w:sz w:val="28"/>
          <w:szCs w:val="28"/>
        </w:rPr>
        <w:t>Шухарта</w:t>
      </w:r>
      <w:proofErr w:type="spellEnd"/>
      <w:r w:rsidRPr="0024547D">
        <w:rPr>
          <w:rFonts w:ascii="Times New Roman" w:hAnsi="Times New Roman" w:cs="Times New Roman"/>
          <w:sz w:val="28"/>
          <w:szCs w:val="28"/>
        </w:rPr>
        <w:t>).</w:t>
      </w:r>
    </w:p>
    <w:p w:rsidR="00E86CCD"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Иногда эти методы перечисляют в ином порядке, что не принципиально, поскольку предполагается их рассмотрение и как отдельных инструментов, и как системы методов, в которой в каждом конкретном случае предполагается специально определить состав и структуру рабочего набора инструментов.</w:t>
      </w:r>
    </w:p>
    <w:p w:rsidR="00A645C5"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Статистические методы управления качеством - это философия, политика, система, методология, а также технические средства управления </w:t>
      </w:r>
      <w:r w:rsidRPr="0024547D">
        <w:rPr>
          <w:rFonts w:ascii="Times New Roman" w:hAnsi="Times New Roman" w:cs="Times New Roman"/>
          <w:sz w:val="28"/>
          <w:szCs w:val="28"/>
        </w:rPr>
        <w:lastRenderedPageBreak/>
        <w:t>качеством на основе результатов измерений, анализа, испытаний, контроля, данных эксплуатации, экспертных оценок и любой другой информации, позволяющей принимать достоверные, обоснованные, доказательные решения</w:t>
      </w:r>
      <w:r w:rsidR="003E0CA8" w:rsidRPr="003E0CA8">
        <w:rPr>
          <w:rFonts w:ascii="Times New Roman" w:hAnsi="Times New Roman" w:cs="Times New Roman"/>
          <w:sz w:val="28"/>
          <w:szCs w:val="28"/>
        </w:rPr>
        <w:t>[12]</w:t>
      </w:r>
      <w:r w:rsidRPr="0024547D">
        <w:rPr>
          <w:rFonts w:ascii="Times New Roman" w:hAnsi="Times New Roman" w:cs="Times New Roman"/>
          <w:sz w:val="28"/>
          <w:szCs w:val="28"/>
        </w:rPr>
        <w:t>.</w:t>
      </w:r>
    </w:p>
    <w:p w:rsidR="00E004F2" w:rsidRPr="0024547D" w:rsidRDefault="00E86CC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Применение статистических методов - весьма действенный путь разработки новой технологии и контроля качества производственных процессов. Многие ведущие фирмы стремятся к их активному использованию, и некоторые из них тратят более ста часов ежегодно на обучение этим методам, осуществляемое в рамках самой фирмы. Хотя знание статистических методов - часть нормального образования инженера, само знание еще не означает умения применить его. Способность рассматривать события с точки зрения статистики важнее, чем знание самих методов. Кроме того, надо уметь честно признавать недостатки и возникшие изменения и собирать объективную информацию.</w:t>
      </w:r>
    </w:p>
    <w:p w:rsidR="000A03BE" w:rsidRPr="0024547D" w:rsidRDefault="00E004F2" w:rsidP="00AA32F3">
      <w:pPr>
        <w:pStyle w:val="a3"/>
        <w:spacing w:after="0" w:line="360" w:lineRule="auto"/>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1.2 </w:t>
      </w:r>
      <w:r w:rsidR="00E37157" w:rsidRPr="0024547D">
        <w:rPr>
          <w:rFonts w:ascii="Times New Roman" w:hAnsi="Times New Roman" w:cs="Times New Roman"/>
          <w:b/>
          <w:sz w:val="32"/>
          <w:szCs w:val="32"/>
        </w:rPr>
        <w:t>Анализ семи простых методов управления</w:t>
      </w:r>
      <w:r w:rsidR="008D1F61" w:rsidRPr="0024547D">
        <w:rPr>
          <w:rFonts w:ascii="Times New Roman" w:hAnsi="Times New Roman" w:cs="Times New Roman"/>
          <w:b/>
          <w:sz w:val="32"/>
          <w:szCs w:val="32"/>
        </w:rPr>
        <w:t xml:space="preserve"> качеством.</w:t>
      </w:r>
    </w:p>
    <w:p w:rsidR="00CF4364" w:rsidRPr="0024547D" w:rsidRDefault="000A03BE"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Диаграмма Парето</w:t>
      </w:r>
      <w:r w:rsidRPr="0024547D">
        <w:rPr>
          <w:rFonts w:ascii="Times New Roman" w:hAnsi="Times New Roman" w:cs="Times New Roman"/>
          <w:sz w:val="28"/>
          <w:szCs w:val="28"/>
        </w:rPr>
        <w:t xml:space="preserve"> - это столбчатая диаграмма, на которой интервалы (столбики) упорядочены по нисходящей линии</w:t>
      </w:r>
      <w:r w:rsidR="00B0134D">
        <w:rPr>
          <w:rFonts w:ascii="Times New Roman" w:hAnsi="Times New Roman" w:cs="Times New Roman"/>
          <w:sz w:val="28"/>
          <w:szCs w:val="28"/>
        </w:rPr>
        <w:t xml:space="preserve"> (рис 1)</w:t>
      </w:r>
      <w:r w:rsidRPr="0024547D">
        <w:rPr>
          <w:rFonts w:ascii="Times New Roman" w:hAnsi="Times New Roman" w:cs="Times New Roman"/>
          <w:sz w:val="28"/>
          <w:szCs w:val="28"/>
        </w:rPr>
        <w:t>. На такой диаграмме интервалы могут представлять виды дефектов, их локализацию, ошибки и пр. А высота интервалов (высота столбиков) - частоту возникновения дефектов, их процентное соотношение, стоимость, время и пр.</w:t>
      </w:r>
    </w:p>
    <w:p w:rsidR="000A03BE"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64.75pt;height:179.25pt">
            <v:imagedata r:id="rId8" o:title="methods-09"/>
          </v:shape>
        </w:pict>
      </w:r>
    </w:p>
    <w:p w:rsidR="00B0134D" w:rsidRPr="0024547D" w:rsidRDefault="00B0134D" w:rsidP="00B0134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Рис 1 – Диаграмма Парето.</w:t>
      </w:r>
    </w:p>
    <w:p w:rsidR="000A03BE" w:rsidRPr="0024547D" w:rsidRDefault="000A03BE"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Диаграмма Парето является графическим отображением правила Парето. В менеджменте качества применение этого правила показывает, что значительное число несоответствий и дефектов возникает из-за ограниченного числа причин. Коротко правило Парето формулируется как 80 на 20. Например, если применить это правило по отношению к дефектам, то окажется, что 80 процентов дефектов возникает из-за 20 процентов причин.</w:t>
      </w:r>
    </w:p>
    <w:p w:rsidR="000A03BE" w:rsidRPr="0024547D" w:rsidRDefault="000A03BE"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Используется диаграмма Парето при выявлении наиболее значимых и существенных факторов, влияющих на возникновение несоответствий или брака. Это дает возможность установить приоритет действиям, необходимым для решения проблемы. Кроме того, диаграмма Парето и правило Парето позволяют отделить важные факторы от малозначимых и несущественных.</w:t>
      </w:r>
    </w:p>
    <w:p w:rsidR="000A03BE" w:rsidRPr="0024547D" w:rsidRDefault="000A03BE"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Основное преимущество, которое дает </w:t>
      </w:r>
      <w:r w:rsidR="00EE27C9" w:rsidRPr="0024547D">
        <w:rPr>
          <w:rFonts w:ascii="Times New Roman" w:hAnsi="Times New Roman" w:cs="Times New Roman"/>
          <w:sz w:val="28"/>
          <w:szCs w:val="28"/>
        </w:rPr>
        <w:t>диаграмма Парето — это</w:t>
      </w:r>
      <w:r w:rsidRPr="0024547D">
        <w:rPr>
          <w:rFonts w:ascii="Times New Roman" w:hAnsi="Times New Roman" w:cs="Times New Roman"/>
          <w:sz w:val="28"/>
          <w:szCs w:val="28"/>
        </w:rPr>
        <w:t xml:space="preserve"> возможность сфокусировать усилия и ресурсы на устранении наиболее значимых проблем. </w:t>
      </w:r>
      <w:r w:rsidR="00EE27C9" w:rsidRPr="0024547D">
        <w:rPr>
          <w:rFonts w:ascii="Times New Roman" w:hAnsi="Times New Roman" w:cs="Times New Roman"/>
          <w:sz w:val="28"/>
          <w:szCs w:val="28"/>
        </w:rPr>
        <w:t>Также,</w:t>
      </w:r>
      <w:r w:rsidRPr="0024547D">
        <w:rPr>
          <w:rFonts w:ascii="Times New Roman" w:hAnsi="Times New Roman" w:cs="Times New Roman"/>
          <w:sz w:val="28"/>
          <w:szCs w:val="28"/>
        </w:rPr>
        <w:t xml:space="preserve"> как и другие инструменты качества, она легка для применения и понимания персоналом организации</w:t>
      </w:r>
      <w:r w:rsidR="003E0CA8" w:rsidRPr="003E0CA8">
        <w:rPr>
          <w:rFonts w:ascii="Times New Roman" w:hAnsi="Times New Roman" w:cs="Times New Roman"/>
          <w:sz w:val="28"/>
          <w:szCs w:val="28"/>
        </w:rPr>
        <w:t>[15]</w:t>
      </w:r>
      <w:r w:rsidRPr="0024547D">
        <w:rPr>
          <w:rFonts w:ascii="Times New Roman" w:hAnsi="Times New Roman" w:cs="Times New Roman"/>
          <w:sz w:val="28"/>
          <w:szCs w:val="28"/>
        </w:rPr>
        <w:t>.</w:t>
      </w:r>
    </w:p>
    <w:p w:rsidR="000A03BE" w:rsidRPr="0024547D" w:rsidRDefault="000A03BE"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Недостатком этого инструмента является возможность ввести в заблуждение относительно значимости проблем, особенно если не учитывается стоимость последствий возникающих несоответствий и дефектов.</w:t>
      </w: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 xml:space="preserve">Диаграмма </w:t>
      </w:r>
      <w:proofErr w:type="spellStart"/>
      <w:r w:rsidRPr="0024547D">
        <w:rPr>
          <w:rFonts w:ascii="Times New Roman" w:hAnsi="Times New Roman" w:cs="Times New Roman"/>
          <w:b/>
          <w:sz w:val="28"/>
          <w:szCs w:val="28"/>
        </w:rPr>
        <w:t>Исикавы</w:t>
      </w:r>
      <w:proofErr w:type="spellEnd"/>
      <w:r w:rsidRPr="0024547D">
        <w:rPr>
          <w:rFonts w:ascii="Times New Roman" w:hAnsi="Times New Roman" w:cs="Times New Roman"/>
          <w:sz w:val="28"/>
          <w:szCs w:val="28"/>
        </w:rPr>
        <w:t xml:space="preserve"> или причинно-следственная диаграмма (иногда ее называют диаграмма «рыбий скелет») – применяется с целью графического отображения взаимосвязи между решаемой проблемой и причинами, влияющими на ее возникновение</w:t>
      </w:r>
      <w:r w:rsidR="00B0134D">
        <w:rPr>
          <w:rFonts w:ascii="Times New Roman" w:hAnsi="Times New Roman" w:cs="Times New Roman"/>
          <w:sz w:val="28"/>
          <w:szCs w:val="28"/>
        </w:rPr>
        <w:t xml:space="preserve"> (рис 2)</w:t>
      </w:r>
      <w:r w:rsidRPr="0024547D">
        <w:rPr>
          <w:rFonts w:ascii="Times New Roman" w:hAnsi="Times New Roman" w:cs="Times New Roman"/>
          <w:sz w:val="28"/>
          <w:szCs w:val="28"/>
        </w:rPr>
        <w:t>. Данный инструмент используют совместно с методом мозгового штурма, т.к. он позволяет быстро отсортировать по ключевым категориям причины проблем, найденных с помощью мозгового штурма.</w:t>
      </w:r>
    </w:p>
    <w:p w:rsidR="00CF4364" w:rsidRPr="0024547D" w:rsidRDefault="00CF4364" w:rsidP="00AA32F3">
      <w:pPr>
        <w:spacing w:after="0" w:line="360" w:lineRule="auto"/>
        <w:ind w:firstLine="709"/>
        <w:jc w:val="both"/>
        <w:rPr>
          <w:rFonts w:ascii="Times New Roman" w:hAnsi="Times New Roman" w:cs="Times New Roman"/>
          <w:sz w:val="28"/>
          <w:szCs w:val="28"/>
        </w:rPr>
      </w:pPr>
    </w:p>
    <w:p w:rsidR="00CF4364" w:rsidRPr="0024547D"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5" type="#_x0000_t75" style="width:314.25pt;height:188.25pt">
            <v:imagedata r:id="rId9" o:title="Ishikawa-fish"/>
          </v:shape>
        </w:pict>
      </w:r>
    </w:p>
    <w:p w:rsidR="00B0134D" w:rsidRDefault="00B0134D" w:rsidP="00B013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 2 – Диаграмма </w:t>
      </w:r>
      <w:proofErr w:type="spellStart"/>
      <w:r>
        <w:rPr>
          <w:rFonts w:ascii="Times New Roman" w:hAnsi="Times New Roman" w:cs="Times New Roman"/>
          <w:sz w:val="28"/>
          <w:szCs w:val="28"/>
        </w:rPr>
        <w:t>Исикавы</w:t>
      </w:r>
      <w:proofErr w:type="spellEnd"/>
      <w:r>
        <w:rPr>
          <w:rFonts w:ascii="Times New Roman" w:hAnsi="Times New Roman" w:cs="Times New Roman"/>
          <w:sz w:val="28"/>
          <w:szCs w:val="28"/>
        </w:rPr>
        <w:t>.</w:t>
      </w:r>
    </w:p>
    <w:p w:rsidR="00B0134D" w:rsidRPr="0024547D" w:rsidRDefault="00B0134D" w:rsidP="00B0134D">
      <w:pPr>
        <w:spacing w:after="0" w:line="360" w:lineRule="auto"/>
        <w:ind w:firstLine="709"/>
        <w:jc w:val="both"/>
        <w:rPr>
          <w:rFonts w:ascii="Times New Roman" w:hAnsi="Times New Roman" w:cs="Times New Roman"/>
          <w:sz w:val="28"/>
          <w:szCs w:val="28"/>
        </w:rPr>
      </w:pP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Диаграмма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дает возможность выявить ключевые параметры процессов, влияющие на характеристики изделий, установить причины проблем процесса или факторы, влияющие на возникновение дефекта в изделии. В том случае, когда над решением проблемы работает группа специалистов, причинно-следственная диаграмма помогает группе достичь общего понимания проблемы. Также, с помощью диаграммы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можно понять, каких данных, сведений или знаний о проблеме недостает для ее решения и тем самым сократить область принятия необоснованных </w:t>
      </w:r>
      <w:proofErr w:type="spellStart"/>
      <w:r w:rsidRPr="0024547D">
        <w:rPr>
          <w:rFonts w:ascii="Times New Roman" w:hAnsi="Times New Roman" w:cs="Times New Roman"/>
          <w:sz w:val="28"/>
          <w:szCs w:val="28"/>
        </w:rPr>
        <w:t>решений.Когда</w:t>
      </w:r>
      <w:proofErr w:type="spellEnd"/>
      <w:r w:rsidRPr="0024547D">
        <w:rPr>
          <w:rFonts w:ascii="Times New Roman" w:hAnsi="Times New Roman" w:cs="Times New Roman"/>
          <w:sz w:val="28"/>
          <w:szCs w:val="28"/>
        </w:rPr>
        <w:t xml:space="preserve"> строится диаграмма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причины проблем распределяют по ключевым категориям. В качестве таких категорий выступают – человек, методы работы (действий), механизмы, материал, контроль и окружающая среда. Количество категорий при построении диаграммы можно уменьшать в зависимости от рассматриваемой проблемы. Диаграмма с максимальным количеством категорий называется диаграмма типа 6М.</w:t>
      </w: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Диаграмма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обладает следующими преимуществами:</w:t>
      </w:r>
    </w:p>
    <w:p w:rsidR="00E36CF7" w:rsidRPr="0024547D" w:rsidRDefault="00E36CF7" w:rsidP="00AA32F3">
      <w:pPr>
        <w:pStyle w:val="a3"/>
        <w:numPr>
          <w:ilvl w:val="0"/>
          <w:numId w:val="2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позволяет графически отобразить взаимосвязь исследуемой проблемы и причин, влияющих на эту проблему;</w:t>
      </w:r>
    </w:p>
    <w:p w:rsidR="00E36CF7" w:rsidRPr="0024547D" w:rsidRDefault="00E36CF7" w:rsidP="00AA32F3">
      <w:pPr>
        <w:pStyle w:val="a3"/>
        <w:numPr>
          <w:ilvl w:val="0"/>
          <w:numId w:val="2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дает возможность провести содержательный анализ цепочки взаимосвязанных причин, воздействующих на проблему;</w:t>
      </w:r>
    </w:p>
    <w:p w:rsidR="00E36CF7" w:rsidRPr="00E004F2" w:rsidRDefault="00E36CF7" w:rsidP="00AA32F3">
      <w:pPr>
        <w:pStyle w:val="a3"/>
        <w:numPr>
          <w:ilvl w:val="0"/>
          <w:numId w:val="2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 xml:space="preserve">удобна и проста для применения и понимания персоналом. Для работы с диаграммой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не требуется высокая квалификация сотрудников, и нет необходимости проводить длительное обучение.</w:t>
      </w:r>
    </w:p>
    <w:p w:rsidR="000A03BE"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К недостаткам данного инструмента качества можно отнести сложность правильного определения взаимосвязи исследуемой проблемы и причин в случае, если исследуемая проблема является комплексной, т.е. является составной частью более сложной проблемы. Другим недостатком может являться ограниченное пространство для построения и прорисовывания на бумаге всей цепочки причин рассматриваемой проблемы. Но данный недостаток может быть преодолен, если диаграмма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строится с применением программных средств.</w:t>
      </w:r>
      <w:r w:rsidR="000A03BE" w:rsidRPr="0024547D">
        <w:rPr>
          <w:rFonts w:ascii="Times New Roman" w:hAnsi="Times New Roman" w:cs="Times New Roman"/>
          <w:sz w:val="28"/>
          <w:szCs w:val="28"/>
        </w:rPr>
        <w:tab/>
      </w:r>
      <w:r w:rsidR="000A03BE" w:rsidRPr="0024547D">
        <w:rPr>
          <w:rFonts w:ascii="Times New Roman" w:hAnsi="Times New Roman" w:cs="Times New Roman"/>
          <w:sz w:val="28"/>
          <w:szCs w:val="28"/>
        </w:rPr>
        <w:tab/>
      </w:r>
      <w:r w:rsidR="000A03BE" w:rsidRPr="0024547D">
        <w:rPr>
          <w:rFonts w:ascii="Times New Roman" w:hAnsi="Times New Roman" w:cs="Times New Roman"/>
          <w:sz w:val="28"/>
          <w:szCs w:val="28"/>
        </w:rPr>
        <w:tab/>
      </w:r>
      <w:r w:rsidR="000A03BE" w:rsidRPr="0024547D">
        <w:rPr>
          <w:rFonts w:ascii="Times New Roman" w:hAnsi="Times New Roman" w:cs="Times New Roman"/>
          <w:sz w:val="28"/>
          <w:szCs w:val="28"/>
        </w:rPr>
        <w:tab/>
      </w:r>
      <w:r w:rsidR="000A03BE" w:rsidRPr="0024547D">
        <w:rPr>
          <w:rFonts w:ascii="Times New Roman" w:hAnsi="Times New Roman" w:cs="Times New Roman"/>
          <w:sz w:val="28"/>
          <w:szCs w:val="28"/>
        </w:rPr>
        <w:tab/>
      </w:r>
      <w:r w:rsidR="000A03BE" w:rsidRPr="0024547D">
        <w:rPr>
          <w:rFonts w:ascii="Times New Roman" w:hAnsi="Times New Roman" w:cs="Times New Roman"/>
          <w:sz w:val="28"/>
          <w:szCs w:val="28"/>
        </w:rPr>
        <w:tab/>
      </w: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Диаграмма рассеивания</w:t>
      </w:r>
      <w:r w:rsidRPr="0024547D">
        <w:rPr>
          <w:rFonts w:ascii="Times New Roman" w:hAnsi="Times New Roman" w:cs="Times New Roman"/>
          <w:sz w:val="28"/>
          <w:szCs w:val="28"/>
        </w:rPr>
        <w:t xml:space="preserve"> - это инструмент качества, который предназначен для выявления зависимости между двумя типами данных. Также с помощью этой диаграммы можно определить корреляцию между каким-либо параметром качества и влияющим на него фактором</w:t>
      </w:r>
      <w:r w:rsidR="00B0134D">
        <w:rPr>
          <w:rFonts w:ascii="Times New Roman" w:hAnsi="Times New Roman" w:cs="Times New Roman"/>
          <w:sz w:val="28"/>
          <w:szCs w:val="28"/>
        </w:rPr>
        <w:t xml:space="preserve"> (рис 3)</w:t>
      </w:r>
      <w:r w:rsidRPr="0024547D">
        <w:rPr>
          <w:rFonts w:ascii="Times New Roman" w:hAnsi="Times New Roman" w:cs="Times New Roman"/>
          <w:sz w:val="28"/>
          <w:szCs w:val="28"/>
        </w:rPr>
        <w:t>.</w:t>
      </w: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Применяется диаграмма разброса в том случае, когда необходимо отобразить что происходит с одной переменной при изменении другой, для определения причины возникновения неконтролируемых точек в ходе многовариантного статистического контроля процесса, подтверждения взаимосвязи, выявленной в результате применения причинно-следственной диаграммы (диаграммы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и пр.</w:t>
      </w:r>
    </w:p>
    <w:p w:rsidR="00E36CF7" w:rsidRPr="0024547D" w:rsidRDefault="00E36CF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Диаграмма разброса является удобным и простым инструментом для выявления взаимосвязи парных данных. Однако сильная взаимосвязь не обязательно означает, что одна переменная напрямую связана с другой переменной. В частности, может быть третья переменная, которая влияет на исследуемые парные данные и которая в итоге «</w:t>
      </w:r>
      <w:proofErr w:type="spellStart"/>
      <w:r w:rsidRPr="0024547D">
        <w:rPr>
          <w:rFonts w:ascii="Times New Roman" w:hAnsi="Times New Roman" w:cs="Times New Roman"/>
          <w:sz w:val="28"/>
          <w:szCs w:val="28"/>
        </w:rPr>
        <w:t>кластеризует</w:t>
      </w:r>
      <w:proofErr w:type="spellEnd"/>
      <w:r w:rsidRPr="0024547D">
        <w:rPr>
          <w:rFonts w:ascii="Times New Roman" w:hAnsi="Times New Roman" w:cs="Times New Roman"/>
          <w:sz w:val="28"/>
          <w:szCs w:val="28"/>
        </w:rPr>
        <w:t>» точки на диаграмме разброса</w:t>
      </w:r>
      <w:r w:rsidR="003E0CA8" w:rsidRPr="003E0CA8">
        <w:rPr>
          <w:rFonts w:ascii="Times New Roman" w:hAnsi="Times New Roman" w:cs="Times New Roman"/>
          <w:sz w:val="28"/>
          <w:szCs w:val="28"/>
        </w:rPr>
        <w:t>[1]</w:t>
      </w:r>
      <w:r w:rsidRPr="0024547D">
        <w:rPr>
          <w:rFonts w:ascii="Times New Roman" w:hAnsi="Times New Roman" w:cs="Times New Roman"/>
          <w:sz w:val="28"/>
          <w:szCs w:val="28"/>
        </w:rPr>
        <w:t>.</w:t>
      </w:r>
    </w:p>
    <w:p w:rsidR="00CF4364" w:rsidRPr="0024547D" w:rsidRDefault="00CF4364" w:rsidP="00AA32F3">
      <w:pPr>
        <w:spacing w:after="0" w:line="360" w:lineRule="auto"/>
        <w:ind w:firstLine="709"/>
        <w:jc w:val="both"/>
        <w:rPr>
          <w:rFonts w:ascii="Times New Roman" w:hAnsi="Times New Roman" w:cs="Times New Roman"/>
          <w:sz w:val="28"/>
          <w:szCs w:val="28"/>
        </w:rPr>
      </w:pPr>
    </w:p>
    <w:p w:rsidR="00CF4364"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6" type="#_x0000_t75" style="width:387.75pt;height:354pt">
            <v:imagedata r:id="rId10" o:title="methods-06"/>
          </v:shape>
        </w:pict>
      </w:r>
    </w:p>
    <w:p w:rsidR="00B0134D" w:rsidRPr="0024547D"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 3 – Диаграмма рассеивания</w:t>
      </w:r>
    </w:p>
    <w:p w:rsidR="00E36CF7" w:rsidRPr="0024547D" w:rsidRDefault="00E36CF7" w:rsidP="00AA32F3">
      <w:pPr>
        <w:spacing w:after="0" w:line="360" w:lineRule="auto"/>
        <w:ind w:firstLine="709"/>
        <w:jc w:val="both"/>
        <w:rPr>
          <w:rFonts w:ascii="Times New Roman" w:hAnsi="Times New Roman" w:cs="Times New Roman"/>
          <w:sz w:val="28"/>
          <w:szCs w:val="28"/>
        </w:rPr>
      </w:pPr>
    </w:p>
    <w:p w:rsidR="00A645C5"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Контрольный листок</w:t>
      </w:r>
      <w:r w:rsidRPr="0024547D">
        <w:rPr>
          <w:rFonts w:ascii="Times New Roman" w:hAnsi="Times New Roman" w:cs="Times New Roman"/>
          <w:sz w:val="28"/>
          <w:szCs w:val="28"/>
        </w:rPr>
        <w:t xml:space="preserve"> - это один из семи инструментов контроля качества. Он представляет собой форму для регистрации и подсчета данных, собираемых в результате наблюдений или измерений контролируемых показателей в течении установленного периода времени</w:t>
      </w:r>
      <w:r w:rsidR="00B0134D">
        <w:rPr>
          <w:rFonts w:ascii="Times New Roman" w:hAnsi="Times New Roman" w:cs="Times New Roman"/>
          <w:sz w:val="28"/>
          <w:szCs w:val="28"/>
        </w:rPr>
        <w:t xml:space="preserve"> (рис 4)</w:t>
      </w:r>
      <w:r w:rsidRPr="0024547D">
        <w:rPr>
          <w:rFonts w:ascii="Times New Roman" w:hAnsi="Times New Roman" w:cs="Times New Roman"/>
          <w:sz w:val="28"/>
          <w:szCs w:val="28"/>
        </w:rPr>
        <w:t>. Собираемые данные могут быть как целочисленными (например, число дефектов), так и интервальными (например, диапазон значений измерений).</w:t>
      </w:r>
    </w:p>
    <w:p w:rsidR="00A645C5"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Основное назначение контрольного листка – представлять информацию в удобном для восприятия виде. Контрольный листок позволяет распределить данные по категориям. Он показывает, как часто возникают те или иные события, поэтому информация контрольного листка является более систематизированной, чем обычный сбор данных</w:t>
      </w:r>
      <w:r w:rsidR="003E0CA8" w:rsidRPr="003E0CA8">
        <w:rPr>
          <w:rFonts w:ascii="Times New Roman" w:hAnsi="Times New Roman" w:cs="Times New Roman"/>
          <w:sz w:val="28"/>
          <w:szCs w:val="28"/>
        </w:rPr>
        <w:t>[9]</w:t>
      </w:r>
      <w:r w:rsidRPr="0024547D">
        <w:rPr>
          <w:rFonts w:ascii="Times New Roman" w:hAnsi="Times New Roman" w:cs="Times New Roman"/>
          <w:sz w:val="28"/>
          <w:szCs w:val="28"/>
        </w:rPr>
        <w:t>.</w:t>
      </w:r>
    </w:p>
    <w:p w:rsidR="00CF4364" w:rsidRPr="0024547D" w:rsidRDefault="00CF4364" w:rsidP="00AA32F3">
      <w:pPr>
        <w:spacing w:after="0" w:line="360" w:lineRule="auto"/>
        <w:ind w:firstLine="709"/>
        <w:jc w:val="both"/>
        <w:rPr>
          <w:rFonts w:ascii="Times New Roman" w:hAnsi="Times New Roman" w:cs="Times New Roman"/>
          <w:sz w:val="28"/>
          <w:szCs w:val="28"/>
        </w:rPr>
      </w:pPr>
    </w:p>
    <w:p w:rsidR="00A645C5" w:rsidRDefault="00B0134D" w:rsidP="00AA32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27" type="#_x0000_t75" style="width:420.75pt;height:304.5pt">
            <v:imagedata r:id="rId11" o:title="img-bh4zAw"/>
          </v:shape>
        </w:pict>
      </w:r>
    </w:p>
    <w:p w:rsidR="00B0134D" w:rsidRDefault="00B0134D" w:rsidP="00AA32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4 – Контрольный листок</w:t>
      </w:r>
    </w:p>
    <w:p w:rsidR="00B0134D" w:rsidRPr="0024547D" w:rsidRDefault="00B0134D" w:rsidP="00AA32F3">
      <w:pPr>
        <w:spacing w:after="0" w:line="360" w:lineRule="auto"/>
        <w:jc w:val="both"/>
        <w:rPr>
          <w:rFonts w:ascii="Times New Roman" w:hAnsi="Times New Roman" w:cs="Times New Roman"/>
          <w:sz w:val="28"/>
          <w:szCs w:val="28"/>
        </w:rPr>
      </w:pPr>
    </w:p>
    <w:p w:rsidR="00E36CF7"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По форме, контрольный листок это, как правило, таблица, которая сопровождает процесс или объект, в которой записываются данные контроля. В таблице уже определены типы несоответствий, которые могут возникнуть в объекте, и предусмотрено место для заполнения количества обнаруженных несоответствий. В ходе проверочной операции контролер отмечает с помощью простых символов каждое выявленное несоответствие, </w:t>
      </w:r>
      <w:r w:rsidR="00EE27C9" w:rsidRPr="0024547D">
        <w:rPr>
          <w:rFonts w:ascii="Times New Roman" w:hAnsi="Times New Roman" w:cs="Times New Roman"/>
          <w:sz w:val="28"/>
          <w:szCs w:val="28"/>
        </w:rPr>
        <w:t>например,</w:t>
      </w:r>
      <w:r w:rsidRPr="0024547D">
        <w:rPr>
          <w:rFonts w:ascii="Times New Roman" w:hAnsi="Times New Roman" w:cs="Times New Roman"/>
          <w:sz w:val="28"/>
          <w:szCs w:val="28"/>
        </w:rPr>
        <w:t xml:space="preserve"> в виде штрихов. Такой принцип сбора данных предусматривает минимальные действия контролера при регистрации несоответствий, что сокращает количество возможных ошибок, связанных со сбором информации.</w:t>
      </w:r>
    </w:p>
    <w:p w:rsidR="00A645C5"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Контрольный листок является эффективным способом отображения данных. Помимо этого, он обладает и рядом других преимуществ – легкость применения, систематизация данных для работы с другими инструментами качества, применение единой формы для регистрации.</w:t>
      </w:r>
    </w:p>
    <w:p w:rsidR="00A645C5" w:rsidRPr="0024547D" w:rsidRDefault="00A645C5" w:rsidP="00BE331A">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При этом недостатки контрольного листка связаны с его преимуществами. Это заранее заданные категории данных. Если в процессе </w:t>
      </w:r>
      <w:r w:rsidRPr="0024547D">
        <w:rPr>
          <w:rFonts w:ascii="Times New Roman" w:hAnsi="Times New Roman" w:cs="Times New Roman"/>
          <w:sz w:val="28"/>
          <w:szCs w:val="28"/>
        </w:rPr>
        <w:lastRenderedPageBreak/>
        <w:t>наблюдений обнаружится событие, которое не определено в контрольном листке (вид дефекта или диапазон измерений), то это событие не будет зарегистрировано в контрольном листке.</w:t>
      </w:r>
    </w:p>
    <w:p w:rsidR="00A645C5"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Гистограмма</w:t>
      </w:r>
      <w:r w:rsidRPr="0024547D">
        <w:rPr>
          <w:rFonts w:ascii="Times New Roman" w:hAnsi="Times New Roman" w:cs="Times New Roman"/>
          <w:sz w:val="28"/>
          <w:szCs w:val="28"/>
        </w:rPr>
        <w:t xml:space="preserve"> - это способ представления статистических данных в графическом виде – в виде столбчатой диаграммы</w:t>
      </w:r>
      <w:r w:rsidR="00B0134D">
        <w:rPr>
          <w:rFonts w:ascii="Times New Roman" w:hAnsi="Times New Roman" w:cs="Times New Roman"/>
          <w:sz w:val="28"/>
          <w:szCs w:val="28"/>
        </w:rPr>
        <w:t xml:space="preserve"> (рис 5)</w:t>
      </w:r>
      <w:r w:rsidRPr="0024547D">
        <w:rPr>
          <w:rFonts w:ascii="Times New Roman" w:hAnsi="Times New Roman" w:cs="Times New Roman"/>
          <w:sz w:val="28"/>
          <w:szCs w:val="28"/>
        </w:rPr>
        <w:t>. Она отображает распределение отдельных измерений</w:t>
      </w:r>
      <w:r w:rsidR="00B0134D">
        <w:rPr>
          <w:rFonts w:ascii="Times New Roman" w:hAnsi="Times New Roman" w:cs="Times New Roman"/>
          <w:sz w:val="28"/>
          <w:szCs w:val="28"/>
        </w:rPr>
        <w:t xml:space="preserve"> параметров изделия или процесса</w:t>
      </w:r>
      <w:r w:rsidRPr="0024547D">
        <w:rPr>
          <w:rFonts w:ascii="Times New Roman" w:hAnsi="Times New Roman" w:cs="Times New Roman"/>
          <w:sz w:val="28"/>
          <w:szCs w:val="28"/>
        </w:rPr>
        <w:t>. Иногда ее называют частотным распределением, так как гистограмма показывает частоту появления измеренных значений параметров объекта.</w:t>
      </w:r>
    </w:p>
    <w:p w:rsidR="00A645C5"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Высота каждого столбца указывает на частоту появления значений параметров в выбранном диапазоне, а количество столбцов – на число выбранных диапазонов.</w:t>
      </w:r>
    </w:p>
    <w:p w:rsidR="00CF4364" w:rsidRPr="0024547D" w:rsidRDefault="00CF4364" w:rsidP="00AA32F3">
      <w:pPr>
        <w:spacing w:after="0" w:line="360" w:lineRule="auto"/>
        <w:ind w:firstLine="709"/>
        <w:jc w:val="both"/>
        <w:rPr>
          <w:rFonts w:ascii="Times New Roman" w:hAnsi="Times New Roman" w:cs="Times New Roman"/>
          <w:sz w:val="28"/>
          <w:szCs w:val="28"/>
        </w:rPr>
      </w:pPr>
    </w:p>
    <w:p w:rsidR="00A645C5"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269.25pt;height:215.25pt">
            <v:imagedata r:id="rId12" o:title="1200px-Histogram_example"/>
          </v:shape>
        </w:pict>
      </w:r>
    </w:p>
    <w:p w:rsidR="00B0134D"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 5 – Гистограмма </w:t>
      </w:r>
    </w:p>
    <w:p w:rsidR="00B0134D" w:rsidRPr="0024547D" w:rsidRDefault="00B0134D" w:rsidP="00AA32F3">
      <w:pPr>
        <w:spacing w:after="0" w:line="360" w:lineRule="auto"/>
        <w:ind w:firstLine="709"/>
        <w:jc w:val="both"/>
        <w:rPr>
          <w:rFonts w:ascii="Times New Roman" w:hAnsi="Times New Roman" w:cs="Times New Roman"/>
          <w:sz w:val="28"/>
          <w:szCs w:val="28"/>
        </w:rPr>
      </w:pPr>
    </w:p>
    <w:p w:rsidR="004475E4" w:rsidRPr="0024547D" w:rsidRDefault="00A645C5"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Важное преимущество гистограммы заключается в том, что она позволяет наглядно представить тенденции изменения измеряемых параметров качества объекта и зрительно оценить закон их распределения. Кроме того, гистограмма дает возможность быстро определить центр, разброс и форму распределения случайной величины. Строится гистограмма, как правило, для интервального изменения значений измеряемого параметра</w:t>
      </w:r>
      <w:r w:rsidR="003E0CA8" w:rsidRPr="003E0CA8">
        <w:rPr>
          <w:rFonts w:ascii="Times New Roman" w:hAnsi="Times New Roman" w:cs="Times New Roman"/>
          <w:sz w:val="28"/>
          <w:szCs w:val="28"/>
        </w:rPr>
        <w:t>[18]</w:t>
      </w:r>
      <w:r w:rsidRPr="0024547D">
        <w:rPr>
          <w:rFonts w:ascii="Times New Roman" w:hAnsi="Times New Roman" w:cs="Times New Roman"/>
          <w:sz w:val="28"/>
          <w:szCs w:val="28"/>
        </w:rPr>
        <w:t>.</w:t>
      </w: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Сильные стороны гистограммы, как инструмента контроля качества, заключаются в ее наглядности, простоте, возможности быстро представить вид распределения большого числа данных. Также гистограмма показывает взаимосвязь изменения контролируемых параметров по отношению к инженерным спецификациям.</w:t>
      </w: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 недостаткам можно отнести – отсутствие возможности количественно оценить стабильность процесса, отсутствие привязки ко времени, необходимость большого числа данных для точной оценки структуры распределения, возможность различного толкования результатов, некоторая субъективность в представлении формы распределения.</w:t>
      </w: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 xml:space="preserve">Контрольная карта (карта </w:t>
      </w:r>
      <w:proofErr w:type="spellStart"/>
      <w:r w:rsidRPr="0024547D">
        <w:rPr>
          <w:rFonts w:ascii="Times New Roman" w:hAnsi="Times New Roman" w:cs="Times New Roman"/>
          <w:b/>
          <w:sz w:val="28"/>
          <w:szCs w:val="28"/>
        </w:rPr>
        <w:t>Шухарта</w:t>
      </w:r>
      <w:proofErr w:type="spellEnd"/>
      <w:r w:rsidRPr="0024547D">
        <w:rPr>
          <w:rFonts w:ascii="Times New Roman" w:hAnsi="Times New Roman" w:cs="Times New Roman"/>
          <w:b/>
          <w:sz w:val="28"/>
          <w:szCs w:val="28"/>
        </w:rPr>
        <w:t>)</w:t>
      </w:r>
      <w:r w:rsidRPr="0024547D">
        <w:rPr>
          <w:rFonts w:ascii="Times New Roman" w:hAnsi="Times New Roman" w:cs="Times New Roman"/>
          <w:sz w:val="28"/>
          <w:szCs w:val="28"/>
        </w:rPr>
        <w:t xml:space="preserve"> - это линейчатый график, построенный на основании данных измерений показателей процесса (или продукта) в различные периоды времени. Он позволяет отразить динамику изменений показателя и за счет этого контролировать процесс</w:t>
      </w:r>
      <w:r w:rsidR="00044EFF">
        <w:rPr>
          <w:rFonts w:ascii="Times New Roman" w:hAnsi="Times New Roman" w:cs="Times New Roman"/>
          <w:sz w:val="28"/>
          <w:szCs w:val="28"/>
        </w:rPr>
        <w:t xml:space="preserve"> (рис 6)</w:t>
      </w:r>
      <w:r w:rsidRPr="0024547D">
        <w:rPr>
          <w:rFonts w:ascii="Times New Roman" w:hAnsi="Times New Roman" w:cs="Times New Roman"/>
          <w:sz w:val="28"/>
          <w:szCs w:val="28"/>
        </w:rPr>
        <w:t>.</w:t>
      </w: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От обычных линейчатых графиков контрольные карты отличаются только дополнительно нанесенными горизонтальными линиями. Эти линии обозначают верхнюю и </w:t>
      </w:r>
      <w:r w:rsidR="00EE27C9" w:rsidRPr="0024547D">
        <w:rPr>
          <w:rFonts w:ascii="Times New Roman" w:hAnsi="Times New Roman" w:cs="Times New Roman"/>
          <w:sz w:val="28"/>
          <w:szCs w:val="28"/>
        </w:rPr>
        <w:t>нижнюю контрольную границу статистически допустимых изменений измеряемой величины,</w:t>
      </w:r>
      <w:r w:rsidRPr="0024547D">
        <w:rPr>
          <w:rFonts w:ascii="Times New Roman" w:hAnsi="Times New Roman" w:cs="Times New Roman"/>
          <w:sz w:val="28"/>
          <w:szCs w:val="28"/>
        </w:rPr>
        <w:t xml:space="preserve"> и среднее значение всех измерений</w:t>
      </w:r>
      <w:r w:rsidR="003E0CA8" w:rsidRPr="003E0CA8">
        <w:rPr>
          <w:rFonts w:ascii="Times New Roman" w:hAnsi="Times New Roman" w:cs="Times New Roman"/>
          <w:sz w:val="28"/>
          <w:szCs w:val="28"/>
        </w:rPr>
        <w:t>[11]</w:t>
      </w:r>
      <w:r w:rsidRPr="0024547D">
        <w:rPr>
          <w:rFonts w:ascii="Times New Roman" w:hAnsi="Times New Roman" w:cs="Times New Roman"/>
          <w:sz w:val="28"/>
          <w:szCs w:val="28"/>
        </w:rPr>
        <w:t>.</w:t>
      </w:r>
    </w:p>
    <w:p w:rsidR="00CF4364"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447.75pt;height:194.25pt">
            <v:imagedata r:id="rId13" o:title="clip0158"/>
          </v:shape>
        </w:pict>
      </w:r>
    </w:p>
    <w:p w:rsidR="00044EFF" w:rsidRDefault="00044EFF"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Рис 6 – Контрольная карта (карта </w:t>
      </w:r>
      <w:proofErr w:type="spellStart"/>
      <w:r>
        <w:rPr>
          <w:rFonts w:ascii="Times New Roman" w:hAnsi="Times New Roman" w:cs="Times New Roman"/>
          <w:sz w:val="28"/>
          <w:szCs w:val="28"/>
        </w:rPr>
        <w:t>Шухорта</w:t>
      </w:r>
      <w:proofErr w:type="spellEnd"/>
      <w:r>
        <w:rPr>
          <w:rFonts w:ascii="Times New Roman" w:hAnsi="Times New Roman" w:cs="Times New Roman"/>
          <w:sz w:val="28"/>
          <w:szCs w:val="28"/>
        </w:rPr>
        <w:t>)</w:t>
      </w:r>
    </w:p>
    <w:p w:rsidR="00044EFF" w:rsidRPr="0024547D" w:rsidRDefault="00044EFF" w:rsidP="00AA32F3">
      <w:pPr>
        <w:spacing w:after="0" w:line="360" w:lineRule="auto"/>
        <w:ind w:firstLine="709"/>
        <w:jc w:val="both"/>
        <w:rPr>
          <w:rFonts w:ascii="Times New Roman" w:hAnsi="Times New Roman" w:cs="Times New Roman"/>
          <w:sz w:val="28"/>
          <w:szCs w:val="28"/>
        </w:rPr>
      </w:pP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Для того чтобы контрольная карта являлась эффективным средством управления процессом сбор результатов измерений контролируемых показателей и их регистрация в контрольной карте должны осуществляться в режиме реального времени.</w:t>
      </w:r>
    </w:p>
    <w:p w:rsidR="004475E4" w:rsidRPr="0024547D" w:rsidRDefault="004475E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Контрольные карты обладают рядом достоинств. В частности, они дают возможность визуально определить момент изменения процесса, создают основу для улучшения процесса, выявляют различия между случайными и системными нарушениями в процессе, снижают потери от брака за счет предотвращения появления дефектов. К недостаткам контрольных карт можно отнести более высокие требования к подготовке персонала и необходимость работы в реальном времени.</w:t>
      </w:r>
    </w:p>
    <w:p w:rsidR="00E27C46" w:rsidRPr="0024547D" w:rsidRDefault="00E27C46" w:rsidP="00AA32F3">
      <w:pPr>
        <w:spacing w:after="0" w:line="360" w:lineRule="auto"/>
        <w:ind w:firstLine="709"/>
        <w:jc w:val="both"/>
        <w:rPr>
          <w:rFonts w:ascii="Times New Roman" w:hAnsi="Times New Roman" w:cs="Times New Roman"/>
          <w:sz w:val="28"/>
          <w:szCs w:val="28"/>
        </w:rPr>
      </w:pPr>
    </w:p>
    <w:p w:rsidR="00E27C46" w:rsidRPr="0024547D" w:rsidRDefault="00E27C46" w:rsidP="00AA32F3">
      <w:pPr>
        <w:spacing w:after="0" w:line="360" w:lineRule="auto"/>
        <w:ind w:firstLine="709"/>
        <w:rPr>
          <w:rFonts w:ascii="Times New Roman" w:hAnsi="Times New Roman" w:cs="Times New Roman"/>
          <w:sz w:val="28"/>
          <w:szCs w:val="28"/>
        </w:rPr>
      </w:pPr>
    </w:p>
    <w:p w:rsidR="00E27C46" w:rsidRPr="0024547D" w:rsidRDefault="00E27C46" w:rsidP="00AA32F3">
      <w:pPr>
        <w:spacing w:after="0" w:line="360" w:lineRule="auto"/>
        <w:ind w:firstLine="709"/>
        <w:rPr>
          <w:rFonts w:ascii="Times New Roman" w:hAnsi="Times New Roman" w:cs="Times New Roman"/>
          <w:sz w:val="28"/>
          <w:szCs w:val="28"/>
        </w:rPr>
      </w:pPr>
    </w:p>
    <w:p w:rsidR="00E27C46" w:rsidRDefault="00E27C46"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AA32F3" w:rsidRDefault="00AA32F3" w:rsidP="00AA32F3">
      <w:pPr>
        <w:spacing w:after="0" w:line="360" w:lineRule="auto"/>
        <w:ind w:firstLine="709"/>
        <w:rPr>
          <w:rFonts w:ascii="Times New Roman" w:hAnsi="Times New Roman" w:cs="Times New Roman"/>
          <w:sz w:val="28"/>
          <w:szCs w:val="28"/>
        </w:rPr>
      </w:pPr>
    </w:p>
    <w:p w:rsidR="00E004F2" w:rsidRDefault="00E004F2" w:rsidP="00044EFF">
      <w:pPr>
        <w:spacing w:after="0" w:line="360" w:lineRule="auto"/>
        <w:rPr>
          <w:rFonts w:ascii="Times New Roman" w:hAnsi="Times New Roman" w:cs="Times New Roman"/>
          <w:sz w:val="28"/>
          <w:szCs w:val="28"/>
        </w:rPr>
      </w:pPr>
    </w:p>
    <w:p w:rsidR="00044EFF" w:rsidRPr="0024547D" w:rsidRDefault="00044EFF" w:rsidP="00044EFF">
      <w:pPr>
        <w:spacing w:after="0" w:line="360" w:lineRule="auto"/>
        <w:rPr>
          <w:rFonts w:ascii="Times New Roman" w:hAnsi="Times New Roman" w:cs="Times New Roman"/>
          <w:sz w:val="28"/>
          <w:szCs w:val="28"/>
        </w:rPr>
      </w:pPr>
    </w:p>
    <w:p w:rsidR="006B30D4" w:rsidRPr="0024547D" w:rsidRDefault="006B30D4" w:rsidP="00AA32F3">
      <w:pPr>
        <w:spacing w:after="0" w:line="360" w:lineRule="auto"/>
        <w:ind w:firstLine="709"/>
        <w:jc w:val="center"/>
        <w:rPr>
          <w:rFonts w:ascii="Times New Roman" w:hAnsi="Times New Roman" w:cs="Times New Roman"/>
          <w:b/>
          <w:sz w:val="36"/>
          <w:szCs w:val="36"/>
        </w:rPr>
      </w:pPr>
      <w:r w:rsidRPr="0024547D">
        <w:rPr>
          <w:rFonts w:ascii="Times New Roman" w:hAnsi="Times New Roman" w:cs="Times New Roman"/>
          <w:b/>
          <w:sz w:val="36"/>
          <w:szCs w:val="36"/>
        </w:rPr>
        <w:lastRenderedPageBreak/>
        <w:t>2.</w:t>
      </w:r>
      <w:r w:rsidRPr="0024547D">
        <w:rPr>
          <w:rFonts w:ascii="Times New Roman" w:hAnsi="Times New Roman" w:cs="Times New Roman"/>
          <w:b/>
          <w:sz w:val="36"/>
          <w:szCs w:val="36"/>
        </w:rPr>
        <w:tab/>
        <w:t>Семь инструментов менеджмента.</w:t>
      </w:r>
    </w:p>
    <w:p w:rsidR="006B30D4" w:rsidRPr="0024547D" w:rsidRDefault="006B30D4" w:rsidP="00AA32F3">
      <w:pPr>
        <w:spacing w:after="0" w:line="360" w:lineRule="auto"/>
        <w:ind w:firstLine="709"/>
        <w:jc w:val="center"/>
        <w:rPr>
          <w:rFonts w:ascii="Times New Roman" w:hAnsi="Times New Roman" w:cs="Times New Roman"/>
          <w:b/>
          <w:sz w:val="36"/>
          <w:szCs w:val="36"/>
        </w:rPr>
      </w:pPr>
      <w:r w:rsidRPr="0024547D">
        <w:rPr>
          <w:rFonts w:ascii="Times New Roman" w:hAnsi="Times New Roman" w:cs="Times New Roman"/>
          <w:b/>
          <w:sz w:val="36"/>
          <w:szCs w:val="36"/>
        </w:rPr>
        <w:t xml:space="preserve">2.1   </w:t>
      </w:r>
      <w:r w:rsidR="00E27C46" w:rsidRPr="0024547D">
        <w:rPr>
          <w:rFonts w:ascii="Times New Roman" w:hAnsi="Times New Roman" w:cs="Times New Roman"/>
          <w:b/>
          <w:sz w:val="36"/>
          <w:szCs w:val="36"/>
        </w:rPr>
        <w:t>Общее понятие и применение семи инструментов менеджмента.</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Автором метода является японский союз ученых и инженеров.</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Наиболее часто эти инструменты находят применение при решении проблем, возникающих на этапе проектирования.</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Целью метода является решение проблем, возникающих в процессе организации, планирования и управления бизнесом на основе анализа различного рода фактов.</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Семь инструментов управления качеством обеспечивают понимание сложных ситуаций и позволяют облегчить задачу управления качеством путем улучшения процесса проектирования продукции или услуги.</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Инструменты управления качеством усиливают процесс планирования благодаря их способности:</w:t>
      </w:r>
    </w:p>
    <w:p w:rsidR="00E27C46" w:rsidRPr="0024547D" w:rsidRDefault="00E27C46" w:rsidP="00AA32F3">
      <w:pPr>
        <w:pStyle w:val="a3"/>
        <w:numPr>
          <w:ilvl w:val="0"/>
          <w:numId w:val="2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уяснять задачи;</w:t>
      </w:r>
    </w:p>
    <w:p w:rsidR="00E27C46" w:rsidRPr="0024547D" w:rsidRDefault="00E27C46" w:rsidP="00AA32F3">
      <w:pPr>
        <w:pStyle w:val="a3"/>
        <w:numPr>
          <w:ilvl w:val="0"/>
          <w:numId w:val="2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устранять недостатки;</w:t>
      </w:r>
    </w:p>
    <w:p w:rsidR="00E27C46" w:rsidRPr="0024547D" w:rsidRDefault="00E27C46" w:rsidP="00AA32F3">
      <w:pPr>
        <w:pStyle w:val="a3"/>
        <w:numPr>
          <w:ilvl w:val="0"/>
          <w:numId w:val="2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содействовать распространению и обмену информацией между заинтересованными сторонами;</w:t>
      </w:r>
    </w:p>
    <w:p w:rsidR="00E27C46" w:rsidRPr="00E004F2" w:rsidRDefault="00E27C46" w:rsidP="00AA32F3">
      <w:pPr>
        <w:pStyle w:val="a3"/>
        <w:numPr>
          <w:ilvl w:val="0"/>
          <w:numId w:val="2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использовать бытовую лексику.</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В результате инструменты управления качеством позволяют вырабатывать оптимальные решения в кратчайшие сроки. Диаграмма сродства и диаграмма связей </w:t>
      </w:r>
      <w:r w:rsidR="00EE27C9" w:rsidRPr="0024547D">
        <w:rPr>
          <w:rFonts w:ascii="Times New Roman" w:hAnsi="Times New Roman" w:cs="Times New Roman"/>
          <w:sz w:val="28"/>
          <w:szCs w:val="28"/>
        </w:rPr>
        <w:t>обеспечивают</w:t>
      </w:r>
      <w:r w:rsidRPr="0024547D">
        <w:rPr>
          <w:rFonts w:ascii="Times New Roman" w:hAnsi="Times New Roman" w:cs="Times New Roman"/>
          <w:sz w:val="28"/>
          <w:szCs w:val="28"/>
        </w:rPr>
        <w:t xml:space="preserve"> общее планирование. Диаграмма дерева, матричная диаграмма и матрица приоритетов обеспечивает промежуточное планирование. Блок-схема процесса принятия решения и стрелочная диаграмма </w:t>
      </w:r>
      <w:r w:rsidR="00EE27C9" w:rsidRPr="0024547D">
        <w:rPr>
          <w:rFonts w:ascii="Times New Roman" w:hAnsi="Times New Roman" w:cs="Times New Roman"/>
          <w:sz w:val="28"/>
          <w:szCs w:val="28"/>
        </w:rPr>
        <w:t>обеспечивают</w:t>
      </w:r>
      <w:r w:rsidRPr="0024547D">
        <w:rPr>
          <w:rFonts w:ascii="Times New Roman" w:hAnsi="Times New Roman" w:cs="Times New Roman"/>
          <w:sz w:val="28"/>
          <w:szCs w:val="28"/>
        </w:rPr>
        <w:t xml:space="preserve"> детальное планирование.</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Последовательность применения методов может быть различной в зависимости от поставленной цели.</w:t>
      </w:r>
    </w:p>
    <w:p w:rsidR="00E27C46" w:rsidRPr="0024547D" w:rsidRDefault="00E27C4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Эти методы можно рассматривать и как отдельные инструменты, и как систему методов. Каждый метод может находить свое самостоятельное применение в зависимости от того, к какому классу относится задача.</w:t>
      </w:r>
    </w:p>
    <w:p w:rsidR="00E27C46" w:rsidRPr="0024547D" w:rsidRDefault="00E27C46" w:rsidP="00044EFF">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Сем</w:t>
      </w:r>
      <w:r w:rsidR="00E004F2">
        <w:rPr>
          <w:rFonts w:ascii="Times New Roman" w:hAnsi="Times New Roman" w:cs="Times New Roman"/>
          <w:sz w:val="28"/>
          <w:szCs w:val="28"/>
        </w:rPr>
        <w:t>ь и</w:t>
      </w:r>
      <w:r w:rsidRPr="0024547D">
        <w:rPr>
          <w:rFonts w:ascii="Times New Roman" w:hAnsi="Times New Roman" w:cs="Times New Roman"/>
          <w:sz w:val="28"/>
          <w:szCs w:val="28"/>
        </w:rPr>
        <w:t>нструментов управления качеством - набор инструментов, позволяющих облегчить задачу управления качеством в процессе организации, планирования и управления бизнесом при анализе различного рода фактов</w:t>
      </w:r>
      <w:r w:rsidR="00044EFF">
        <w:rPr>
          <w:rFonts w:ascii="Times New Roman" w:hAnsi="Times New Roman" w:cs="Times New Roman"/>
          <w:sz w:val="28"/>
          <w:szCs w:val="28"/>
        </w:rPr>
        <w:t xml:space="preserve"> (рис 7)</w:t>
      </w:r>
      <w:r w:rsidRPr="0024547D">
        <w:rPr>
          <w:rFonts w:ascii="Times New Roman" w:hAnsi="Times New Roman" w:cs="Times New Roman"/>
          <w:sz w:val="28"/>
          <w:szCs w:val="28"/>
        </w:rPr>
        <w:t>.</w:t>
      </w:r>
    </w:p>
    <w:p w:rsidR="00E27C46" w:rsidRDefault="00044EFF"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84.75pt;height:471pt">
            <v:imagedata r:id="rId14" o:title="Ishikawa-fish"/>
          </v:shape>
        </w:pict>
      </w:r>
    </w:p>
    <w:p w:rsidR="00044EFF" w:rsidRDefault="00044EFF" w:rsidP="00BE33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7 – Семь инструментов менеджмента </w:t>
      </w:r>
    </w:p>
    <w:p w:rsidR="00BE331A" w:rsidRPr="0024547D" w:rsidRDefault="00BE331A" w:rsidP="00BE331A">
      <w:pPr>
        <w:spacing w:after="0" w:line="360" w:lineRule="auto"/>
        <w:ind w:firstLine="709"/>
        <w:jc w:val="both"/>
        <w:rPr>
          <w:rFonts w:ascii="Times New Roman" w:hAnsi="Times New Roman" w:cs="Times New Roman"/>
          <w:sz w:val="28"/>
          <w:szCs w:val="28"/>
        </w:rPr>
      </w:pPr>
    </w:p>
    <w:p w:rsidR="00A549B6" w:rsidRPr="0024547D" w:rsidRDefault="00A549B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Семь простых статистических методов - инструменты познания, а не управления. Способность рассматривать события с точки зрения статистики важнее, чем знание самих методов. На передовых зарубежных фирмах абсолютно все работники обязаны владеть семью простыми статистическими методами. Данные необходимо собирать так, чтобы облегчить их последующую обработку. Нужно понимать, для каких целей осуществляется сбор и обработка данных.</w:t>
      </w:r>
    </w:p>
    <w:p w:rsidR="00807F67" w:rsidRPr="0024547D" w:rsidRDefault="00A549B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Обычно цели сбора данных в процессе контроля качества состоят в следующем:</w:t>
      </w:r>
    </w:p>
    <w:p w:rsidR="00807F67" w:rsidRPr="0024547D" w:rsidRDefault="00A549B6" w:rsidP="00AA32F3">
      <w:pPr>
        <w:pStyle w:val="a3"/>
        <w:numPr>
          <w:ilvl w:val="0"/>
          <w:numId w:val="25"/>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 и регулирование процесса;</w:t>
      </w:r>
    </w:p>
    <w:p w:rsidR="00807F67" w:rsidRPr="0024547D" w:rsidRDefault="00A549B6" w:rsidP="00AA32F3">
      <w:pPr>
        <w:pStyle w:val="a3"/>
        <w:numPr>
          <w:ilvl w:val="0"/>
          <w:numId w:val="25"/>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анализ отклонений от установленных требований;</w:t>
      </w:r>
    </w:p>
    <w:p w:rsidR="00A549B6" w:rsidRPr="0024547D" w:rsidRDefault="00A549B6" w:rsidP="00AA32F3">
      <w:pPr>
        <w:pStyle w:val="a3"/>
        <w:numPr>
          <w:ilvl w:val="0"/>
          <w:numId w:val="25"/>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контроль выхода процесса.</w:t>
      </w:r>
    </w:p>
    <w:p w:rsidR="00A549B6" w:rsidRPr="0024547D" w:rsidRDefault="00A549B6" w:rsidP="00AA32F3">
      <w:pPr>
        <w:spacing w:after="0" w:line="360" w:lineRule="auto"/>
        <w:ind w:firstLine="709"/>
        <w:jc w:val="both"/>
        <w:rPr>
          <w:rFonts w:ascii="Times New Roman" w:hAnsi="Times New Roman" w:cs="Times New Roman"/>
          <w:sz w:val="28"/>
          <w:szCs w:val="28"/>
        </w:rPr>
      </w:pPr>
    </w:p>
    <w:p w:rsidR="00807F67" w:rsidRPr="0024547D" w:rsidRDefault="00A549B6"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Применение семи инструментов </w:t>
      </w:r>
      <w:r w:rsidR="00807F67" w:rsidRPr="0024547D">
        <w:rPr>
          <w:rFonts w:ascii="Times New Roman" w:hAnsi="Times New Roman" w:cs="Times New Roman"/>
          <w:sz w:val="28"/>
          <w:szCs w:val="28"/>
        </w:rPr>
        <w:t>управления качеством позволяет:</w:t>
      </w:r>
    </w:p>
    <w:p w:rsidR="00807F67" w:rsidRPr="0024547D"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выявить основные нарушения в процессе путем объединения родственных устных данных;</w:t>
      </w:r>
    </w:p>
    <w:p w:rsidR="00807F67" w:rsidRPr="0024547D"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выявить, проанализировать и классифицировать причины и результаты тех взаимодействий, которые существуют между основными проблемами и, основывать более эффективное решение на базе выявленных движущих сил и вероятных исходов;</w:t>
      </w:r>
    </w:p>
    <w:p w:rsidR="00807F67" w:rsidRPr="0024547D"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показать связи между темой и ее составными элементами;</w:t>
      </w:r>
    </w:p>
    <w:p w:rsidR="00807F67" w:rsidRPr="0024547D"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наглядно показать взаимозависимость процессов и событий;</w:t>
      </w:r>
    </w:p>
    <w:p w:rsidR="00807F67" w:rsidRPr="0024547D"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идентифицировать возможные решения проблем и потенциальных возможностей улучшения качества;</w:t>
      </w:r>
    </w:p>
    <w:p w:rsidR="00807F67" w:rsidRPr="00AA32F3" w:rsidRDefault="00A549B6" w:rsidP="00AA32F3">
      <w:pPr>
        <w:pStyle w:val="a3"/>
        <w:numPr>
          <w:ilvl w:val="0"/>
          <w:numId w:val="2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описать существующий технологический процесс, или спроектировать новый.</w:t>
      </w:r>
    </w:p>
    <w:p w:rsidR="001E2537" w:rsidRPr="00044EFF" w:rsidRDefault="001E2537" w:rsidP="00044EFF">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Большинство простых инструментов основано на анализе численных данных. Это вполне соответствует принципу менеджмента качества: "Принятие решений, основанных на фактах".</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Однако факты не всегда бывают численными по своей природе. Принятие решений в этом случае должно</w:t>
      </w:r>
      <w:r w:rsidR="003E0CA8">
        <w:rPr>
          <w:rFonts w:ascii="Times New Roman" w:hAnsi="Times New Roman" w:cs="Times New Roman"/>
          <w:sz w:val="28"/>
          <w:szCs w:val="28"/>
        </w:rPr>
        <w:t xml:space="preserve"> базироваться</w:t>
      </w:r>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на знании закономерностей поведения людей (поведенческой науки);</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на знании операционного анализа;</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на знании статистики;</w:t>
      </w:r>
    </w:p>
    <w:p w:rsidR="001E2537" w:rsidRPr="00AA32F3"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на знании теории оптимизации.</w:t>
      </w:r>
    </w:p>
    <w:p w:rsidR="001E2537" w:rsidRPr="00AA32F3"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В связи с этим был разработан очень полезный набор инструментов, позволяющих облегчить решение проблем управления качеством при анализе различного рода фактов, представленных преимущественно не в численной, а в какой-либо другой форме, например, в виде словесных (устных) описаний</w:t>
      </w:r>
      <w:r w:rsidR="003E0CA8" w:rsidRPr="003E0CA8">
        <w:rPr>
          <w:rFonts w:ascii="Times New Roman" w:hAnsi="Times New Roman" w:cs="Times New Roman"/>
          <w:sz w:val="28"/>
          <w:szCs w:val="28"/>
        </w:rPr>
        <w:t>[23]</w:t>
      </w:r>
      <w:r w:rsidRPr="0024547D">
        <w:rPr>
          <w:rFonts w:ascii="Times New Roman" w:hAnsi="Times New Roman" w:cs="Times New Roman"/>
          <w:sz w:val="28"/>
          <w:szCs w:val="28"/>
        </w:rPr>
        <w:t>.</w:t>
      </w:r>
    </w:p>
    <w:p w:rsidR="00C435BD" w:rsidRPr="00AA32F3"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Информацию, представленную в виде словесных (устных) описаний, </w:t>
      </w:r>
      <w:r w:rsidR="00C435BD" w:rsidRPr="0024547D">
        <w:rPr>
          <w:rFonts w:ascii="Times New Roman" w:hAnsi="Times New Roman" w:cs="Times New Roman"/>
          <w:sz w:val="28"/>
          <w:szCs w:val="28"/>
        </w:rPr>
        <w:t>часто называют вербальной ин</w:t>
      </w:r>
      <w:r w:rsidRPr="0024547D">
        <w:rPr>
          <w:rFonts w:ascii="Times New Roman" w:hAnsi="Times New Roman" w:cs="Times New Roman"/>
          <w:sz w:val="28"/>
          <w:szCs w:val="28"/>
        </w:rPr>
        <w:t>формацией.</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Эти инструменты получили название "восемь новых инструментов управления качеством". К этим</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новым в</w:t>
      </w:r>
      <w:r w:rsidR="00C435BD" w:rsidRPr="0024547D">
        <w:rPr>
          <w:rFonts w:ascii="Times New Roman" w:hAnsi="Times New Roman" w:cs="Times New Roman"/>
          <w:sz w:val="28"/>
          <w:szCs w:val="28"/>
        </w:rPr>
        <w:t>осьми инструментам относятся</w:t>
      </w:r>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мозговая атака (штурм, осада) (</w:t>
      </w:r>
      <w:proofErr w:type="spellStart"/>
      <w:r w:rsidRPr="0024547D">
        <w:rPr>
          <w:rFonts w:ascii="Times New Roman" w:hAnsi="Times New Roman" w:cs="Times New Roman"/>
          <w:sz w:val="28"/>
          <w:szCs w:val="28"/>
        </w:rPr>
        <w:t>brainstorming</w:t>
      </w:r>
      <w:proofErr w:type="spellEnd"/>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диаграмма сродства (</w:t>
      </w:r>
      <w:proofErr w:type="spellStart"/>
      <w:r w:rsidRPr="0024547D">
        <w:rPr>
          <w:rFonts w:ascii="Times New Roman" w:hAnsi="Times New Roman" w:cs="Times New Roman"/>
          <w:sz w:val="28"/>
          <w:szCs w:val="28"/>
        </w:rPr>
        <w:t>affinity</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diagram</w:t>
      </w:r>
      <w:proofErr w:type="spellEnd"/>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диаграмма (график) связей (</w:t>
      </w:r>
      <w:proofErr w:type="spellStart"/>
      <w:r w:rsidRPr="0024547D">
        <w:rPr>
          <w:rFonts w:ascii="Times New Roman" w:hAnsi="Times New Roman" w:cs="Times New Roman"/>
          <w:sz w:val="28"/>
          <w:szCs w:val="28"/>
        </w:rPr>
        <w:t>interrelationship</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diagram</w:t>
      </w:r>
      <w:proofErr w:type="spellEnd"/>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древовидная диаграмма, или</w:t>
      </w:r>
      <w:r w:rsidR="00C435BD" w:rsidRPr="0024547D">
        <w:rPr>
          <w:rFonts w:ascii="Times New Roman" w:hAnsi="Times New Roman" w:cs="Times New Roman"/>
          <w:sz w:val="28"/>
          <w:szCs w:val="28"/>
        </w:rPr>
        <w:t xml:space="preserve"> дерево решений (</w:t>
      </w:r>
      <w:proofErr w:type="spellStart"/>
      <w:r w:rsidR="00C435BD" w:rsidRPr="0024547D">
        <w:rPr>
          <w:rFonts w:ascii="Times New Roman" w:hAnsi="Times New Roman" w:cs="Times New Roman"/>
          <w:sz w:val="28"/>
          <w:szCs w:val="28"/>
        </w:rPr>
        <w:t>tree</w:t>
      </w:r>
      <w:proofErr w:type="spellEnd"/>
      <w:r w:rsidR="00C435BD" w:rsidRPr="0024547D">
        <w:rPr>
          <w:rFonts w:ascii="Times New Roman" w:hAnsi="Times New Roman" w:cs="Times New Roman"/>
          <w:sz w:val="28"/>
          <w:szCs w:val="28"/>
        </w:rPr>
        <w:t xml:space="preserve"> </w:t>
      </w:r>
      <w:proofErr w:type="spellStart"/>
      <w:r w:rsidR="00C435BD" w:rsidRPr="0024547D">
        <w:rPr>
          <w:rFonts w:ascii="Times New Roman" w:hAnsi="Times New Roman" w:cs="Times New Roman"/>
          <w:sz w:val="28"/>
          <w:szCs w:val="28"/>
        </w:rPr>
        <w:t>diagram</w:t>
      </w:r>
      <w:proofErr w:type="spellEnd"/>
      <w:r w:rsidR="00C435BD"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матричная диаграмма, или таблица качества (</w:t>
      </w:r>
      <w:proofErr w:type="spellStart"/>
      <w:r w:rsidRPr="0024547D">
        <w:rPr>
          <w:rFonts w:ascii="Times New Roman" w:hAnsi="Times New Roman" w:cs="Times New Roman"/>
          <w:sz w:val="28"/>
          <w:szCs w:val="28"/>
        </w:rPr>
        <w:t>matrix</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diagram</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or</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quality</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table</w:t>
      </w:r>
      <w:proofErr w:type="spellEnd"/>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стрелочная диаграмма (</w:t>
      </w:r>
      <w:proofErr w:type="spellStart"/>
      <w:r w:rsidRPr="0024547D">
        <w:rPr>
          <w:rFonts w:ascii="Times New Roman" w:hAnsi="Times New Roman" w:cs="Times New Roman"/>
          <w:sz w:val="28"/>
          <w:szCs w:val="28"/>
        </w:rPr>
        <w:t>arrow</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diagram</w:t>
      </w:r>
      <w:proofErr w:type="spellEnd"/>
      <w:r w:rsidRPr="0024547D">
        <w:rPr>
          <w:rFonts w:ascii="Times New Roman" w:hAnsi="Times New Roman" w:cs="Times New Roman"/>
          <w:sz w:val="28"/>
          <w:szCs w:val="28"/>
        </w:rPr>
        <w:t>);</w:t>
      </w:r>
    </w:p>
    <w:p w:rsidR="001E2537" w:rsidRPr="0024547D"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    – поточная диаграмма процесса (</w:t>
      </w:r>
      <w:proofErr w:type="spellStart"/>
      <w:r w:rsidRPr="0024547D">
        <w:rPr>
          <w:rFonts w:ascii="Times New Roman" w:hAnsi="Times New Roman" w:cs="Times New Roman"/>
          <w:sz w:val="28"/>
          <w:szCs w:val="28"/>
        </w:rPr>
        <w:t>flow</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chart</w:t>
      </w:r>
      <w:proofErr w:type="spellEnd"/>
      <w:r w:rsidRPr="0024547D">
        <w:rPr>
          <w:rFonts w:ascii="Times New Roman" w:hAnsi="Times New Roman" w:cs="Times New Roman"/>
          <w:sz w:val="28"/>
          <w:szCs w:val="28"/>
        </w:rPr>
        <w:t>) и диаграмма процесса осуществления программы</w:t>
      </w:r>
    </w:p>
    <w:p w:rsidR="00C435BD" w:rsidRPr="00044EFF" w:rsidRDefault="001E2537" w:rsidP="00044EFF">
      <w:pPr>
        <w:pStyle w:val="a3"/>
        <w:spacing w:after="0" w:line="360" w:lineRule="auto"/>
        <w:ind w:left="0" w:firstLine="709"/>
        <w:jc w:val="both"/>
        <w:rPr>
          <w:rFonts w:ascii="Times New Roman" w:hAnsi="Times New Roman" w:cs="Times New Roman"/>
          <w:sz w:val="28"/>
          <w:szCs w:val="28"/>
          <w:lang w:val="en-US"/>
        </w:rPr>
      </w:pPr>
      <w:r w:rsidRPr="0024547D">
        <w:rPr>
          <w:rFonts w:ascii="Times New Roman" w:hAnsi="Times New Roman" w:cs="Times New Roman"/>
          <w:sz w:val="28"/>
          <w:szCs w:val="28"/>
          <w:lang w:val="en-US"/>
        </w:rPr>
        <w:t>(</w:t>
      </w:r>
      <w:proofErr w:type="gramStart"/>
      <w:r w:rsidRPr="0024547D">
        <w:rPr>
          <w:rFonts w:ascii="Times New Roman" w:hAnsi="Times New Roman" w:cs="Times New Roman"/>
          <w:sz w:val="28"/>
          <w:szCs w:val="28"/>
          <w:lang w:val="en-US"/>
        </w:rPr>
        <w:t>process</w:t>
      </w:r>
      <w:proofErr w:type="gramEnd"/>
      <w:r w:rsidRPr="0024547D">
        <w:rPr>
          <w:rFonts w:ascii="Times New Roman" w:hAnsi="Times New Roman" w:cs="Times New Roman"/>
          <w:sz w:val="28"/>
          <w:szCs w:val="28"/>
          <w:lang w:val="en-US"/>
        </w:rPr>
        <w:t xml:space="preserve"> </w:t>
      </w:r>
      <w:r w:rsidR="00C435BD" w:rsidRPr="0024547D">
        <w:rPr>
          <w:rFonts w:ascii="Times New Roman" w:hAnsi="Times New Roman" w:cs="Times New Roman"/>
          <w:sz w:val="28"/>
          <w:szCs w:val="28"/>
          <w:lang w:val="en-US"/>
        </w:rPr>
        <w:t>decision program chart – PDPC);</w:t>
      </w:r>
    </w:p>
    <w:p w:rsidR="001E2537" w:rsidRPr="0024547D" w:rsidRDefault="00C435BD"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Семь</w:t>
      </w:r>
      <w:r w:rsidR="001E2537" w:rsidRPr="0024547D">
        <w:rPr>
          <w:rFonts w:ascii="Times New Roman" w:hAnsi="Times New Roman" w:cs="Times New Roman"/>
          <w:sz w:val="28"/>
          <w:szCs w:val="28"/>
        </w:rPr>
        <w:t xml:space="preserve"> новых инструментов являются частью</w:t>
      </w:r>
      <w:r w:rsidRPr="0024547D">
        <w:rPr>
          <w:rFonts w:ascii="Times New Roman" w:hAnsi="Times New Roman" w:cs="Times New Roman"/>
          <w:sz w:val="28"/>
          <w:szCs w:val="28"/>
        </w:rPr>
        <w:t xml:space="preserve"> методологии решения проблем</w:t>
      </w:r>
      <w:r w:rsidR="001E2537" w:rsidRPr="0024547D">
        <w:rPr>
          <w:rFonts w:ascii="Times New Roman" w:hAnsi="Times New Roman" w:cs="Times New Roman"/>
          <w:sz w:val="28"/>
          <w:szCs w:val="28"/>
        </w:rPr>
        <w:t>, рассматриваемой</w:t>
      </w:r>
    </w:p>
    <w:p w:rsidR="00C435BD" w:rsidRPr="00AA32F3"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в теории TQM. Эти инструменты наиболее успешно могут быть испо</w:t>
      </w:r>
      <w:r w:rsidR="00C435BD" w:rsidRPr="0024547D">
        <w:rPr>
          <w:rFonts w:ascii="Times New Roman" w:hAnsi="Times New Roman" w:cs="Times New Roman"/>
          <w:sz w:val="28"/>
          <w:szCs w:val="28"/>
        </w:rPr>
        <w:t>льзованы в рамках групповой ра</w:t>
      </w:r>
      <w:r w:rsidRPr="0024547D">
        <w:rPr>
          <w:rFonts w:ascii="Times New Roman" w:hAnsi="Times New Roman" w:cs="Times New Roman"/>
          <w:sz w:val="28"/>
          <w:szCs w:val="28"/>
        </w:rPr>
        <w:t>боты в командах, создаваемых в организациях для поиска и выработки решения проблем качества.</w:t>
      </w:r>
    </w:p>
    <w:p w:rsidR="00DA7BAD" w:rsidRPr="00AA32F3" w:rsidRDefault="001E253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Сбор исходных данных для новых инструментов управления </w:t>
      </w:r>
      <w:r w:rsidR="00C435BD" w:rsidRPr="0024547D">
        <w:rPr>
          <w:rFonts w:ascii="Times New Roman" w:hAnsi="Times New Roman" w:cs="Times New Roman"/>
          <w:sz w:val="28"/>
          <w:szCs w:val="28"/>
        </w:rPr>
        <w:t xml:space="preserve">качеством обычно осуществляют с </w:t>
      </w:r>
      <w:r w:rsidRPr="0024547D">
        <w:rPr>
          <w:rFonts w:ascii="Times New Roman" w:hAnsi="Times New Roman" w:cs="Times New Roman"/>
          <w:sz w:val="28"/>
          <w:szCs w:val="28"/>
        </w:rPr>
        <w:t>применением так называемых "мозговых атак" (штурмов и осад). Посл</w:t>
      </w:r>
      <w:r w:rsidR="00C435BD" w:rsidRPr="0024547D">
        <w:rPr>
          <w:rFonts w:ascii="Times New Roman" w:hAnsi="Times New Roman" w:cs="Times New Roman"/>
          <w:sz w:val="28"/>
          <w:szCs w:val="28"/>
        </w:rPr>
        <w:t>е проведения мозговой атаки со</w:t>
      </w:r>
      <w:r w:rsidRPr="0024547D">
        <w:rPr>
          <w:rFonts w:ascii="Times New Roman" w:hAnsi="Times New Roman" w:cs="Times New Roman"/>
          <w:sz w:val="28"/>
          <w:szCs w:val="28"/>
        </w:rPr>
        <w:t>бранные данные анализируют, группируют и, на основе их использования, со</w:t>
      </w:r>
      <w:r w:rsidR="00C435BD" w:rsidRPr="0024547D">
        <w:rPr>
          <w:rFonts w:ascii="Times New Roman" w:hAnsi="Times New Roman" w:cs="Times New Roman"/>
          <w:sz w:val="28"/>
          <w:szCs w:val="28"/>
        </w:rPr>
        <w:t>ставляют различные диа</w:t>
      </w:r>
      <w:r w:rsidRPr="0024547D">
        <w:rPr>
          <w:rFonts w:ascii="Times New Roman" w:hAnsi="Times New Roman" w:cs="Times New Roman"/>
          <w:sz w:val="28"/>
          <w:szCs w:val="28"/>
        </w:rPr>
        <w:t>граммы в со</w:t>
      </w:r>
      <w:r w:rsidR="00C435BD" w:rsidRPr="0024547D">
        <w:rPr>
          <w:rFonts w:ascii="Times New Roman" w:hAnsi="Times New Roman" w:cs="Times New Roman"/>
          <w:sz w:val="28"/>
          <w:szCs w:val="28"/>
        </w:rPr>
        <w:t xml:space="preserve">ответствии с рекомендациями для </w:t>
      </w:r>
      <w:r w:rsidRPr="0024547D">
        <w:rPr>
          <w:rFonts w:ascii="Times New Roman" w:hAnsi="Times New Roman" w:cs="Times New Roman"/>
          <w:sz w:val="28"/>
          <w:szCs w:val="28"/>
        </w:rPr>
        <w:t>рассматриваемых ниж</w:t>
      </w:r>
      <w:r w:rsidR="00C435BD" w:rsidRPr="0024547D">
        <w:rPr>
          <w:rFonts w:ascii="Times New Roman" w:hAnsi="Times New Roman" w:cs="Times New Roman"/>
          <w:sz w:val="28"/>
          <w:szCs w:val="28"/>
        </w:rPr>
        <w:t xml:space="preserve">е новых инструментов управления </w:t>
      </w:r>
      <w:r w:rsidRPr="0024547D">
        <w:rPr>
          <w:rFonts w:ascii="Times New Roman" w:hAnsi="Times New Roman" w:cs="Times New Roman"/>
          <w:sz w:val="28"/>
          <w:szCs w:val="28"/>
        </w:rPr>
        <w:t>качеством</w:t>
      </w:r>
      <w:r w:rsidR="003E0CA8" w:rsidRPr="003E0CA8">
        <w:rPr>
          <w:rFonts w:ascii="Times New Roman" w:hAnsi="Times New Roman" w:cs="Times New Roman"/>
          <w:sz w:val="28"/>
          <w:szCs w:val="28"/>
        </w:rPr>
        <w:t>[5]</w:t>
      </w:r>
      <w:r w:rsidRPr="0024547D">
        <w:rPr>
          <w:rFonts w:ascii="Times New Roman" w:hAnsi="Times New Roman" w:cs="Times New Roman"/>
          <w:sz w:val="28"/>
          <w:szCs w:val="28"/>
        </w:rPr>
        <w:t>.</w:t>
      </w:r>
    </w:p>
    <w:p w:rsidR="001E2537" w:rsidRPr="0024547D" w:rsidRDefault="006B30D4" w:rsidP="00AA32F3">
      <w:pPr>
        <w:pStyle w:val="a3"/>
        <w:spacing w:after="0" w:line="360" w:lineRule="auto"/>
        <w:ind w:left="0" w:firstLine="709"/>
        <w:jc w:val="center"/>
        <w:rPr>
          <w:rFonts w:ascii="Times New Roman" w:hAnsi="Times New Roman" w:cs="Times New Roman"/>
          <w:b/>
          <w:sz w:val="36"/>
          <w:szCs w:val="28"/>
        </w:rPr>
      </w:pPr>
      <w:r w:rsidRPr="0024547D">
        <w:rPr>
          <w:rFonts w:ascii="Times New Roman" w:hAnsi="Times New Roman" w:cs="Times New Roman"/>
          <w:b/>
          <w:sz w:val="36"/>
          <w:szCs w:val="28"/>
        </w:rPr>
        <w:t xml:space="preserve">2.2   </w:t>
      </w:r>
      <w:r w:rsidR="00807F67" w:rsidRPr="0024547D">
        <w:rPr>
          <w:rFonts w:ascii="Times New Roman" w:hAnsi="Times New Roman" w:cs="Times New Roman"/>
          <w:b/>
          <w:sz w:val="36"/>
          <w:szCs w:val="28"/>
        </w:rPr>
        <w:t>Анализ семи инструментов менеджмента.</w:t>
      </w:r>
    </w:p>
    <w:p w:rsidR="00807F67" w:rsidRPr="00AA32F3" w:rsidRDefault="00807F6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b/>
          <w:sz w:val="28"/>
          <w:szCs w:val="28"/>
        </w:rPr>
        <w:t>Диаграмма сродства</w:t>
      </w:r>
      <w:r w:rsidRPr="0024547D">
        <w:rPr>
          <w:rFonts w:ascii="Times New Roman" w:hAnsi="Times New Roman" w:cs="Times New Roman"/>
          <w:sz w:val="28"/>
          <w:szCs w:val="28"/>
        </w:rPr>
        <w:t xml:space="preserve"> предназначена для группирования и упорядочивания большого количества качественных (не числовых) данных. Группирование происходит по принципу родственности информации, которая связана с определенной темой. Каждая группа данных представляет собой группу, выделенную по некоторому признаку, характерному только для этой группы.</w:t>
      </w:r>
    </w:p>
    <w:p w:rsidR="00807F67" w:rsidRPr="00AA32F3" w:rsidRDefault="00807F6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Данный инструмент качества относится к инструментам управления (к семи новым инструментам качества) и является «творческим» методом. Объединение информации в группы происходит в основном не за счет логической связи между этой информацией, а скорее за счет ассоциаций.</w:t>
      </w:r>
    </w:p>
    <w:p w:rsidR="00807F67" w:rsidRPr="00044EFF" w:rsidRDefault="00807F67" w:rsidP="00044EFF">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Применяется диаграмма сродства, когда необходимо сопоставить большое количество разрозненных фактов или идей, когда трудно сразу охватить и осмыслить связь комплексных данных или в ситуации, когда выполняется командная работа и команде трудно прийти к согласию в принятии того или иного решения</w:t>
      </w:r>
      <w:r w:rsidR="00044EFF">
        <w:rPr>
          <w:rFonts w:ascii="Times New Roman" w:hAnsi="Times New Roman" w:cs="Times New Roman"/>
          <w:sz w:val="28"/>
          <w:szCs w:val="28"/>
        </w:rPr>
        <w:t xml:space="preserve"> (рис 8)</w:t>
      </w:r>
      <w:r w:rsidRPr="0024547D">
        <w:rPr>
          <w:rFonts w:ascii="Times New Roman" w:hAnsi="Times New Roman" w:cs="Times New Roman"/>
          <w:sz w:val="28"/>
          <w:szCs w:val="28"/>
        </w:rPr>
        <w:t>.</w:t>
      </w:r>
    </w:p>
    <w:p w:rsidR="00807F67" w:rsidRDefault="00B0134D"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31" type="#_x0000_t75" style="width:416.25pt;height:240.75pt">
            <v:imagedata r:id="rId15" o:title="img-dDpNiB"/>
          </v:shape>
        </w:pict>
      </w:r>
    </w:p>
    <w:p w:rsidR="00044EFF" w:rsidRDefault="00044EFF"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 8 - </w:t>
      </w:r>
      <w:r w:rsidRPr="0024547D">
        <w:rPr>
          <w:rFonts w:ascii="Times New Roman" w:hAnsi="Times New Roman" w:cs="Times New Roman"/>
          <w:sz w:val="28"/>
          <w:szCs w:val="28"/>
        </w:rPr>
        <w:t>Принцип создания KJ-диаграммы</w:t>
      </w:r>
    </w:p>
    <w:p w:rsidR="00044EFF" w:rsidRPr="00AA32F3" w:rsidRDefault="00044EFF" w:rsidP="00AA32F3">
      <w:pPr>
        <w:pStyle w:val="a3"/>
        <w:spacing w:after="0" w:line="360" w:lineRule="auto"/>
        <w:ind w:left="0" w:firstLine="709"/>
        <w:jc w:val="both"/>
        <w:rPr>
          <w:rFonts w:ascii="Times New Roman" w:hAnsi="Times New Roman" w:cs="Times New Roman"/>
          <w:sz w:val="28"/>
          <w:szCs w:val="28"/>
        </w:rPr>
      </w:pPr>
    </w:p>
    <w:p w:rsidR="00807F67" w:rsidRPr="00AA32F3" w:rsidRDefault="00807F6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Как видно из рисунка, диаграмма сродства служит для объединения множества идей, интересов и мнений, собранных специалистами по рассматриваемой теме, в небольшое число групп.</w:t>
      </w:r>
    </w:p>
    <w:p w:rsidR="00807F67" w:rsidRPr="00AA32F3" w:rsidRDefault="00807F6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Диаграмма сродства очень напоминает причинно-следственную диаграмму, только подход к проблеме у них идет с противоположных сторон. В диаграмме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сначала определяются главные факторы, влияющие на проблему, которые затем разбиваются на более мелкие, а те в свою очередь на еще более мелкие, пока не определяются </w:t>
      </w:r>
      <w:r w:rsidR="00EE27C9" w:rsidRPr="0024547D">
        <w:rPr>
          <w:rFonts w:ascii="Times New Roman" w:hAnsi="Times New Roman" w:cs="Times New Roman"/>
          <w:sz w:val="28"/>
          <w:szCs w:val="28"/>
        </w:rPr>
        <w:t>корневые причины,</w:t>
      </w:r>
      <w:r w:rsidRPr="0024547D">
        <w:rPr>
          <w:rFonts w:ascii="Times New Roman" w:hAnsi="Times New Roman" w:cs="Times New Roman"/>
          <w:sz w:val="28"/>
          <w:szCs w:val="28"/>
        </w:rPr>
        <w:t xml:space="preserve"> вызывающие проблему, т.е. порядок определения факторов - от основных к второстепенным. В диаграмме сродства, наоборот, сначала определяются в основном корневые, малозначительные причины (хотя в процессе сбора данных также могут быть найдены и главные причины), которые затем последовательно объединяются во все более крупные группы, т.е. порядок определения факторов – от второстепенных к основным.</w:t>
      </w:r>
    </w:p>
    <w:p w:rsidR="009A2577" w:rsidRPr="00AA32F3" w:rsidRDefault="00807F6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За исключением принципа анализа информации данные диаграммы также отличаются уровнем вложенности. Если у диаграммы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она никак не ограничена, то в диаграмме сродства уровень вложенности всегда </w:t>
      </w:r>
      <w:r w:rsidRPr="0024547D">
        <w:rPr>
          <w:rFonts w:ascii="Times New Roman" w:hAnsi="Times New Roman" w:cs="Times New Roman"/>
          <w:sz w:val="28"/>
          <w:szCs w:val="28"/>
        </w:rPr>
        <w:lastRenderedPageBreak/>
        <w:t>второй, т.е. все причины, влияющие на рассматриваемую проблему, делятся на факторы только 1-го и 2-го порядка.</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Наглядность и простота представления данных, которые дает диаграмма сродства, является ее бесспорным преимуществом</w:t>
      </w:r>
      <w:r w:rsidR="003E0CA8" w:rsidRPr="003E0CA8">
        <w:rPr>
          <w:rFonts w:ascii="Times New Roman" w:hAnsi="Times New Roman" w:cs="Times New Roman"/>
          <w:sz w:val="28"/>
          <w:szCs w:val="28"/>
        </w:rPr>
        <w:t>[8]</w:t>
      </w:r>
      <w:r w:rsidRPr="0024547D">
        <w:rPr>
          <w:rFonts w:ascii="Times New Roman" w:hAnsi="Times New Roman" w:cs="Times New Roman"/>
          <w:sz w:val="28"/>
          <w:szCs w:val="28"/>
        </w:rPr>
        <w:t>.</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Но недостаток у диаграммы также существенный – это субъективность распределения данных по родственным признакам. Наиболее серьезно этот недостаток проявляется при индивидуальной работе. Метод «мозгового штурма» и командная работа несколько снижают субъективность, но не исключают ее.</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b/>
          <w:sz w:val="28"/>
          <w:szCs w:val="28"/>
        </w:rPr>
        <w:t>Диаграмма связей</w:t>
      </w:r>
      <w:r w:rsidRPr="0024547D">
        <w:rPr>
          <w:rFonts w:ascii="Times New Roman" w:hAnsi="Times New Roman" w:cs="Times New Roman"/>
          <w:sz w:val="28"/>
          <w:szCs w:val="28"/>
        </w:rPr>
        <w:t xml:space="preserve"> – это инструмент управления качеством, основанный на определении логических взаимосвязей между различными данными</w:t>
      </w:r>
      <w:r w:rsidR="00044EFF">
        <w:rPr>
          <w:rFonts w:ascii="Times New Roman" w:hAnsi="Times New Roman" w:cs="Times New Roman"/>
          <w:sz w:val="28"/>
          <w:szCs w:val="28"/>
        </w:rPr>
        <w:t xml:space="preserve"> (рис 9)</w:t>
      </w:r>
      <w:r w:rsidRPr="0024547D">
        <w:rPr>
          <w:rFonts w:ascii="Times New Roman" w:hAnsi="Times New Roman" w:cs="Times New Roman"/>
          <w:sz w:val="28"/>
          <w:szCs w:val="28"/>
        </w:rPr>
        <w:t xml:space="preserve">. Применяется этот инструмент для сопоставления причин и следствий по исследуемой проблеме. По своей цели применения диаграмма связей несколько похожа на причинно-следственную диаграмму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Различие в том, что в диаграмме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 xml:space="preserve"> изначально заданы факторы, относительно которых рассматриваются причины возникновения проблемы. Эти факторы упорядочивают причины в логические последовательности. Когда составляется диаграмма связей такие факторы отсутствуют.</w:t>
      </w:r>
    </w:p>
    <w:p w:rsidR="00807F6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Как правило, диаграмма связей используется совместно с диаграммой сродства, т.к. позволяет выстроить выявленные с ее помощью причины в логическую цепочку. Другой сферой применения диаграммы связей является решение комплексных проблем, в ситуации, когда действует множество взаимосвязанных причин (применяется совместно с древовидной диаграммой), а также выявление связей между различными идеями, которые возникают в результате мозгового штурма.</w:t>
      </w:r>
    </w:p>
    <w:p w:rsidR="009A2577" w:rsidRDefault="00AA32F3"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41" type="#_x0000_t75" style="width:252.75pt;height:167.25pt">
            <v:imagedata r:id="rId16" o:title="img-arJ69a"/>
          </v:shape>
        </w:pict>
      </w:r>
    </w:p>
    <w:p w:rsidR="00044EFF" w:rsidRDefault="00044EFF"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Рис 9 – Диаграмма связей </w:t>
      </w:r>
    </w:p>
    <w:p w:rsidR="00044EFF" w:rsidRPr="00AA32F3" w:rsidRDefault="00044EFF" w:rsidP="00AA32F3">
      <w:pPr>
        <w:pStyle w:val="a3"/>
        <w:spacing w:after="0" w:line="360" w:lineRule="auto"/>
        <w:ind w:left="0" w:firstLine="709"/>
        <w:jc w:val="both"/>
        <w:rPr>
          <w:rFonts w:ascii="Times New Roman" w:hAnsi="Times New Roman" w:cs="Times New Roman"/>
          <w:sz w:val="28"/>
          <w:szCs w:val="28"/>
        </w:rPr>
      </w:pP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Диаграмма связей является инструментом коллективной работы, поэтому для ее построения необходимо первоначально сформировать рабочую группу.</w:t>
      </w:r>
    </w:p>
    <w:p w:rsidR="009A2577" w:rsidRPr="0024547D"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Диаграмму связей рекомендуется использовать в следующих случаях:</w:t>
      </w:r>
    </w:p>
    <w:p w:rsidR="009A2577" w:rsidRPr="0024547D" w:rsidRDefault="009A2577" w:rsidP="00AA32F3">
      <w:pPr>
        <w:pStyle w:val="a3"/>
        <w:numPr>
          <w:ilvl w:val="0"/>
          <w:numId w:val="27"/>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рассматриваемая проблема (тема) настолько сложна, что взаимосвязи между полученными данными не могут быть определены в ходе обычного обсуждения;</w:t>
      </w:r>
    </w:p>
    <w:p w:rsidR="009A2577" w:rsidRPr="0024547D" w:rsidRDefault="009A2577" w:rsidP="00AA32F3">
      <w:pPr>
        <w:pStyle w:val="a3"/>
        <w:numPr>
          <w:ilvl w:val="0"/>
          <w:numId w:val="27"/>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решающим фактором является временная последовательность, в соответствии с которой делаются шаги;</w:t>
      </w:r>
    </w:p>
    <w:p w:rsidR="009A2577" w:rsidRPr="00AA32F3" w:rsidRDefault="009A2577" w:rsidP="00AA32F3">
      <w:pPr>
        <w:pStyle w:val="a3"/>
        <w:numPr>
          <w:ilvl w:val="0"/>
          <w:numId w:val="27"/>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существуют подозрения, что рассматриваемая проблема является следствием воздействия более фундаментальной, еще не затронутой проблемы.</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Работа над диаграммой связи, </w:t>
      </w:r>
      <w:r w:rsidR="00EE27C9" w:rsidRPr="0024547D">
        <w:rPr>
          <w:rFonts w:ascii="Times New Roman" w:hAnsi="Times New Roman" w:cs="Times New Roman"/>
          <w:sz w:val="28"/>
          <w:szCs w:val="28"/>
        </w:rPr>
        <w:t>также,</w:t>
      </w:r>
      <w:r w:rsidRPr="0024547D">
        <w:rPr>
          <w:rFonts w:ascii="Times New Roman" w:hAnsi="Times New Roman" w:cs="Times New Roman"/>
          <w:sz w:val="28"/>
          <w:szCs w:val="28"/>
        </w:rPr>
        <w:t xml:space="preserve"> как и над диаграммой сродства, должна проводится в группах по улучшению качества.</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Диаграмма связей обеспечивает структурированный подход к анализу комплексных взаимодействий, что является ее сильной стороной.</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Слабой стороной является то, что приходится сильно полагаться на субъективные суждения о факторах взаимосвязи и, кроме того, она может быть слишком сложной или трудной для восприятия, если на ней отображается большое число элементов (как показано в примере).</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b/>
          <w:sz w:val="28"/>
          <w:szCs w:val="28"/>
        </w:rPr>
        <w:lastRenderedPageBreak/>
        <w:t>Древовидная диаграмма</w:t>
      </w:r>
      <w:r w:rsidRPr="0024547D">
        <w:rPr>
          <w:rFonts w:ascii="Times New Roman" w:hAnsi="Times New Roman" w:cs="Times New Roman"/>
          <w:sz w:val="28"/>
          <w:szCs w:val="28"/>
        </w:rPr>
        <w:t xml:space="preserve"> – инструмент, предназначенный для систематизации причин рассматриваемой проблемы за счет их детализации на различных уровнях. Визуально диаграмма выглядит в виде «дерева» - в основании диаграммы находится исследуемая проблема, от которой «ответвляются» две или более причины, каждая из которых далее «разветвляется» еще на две или более причины и так далее.</w:t>
      </w:r>
    </w:p>
    <w:p w:rsidR="009A2577" w:rsidRPr="00AA32F3" w:rsidRDefault="009A257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Применяется древовидная диаграмма, когда необходимо определить и упорядочить все потенциальные причины рассматриваемой проблемы, систематизировать результаты мозгового штурма в виде иерархически выстроенного логического списка, провести анализ причин проблемы, оценить применимость результатов различных решений проблемы, выстроить иерархическую взаимосвязь между элементами диаграммы сродства и пр.</w:t>
      </w:r>
    </w:p>
    <w:p w:rsidR="00754107" w:rsidRPr="00AA32F3" w:rsidRDefault="0075410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Древовидная диаграмма строится в виде многоступенчатой древовидной структуры, составными частями которой являются различные элементы (факторы, причины) рассмотрения идеи или решения проблемы.</w:t>
      </w:r>
    </w:p>
    <w:p w:rsidR="00754107" w:rsidRPr="0024547D" w:rsidRDefault="0075410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Дерево решений рекомендуется использовать в случаях:</w:t>
      </w:r>
    </w:p>
    <w:p w:rsidR="00754107" w:rsidRPr="0024547D" w:rsidRDefault="00754107" w:rsidP="00AA32F3">
      <w:pPr>
        <w:pStyle w:val="a3"/>
        <w:numPr>
          <w:ilvl w:val="0"/>
          <w:numId w:val="2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когда необходимо изучить все возможные элементы рассматриваемой темы (проблемы);</w:t>
      </w:r>
    </w:p>
    <w:p w:rsidR="00754107" w:rsidRPr="0024547D" w:rsidRDefault="00754107" w:rsidP="00AA32F3">
      <w:pPr>
        <w:pStyle w:val="a3"/>
        <w:numPr>
          <w:ilvl w:val="0"/>
          <w:numId w:val="2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когда необходимо неясные пожелания потребителя в отношении разрабатываемого продукта преобразовать в установленные потребности потребителя;</w:t>
      </w:r>
    </w:p>
    <w:p w:rsidR="00754107" w:rsidRPr="00044EFF" w:rsidRDefault="00754107" w:rsidP="00044EFF">
      <w:pPr>
        <w:pStyle w:val="a3"/>
        <w:numPr>
          <w:ilvl w:val="0"/>
          <w:numId w:val="2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когда достигнуть краткосрочных целей нужно раньше получения результатов всей работы.</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Преимущества древовидной диаграммы связаны с наглядностью и простотой ее применения и понимания. Кроме того, древовидная диаграмма может легко сочетаться с другими инструментами качества, дополняя их.</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 недостаткам данного инструмента можно отнести субъективность расположения элементов на том или ином уровне детализации (особенно если выполняется индивидуальная работа).</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b/>
          <w:sz w:val="28"/>
          <w:szCs w:val="28"/>
        </w:rPr>
        <w:lastRenderedPageBreak/>
        <w:t>Матрица приоритетов</w:t>
      </w:r>
      <w:r w:rsidRPr="0024547D">
        <w:rPr>
          <w:rFonts w:ascii="Times New Roman" w:hAnsi="Times New Roman" w:cs="Times New Roman"/>
          <w:sz w:val="28"/>
          <w:szCs w:val="28"/>
        </w:rPr>
        <w:t xml:space="preserve"> (матрица критериев) это инструмент, с помощью которого можно ранжировать по степени важности данные и информацию, полученную в результате мозгового штурма или матричных диаграмм</w:t>
      </w:r>
      <w:r w:rsidR="00044EFF">
        <w:rPr>
          <w:rFonts w:ascii="Times New Roman" w:hAnsi="Times New Roman" w:cs="Times New Roman"/>
          <w:sz w:val="28"/>
          <w:szCs w:val="28"/>
        </w:rPr>
        <w:t xml:space="preserve"> (рис 10)</w:t>
      </w:r>
      <w:r w:rsidRPr="0024547D">
        <w:rPr>
          <w:rFonts w:ascii="Times New Roman" w:hAnsi="Times New Roman" w:cs="Times New Roman"/>
          <w:sz w:val="28"/>
          <w:szCs w:val="28"/>
        </w:rPr>
        <w:t xml:space="preserve">. Ее применение позволяет выявить важные данные в ситуации, когда нет объективных критериев для определения их значимости </w:t>
      </w:r>
      <w:r w:rsidR="00EE27C9" w:rsidRPr="0024547D">
        <w:rPr>
          <w:rFonts w:ascii="Times New Roman" w:hAnsi="Times New Roman" w:cs="Times New Roman"/>
          <w:sz w:val="28"/>
          <w:szCs w:val="28"/>
        </w:rPr>
        <w:t>или,</w:t>
      </w:r>
      <w:r w:rsidRPr="0024547D">
        <w:rPr>
          <w:rFonts w:ascii="Times New Roman" w:hAnsi="Times New Roman" w:cs="Times New Roman"/>
          <w:sz w:val="28"/>
          <w:szCs w:val="28"/>
        </w:rPr>
        <w:t xml:space="preserve"> когда люди, вовлеченные в процесс принятия решения, имеют различные мнения по поводу приоритетности данных.</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Основное назначение матрицы приоритетов - это распределение различных наборов элементов в порядке значимости, а также установление относительной важности между элементами за счет числовых значений. Матрица приоритетов может быть построена тремя способами. Варианты построения зависят от метода определения критериев, по которым оценивается приоритетность данных - аналитический метод, метод определения критериев на основе консенсуса, и матричный метод.</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Аналитический метод применяется, когда относительно невелико число критериев (не больше 6), необходимо получить полное согласие всех экспертов, принимающих участие в оценке, число экспертов не превышает 8 человек, возможны большие потери в случае ошибки с расстановкой приоритетов</w:t>
      </w:r>
      <w:r w:rsidR="003E0CA8" w:rsidRPr="003E0CA8">
        <w:rPr>
          <w:rFonts w:ascii="Times New Roman" w:hAnsi="Times New Roman" w:cs="Times New Roman"/>
          <w:sz w:val="28"/>
          <w:szCs w:val="28"/>
        </w:rPr>
        <w:t>[2]</w:t>
      </w:r>
      <w:r w:rsidRPr="0024547D">
        <w:rPr>
          <w:rFonts w:ascii="Times New Roman" w:hAnsi="Times New Roman" w:cs="Times New Roman"/>
          <w:sz w:val="28"/>
          <w:szCs w:val="28"/>
        </w:rPr>
        <w:t>.</w:t>
      </w:r>
    </w:p>
    <w:p w:rsidR="00044EFF" w:rsidRDefault="00B0134D" w:rsidP="00B0134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noProof/>
        </w:rPr>
        <w:pict>
          <v:shape id="_x0000_s1026" type="#_x0000_t75" style="position:absolute;left:0;text-align:left;margin-left:0;margin-top:.45pt;width:197.7pt;height:196.95pt;z-index:251659264;mso-position-horizontal:left;mso-position-horizontal-relative:text;mso-position-vertical-relative:text">
            <v:imagedata r:id="rId17" o:title="eisenhauer"/>
            <w10:wrap type="square" side="right"/>
          </v:shape>
        </w:pict>
      </w:r>
      <w:r w:rsidR="00754107" w:rsidRPr="0024547D">
        <w:rPr>
          <w:rFonts w:ascii="Times New Roman" w:hAnsi="Times New Roman" w:cs="Times New Roman"/>
          <w:sz w:val="28"/>
          <w:szCs w:val="28"/>
        </w:rPr>
        <w:br w:type="textWrapping" w:clear="all"/>
      </w:r>
      <w:r w:rsidR="00044EFF">
        <w:rPr>
          <w:rFonts w:ascii="Times New Roman" w:hAnsi="Times New Roman" w:cs="Times New Roman"/>
          <w:sz w:val="28"/>
          <w:szCs w:val="28"/>
        </w:rPr>
        <w:t xml:space="preserve">      Рис 10 – Матрица приоритетов </w:t>
      </w:r>
    </w:p>
    <w:p w:rsidR="00044EFF" w:rsidRDefault="00044EFF" w:rsidP="00B0134D">
      <w:pPr>
        <w:pStyle w:val="a3"/>
        <w:spacing w:after="0" w:line="360" w:lineRule="auto"/>
        <w:ind w:left="0" w:firstLine="709"/>
        <w:jc w:val="both"/>
        <w:rPr>
          <w:rFonts w:ascii="Times New Roman" w:hAnsi="Times New Roman" w:cs="Times New Roman"/>
          <w:sz w:val="28"/>
          <w:szCs w:val="28"/>
        </w:rPr>
      </w:pP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Метод определения критериев на основе консенсуса применяется, когда число экспертов составляет более 8 человек, существует значительное число критериев (от 6 до 15), имеется большое число ранжируемых данных (порядка 10-20 элементов).</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Матричный метод применяется в основном, когда между ранжируемыми элементами есть сильная взаимосвязь, а нахождение элемента с наибольшим влиянием является критичным для решения поставленной задачи.</w:t>
      </w:r>
    </w:p>
    <w:p w:rsidR="00754107" w:rsidRPr="00B0134D" w:rsidRDefault="00754107"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Порядок действий, по которым строится матрица приоритетов для всех трех вариантов в основном, одинаковый. Различия заключаются в определении значимости критериев.</w:t>
      </w:r>
    </w:p>
    <w:p w:rsidR="00754107" w:rsidRPr="0024547D" w:rsidRDefault="0075410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Для определения состава критериев можно использовать следующие подходы:</w:t>
      </w:r>
    </w:p>
    <w:p w:rsidR="00754107" w:rsidRPr="0024547D" w:rsidRDefault="00754107" w:rsidP="00AA32F3">
      <w:pPr>
        <w:pStyle w:val="a3"/>
        <w:numPr>
          <w:ilvl w:val="0"/>
          <w:numId w:val="2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провести анализ поставленной цели. Это можно сделать с помощью древовидной диаграммы или диаграммы </w:t>
      </w:r>
      <w:proofErr w:type="spellStart"/>
      <w:r w:rsidRPr="0024547D">
        <w:rPr>
          <w:rFonts w:ascii="Times New Roman" w:hAnsi="Times New Roman" w:cs="Times New Roman"/>
          <w:sz w:val="28"/>
          <w:szCs w:val="28"/>
        </w:rPr>
        <w:t>Исикавы</w:t>
      </w:r>
      <w:proofErr w:type="spellEnd"/>
      <w:r w:rsidRPr="0024547D">
        <w:rPr>
          <w:rFonts w:ascii="Times New Roman" w:hAnsi="Times New Roman" w:cs="Times New Roman"/>
          <w:sz w:val="28"/>
          <w:szCs w:val="28"/>
        </w:rPr>
        <w:t>;</w:t>
      </w:r>
    </w:p>
    <w:p w:rsidR="00BA5C1B" w:rsidRPr="0024547D" w:rsidRDefault="00754107" w:rsidP="00AA32F3">
      <w:pPr>
        <w:pStyle w:val="a3"/>
        <w:numPr>
          <w:ilvl w:val="0"/>
          <w:numId w:val="2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определить существующие ограничения по достижению цели (например, финансовые ограничения или временные);</w:t>
      </w:r>
    </w:p>
    <w:p w:rsidR="00BA5C1B" w:rsidRPr="0024547D" w:rsidRDefault="00754107" w:rsidP="00AA32F3">
      <w:pPr>
        <w:pStyle w:val="a3"/>
        <w:numPr>
          <w:ilvl w:val="0"/>
          <w:numId w:val="2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определить выгоды от достижения поставленной цели;</w:t>
      </w:r>
    </w:p>
    <w:p w:rsidR="00BA5C1B" w:rsidRPr="00044EFF" w:rsidRDefault="00754107" w:rsidP="00044EFF">
      <w:pPr>
        <w:pStyle w:val="a3"/>
        <w:numPr>
          <w:ilvl w:val="0"/>
          <w:numId w:val="2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формулировать названия критериев таким образом, чтобы их можно было легко и объективно измерить.</w:t>
      </w:r>
    </w:p>
    <w:p w:rsidR="00BA5C1B" w:rsidRPr="0024547D" w:rsidRDefault="00BA5C1B"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Для аналитического метода:</w:t>
      </w:r>
    </w:p>
    <w:p w:rsidR="00BA5C1B" w:rsidRPr="0024547D" w:rsidRDefault="00754107" w:rsidP="00AA32F3">
      <w:pPr>
        <w:pStyle w:val="a3"/>
        <w:numPr>
          <w:ilvl w:val="0"/>
          <w:numId w:val="30"/>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устанавливается рейтинговая шкала для каждого критерия;</w:t>
      </w:r>
    </w:p>
    <w:p w:rsidR="00BA5C1B" w:rsidRPr="00B0134D" w:rsidRDefault="00754107" w:rsidP="00B0134D">
      <w:pPr>
        <w:pStyle w:val="a3"/>
        <w:numPr>
          <w:ilvl w:val="0"/>
          <w:numId w:val="30"/>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для каждого числового значения шкалы дается определение значимости. Для того, чтобы различие в весовых коэффициентах были более заметны обычно применяют шкалу с числовыми значениями 1-3-9, где 1 – малая значимость, 3 – средняя значимость, 9 – большая значимость).</w:t>
      </w:r>
    </w:p>
    <w:p w:rsidR="00BA5C1B" w:rsidRPr="0024547D" w:rsidRDefault="00BA5C1B"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Для метода консенсуса:</w:t>
      </w:r>
    </w:p>
    <w:p w:rsidR="00BA5C1B" w:rsidRPr="0024547D" w:rsidRDefault="00754107" w:rsidP="00AA32F3">
      <w:pPr>
        <w:pStyle w:val="a3"/>
        <w:numPr>
          <w:ilvl w:val="0"/>
          <w:numId w:val="3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устанавливается некоторое количество баллов, которые эксперты должны распределить между критериями. Количество баллов должно быть не меньше числа критериев;</w:t>
      </w:r>
    </w:p>
    <w:p w:rsidR="00BA5C1B" w:rsidRPr="0024547D" w:rsidRDefault="00754107" w:rsidP="00AA32F3">
      <w:pPr>
        <w:pStyle w:val="a3"/>
        <w:numPr>
          <w:ilvl w:val="0"/>
          <w:numId w:val="3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каждый из экспертов распределяет назначенные баллы между критериями;</w:t>
      </w:r>
    </w:p>
    <w:p w:rsidR="00BA5C1B" w:rsidRPr="00B0134D" w:rsidRDefault="00754107" w:rsidP="00B0134D">
      <w:pPr>
        <w:pStyle w:val="a3"/>
        <w:numPr>
          <w:ilvl w:val="0"/>
          <w:numId w:val="31"/>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определяется суммарное число баллов по каждому из критериев. Это значение и будет являться весовым коэффициентом каждого из критериев.</w:t>
      </w:r>
    </w:p>
    <w:p w:rsidR="00754107" w:rsidRPr="0024547D" w:rsidRDefault="00754107" w:rsidP="00AA32F3">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Для матрич</w:t>
      </w:r>
      <w:r w:rsidR="00BA5C1B" w:rsidRPr="0024547D">
        <w:rPr>
          <w:rFonts w:ascii="Times New Roman" w:hAnsi="Times New Roman" w:cs="Times New Roman"/>
          <w:sz w:val="28"/>
          <w:szCs w:val="28"/>
        </w:rPr>
        <w:t>ного метода:</w:t>
      </w:r>
    </w:p>
    <w:p w:rsidR="00BA5C1B" w:rsidRPr="0024547D" w:rsidRDefault="00754107" w:rsidP="00AA32F3">
      <w:pPr>
        <w:pStyle w:val="a3"/>
        <w:numPr>
          <w:ilvl w:val="0"/>
          <w:numId w:val="32"/>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критерии располагаются в виде L - матрицы;</w:t>
      </w:r>
    </w:p>
    <w:p w:rsidR="00BA5C1B" w:rsidRPr="0024547D" w:rsidRDefault="00754107" w:rsidP="00AA32F3">
      <w:pPr>
        <w:pStyle w:val="a3"/>
        <w:numPr>
          <w:ilvl w:val="0"/>
          <w:numId w:val="32"/>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устанавливается шкала для попарного сравнения критериев (например, «0» - критерий А менее значим чем критерий Б; «1» - критерий А и критерий Б равнозначны; «2» - критерий А более значим чем критерий Б);</w:t>
      </w:r>
    </w:p>
    <w:p w:rsidR="00BA5C1B" w:rsidRPr="0024547D" w:rsidRDefault="00754107" w:rsidP="00AA32F3">
      <w:pPr>
        <w:pStyle w:val="a3"/>
        <w:numPr>
          <w:ilvl w:val="0"/>
          <w:numId w:val="32"/>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проводится попарное сравнение всех критериев.</w:t>
      </w:r>
    </w:p>
    <w:p w:rsidR="00BA5C1B" w:rsidRPr="00B0134D" w:rsidRDefault="00754107" w:rsidP="00B0134D">
      <w:pPr>
        <w:pStyle w:val="a3"/>
        <w:numPr>
          <w:ilvl w:val="0"/>
          <w:numId w:val="32"/>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определяется весовой коэффициент каждого критерия (весовой коэффициент подсчитывается как сумма всех значений в строке матрицы).</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Матрица приоритетов, по сравнению с другими метода ранжирования, дает возможность более объективно оценить значимость данных и установить величину этой значимости.</w:t>
      </w:r>
    </w:p>
    <w:p w:rsidR="00B0134D" w:rsidRDefault="00BA5C1B" w:rsidP="00B0134D">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Вместе с тем, очевиден и недостаток этого инструмента качества – он достаточно трудоемкий, особенно когда необходимо провести ранжирование большого количества данных по большому количеству критериев.</w:t>
      </w:r>
    </w:p>
    <w:p w:rsidR="00BA5C1B" w:rsidRPr="0024547D" w:rsidRDefault="00BA5C1B" w:rsidP="00B0134D">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Матричная диаграмма</w:t>
      </w:r>
      <w:r w:rsidRPr="0024547D">
        <w:rPr>
          <w:rFonts w:ascii="Times New Roman" w:hAnsi="Times New Roman" w:cs="Times New Roman"/>
          <w:sz w:val="28"/>
          <w:szCs w:val="28"/>
        </w:rPr>
        <w:t xml:space="preserve"> – это инструмент, позволяющий определить наличие и важность связей между элементами - задачами, функциями или характеристиками объекта рассмотрения. Она представляет собой таблицу, включающую элементы, между которыми необходимо установить связь. Часть ячеек таблицы содержит исследуемые элементы, а в других располагаются символы или числа, указывающие наличие и силу взаимосвязи.</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Наиболее полезным и эффективным инструментом матричная диаграмма является в случаях, когда необходимо установить взаимосвязь по </w:t>
      </w:r>
      <w:r w:rsidRPr="0024547D">
        <w:rPr>
          <w:rFonts w:ascii="Times New Roman" w:hAnsi="Times New Roman" w:cs="Times New Roman"/>
          <w:sz w:val="28"/>
          <w:szCs w:val="28"/>
        </w:rPr>
        <w:lastRenderedPageBreak/>
        <w:t>принципу «многие ко многим». Если же между рассматриваемыми элементами существует только простая связь «один к одному», то применять данный инструмент качества не имеет смысла.</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Обычно исследуются связи между данными, имеющими отношение к следующим категориям:</w:t>
      </w:r>
    </w:p>
    <w:p w:rsidR="00BA5C1B" w:rsidRPr="0024547D" w:rsidRDefault="00BA5C1B" w:rsidP="00AA32F3">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проблемы качества;</w:t>
      </w:r>
    </w:p>
    <w:p w:rsidR="00BA5C1B" w:rsidRPr="0024547D" w:rsidRDefault="00BA5C1B" w:rsidP="00AA32F3">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причины возникновения проблем качества;</w:t>
      </w:r>
    </w:p>
    <w:p w:rsidR="00BA5C1B" w:rsidRPr="0024547D" w:rsidRDefault="00BA5C1B" w:rsidP="00AA32F3">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требования, установленные потребностями потребителя;</w:t>
      </w:r>
    </w:p>
    <w:p w:rsidR="00BA5C1B" w:rsidRPr="0024547D" w:rsidRDefault="00BA5C1B" w:rsidP="00AA32F3">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функции и характеристики продукции;</w:t>
      </w:r>
    </w:p>
    <w:p w:rsidR="00BA5C1B" w:rsidRPr="0024547D" w:rsidRDefault="00BA5C1B" w:rsidP="00AA32F3">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функции и характеристики процессов;</w:t>
      </w:r>
    </w:p>
    <w:p w:rsidR="00BA5C1B" w:rsidRPr="00B0134D" w:rsidRDefault="00BA5C1B" w:rsidP="00B0134D">
      <w:pPr>
        <w:pStyle w:val="a3"/>
        <w:numPr>
          <w:ilvl w:val="0"/>
          <w:numId w:val="33"/>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функции и характеристики производственных операций и оборудования.</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Матричная диаграмма показывает соответствие и степень зависимости между определенными явлениями (факторами), вызвавшими их причинами и мерами по устранению возникших последствий.</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Таблица качества (L-карта) является одной из разновидностей матричной диаграммы, которая получила наибольшее распространение по сравнению с другими видами матрицы связи. Также распространены T- и X-карты.</w:t>
      </w:r>
    </w:p>
    <w:p w:rsidR="00BA5C1B" w:rsidRPr="0024547D" w:rsidRDefault="00BA5C1B"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Свое название карты получили по причине того, что строки и столбцы матричной диаграммы напоминают</w:t>
      </w:r>
      <w:r w:rsidR="006C6656">
        <w:rPr>
          <w:rFonts w:ascii="Times New Roman" w:hAnsi="Times New Roman" w:cs="Times New Roman"/>
          <w:sz w:val="28"/>
          <w:szCs w:val="28"/>
        </w:rPr>
        <w:t xml:space="preserve"> (рис 11):</w:t>
      </w:r>
    </w:p>
    <w:p w:rsidR="00BA5C1B" w:rsidRDefault="00B0134D"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39.5pt;height:120pt">
            <v:imagedata r:id="rId18" o:title="1"/>
          </v:shape>
        </w:pict>
      </w:r>
    </w:p>
    <w:p w:rsidR="00BA5C1B" w:rsidRPr="006C6656" w:rsidRDefault="006C6656" w:rsidP="006C665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Рис 11(а) - </w:t>
      </w:r>
      <w:r>
        <w:rPr>
          <w:rFonts w:ascii="Times New Roman" w:hAnsi="Times New Roman" w:cs="Times New Roman"/>
          <w:sz w:val="28"/>
          <w:szCs w:val="28"/>
        </w:rPr>
        <w:t>букву L повернутую на +90°</w:t>
      </w:r>
    </w:p>
    <w:p w:rsidR="00BA5C1B" w:rsidRDefault="00B0134D" w:rsidP="00AA32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33" type="#_x0000_t75" style="width:145.5pt;height:199.5pt">
            <v:imagedata r:id="rId19" o:title="2"/>
          </v:shape>
        </w:pict>
      </w:r>
    </w:p>
    <w:p w:rsidR="00BA5C1B" w:rsidRDefault="006C6656" w:rsidP="006C66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11(б) - </w:t>
      </w:r>
      <w:r w:rsidRPr="006C6656">
        <w:rPr>
          <w:rFonts w:ascii="Times New Roman" w:hAnsi="Times New Roman" w:cs="Times New Roman"/>
          <w:sz w:val="28"/>
          <w:szCs w:val="28"/>
        </w:rPr>
        <w:t>букву T повернутую на -90°</w:t>
      </w:r>
    </w:p>
    <w:p w:rsidR="006C6656" w:rsidRPr="006C6656" w:rsidRDefault="006C6656" w:rsidP="006C6656">
      <w:pPr>
        <w:spacing w:after="0" w:line="360" w:lineRule="auto"/>
        <w:jc w:val="both"/>
        <w:rPr>
          <w:rFonts w:ascii="Times New Roman" w:hAnsi="Times New Roman" w:cs="Times New Roman"/>
          <w:sz w:val="28"/>
          <w:szCs w:val="28"/>
        </w:rPr>
      </w:pPr>
    </w:p>
    <w:p w:rsidR="00BA5C1B" w:rsidRDefault="00B0134D" w:rsidP="00B0134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218.25pt;height:178.5pt">
            <v:imagedata r:id="rId20" o:title="3"/>
          </v:shape>
        </w:pict>
      </w:r>
    </w:p>
    <w:p w:rsidR="006C6656" w:rsidRPr="0024547D" w:rsidRDefault="006C6656" w:rsidP="006C6656">
      <w:pPr>
        <w:pStyle w:val="a3"/>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Рис 11 (в) - </w:t>
      </w:r>
      <w:r>
        <w:rPr>
          <w:rFonts w:ascii="Times New Roman" w:hAnsi="Times New Roman" w:cs="Times New Roman"/>
          <w:sz w:val="28"/>
          <w:szCs w:val="28"/>
        </w:rPr>
        <w:t>букву X повернутую на 45°</w:t>
      </w:r>
    </w:p>
    <w:p w:rsidR="006C6656" w:rsidRPr="006C6656" w:rsidRDefault="006C6656" w:rsidP="006C6656">
      <w:pPr>
        <w:spacing w:after="0" w:line="360" w:lineRule="auto"/>
        <w:jc w:val="both"/>
        <w:rPr>
          <w:rFonts w:ascii="Times New Roman" w:hAnsi="Times New Roman" w:cs="Times New Roman"/>
          <w:sz w:val="28"/>
          <w:szCs w:val="28"/>
        </w:rPr>
      </w:pPr>
    </w:p>
    <w:p w:rsidR="00BA5C1B" w:rsidRPr="00B0134D" w:rsidRDefault="00BA5C1B"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В менеджменте качества наиболее часто используется L – матрица. Как правило, в этой матрице элементы списка, расположенные </w:t>
      </w:r>
      <w:r w:rsidR="00EE27C9" w:rsidRPr="0024547D">
        <w:rPr>
          <w:rFonts w:ascii="Times New Roman" w:hAnsi="Times New Roman" w:cs="Times New Roman"/>
          <w:sz w:val="28"/>
          <w:szCs w:val="28"/>
        </w:rPr>
        <w:t>в строках,</w:t>
      </w:r>
      <w:r w:rsidRPr="0024547D">
        <w:rPr>
          <w:rFonts w:ascii="Times New Roman" w:hAnsi="Times New Roman" w:cs="Times New Roman"/>
          <w:sz w:val="28"/>
          <w:szCs w:val="28"/>
        </w:rPr>
        <w:t xml:space="preserve"> представляют рассматриваемые проблемы, а в столбцах предполагаемые решения. Также, часто встречается и матрица типа «крыша». Она входит составной частью в «домик качества» (инструмент техники развертывания функций качества).</w:t>
      </w:r>
    </w:p>
    <w:p w:rsidR="00BA5C1B" w:rsidRPr="0024547D" w:rsidRDefault="00BA5C1B" w:rsidP="00B0134D">
      <w:pPr>
        <w:pStyle w:val="a3"/>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Применяется матричная диаграмма в основном для решения сложных и комплексных проблем. При этом сопоставление производится для наиболее критических элементов, а не для всех аспектов рассматриваемых проблем. Это </w:t>
      </w:r>
      <w:r w:rsidRPr="0024547D">
        <w:rPr>
          <w:rFonts w:ascii="Times New Roman" w:hAnsi="Times New Roman" w:cs="Times New Roman"/>
          <w:sz w:val="28"/>
          <w:szCs w:val="28"/>
        </w:rPr>
        <w:lastRenderedPageBreak/>
        <w:t xml:space="preserve">связано с тем, что даже для самой простой L – матрицы необходимо выполнять большое число сопоставлений (например, </w:t>
      </w:r>
      <w:r w:rsidR="00EE27C9" w:rsidRPr="0024547D">
        <w:rPr>
          <w:rFonts w:ascii="Times New Roman" w:hAnsi="Times New Roman" w:cs="Times New Roman"/>
          <w:sz w:val="28"/>
          <w:szCs w:val="28"/>
        </w:rPr>
        <w:t>для матрицы,</w:t>
      </w:r>
      <w:r w:rsidRPr="0024547D">
        <w:rPr>
          <w:rFonts w:ascii="Times New Roman" w:hAnsi="Times New Roman" w:cs="Times New Roman"/>
          <w:sz w:val="28"/>
          <w:szCs w:val="28"/>
        </w:rPr>
        <w:t xml:space="preserve"> состоящей из 10 элементов в строках и 10 элементов в столбцах таких сопоставлений будет выполнено 100).</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Основные преимущества, которыми обладает матричная диаграмма по сравнению с другими методами это наглядное графическое представление взаимосвязи между различными элементами, возможность быстро оценить силу взаимосвязи, возможность проводить многомерное сравнение элементов списков (от двух до </w:t>
      </w:r>
      <w:proofErr w:type="gramStart"/>
      <w:r w:rsidRPr="0024547D">
        <w:rPr>
          <w:rFonts w:ascii="Times New Roman" w:hAnsi="Times New Roman" w:cs="Times New Roman"/>
          <w:sz w:val="28"/>
          <w:szCs w:val="28"/>
        </w:rPr>
        <w:t>четырех)</w:t>
      </w:r>
      <w:r w:rsidR="003E0CA8" w:rsidRPr="003E0CA8">
        <w:rPr>
          <w:rFonts w:ascii="Times New Roman" w:hAnsi="Times New Roman" w:cs="Times New Roman"/>
          <w:sz w:val="28"/>
          <w:szCs w:val="28"/>
        </w:rPr>
        <w:t>[</w:t>
      </w:r>
      <w:proofErr w:type="gramEnd"/>
      <w:r w:rsidR="003E0CA8" w:rsidRPr="003E0CA8">
        <w:rPr>
          <w:rFonts w:ascii="Times New Roman" w:hAnsi="Times New Roman" w:cs="Times New Roman"/>
          <w:sz w:val="28"/>
          <w:szCs w:val="28"/>
        </w:rPr>
        <w:t>14]</w:t>
      </w:r>
      <w:r w:rsidRPr="0024547D">
        <w:rPr>
          <w:rFonts w:ascii="Times New Roman" w:hAnsi="Times New Roman" w:cs="Times New Roman"/>
          <w:sz w:val="28"/>
          <w:szCs w:val="28"/>
        </w:rPr>
        <w:t>.</w:t>
      </w:r>
    </w:p>
    <w:p w:rsidR="00BA5C1B" w:rsidRPr="0024547D" w:rsidRDefault="00BA5C1B"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 недостаткам можно отнести ограниченность числа сопоставляемых элементов при увеличении числа сравниваемых списков.</w:t>
      </w:r>
    </w:p>
    <w:p w:rsidR="00EE27C9" w:rsidRPr="0024547D" w:rsidRDefault="00EE27C9" w:rsidP="00B0134D">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Диаграмма принятия решений</w:t>
      </w:r>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Process</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Decision</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Program</w:t>
      </w:r>
      <w:proofErr w:type="spellEnd"/>
      <w:r w:rsidRPr="0024547D">
        <w:rPr>
          <w:rFonts w:ascii="Times New Roman" w:hAnsi="Times New Roman" w:cs="Times New Roman"/>
          <w:sz w:val="28"/>
          <w:szCs w:val="28"/>
        </w:rPr>
        <w:t xml:space="preserve"> </w:t>
      </w:r>
      <w:proofErr w:type="spellStart"/>
      <w:r w:rsidRPr="0024547D">
        <w:rPr>
          <w:rFonts w:ascii="Times New Roman" w:hAnsi="Times New Roman" w:cs="Times New Roman"/>
          <w:sz w:val="28"/>
          <w:szCs w:val="28"/>
        </w:rPr>
        <w:t>Chart</w:t>
      </w:r>
      <w:proofErr w:type="spellEnd"/>
      <w:r w:rsidRPr="0024547D">
        <w:rPr>
          <w:rFonts w:ascii="Times New Roman" w:hAnsi="Times New Roman" w:cs="Times New Roman"/>
          <w:sz w:val="28"/>
          <w:szCs w:val="28"/>
        </w:rPr>
        <w:t>) строится для определения потенциальных проблем по ходу исполнения плана работ и реализации предупреждающих действий по их устранению. Когда составлен план работ, диаграмма принятия решений помогает выявить риски и разработать контрмеры (предупреждающие действия).</w:t>
      </w:r>
    </w:p>
    <w:p w:rsidR="00BA5C1B"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Если представить план работ схематично (например, в виде древовидной диаграммы или диаграммы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то риски и соответствующие предупреждающие действия добавляются к задачам плана.</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Обычно PDPC применяется для оценки сроков и целесообразности выполнения работ в соответствии с диаграммой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xml:space="preserve"> или сетевым графиком для их корректировки. Кроме того, диаграмму процесса осуществления программы удобно использовать для исследования возможностей улучшения процесса, за счет накопления подробных данных о его фактическом протекании, а также выявлении возможных проблем при осуществлении процесса еще на стадии его проектирования</w:t>
      </w:r>
      <w:r w:rsidR="006C6656">
        <w:rPr>
          <w:rFonts w:ascii="Times New Roman" w:hAnsi="Times New Roman" w:cs="Times New Roman"/>
          <w:sz w:val="28"/>
          <w:szCs w:val="28"/>
        </w:rPr>
        <w:t xml:space="preserve"> (рис 12)</w:t>
      </w:r>
      <w:r w:rsidRPr="0024547D">
        <w:rPr>
          <w:rFonts w:ascii="Times New Roman" w:hAnsi="Times New Roman" w:cs="Times New Roman"/>
          <w:sz w:val="28"/>
          <w:szCs w:val="28"/>
        </w:rPr>
        <w:t>.</w:t>
      </w:r>
    </w:p>
    <w:p w:rsidR="00EE27C9" w:rsidRDefault="002D4B56" w:rsidP="00B013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pict>
          <v:shape id="_x0000_i1035" type="#_x0000_t75" style="width:359.25pt;height:189.75pt">
            <v:imagedata r:id="rId21" o:title="img-0MQVwc"/>
          </v:shape>
        </w:pict>
      </w:r>
    </w:p>
    <w:p w:rsidR="006C6656" w:rsidRDefault="006C6656" w:rsidP="00B013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12 – </w:t>
      </w:r>
      <w:r w:rsidR="00BE331A">
        <w:rPr>
          <w:rFonts w:ascii="Times New Roman" w:hAnsi="Times New Roman" w:cs="Times New Roman"/>
          <w:sz w:val="28"/>
          <w:szCs w:val="28"/>
        </w:rPr>
        <w:t>Символы,</w:t>
      </w:r>
      <w:r>
        <w:rPr>
          <w:rFonts w:ascii="Times New Roman" w:hAnsi="Times New Roman" w:cs="Times New Roman"/>
          <w:sz w:val="28"/>
          <w:szCs w:val="28"/>
        </w:rPr>
        <w:t xml:space="preserve"> использующиеся для </w:t>
      </w:r>
      <w:r w:rsidRPr="0024547D">
        <w:rPr>
          <w:rFonts w:ascii="Times New Roman" w:hAnsi="Times New Roman" w:cs="Times New Roman"/>
          <w:sz w:val="28"/>
          <w:szCs w:val="28"/>
        </w:rPr>
        <w:t>представления PDPC</w:t>
      </w:r>
    </w:p>
    <w:p w:rsidR="006C6656" w:rsidRPr="0024547D" w:rsidRDefault="006C6656" w:rsidP="00B0134D">
      <w:pPr>
        <w:spacing w:after="0" w:line="360" w:lineRule="auto"/>
        <w:ind w:firstLine="709"/>
        <w:jc w:val="both"/>
        <w:rPr>
          <w:rFonts w:ascii="Times New Roman" w:hAnsi="Times New Roman" w:cs="Times New Roman"/>
          <w:sz w:val="28"/>
          <w:szCs w:val="28"/>
        </w:rPr>
      </w:pP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Наиболее часто для построения диаграммы процесса осуществления программы используются 4 первых символа. Остальные символы используются по мере необходимости.</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При построении PDPC желательно придерживаться следующего порядка</w:t>
      </w:r>
      <w:r w:rsidR="006C6656">
        <w:rPr>
          <w:rFonts w:ascii="Times New Roman" w:hAnsi="Times New Roman" w:cs="Times New Roman"/>
          <w:sz w:val="28"/>
          <w:szCs w:val="28"/>
        </w:rPr>
        <w:t xml:space="preserve"> (рис 13)</w:t>
      </w:r>
      <w:r w:rsidRPr="0024547D">
        <w:rPr>
          <w:rFonts w:ascii="Times New Roman" w:hAnsi="Times New Roman" w:cs="Times New Roman"/>
          <w:sz w:val="28"/>
          <w:szCs w:val="28"/>
        </w:rPr>
        <w:t>:</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в первую очередь определите начало и конец процесса;</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определите этапы процесса (действия, решения, операции контроля, входящие и выходящие потоки), а также последовательность их выполнения;</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начертите черновой вариант PDPC;</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сверьте черновой вариант диаграммы с фактическими этапами процесса;</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обсудите построенный вариант PDPC с работниками, участвующими в реализации процесса;</w:t>
      </w:r>
    </w:p>
    <w:p w:rsidR="00EE27C9" w:rsidRPr="0024547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усовершенствуйте диаграмму процесса осуществления программы на основе обсуждения;</w:t>
      </w:r>
    </w:p>
    <w:p w:rsidR="00EE27C9" w:rsidRPr="00DA7BAD" w:rsidRDefault="00EE27C9" w:rsidP="00AA32F3">
      <w:pPr>
        <w:pStyle w:val="a3"/>
        <w:numPr>
          <w:ilvl w:val="0"/>
          <w:numId w:val="34"/>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нанесите на диаграмму необходимую дополнительную информацию (наименование процесса, дату составления PDPC, сведения об участниках работы по созданию PDPC и др.).</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Порядок составления диаграммы процесса осуществления программы для вновь разрабатываемого процесса аналогичен приведенному выше, при этом:</w:t>
      </w:r>
    </w:p>
    <w:p w:rsidR="00EE27C9" w:rsidRPr="0024547D" w:rsidRDefault="00EE27C9" w:rsidP="00AA32F3">
      <w:pPr>
        <w:pStyle w:val="a3"/>
        <w:numPr>
          <w:ilvl w:val="0"/>
          <w:numId w:val="35"/>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вместо наблюдения существующего процесса членам команды необходимо мысленно представить себе этапы будущего процесса;</w:t>
      </w:r>
    </w:p>
    <w:p w:rsidR="00EE27C9" w:rsidRPr="0024547D" w:rsidRDefault="00EE27C9" w:rsidP="00AA32F3">
      <w:pPr>
        <w:pStyle w:val="a3"/>
        <w:numPr>
          <w:ilvl w:val="0"/>
          <w:numId w:val="35"/>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обсуждение чернового варианта PDPC следует проводить с работниками, которые предположительно будут участвовать в реализации процесса.</w:t>
      </w:r>
    </w:p>
    <w:p w:rsidR="00EE27C9" w:rsidRDefault="00B0134D"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67.25pt;height:296.25pt">
            <v:imagedata r:id="rId22" o:title="img-4jyw_v"/>
          </v:shape>
        </w:pict>
      </w:r>
    </w:p>
    <w:p w:rsidR="006C6656" w:rsidRDefault="006C66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13 – </w:t>
      </w:r>
      <w:proofErr w:type="gramStart"/>
      <w:r>
        <w:rPr>
          <w:rFonts w:ascii="Times New Roman" w:hAnsi="Times New Roman" w:cs="Times New Roman"/>
          <w:sz w:val="28"/>
          <w:szCs w:val="28"/>
        </w:rPr>
        <w:t>Методика</w:t>
      </w:r>
      <w:proofErr w:type="gramEnd"/>
      <w:r>
        <w:rPr>
          <w:rFonts w:ascii="Times New Roman" w:hAnsi="Times New Roman" w:cs="Times New Roman"/>
          <w:sz w:val="28"/>
          <w:szCs w:val="28"/>
        </w:rPr>
        <w:t xml:space="preserve"> использующаяся </w:t>
      </w:r>
      <w:r w:rsidRPr="006C6656">
        <w:rPr>
          <w:rFonts w:ascii="Times New Roman" w:hAnsi="Times New Roman" w:cs="Times New Roman"/>
          <w:sz w:val="28"/>
          <w:szCs w:val="28"/>
        </w:rPr>
        <w:t>для представления PDPC</w:t>
      </w:r>
    </w:p>
    <w:p w:rsidR="006C6656" w:rsidRPr="0024547D" w:rsidRDefault="006C6656" w:rsidP="00AA32F3">
      <w:pPr>
        <w:spacing w:after="0" w:line="360" w:lineRule="auto"/>
        <w:ind w:firstLine="709"/>
        <w:jc w:val="both"/>
        <w:rPr>
          <w:rFonts w:ascii="Times New Roman" w:hAnsi="Times New Roman" w:cs="Times New Roman"/>
          <w:sz w:val="28"/>
          <w:szCs w:val="28"/>
        </w:rPr>
      </w:pP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Используемые в PDPC символы и методика построения практически полностью совпадают с блок-схемами выполнения программ, которые учителя информатики заставляют чертить в течение многих лет, начиная со школьной скамьи и заканчивая высшими учебными заведениями. В результате подобной практики овладение принципами создания PDPC (довольно сложного инструмента качества), происходит очень быстро и почти без затруднений.</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Преимущества, которые дает диаграмма принятия решений, очевидны. С ее помощью на плане исполнения работ можно видеть возможные риски и выбирать то или иное корректирующее действие с целью снижения этих рисков</w:t>
      </w:r>
      <w:r w:rsidR="003E0CA8" w:rsidRPr="003E0CA8">
        <w:rPr>
          <w:rFonts w:ascii="Times New Roman" w:hAnsi="Times New Roman" w:cs="Times New Roman"/>
          <w:sz w:val="28"/>
          <w:szCs w:val="28"/>
        </w:rPr>
        <w:t>[17]</w:t>
      </w:r>
      <w:r w:rsidRPr="0024547D">
        <w:rPr>
          <w:rFonts w:ascii="Times New Roman" w:hAnsi="Times New Roman" w:cs="Times New Roman"/>
          <w:sz w:val="28"/>
          <w:szCs w:val="28"/>
        </w:rPr>
        <w:t>.</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К недостаткам этого инструмента качества можно отнести большую трудоемкость, в случае если план имеет существенное количество задач.</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Стрелочная диаграмма (сетевой график, диаграмма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 инструмент, используемый для планирования оптимальных сроков выполнения всех работ, необходимых для успешного достижения поставленной цели.</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Данный инструмент можно использовать только после того, когда для установленной проблемы определены средства и мероприятия по ее устранению, а также сроки и этапы их осуществления. Т.е. стрелочная диаграмма применяется только после использования хотя бы одного из инструментов:</w:t>
      </w:r>
    </w:p>
    <w:p w:rsidR="00EE27C9" w:rsidRPr="0024547D" w:rsidRDefault="00EE27C9" w:rsidP="00AA32F3">
      <w:pPr>
        <w:pStyle w:val="a3"/>
        <w:numPr>
          <w:ilvl w:val="0"/>
          <w:numId w:val="3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диаграммы сродства;</w:t>
      </w:r>
    </w:p>
    <w:p w:rsidR="00EE27C9" w:rsidRPr="0024547D" w:rsidRDefault="00EE27C9" w:rsidP="00AA32F3">
      <w:pPr>
        <w:pStyle w:val="a3"/>
        <w:numPr>
          <w:ilvl w:val="0"/>
          <w:numId w:val="3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диаграммы связей;</w:t>
      </w:r>
    </w:p>
    <w:p w:rsidR="00EE27C9" w:rsidRPr="0024547D" w:rsidRDefault="00EE27C9" w:rsidP="00AA32F3">
      <w:pPr>
        <w:pStyle w:val="a3"/>
        <w:numPr>
          <w:ilvl w:val="0"/>
          <w:numId w:val="3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дерева решений;</w:t>
      </w:r>
    </w:p>
    <w:p w:rsidR="00EE27C9" w:rsidRPr="006C6656" w:rsidRDefault="00EE27C9" w:rsidP="006C6656">
      <w:pPr>
        <w:pStyle w:val="a3"/>
        <w:numPr>
          <w:ilvl w:val="0"/>
          <w:numId w:val="36"/>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таблицы качества.</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Можно сказать, что стрелочная диаграмма является завершающим инструментом, используемым в ходе работы по улучшению качества, после которого могут быть приведены, пожалуй, только экономическая эффективность от успешной реализации разработанных мероприятий и какие-либо уточнения.</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Стрелочная диаграмма применяется в проектах очень часто, т.к. любой проект ориентирован на разработку мероприятий, для достижения поставленной цели, и установление сроков их реализации. Данный инструмент качества позволяет показать это в удобном виде.</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Стрелочная диаграмма применяется не только </w:t>
      </w:r>
      <w:proofErr w:type="gramStart"/>
      <w:r w:rsidRPr="0024547D">
        <w:rPr>
          <w:rFonts w:ascii="Times New Roman" w:hAnsi="Times New Roman" w:cs="Times New Roman"/>
          <w:sz w:val="28"/>
          <w:szCs w:val="28"/>
        </w:rPr>
        <w:t>для планировании</w:t>
      </w:r>
      <w:proofErr w:type="gramEnd"/>
      <w:r w:rsidRPr="0024547D">
        <w:rPr>
          <w:rFonts w:ascii="Times New Roman" w:hAnsi="Times New Roman" w:cs="Times New Roman"/>
          <w:sz w:val="28"/>
          <w:szCs w:val="28"/>
        </w:rPr>
        <w:t xml:space="preserve"> сроков проведения работ, но и для последующего контроля за ходом их выполнения.</w:t>
      </w:r>
    </w:p>
    <w:p w:rsidR="00EE27C9" w:rsidRPr="0024547D" w:rsidRDefault="00EE27C9" w:rsidP="00B0134D">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 xml:space="preserve">Наибольшее распространение получили две разновидности стрелочной диаграммы – сетевой график (сетевой граф) и диаграмма </w:t>
      </w:r>
      <w:proofErr w:type="spellStart"/>
      <w:r w:rsidRPr="0024547D">
        <w:rPr>
          <w:rFonts w:ascii="Times New Roman" w:hAnsi="Times New Roman" w:cs="Times New Roman"/>
          <w:sz w:val="28"/>
          <w:szCs w:val="28"/>
        </w:rPr>
        <w:t>Ганта</w:t>
      </w:r>
      <w:proofErr w:type="spellEnd"/>
      <w:r w:rsidR="006C6656">
        <w:rPr>
          <w:rFonts w:ascii="Times New Roman" w:hAnsi="Times New Roman" w:cs="Times New Roman"/>
          <w:sz w:val="28"/>
          <w:szCs w:val="28"/>
        </w:rPr>
        <w:t xml:space="preserve"> (рис 14)</w:t>
      </w:r>
      <w:r w:rsidRPr="0024547D">
        <w:rPr>
          <w:rFonts w:ascii="Times New Roman" w:hAnsi="Times New Roman" w:cs="Times New Roman"/>
          <w:sz w:val="28"/>
          <w:szCs w:val="28"/>
        </w:rPr>
        <w:t>.</w:t>
      </w:r>
    </w:p>
    <w:p w:rsidR="00EE27C9" w:rsidRDefault="002D4B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335.25pt;height:205.5pt">
            <v:imagedata r:id="rId23" o:title="img-Wxtgkv"/>
          </v:shape>
        </w:pict>
      </w:r>
    </w:p>
    <w:p w:rsidR="006C6656" w:rsidRDefault="006C66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14 – Стрелочная диаграмма </w:t>
      </w:r>
    </w:p>
    <w:p w:rsidR="006C6656" w:rsidRPr="0024547D" w:rsidRDefault="006C6656" w:rsidP="00AA32F3">
      <w:pPr>
        <w:spacing w:after="0" w:line="360" w:lineRule="auto"/>
        <w:ind w:firstLine="709"/>
        <w:jc w:val="both"/>
        <w:rPr>
          <w:rFonts w:ascii="Times New Roman" w:hAnsi="Times New Roman" w:cs="Times New Roman"/>
          <w:sz w:val="28"/>
          <w:szCs w:val="28"/>
        </w:rPr>
      </w:pP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Обычно последним пунктом в графике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xml:space="preserve"> рекомендуется ставить мониторинг (контроль) выполнения установленных мероприятий. В качестве срока выполнения мониторинга обычно указывают весь период производства работ.</w:t>
      </w:r>
    </w:p>
    <w:p w:rsidR="00EE27C9" w:rsidRPr="0024547D" w:rsidRDefault="0081542A"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Стрел</w:t>
      </w:r>
      <w:r w:rsidR="00EE27C9" w:rsidRPr="0024547D">
        <w:rPr>
          <w:rFonts w:ascii="Times New Roman" w:hAnsi="Times New Roman" w:cs="Times New Roman"/>
          <w:sz w:val="28"/>
          <w:szCs w:val="28"/>
        </w:rPr>
        <w:t>ка берет начало от мероприятия, от завершения выполнения которого зависит начало выполнение следующего мероприятия, и заканчивается на этом зависимом мероприятии</w:t>
      </w:r>
      <w:r w:rsidRPr="0081542A">
        <w:rPr>
          <w:rFonts w:ascii="Times New Roman" w:hAnsi="Times New Roman" w:cs="Times New Roman"/>
          <w:sz w:val="28"/>
          <w:szCs w:val="28"/>
        </w:rPr>
        <w:t>[19]</w:t>
      </w:r>
      <w:r w:rsidR="00EE27C9" w:rsidRPr="0024547D">
        <w:rPr>
          <w:rFonts w:ascii="Times New Roman" w:hAnsi="Times New Roman" w:cs="Times New Roman"/>
          <w:sz w:val="28"/>
          <w:szCs w:val="28"/>
        </w:rPr>
        <w:t>.</w:t>
      </w:r>
    </w:p>
    <w:p w:rsidR="00EE27C9"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Возможны 4 варианта зависимости между мероприятиями:</w:t>
      </w:r>
    </w:p>
    <w:p w:rsidR="00EE27C9" w:rsidRPr="0024547D" w:rsidRDefault="00EE27C9"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начало выполнения одного мероприятия зависит от завершения</w:t>
      </w:r>
      <w:r w:rsidR="006C6656">
        <w:rPr>
          <w:rFonts w:ascii="Times New Roman" w:hAnsi="Times New Roman" w:cs="Times New Roman"/>
          <w:sz w:val="28"/>
          <w:szCs w:val="28"/>
        </w:rPr>
        <w:t xml:space="preserve"> выполнения одного мероприятия;</w:t>
      </w:r>
    </w:p>
    <w:p w:rsidR="00EE27C9" w:rsidRPr="0024547D" w:rsidRDefault="00EE27C9"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начало выполнения одного мероприятия зависит от завершения вып</w:t>
      </w:r>
      <w:r w:rsidR="006C6656">
        <w:rPr>
          <w:rFonts w:ascii="Times New Roman" w:hAnsi="Times New Roman" w:cs="Times New Roman"/>
          <w:sz w:val="28"/>
          <w:szCs w:val="28"/>
        </w:rPr>
        <w:t>олнения нескольких мероприятий;</w:t>
      </w:r>
    </w:p>
    <w:p w:rsidR="00EE27C9" w:rsidRPr="0024547D" w:rsidRDefault="00EE27C9"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начало выполнения несколько мероприятий зависит от завершения</w:t>
      </w:r>
      <w:r w:rsidR="006C6656">
        <w:rPr>
          <w:rFonts w:ascii="Times New Roman" w:hAnsi="Times New Roman" w:cs="Times New Roman"/>
          <w:sz w:val="28"/>
          <w:szCs w:val="28"/>
        </w:rPr>
        <w:t xml:space="preserve"> выполнения одного мероприятия;</w:t>
      </w:r>
    </w:p>
    <w:p w:rsidR="00EE27C9" w:rsidRPr="0024547D" w:rsidRDefault="00EE27C9"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начало выполнения несколько мероприятий зависит от завершения выполнения нескольких мероприятий.</w:t>
      </w:r>
    </w:p>
    <w:p w:rsidR="006B30D4" w:rsidRPr="0024547D" w:rsidRDefault="00EE27C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Над каждой стрелкой проставьте планируемую продолжительность выполнения мероприятия, от которого начинается стрелка</w:t>
      </w:r>
      <w:r w:rsidR="006C6656">
        <w:rPr>
          <w:rFonts w:ascii="Times New Roman" w:hAnsi="Times New Roman" w:cs="Times New Roman"/>
          <w:sz w:val="28"/>
          <w:szCs w:val="28"/>
        </w:rPr>
        <w:t xml:space="preserve"> (рис 15)</w:t>
      </w:r>
      <w:r w:rsidRPr="0024547D">
        <w:rPr>
          <w:rFonts w:ascii="Times New Roman" w:hAnsi="Times New Roman" w:cs="Times New Roman"/>
          <w:sz w:val="28"/>
          <w:szCs w:val="28"/>
        </w:rPr>
        <w:t>.</w:t>
      </w:r>
    </w:p>
    <w:p w:rsidR="006B30D4" w:rsidRDefault="002D4B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8" type="#_x0000_t75" style="width:317.25pt;height:213pt">
            <v:imagedata r:id="rId24" o:title="5"/>
          </v:shape>
        </w:pict>
      </w:r>
    </w:p>
    <w:p w:rsidR="006C6656" w:rsidRDefault="006C66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15 – Пример построения стрелочной диаграммы </w:t>
      </w:r>
    </w:p>
    <w:p w:rsidR="006C6656" w:rsidRPr="0024547D" w:rsidRDefault="006C6656" w:rsidP="00AA32F3">
      <w:pPr>
        <w:spacing w:after="0" w:line="360" w:lineRule="auto"/>
        <w:ind w:firstLine="709"/>
        <w:jc w:val="both"/>
        <w:rPr>
          <w:rFonts w:ascii="Times New Roman" w:hAnsi="Times New Roman" w:cs="Times New Roman"/>
          <w:sz w:val="28"/>
          <w:szCs w:val="28"/>
        </w:rPr>
      </w:pPr>
    </w:p>
    <w:p w:rsidR="006B30D4" w:rsidRPr="0024547D" w:rsidRDefault="006B30D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Преимуществами диаграммы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xml:space="preserve"> является:</w:t>
      </w:r>
    </w:p>
    <w:p w:rsidR="006B30D4" w:rsidRPr="0024547D" w:rsidRDefault="006B30D4" w:rsidP="00AA32F3">
      <w:pPr>
        <w:pStyle w:val="a3"/>
        <w:numPr>
          <w:ilvl w:val="0"/>
          <w:numId w:val="37"/>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одновременное отображение мероприятий и сроков их выполнения, а также представление информации в табличном (привычном для нас) виде, что значительно облегчает его восприятие;</w:t>
      </w:r>
    </w:p>
    <w:p w:rsidR="006B30D4" w:rsidRPr="00DA7BAD" w:rsidRDefault="006B30D4" w:rsidP="00AA32F3">
      <w:pPr>
        <w:pStyle w:val="a3"/>
        <w:numPr>
          <w:ilvl w:val="0"/>
          <w:numId w:val="37"/>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график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xml:space="preserve"> легче в построении, чем сетевой граф.</w:t>
      </w:r>
    </w:p>
    <w:p w:rsidR="00B87399" w:rsidRPr="0024547D" w:rsidRDefault="006B30D4"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Большим преимуществом сетевого графика над диаграммой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xml:space="preserve"> является возможность отобразить сложные взаимосвязи выполнения мероприятий друг от друга. При каких-либо затруднениях или наоборот ускорении выполнения каких-нибудь мероприятий, в сетевом графе довольно легко разобраться на какие связанные мероприятия это повлияет и как это отразится на окончательных сроках выполнения всех работ. В графике </w:t>
      </w:r>
      <w:proofErr w:type="spellStart"/>
      <w:r w:rsidRPr="0024547D">
        <w:rPr>
          <w:rFonts w:ascii="Times New Roman" w:hAnsi="Times New Roman" w:cs="Times New Roman"/>
          <w:sz w:val="28"/>
          <w:szCs w:val="28"/>
        </w:rPr>
        <w:t>Ганта</w:t>
      </w:r>
      <w:proofErr w:type="spellEnd"/>
      <w:r w:rsidRPr="0024547D">
        <w:rPr>
          <w:rFonts w:ascii="Times New Roman" w:hAnsi="Times New Roman" w:cs="Times New Roman"/>
          <w:sz w:val="28"/>
          <w:szCs w:val="28"/>
        </w:rPr>
        <w:t>, если мероприятия связаны не простой линейной последовательностью, отследить это практически невозможно</w:t>
      </w:r>
      <w:r w:rsidR="0081542A" w:rsidRPr="0081542A">
        <w:rPr>
          <w:rFonts w:ascii="Times New Roman" w:hAnsi="Times New Roman" w:cs="Times New Roman"/>
          <w:sz w:val="28"/>
          <w:szCs w:val="28"/>
        </w:rPr>
        <w:t>[21]</w:t>
      </w:r>
      <w:r w:rsidRPr="0024547D">
        <w:rPr>
          <w:rFonts w:ascii="Times New Roman" w:hAnsi="Times New Roman" w:cs="Times New Roman"/>
          <w:sz w:val="28"/>
          <w:szCs w:val="28"/>
        </w:rPr>
        <w:t>.</w:t>
      </w:r>
    </w:p>
    <w:p w:rsidR="00DA7BAD" w:rsidRDefault="00DA7BAD" w:rsidP="006C6656">
      <w:pPr>
        <w:spacing w:after="0" w:line="360" w:lineRule="auto"/>
        <w:jc w:val="both"/>
        <w:rPr>
          <w:rFonts w:ascii="Times New Roman" w:hAnsi="Times New Roman" w:cs="Times New Roman"/>
          <w:sz w:val="28"/>
          <w:szCs w:val="28"/>
        </w:rPr>
      </w:pPr>
    </w:p>
    <w:p w:rsidR="006C6656" w:rsidRPr="0024547D" w:rsidRDefault="006C6656" w:rsidP="006C6656">
      <w:pPr>
        <w:spacing w:after="0" w:line="360" w:lineRule="auto"/>
        <w:jc w:val="both"/>
        <w:rPr>
          <w:rFonts w:ascii="Times New Roman" w:hAnsi="Times New Roman" w:cs="Times New Roman"/>
          <w:sz w:val="28"/>
          <w:szCs w:val="28"/>
        </w:rPr>
      </w:pPr>
    </w:p>
    <w:p w:rsidR="0065296D" w:rsidRPr="00DA7BAD" w:rsidRDefault="0024547D" w:rsidP="00AA32F3">
      <w:pPr>
        <w:pStyle w:val="a3"/>
        <w:spacing w:after="0" w:line="360" w:lineRule="auto"/>
        <w:ind w:left="0" w:firstLine="709"/>
        <w:jc w:val="center"/>
        <w:rPr>
          <w:rFonts w:ascii="Times New Roman" w:hAnsi="Times New Roman" w:cs="Times New Roman"/>
          <w:b/>
          <w:sz w:val="36"/>
          <w:szCs w:val="36"/>
        </w:rPr>
      </w:pPr>
      <w:r>
        <w:rPr>
          <w:rFonts w:ascii="Times New Roman" w:hAnsi="Times New Roman" w:cs="Times New Roman"/>
          <w:b/>
          <w:sz w:val="36"/>
          <w:szCs w:val="36"/>
        </w:rPr>
        <w:lastRenderedPageBreak/>
        <w:t>3.</w:t>
      </w:r>
      <w:r w:rsidRPr="0024547D">
        <w:rPr>
          <w:rFonts w:ascii="Times New Roman" w:hAnsi="Times New Roman" w:cs="Times New Roman"/>
          <w:b/>
          <w:sz w:val="36"/>
          <w:szCs w:val="36"/>
        </w:rPr>
        <w:t xml:space="preserve">  </w:t>
      </w:r>
      <w:r w:rsidR="00552B55" w:rsidRPr="0024547D">
        <w:rPr>
          <w:rFonts w:ascii="Times New Roman" w:hAnsi="Times New Roman" w:cs="Times New Roman"/>
          <w:b/>
          <w:sz w:val="36"/>
          <w:szCs w:val="36"/>
        </w:rPr>
        <w:t>Взаи</w:t>
      </w:r>
      <w:r w:rsidR="0065296D" w:rsidRPr="0024547D">
        <w:rPr>
          <w:rFonts w:ascii="Times New Roman" w:hAnsi="Times New Roman" w:cs="Times New Roman"/>
          <w:b/>
          <w:sz w:val="36"/>
          <w:szCs w:val="36"/>
        </w:rPr>
        <w:t>мосвязь методов управления качеством и инструментов менеджмента.</w:t>
      </w:r>
    </w:p>
    <w:p w:rsidR="0065296D" w:rsidRPr="00DA7BAD" w:rsidRDefault="00EF6525" w:rsidP="00AA32F3">
      <w:pPr>
        <w:spacing w:after="0" w:line="360" w:lineRule="auto"/>
        <w:ind w:firstLine="709"/>
        <w:jc w:val="center"/>
        <w:rPr>
          <w:rFonts w:ascii="Times New Roman" w:hAnsi="Times New Roman" w:cs="Times New Roman"/>
          <w:b/>
          <w:sz w:val="36"/>
          <w:szCs w:val="36"/>
        </w:rPr>
      </w:pPr>
      <w:r w:rsidRPr="0024547D">
        <w:rPr>
          <w:rFonts w:ascii="Times New Roman" w:hAnsi="Times New Roman" w:cs="Times New Roman"/>
          <w:b/>
          <w:sz w:val="36"/>
          <w:szCs w:val="36"/>
        </w:rPr>
        <w:t>3.1.</w:t>
      </w:r>
      <w:r w:rsidRPr="0024547D">
        <w:rPr>
          <w:rFonts w:ascii="Times New Roman" w:hAnsi="Times New Roman" w:cs="Times New Roman"/>
          <w:b/>
          <w:sz w:val="36"/>
          <w:szCs w:val="36"/>
        </w:rPr>
        <w:tab/>
        <w:t xml:space="preserve"> </w:t>
      </w:r>
      <w:r w:rsidR="00DA7BAD">
        <w:rPr>
          <w:rFonts w:ascii="Times New Roman" w:hAnsi="Times New Roman" w:cs="Times New Roman"/>
          <w:b/>
          <w:sz w:val="36"/>
          <w:szCs w:val="36"/>
        </w:rPr>
        <w:t>Пример взаимосвязи.</w:t>
      </w:r>
    </w:p>
    <w:p w:rsidR="0065296D" w:rsidRPr="0024547D" w:rsidRDefault="0065296D"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Таким образом, представленные инструменты качества являются эффективными средствами воздействия на уровень качества выпускаемой продукции. Однако, несмотря на то, что данные инструменты могут применяться по отдельности, наибольшую результативность они показывают при комплексном применении. При этом требуется учитывать различную результативность инструментов в зависимости от конкретной ситуации и четко понимать, какой из инструментов будет наиболее подходящим.</w:t>
      </w:r>
    </w:p>
    <w:p w:rsidR="00F95ADA" w:rsidRPr="0024547D" w:rsidRDefault="008F65F1"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Постоянное повышение планки уровня качества изделий в период перехода к экономическим методам управления на принципах хозяйственной самостоятельности и конкуренции, обуславливает необходимость существенного повышения эффективности и обоснованности мероприятий и решений в области обеспечения качества продукции. Совершенствование процесса УКП (управление качеством продукции) на предприятии следует рассматривать как важнейшее направление повышения эффективности в целом. От эффективности управленческих решений, принимаемых на данном этапе, во многом зависит успех производственно-хозяйственной и финансовой деятельности предприятия</w:t>
      </w:r>
      <w:r w:rsidR="0081542A">
        <w:rPr>
          <w:rFonts w:ascii="Times New Roman" w:hAnsi="Times New Roman" w:cs="Times New Roman"/>
          <w:sz w:val="28"/>
          <w:szCs w:val="28"/>
        </w:rPr>
        <w:t>х</w:t>
      </w:r>
      <w:r w:rsidR="0081542A" w:rsidRPr="0081542A">
        <w:rPr>
          <w:rFonts w:ascii="Times New Roman" w:hAnsi="Times New Roman" w:cs="Times New Roman"/>
          <w:sz w:val="28"/>
          <w:szCs w:val="28"/>
        </w:rPr>
        <w:t>[4]</w:t>
      </w:r>
      <w:r w:rsidRPr="0024547D">
        <w:rPr>
          <w:rFonts w:ascii="Times New Roman" w:hAnsi="Times New Roman" w:cs="Times New Roman"/>
          <w:sz w:val="28"/>
          <w:szCs w:val="28"/>
        </w:rPr>
        <w:t>.</w:t>
      </w:r>
    </w:p>
    <w:p w:rsidR="00A86D28" w:rsidRPr="0024547D" w:rsidRDefault="00F95ADA" w:rsidP="00AA32F3">
      <w:pPr>
        <w:spacing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Для того чтобы правильно выбрать подходящие инструменты для анализа определенной проблемы, необходимо правильно поставить цели. </w:t>
      </w:r>
      <w:r w:rsidR="00A86D28" w:rsidRPr="0024547D">
        <w:rPr>
          <w:rFonts w:ascii="Times New Roman" w:hAnsi="Times New Roman" w:cs="Times New Roman"/>
          <w:sz w:val="28"/>
          <w:szCs w:val="28"/>
        </w:rPr>
        <w:t xml:space="preserve">Связь методов и инструментов качества очень проста и применяется для более узких проблем. Для определенной ситуации подбираются свои методы и инструменты, наиболее подходящие для этого. </w:t>
      </w:r>
    </w:p>
    <w:p w:rsidR="00A86D28" w:rsidRPr="0024547D" w:rsidRDefault="00A86D28"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Практики, занимающиеся качеством, адаптировали для своих целей самые разные инструменты, даже взятые из других направлений. Пользуясь этими инструментами, специалисты могут объективно рассматривать </w:t>
      </w:r>
      <w:r w:rsidRPr="0024547D">
        <w:rPr>
          <w:rFonts w:ascii="Times New Roman" w:hAnsi="Times New Roman" w:cs="Times New Roman"/>
          <w:sz w:val="28"/>
          <w:szCs w:val="28"/>
        </w:rPr>
        <w:lastRenderedPageBreak/>
        <w:t>проблемы и их характеристики, а получаемые при их помощи данные использовать для принятия решений на основе фактов</w:t>
      </w:r>
      <w:r w:rsidR="0081542A" w:rsidRPr="0081542A">
        <w:rPr>
          <w:rFonts w:ascii="Times New Roman" w:hAnsi="Times New Roman" w:cs="Times New Roman"/>
          <w:sz w:val="28"/>
          <w:szCs w:val="28"/>
        </w:rPr>
        <w:t>[6]</w:t>
      </w:r>
      <w:r w:rsidRPr="0024547D">
        <w:rPr>
          <w:rFonts w:ascii="Times New Roman" w:hAnsi="Times New Roman" w:cs="Times New Roman"/>
          <w:sz w:val="28"/>
          <w:szCs w:val="28"/>
        </w:rPr>
        <w:t xml:space="preserve">. </w:t>
      </w:r>
    </w:p>
    <w:p w:rsidR="00BA3F9C" w:rsidRPr="0024547D" w:rsidRDefault="00A86D28"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Одним из таких примеров служит метод </w:t>
      </w:r>
      <w:r w:rsidR="00BA3F9C" w:rsidRPr="0024547D">
        <w:rPr>
          <w:rFonts w:ascii="Times New Roman" w:hAnsi="Times New Roman" w:cs="Times New Roman"/>
          <w:sz w:val="28"/>
          <w:szCs w:val="28"/>
        </w:rPr>
        <w:t>набора матриц, так же его часто называют «дом качества»</w:t>
      </w:r>
      <w:r w:rsidR="006C6656">
        <w:rPr>
          <w:rFonts w:ascii="Times New Roman" w:hAnsi="Times New Roman" w:cs="Times New Roman"/>
          <w:sz w:val="28"/>
          <w:szCs w:val="28"/>
        </w:rPr>
        <w:t xml:space="preserve"> (рис 16)</w:t>
      </w:r>
      <w:r w:rsidR="00BA3F9C" w:rsidRPr="0024547D">
        <w:rPr>
          <w:rFonts w:ascii="Times New Roman" w:hAnsi="Times New Roman" w:cs="Times New Roman"/>
          <w:sz w:val="28"/>
          <w:szCs w:val="28"/>
        </w:rPr>
        <w:t xml:space="preserve">. Так как потребительские запросы играют важную роль для производителя, рассмотрев их собранные статистические данные и применив вместе с техническими характеристиками, мы можем получить инженерское решение, которое станет основой для действий, но при этом удовлетворив конкретные потребительские запросы. </w:t>
      </w:r>
    </w:p>
    <w:p w:rsidR="00BA3F9C" w:rsidRPr="0024547D" w:rsidRDefault="00BA3F9C" w:rsidP="00AA32F3">
      <w:pPr>
        <w:spacing w:after="0" w:line="360" w:lineRule="auto"/>
        <w:ind w:firstLine="709"/>
        <w:jc w:val="both"/>
        <w:rPr>
          <w:rFonts w:ascii="Times New Roman" w:hAnsi="Times New Roman" w:cs="Times New Roman"/>
          <w:sz w:val="28"/>
          <w:szCs w:val="28"/>
        </w:rPr>
      </w:pPr>
    </w:p>
    <w:p w:rsidR="00BA3F9C" w:rsidRDefault="002D4B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9" type="#_x0000_t75" style="width:452.25pt;height:316.5pt">
            <v:imagedata r:id="rId25" o:title="image867"/>
          </v:shape>
        </w:pict>
      </w:r>
    </w:p>
    <w:p w:rsidR="006C6656" w:rsidRDefault="006C6656" w:rsidP="00AA32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16 – «Дом качества»</w:t>
      </w:r>
    </w:p>
    <w:p w:rsidR="006C6656" w:rsidRPr="0024547D" w:rsidRDefault="006C6656" w:rsidP="00AA32F3">
      <w:pPr>
        <w:spacing w:after="0" w:line="360" w:lineRule="auto"/>
        <w:ind w:firstLine="709"/>
        <w:jc w:val="both"/>
        <w:rPr>
          <w:rFonts w:ascii="Times New Roman" w:hAnsi="Times New Roman" w:cs="Times New Roman"/>
          <w:sz w:val="28"/>
          <w:szCs w:val="28"/>
        </w:rPr>
      </w:pPr>
    </w:p>
    <w:p w:rsidR="00BA3F9C" w:rsidRPr="0024547D" w:rsidRDefault="00BA3F9C"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Для создания «дома качества» требуется выделить шесть основных шагов:</w:t>
      </w:r>
    </w:p>
    <w:p w:rsidR="00BA3F9C" w:rsidRPr="0024547D" w:rsidRDefault="00BA3F9C"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Идентифицировать </w:t>
      </w:r>
      <w:r w:rsidR="007702DF" w:rsidRPr="0024547D">
        <w:rPr>
          <w:rFonts w:ascii="Times New Roman" w:hAnsi="Times New Roman" w:cs="Times New Roman"/>
          <w:sz w:val="28"/>
          <w:szCs w:val="28"/>
        </w:rPr>
        <w:t>потребительские атрибуты.</w:t>
      </w:r>
    </w:p>
    <w:p w:rsidR="007702DF" w:rsidRPr="0024547D" w:rsidRDefault="007702DF"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Идентифицировать технические характеристики.</w:t>
      </w:r>
    </w:p>
    <w:p w:rsidR="007702DF" w:rsidRPr="0024547D" w:rsidRDefault="007702DF"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Установить связь потребительских атрибутов и технических характеристик.</w:t>
      </w:r>
    </w:p>
    <w:p w:rsidR="007702DF" w:rsidRPr="0024547D" w:rsidRDefault="007702DF"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Оценить конкурентоспособность продуктов.</w:t>
      </w:r>
    </w:p>
    <w:p w:rsidR="007702DF" w:rsidRPr="0024547D" w:rsidRDefault="007702DF"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Оценить технические характеристики и задать цель.</w:t>
      </w:r>
    </w:p>
    <w:p w:rsidR="007702DF" w:rsidRPr="0024547D" w:rsidRDefault="007702DF" w:rsidP="00AA32F3">
      <w:pPr>
        <w:pStyle w:val="a3"/>
        <w:numPr>
          <w:ilvl w:val="0"/>
          <w:numId w:val="39"/>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Определить, какие технические характеристики должны быть в производственном процессе.</w:t>
      </w:r>
    </w:p>
    <w:p w:rsidR="007702DF" w:rsidRPr="0024547D" w:rsidRDefault="00EC2FE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1</w:t>
      </w:r>
      <w:r w:rsidRPr="0024547D">
        <w:rPr>
          <w:rFonts w:ascii="Times New Roman" w:hAnsi="Times New Roman" w:cs="Times New Roman"/>
          <w:sz w:val="28"/>
          <w:szCs w:val="28"/>
        </w:rPr>
        <w:t xml:space="preserve"> — выяснение и уточнение требований потребителей. Потребитель формулирует свои пожелания, как правило, в абстрактной форме, </w:t>
      </w:r>
      <w:proofErr w:type="gramStart"/>
      <w:r w:rsidRPr="0024547D">
        <w:rPr>
          <w:rFonts w:ascii="Times New Roman" w:hAnsi="Times New Roman" w:cs="Times New Roman"/>
          <w:sz w:val="28"/>
          <w:szCs w:val="28"/>
        </w:rPr>
        <w:t>например</w:t>
      </w:r>
      <w:proofErr w:type="gramEnd"/>
      <w:r w:rsidRPr="0024547D">
        <w:rPr>
          <w:rFonts w:ascii="Times New Roman" w:hAnsi="Times New Roman" w:cs="Times New Roman"/>
          <w:sz w:val="28"/>
          <w:szCs w:val="28"/>
        </w:rPr>
        <w:t xml:space="preserve"> «удобная мебель» или «легкий телефон». Для него такой способ выражения своих потребностей является вполне нормальным. Но для инженеров, проектировщиков, конструкторов этого недостаточно, им необходимо четко определить размеры, материалы, требования к обработке поверхности, допустимый вес и т.д.</w:t>
      </w:r>
    </w:p>
    <w:p w:rsidR="00EC2FE7" w:rsidRPr="0024547D" w:rsidRDefault="00EC2FE7"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2</w:t>
      </w:r>
      <w:r w:rsidRPr="0024547D">
        <w:rPr>
          <w:rFonts w:ascii="Times New Roman" w:hAnsi="Times New Roman" w:cs="Times New Roman"/>
          <w:sz w:val="28"/>
          <w:szCs w:val="28"/>
        </w:rPr>
        <w:t xml:space="preserve"> — ранжирование потребительских требований. Для ранжирования необходимо оценить рейтинги потребительских требований, которые определяются на этапе 1. Требования потребителей всегда противоречивы, поэтому создать продукцию, отвечающую всем потребительским требованиям, невозможно. Необходимо иметь четкое представление о том, какие требования необходимо удовлетворить обязательно, а какими можно в известной степени поступиться. Для этого следует упорядочить список потребительских требований по степени их важности. В результате вводится еще одна графа, в которой указывается степень важности каждого из требований.</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3</w:t>
      </w:r>
      <w:r w:rsidRPr="0024547D">
        <w:rPr>
          <w:rFonts w:ascii="Times New Roman" w:hAnsi="Times New Roman" w:cs="Times New Roman"/>
          <w:sz w:val="28"/>
          <w:szCs w:val="28"/>
        </w:rPr>
        <w:t xml:space="preserve"> — разработка инженерных характеристик. Эту задачу решает команда разработчиков, создаваемая специально для данного случая. На этом этапе она должна составить список инженерных характеристик будущего изделия — взгляд на изделие с точки зрения инженера. Разумеется, характеристики должны быть достаточно определенными, четкими, т.е. описаны на языке, принятом у разработчиков.</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lastRenderedPageBreak/>
        <w:t>Этап 4</w:t>
      </w:r>
      <w:r w:rsidRPr="0024547D">
        <w:rPr>
          <w:rFonts w:ascii="Times New Roman" w:hAnsi="Times New Roman" w:cs="Times New Roman"/>
          <w:sz w:val="28"/>
          <w:szCs w:val="28"/>
        </w:rPr>
        <w:t xml:space="preserve"> — вычисление зависимостей потребительских требований и инженерных характеристик. В результате выполнения предыдущих этапов проектировщики получили ранжированный список потребительских требований, составленный на языке потребителя, и инженерных характеристик, сформулированных на языке разработчиков. Для успешной разработки изделия потребительские требования необходимо перевести в инженерные характеристики.</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5</w:t>
      </w:r>
      <w:r w:rsidRPr="0024547D">
        <w:rPr>
          <w:rFonts w:ascii="Times New Roman" w:hAnsi="Times New Roman" w:cs="Times New Roman"/>
          <w:sz w:val="28"/>
          <w:szCs w:val="28"/>
        </w:rPr>
        <w:t xml:space="preserve"> — построение «крыши». Инженерные характеристики могут быть разнонаправленными, а значит, могут противоречить друг другу. Например, характеристика «масса автомобиля» явно вступает в противоречие с характеристикой «минимальный расход бензина», поскольку на разгон тяжелого автомобиля требуется больше бензина.</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6</w:t>
      </w:r>
      <w:r w:rsidRPr="0024547D">
        <w:rPr>
          <w:rFonts w:ascii="Times New Roman" w:hAnsi="Times New Roman" w:cs="Times New Roman"/>
          <w:sz w:val="28"/>
          <w:szCs w:val="28"/>
        </w:rPr>
        <w:t xml:space="preserve"> — определение весовых значений инженерных характеристик с учетом рейтинга потребительских требований, а также зависимости между потребительскими требованиями и инженерными характеристиками.</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Умножив относительный вес потребительских требований (рейтинг) на числовой показатель связи между потребительскими требованиями и инженерными характеристиками, определенный на четвертом этапе, получим относительную важность каждой инженерной характеристики. Суммируя результаты по всей графе соответствующей инженерной характеристики, получаем значение цели. Инженерной характеристике с наибольшим значением цели следует уделить основное внимание.</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7</w:t>
      </w:r>
      <w:r w:rsidRPr="0024547D">
        <w:rPr>
          <w:rFonts w:ascii="Times New Roman" w:hAnsi="Times New Roman" w:cs="Times New Roman"/>
          <w:sz w:val="28"/>
          <w:szCs w:val="28"/>
        </w:rPr>
        <w:t xml:space="preserve"> — учет технических ограничений. Не все значения инженерных характеристик достижимы. Конечно, вряд ли кто-нибудь отказался бы иметь суперскоростной спортивный автомобиль массой в несколько сотен килограммов, однако реализовать это технически невозможно, по крайней мере, при нынешнем уровне развития техники. Поэтому в следующей строчке матрицы проставляют экспертные оценки технической реализуемости тех значений инженерных характеристик, которых в наибольшей степени требуют </w:t>
      </w:r>
      <w:r w:rsidRPr="0024547D">
        <w:rPr>
          <w:rFonts w:ascii="Times New Roman" w:hAnsi="Times New Roman" w:cs="Times New Roman"/>
          <w:sz w:val="28"/>
          <w:szCs w:val="28"/>
        </w:rPr>
        <w:lastRenderedPageBreak/>
        <w:t>потребители. С учетом этого получают скорректированные целевые значения инженерных характеристик.</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b/>
          <w:sz w:val="28"/>
          <w:szCs w:val="28"/>
        </w:rPr>
        <w:t>Этап 8</w:t>
      </w:r>
      <w:r w:rsidRPr="0024547D">
        <w:rPr>
          <w:rFonts w:ascii="Times New Roman" w:hAnsi="Times New Roman" w:cs="Times New Roman"/>
          <w:sz w:val="28"/>
          <w:szCs w:val="28"/>
        </w:rPr>
        <w:t xml:space="preserve"> — учет влияния конкурентов. Понятно, что на реальном рынке всегда существует конкуренция и конкурентов в определенной нише может быть очень много. Допустим, что у нас два конкурента: у первого рыночная доля чуть больше нашей, у второго — чуть меньше. Оба представляют для нас потенциальную опасность. Первый — тем, что он занимает большую нишу, а, следовательно, более «силен» в экономическом отношении. Второй, хотя и не достиг нашего уровня, активно стремится к этому и скорее всего планирует выпустить новый конкурентоспособный продукт.</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результате выполнения вышеуказанных процедур получают исходные данные для технического задания на проектирование и разработку новой продукции. Построение матрицы СФК, получение инженерных характеристик — это лишь первая из четырех фаз «развертывания» потребительских требований не только в инженерные характеристики, но и в показатели процесса и всего производства</w:t>
      </w:r>
      <w:r w:rsidR="0081542A" w:rsidRPr="0081542A">
        <w:rPr>
          <w:rFonts w:ascii="Times New Roman" w:hAnsi="Times New Roman" w:cs="Times New Roman"/>
          <w:sz w:val="28"/>
          <w:szCs w:val="28"/>
        </w:rPr>
        <w:t>[16]</w:t>
      </w:r>
      <w:r w:rsidRPr="0024547D">
        <w:rPr>
          <w:rFonts w:ascii="Times New Roman" w:hAnsi="Times New Roman" w:cs="Times New Roman"/>
          <w:sz w:val="28"/>
          <w:szCs w:val="28"/>
        </w:rPr>
        <w:t>.</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В целом метод СФК позволяет не только формализовать процедуру определения основных характеристик разрабатываемого продукта с учетом пожеланий потребителя, но и принимать обоснованные решения по управлению качеством процессов его создания.</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Таким образом, «развертывая» качество на начальных этапах жизненного цикла продукта в соответствии с нуждами и пожеланиями потребителя, удается избежать корректировки параметров продукта после его появления на рынке (или, по крайней мере, свести ее к минимуму), а, следовательно, обеспечить высокую ценность и одновременно относительно низкую стоимость продукта (за счет сведения к минимуму непроизводственных </w:t>
      </w:r>
      <w:proofErr w:type="gramStart"/>
      <w:r w:rsidRPr="0024547D">
        <w:rPr>
          <w:rFonts w:ascii="Times New Roman" w:hAnsi="Times New Roman" w:cs="Times New Roman"/>
          <w:sz w:val="28"/>
          <w:szCs w:val="28"/>
        </w:rPr>
        <w:t>издержек)</w:t>
      </w:r>
      <w:r w:rsidR="0081542A" w:rsidRPr="0081542A">
        <w:rPr>
          <w:rFonts w:ascii="Times New Roman" w:hAnsi="Times New Roman" w:cs="Times New Roman"/>
          <w:sz w:val="28"/>
          <w:szCs w:val="28"/>
        </w:rPr>
        <w:t>[</w:t>
      </w:r>
      <w:proofErr w:type="gramEnd"/>
      <w:r w:rsidR="0081542A" w:rsidRPr="0081542A">
        <w:rPr>
          <w:rFonts w:ascii="Times New Roman" w:hAnsi="Times New Roman" w:cs="Times New Roman"/>
          <w:sz w:val="28"/>
          <w:szCs w:val="28"/>
        </w:rPr>
        <w:t>24]</w:t>
      </w:r>
      <w:r w:rsidRPr="0024547D">
        <w:rPr>
          <w:rFonts w:ascii="Times New Roman" w:hAnsi="Times New Roman" w:cs="Times New Roman"/>
          <w:sz w:val="28"/>
          <w:szCs w:val="28"/>
        </w:rPr>
        <w:t>.</w:t>
      </w:r>
    </w:p>
    <w:p w:rsidR="00B0134D" w:rsidRDefault="00B9026A" w:rsidP="006C6656">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Это не единственный метод объединения методов и инструментов управления качеством, в зависимости от поставленной за</w:t>
      </w:r>
      <w:r w:rsidR="006C6656">
        <w:rPr>
          <w:rFonts w:ascii="Times New Roman" w:hAnsi="Times New Roman" w:cs="Times New Roman"/>
          <w:sz w:val="28"/>
          <w:szCs w:val="28"/>
        </w:rPr>
        <w:t>дачи методы могут быть различны.</w:t>
      </w:r>
    </w:p>
    <w:p w:rsidR="00941E0F" w:rsidRPr="00DA7BAD" w:rsidRDefault="00941E0F" w:rsidP="00AA32F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Статистические методы управления качеством - это философия, политика, система, методология, а также технические средства управления качеством на основе результатов измерений, анализа, испытаний, контроля, данных эксплуатации, экспертных оценок и любой другой информации, позволяющей принимать достоверные, обоснованные, доказательные решения.</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Применение статистических методов - весьма действенный путь разработки новой технологии и контроля качества производственных процессов. Многие ведущие фирмы стремятся к их активному использованию, и некоторые из них тратят более ста часов ежегодно на обучение этим методам, осуществляемое в рамках самой фирмы. Хотя знание статистических методов - часть нормального образования инженера, само знание еще не означает умения применить его. Способность рассматривать события с точки зрения статистики важнее, чем знание самих методов. Кроме того, надо уметь честно признавать недостатки и возникшие изменения и собирать объективную информацию.</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При осуществлении контроля качества производится обязательный сбор данных, а затем их обработка с помощью статистических инструментов контроля качества. Овладеть ими обязан каждый менеджер по качеству, и пользоваться ими после соответствующей подготовки могут все участники процесса.</w:t>
      </w:r>
    </w:p>
    <w:p w:rsidR="00B9026A" w:rsidRPr="0024547D" w:rsidRDefault="00B9026A"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Методы применяются как непосредственно в производстве, так и на различных стадиях жизненного цикла продукции. Причем необязательно в процессе решения задачи должны использоваться все семь методов. Каждый метод может находить свое самостоятельное применение в самых различных случаях.</w:t>
      </w:r>
    </w:p>
    <w:p w:rsidR="0065296D" w:rsidRPr="0024547D" w:rsidRDefault="00281C2D"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При подробном рассмотрении сложных процессов используют взаимосвязь методов, которая основывается на семи инструментов менеджмента и семи инструментов качества. </w:t>
      </w:r>
    </w:p>
    <w:p w:rsidR="00B87399" w:rsidRPr="0024547D" w:rsidRDefault="00B87399" w:rsidP="00AA32F3">
      <w:pPr>
        <w:spacing w:after="0" w:line="360" w:lineRule="auto"/>
        <w:ind w:firstLine="709"/>
        <w:jc w:val="both"/>
        <w:rPr>
          <w:rFonts w:ascii="Times New Roman" w:hAnsi="Times New Roman" w:cs="Times New Roman"/>
          <w:sz w:val="28"/>
          <w:szCs w:val="28"/>
        </w:rPr>
      </w:pPr>
      <w:r w:rsidRPr="0024547D">
        <w:rPr>
          <w:rFonts w:ascii="Times New Roman" w:hAnsi="Times New Roman" w:cs="Times New Roman"/>
          <w:sz w:val="28"/>
          <w:szCs w:val="28"/>
        </w:rPr>
        <w:lastRenderedPageBreak/>
        <w:t xml:space="preserve">При выборе методов важно понять, что нет смысла стремиться к использованию как можно большего их количества. В каждом случае надо выбирать конкретный метод, наиболее подходящий для:  </w:t>
      </w:r>
    </w:p>
    <w:p w:rsidR="00B87399" w:rsidRPr="0024547D" w:rsidRDefault="00B87399" w:rsidP="00AA32F3">
      <w:pPr>
        <w:pStyle w:val="a3"/>
        <w:numPr>
          <w:ilvl w:val="0"/>
          <w:numId w:val="3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разрешения данной проблемы; </w:t>
      </w:r>
    </w:p>
    <w:p w:rsidR="00B87399" w:rsidRPr="0024547D" w:rsidRDefault="00B87399" w:rsidP="00AA32F3">
      <w:pPr>
        <w:pStyle w:val="a3"/>
        <w:numPr>
          <w:ilvl w:val="0"/>
          <w:numId w:val="3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имеющегося в организации опыта использования методов и инструментов улучшения качества;  </w:t>
      </w:r>
    </w:p>
    <w:p w:rsidR="00B87399" w:rsidRPr="0024547D" w:rsidRDefault="00B87399" w:rsidP="00AA32F3">
      <w:pPr>
        <w:pStyle w:val="a3"/>
        <w:numPr>
          <w:ilvl w:val="0"/>
          <w:numId w:val="3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 xml:space="preserve">данного </w:t>
      </w:r>
      <w:r w:rsidRPr="0024547D">
        <w:rPr>
          <w:rFonts w:ascii="Times New Roman" w:hAnsi="Times New Roman" w:cs="Times New Roman"/>
          <w:sz w:val="28"/>
          <w:szCs w:val="28"/>
        </w:rPr>
        <w:tab/>
        <w:t xml:space="preserve">состава </w:t>
      </w:r>
      <w:r w:rsidRPr="0024547D">
        <w:rPr>
          <w:rFonts w:ascii="Times New Roman" w:hAnsi="Times New Roman" w:cs="Times New Roman"/>
          <w:sz w:val="28"/>
          <w:szCs w:val="28"/>
        </w:rPr>
        <w:tab/>
      </w:r>
      <w:proofErr w:type="spellStart"/>
      <w:r w:rsidRPr="0024547D">
        <w:rPr>
          <w:rFonts w:ascii="Times New Roman" w:hAnsi="Times New Roman" w:cs="Times New Roman"/>
          <w:sz w:val="28"/>
          <w:szCs w:val="28"/>
        </w:rPr>
        <w:t>межфункциональной</w:t>
      </w:r>
      <w:proofErr w:type="spellEnd"/>
      <w:r w:rsidRPr="0024547D">
        <w:rPr>
          <w:rFonts w:ascii="Times New Roman" w:hAnsi="Times New Roman" w:cs="Times New Roman"/>
          <w:sz w:val="28"/>
          <w:szCs w:val="28"/>
        </w:rPr>
        <w:t xml:space="preserve"> команды; </w:t>
      </w:r>
    </w:p>
    <w:p w:rsidR="00281C2D" w:rsidRDefault="00B87399" w:rsidP="00AA32F3">
      <w:pPr>
        <w:pStyle w:val="a3"/>
        <w:numPr>
          <w:ilvl w:val="0"/>
          <w:numId w:val="38"/>
        </w:numPr>
        <w:spacing w:after="0" w:line="360" w:lineRule="auto"/>
        <w:ind w:left="0" w:firstLine="709"/>
        <w:jc w:val="both"/>
        <w:rPr>
          <w:rFonts w:ascii="Times New Roman" w:hAnsi="Times New Roman" w:cs="Times New Roman"/>
          <w:sz w:val="28"/>
          <w:szCs w:val="28"/>
        </w:rPr>
      </w:pPr>
      <w:r w:rsidRPr="0024547D">
        <w:rPr>
          <w:rFonts w:ascii="Times New Roman" w:hAnsi="Times New Roman" w:cs="Times New Roman"/>
          <w:sz w:val="28"/>
          <w:szCs w:val="28"/>
        </w:rPr>
        <w:t>сложившейся ситуации, обусловленной имеющимися ограничениями на использование фин</w:t>
      </w:r>
      <w:r w:rsidR="00B0134D">
        <w:rPr>
          <w:rFonts w:ascii="Times New Roman" w:hAnsi="Times New Roman" w:cs="Times New Roman"/>
          <w:sz w:val="28"/>
          <w:szCs w:val="28"/>
        </w:rPr>
        <w:t>ансовых и других видов ресурсов.</w:t>
      </w: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Default="00B0134D" w:rsidP="00B0134D">
      <w:pPr>
        <w:spacing w:after="0" w:line="360" w:lineRule="auto"/>
        <w:jc w:val="both"/>
        <w:rPr>
          <w:rFonts w:ascii="Times New Roman" w:hAnsi="Times New Roman" w:cs="Times New Roman"/>
          <w:sz w:val="28"/>
          <w:szCs w:val="28"/>
        </w:rPr>
      </w:pPr>
    </w:p>
    <w:p w:rsidR="00B0134D" w:rsidRPr="00B0134D" w:rsidRDefault="00B0134D" w:rsidP="00B0134D">
      <w:pPr>
        <w:spacing w:after="0" w:line="360" w:lineRule="auto"/>
        <w:jc w:val="both"/>
        <w:rPr>
          <w:rFonts w:ascii="Times New Roman" w:hAnsi="Times New Roman" w:cs="Times New Roman"/>
          <w:sz w:val="28"/>
          <w:szCs w:val="28"/>
        </w:rPr>
      </w:pPr>
      <w:bookmarkStart w:id="0" w:name="_GoBack"/>
      <w:bookmarkEnd w:id="0"/>
    </w:p>
    <w:p w:rsidR="003E0CA8" w:rsidRPr="00B0134D" w:rsidRDefault="00281C2D" w:rsidP="00BE331A">
      <w:pPr>
        <w:spacing w:after="0" w:line="360" w:lineRule="auto"/>
        <w:jc w:val="center"/>
        <w:rPr>
          <w:rFonts w:ascii="Times New Roman" w:hAnsi="Times New Roman" w:cs="Times New Roman"/>
          <w:sz w:val="36"/>
          <w:szCs w:val="36"/>
        </w:rPr>
      </w:pPr>
      <w:r w:rsidRPr="0024547D">
        <w:rPr>
          <w:rFonts w:ascii="Times New Roman" w:hAnsi="Times New Roman" w:cs="Times New Roman"/>
          <w:sz w:val="36"/>
          <w:szCs w:val="36"/>
        </w:rPr>
        <w:lastRenderedPageBreak/>
        <w:t>С</w:t>
      </w:r>
      <w:r w:rsidR="00B0134D">
        <w:rPr>
          <w:rFonts w:ascii="Times New Roman" w:hAnsi="Times New Roman" w:cs="Times New Roman"/>
          <w:sz w:val="36"/>
          <w:szCs w:val="36"/>
        </w:rPr>
        <w:t>писок используемых источников</w:t>
      </w:r>
      <w:r w:rsidRPr="0024547D">
        <w:rPr>
          <w:rFonts w:ascii="Times New Roman" w:hAnsi="Times New Roman" w:cs="Times New Roman"/>
          <w:sz w:val="36"/>
          <w:szCs w:val="36"/>
        </w:rPr>
        <w:t>:</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Азарова В. Н. К</w:t>
      </w:r>
      <w:r w:rsidRPr="00DA4B07">
        <w:rPr>
          <w:rFonts w:ascii="Times New Roman" w:hAnsi="Times New Roman" w:cs="Times New Roman"/>
          <w:sz w:val="28"/>
          <w:szCs w:val="28"/>
        </w:rPr>
        <w:t>ачеством Основы обеспечения качеств</w:t>
      </w:r>
      <w:r>
        <w:rPr>
          <w:rFonts w:ascii="Times New Roman" w:hAnsi="Times New Roman" w:cs="Times New Roman"/>
          <w:sz w:val="28"/>
          <w:szCs w:val="28"/>
        </w:rPr>
        <w:t xml:space="preserve">а,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общей редакцией. </w:t>
      </w:r>
      <w:r w:rsidRPr="00DA4B07">
        <w:rPr>
          <w:rFonts w:ascii="Times New Roman" w:hAnsi="Times New Roman" w:cs="Times New Roman"/>
          <w:sz w:val="28"/>
          <w:szCs w:val="28"/>
        </w:rPr>
        <w:t>М.: МГИЭМ,</w:t>
      </w:r>
      <w:r>
        <w:rPr>
          <w:rFonts w:ascii="Times New Roman" w:hAnsi="Times New Roman" w:cs="Times New Roman"/>
          <w:sz w:val="28"/>
          <w:szCs w:val="28"/>
        </w:rPr>
        <w:t xml:space="preserve"> </w:t>
      </w:r>
      <w:proofErr w:type="gramStart"/>
      <w:r>
        <w:rPr>
          <w:rFonts w:ascii="Times New Roman" w:hAnsi="Times New Roman" w:cs="Times New Roman"/>
          <w:sz w:val="28"/>
          <w:szCs w:val="28"/>
        </w:rPr>
        <w:t>2015.-</w:t>
      </w:r>
      <w:proofErr w:type="gramEnd"/>
      <w:r>
        <w:rPr>
          <w:rFonts w:ascii="Times New Roman" w:hAnsi="Times New Roman" w:cs="Times New Roman"/>
          <w:sz w:val="28"/>
          <w:szCs w:val="28"/>
        </w:rPr>
        <w:t>.356с. ISBN5-8125-0085-1.</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t>Басовский</w:t>
      </w:r>
      <w:proofErr w:type="spellEnd"/>
      <w:r w:rsidRPr="007956BA">
        <w:rPr>
          <w:rFonts w:ascii="Times New Roman" w:hAnsi="Times New Roman" w:cs="Times New Roman"/>
          <w:sz w:val="28"/>
          <w:szCs w:val="28"/>
        </w:rPr>
        <w:t xml:space="preserve"> Л.Е., Протасьев В.Б. Управление качеств</w:t>
      </w:r>
      <w:r>
        <w:rPr>
          <w:rFonts w:ascii="Times New Roman" w:hAnsi="Times New Roman" w:cs="Times New Roman"/>
          <w:sz w:val="28"/>
          <w:szCs w:val="28"/>
        </w:rPr>
        <w:t>ом: Учебник. – М.: ИНФРА-М, 2013</w:t>
      </w:r>
      <w:r w:rsidRPr="007956BA">
        <w:rPr>
          <w:rFonts w:ascii="Times New Roman" w:hAnsi="Times New Roman" w:cs="Times New Roman"/>
          <w:sz w:val="28"/>
          <w:szCs w:val="28"/>
        </w:rPr>
        <w:t xml:space="preserve">. – 224 с.  </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t>Горбашко</w:t>
      </w:r>
      <w:proofErr w:type="spellEnd"/>
      <w:r w:rsidRPr="007956BA">
        <w:rPr>
          <w:rFonts w:ascii="Times New Roman" w:hAnsi="Times New Roman" w:cs="Times New Roman"/>
          <w:sz w:val="28"/>
          <w:szCs w:val="28"/>
        </w:rPr>
        <w:t xml:space="preserve"> Е.А. Управление качеством: Учеб</w:t>
      </w:r>
      <w:r>
        <w:rPr>
          <w:rFonts w:ascii="Times New Roman" w:hAnsi="Times New Roman" w:cs="Times New Roman"/>
          <w:sz w:val="28"/>
          <w:szCs w:val="28"/>
        </w:rPr>
        <w:t xml:space="preserve">ное пособие.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Питер, 2016</w:t>
      </w:r>
      <w:r w:rsidRPr="007956BA">
        <w:rPr>
          <w:rFonts w:ascii="Times New Roman" w:hAnsi="Times New Roman" w:cs="Times New Roman"/>
          <w:sz w:val="28"/>
          <w:szCs w:val="28"/>
        </w:rPr>
        <w:t>. – 384с.</w:t>
      </w:r>
    </w:p>
    <w:p w:rsidR="003E0CA8" w:rsidRPr="00DA4B07" w:rsidRDefault="003E0CA8" w:rsidP="00AA32F3">
      <w:pPr>
        <w:pStyle w:val="a3"/>
        <w:numPr>
          <w:ilvl w:val="0"/>
          <w:numId w:val="41"/>
        </w:numPr>
        <w:spacing w:line="360" w:lineRule="auto"/>
        <w:ind w:left="0" w:firstLine="709"/>
        <w:rPr>
          <w:rFonts w:ascii="Times New Roman" w:hAnsi="Times New Roman" w:cs="Times New Roman"/>
          <w:sz w:val="28"/>
          <w:szCs w:val="28"/>
        </w:rPr>
      </w:pPr>
      <w:r w:rsidRPr="00DA4B07">
        <w:rPr>
          <w:rFonts w:ascii="Times New Roman" w:hAnsi="Times New Roman" w:cs="Times New Roman"/>
          <w:sz w:val="28"/>
          <w:szCs w:val="28"/>
        </w:rPr>
        <w:t xml:space="preserve">Горбунов, А.И. Гуров, Ю.В. Зорин; Под ред. </w:t>
      </w:r>
      <w:proofErr w:type="spellStart"/>
      <w:proofErr w:type="gramStart"/>
      <w:r w:rsidRPr="00DA4B07">
        <w:rPr>
          <w:rFonts w:ascii="Times New Roman" w:hAnsi="Times New Roman" w:cs="Times New Roman"/>
          <w:sz w:val="28"/>
          <w:szCs w:val="28"/>
        </w:rPr>
        <w:t>О.П.Глудкина</w:t>
      </w:r>
      <w:proofErr w:type="spellEnd"/>
      <w:r w:rsidRPr="00DA4B07">
        <w:rPr>
          <w:rFonts w:ascii="Times New Roman" w:hAnsi="Times New Roman" w:cs="Times New Roman"/>
          <w:sz w:val="28"/>
          <w:szCs w:val="28"/>
        </w:rPr>
        <w:t>.-</w:t>
      </w:r>
      <w:proofErr w:type="gramEnd"/>
      <w:r w:rsidRPr="00DA4B07">
        <w:rPr>
          <w:rFonts w:ascii="Times New Roman" w:hAnsi="Times New Roman" w:cs="Times New Roman"/>
          <w:sz w:val="28"/>
          <w:szCs w:val="28"/>
        </w:rPr>
        <w:t>М.: Радио и</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Горленко О.А., Мирошников В.В. Создание систем менеджмента качества в организации: Моногра</w:t>
      </w:r>
      <w:r>
        <w:rPr>
          <w:rFonts w:ascii="Times New Roman" w:hAnsi="Times New Roman" w:cs="Times New Roman"/>
          <w:sz w:val="28"/>
          <w:szCs w:val="28"/>
        </w:rPr>
        <w:t>фия. – М.: Машиностроение-1, 201</w:t>
      </w:r>
      <w:r w:rsidR="00B0134D">
        <w:rPr>
          <w:rFonts w:ascii="Times New Roman" w:hAnsi="Times New Roman" w:cs="Times New Roman"/>
          <w:sz w:val="28"/>
          <w:szCs w:val="28"/>
        </w:rPr>
        <w:t>2. – 126</w:t>
      </w:r>
      <w:r w:rsidRPr="007956BA">
        <w:rPr>
          <w:rFonts w:ascii="Times New Roman" w:hAnsi="Times New Roman" w:cs="Times New Roman"/>
          <w:sz w:val="28"/>
          <w:szCs w:val="28"/>
        </w:rPr>
        <w:t xml:space="preserve">с. </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r w:rsidRPr="00DA4B07">
        <w:rPr>
          <w:rFonts w:ascii="Times New Roman" w:hAnsi="Times New Roman" w:cs="Times New Roman"/>
          <w:sz w:val="28"/>
          <w:szCs w:val="28"/>
        </w:rPr>
        <w:t>Ефимов В.В. Управление качеством</w:t>
      </w:r>
      <w:r>
        <w:rPr>
          <w:rFonts w:ascii="Times New Roman" w:hAnsi="Times New Roman" w:cs="Times New Roman"/>
          <w:sz w:val="28"/>
          <w:szCs w:val="28"/>
        </w:rPr>
        <w:t xml:space="preserve">. </w:t>
      </w:r>
      <w:r w:rsidRPr="00DA4B07">
        <w:rPr>
          <w:rFonts w:ascii="Times New Roman" w:hAnsi="Times New Roman" w:cs="Times New Roman"/>
          <w:sz w:val="28"/>
          <w:szCs w:val="28"/>
        </w:rPr>
        <w:t>Учеб.</w:t>
      </w:r>
      <w:r>
        <w:rPr>
          <w:rFonts w:ascii="Times New Roman" w:hAnsi="Times New Roman" w:cs="Times New Roman"/>
          <w:sz w:val="28"/>
          <w:szCs w:val="28"/>
        </w:rPr>
        <w:t xml:space="preserve"> пособие. -Ульяновск: </w:t>
      </w:r>
      <w:proofErr w:type="spellStart"/>
      <w:r>
        <w:rPr>
          <w:rFonts w:ascii="Times New Roman" w:hAnsi="Times New Roman" w:cs="Times New Roman"/>
          <w:sz w:val="28"/>
          <w:szCs w:val="28"/>
        </w:rPr>
        <w:t>УлГТУ</w:t>
      </w:r>
      <w:proofErr w:type="spellEnd"/>
      <w:r>
        <w:rPr>
          <w:rFonts w:ascii="Times New Roman" w:hAnsi="Times New Roman" w:cs="Times New Roman"/>
          <w:sz w:val="28"/>
          <w:szCs w:val="28"/>
        </w:rPr>
        <w:t>, 201</w:t>
      </w:r>
      <w:r w:rsidRPr="00DA4B07">
        <w:rPr>
          <w:rFonts w:ascii="Times New Roman" w:hAnsi="Times New Roman" w:cs="Times New Roman"/>
          <w:sz w:val="28"/>
          <w:szCs w:val="28"/>
        </w:rPr>
        <w:t>5. - 141 с.</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t>Ильенкова</w:t>
      </w:r>
      <w:proofErr w:type="spellEnd"/>
      <w:r w:rsidRPr="007956BA">
        <w:rPr>
          <w:rFonts w:ascii="Times New Roman" w:hAnsi="Times New Roman" w:cs="Times New Roman"/>
          <w:sz w:val="28"/>
          <w:szCs w:val="28"/>
        </w:rPr>
        <w:t xml:space="preserve"> С.Д., </w:t>
      </w:r>
      <w:proofErr w:type="spellStart"/>
      <w:r w:rsidRPr="007956BA">
        <w:rPr>
          <w:rFonts w:ascii="Times New Roman" w:hAnsi="Times New Roman" w:cs="Times New Roman"/>
          <w:sz w:val="28"/>
          <w:szCs w:val="28"/>
        </w:rPr>
        <w:t>Ильенкова</w:t>
      </w:r>
      <w:proofErr w:type="spellEnd"/>
      <w:r w:rsidRPr="007956BA">
        <w:rPr>
          <w:rFonts w:ascii="Times New Roman" w:hAnsi="Times New Roman" w:cs="Times New Roman"/>
          <w:sz w:val="28"/>
          <w:szCs w:val="28"/>
        </w:rPr>
        <w:t xml:space="preserve"> Н.Д., </w:t>
      </w:r>
      <w:proofErr w:type="spellStart"/>
      <w:r w:rsidRPr="007956BA">
        <w:rPr>
          <w:rFonts w:ascii="Times New Roman" w:hAnsi="Times New Roman" w:cs="Times New Roman"/>
          <w:sz w:val="28"/>
          <w:szCs w:val="28"/>
        </w:rPr>
        <w:t>Мхитарян</w:t>
      </w:r>
      <w:proofErr w:type="spellEnd"/>
      <w:r w:rsidRPr="007956BA">
        <w:rPr>
          <w:rFonts w:ascii="Times New Roman" w:hAnsi="Times New Roman" w:cs="Times New Roman"/>
          <w:sz w:val="28"/>
          <w:szCs w:val="28"/>
        </w:rPr>
        <w:t xml:space="preserve"> В.С. Управление качеством: Учебник д</w:t>
      </w:r>
      <w:r>
        <w:rPr>
          <w:rFonts w:ascii="Times New Roman" w:hAnsi="Times New Roman" w:cs="Times New Roman"/>
          <w:sz w:val="28"/>
          <w:szCs w:val="28"/>
        </w:rPr>
        <w:t>ля вузов. – М.: ЮНИТИ-ДАНА, 2016</w:t>
      </w:r>
      <w:r w:rsidRPr="007956BA">
        <w:rPr>
          <w:rFonts w:ascii="Times New Roman" w:hAnsi="Times New Roman" w:cs="Times New Roman"/>
          <w:sz w:val="28"/>
          <w:szCs w:val="28"/>
        </w:rPr>
        <w:t xml:space="preserve">. – 352 с.  </w:t>
      </w:r>
    </w:p>
    <w:p w:rsidR="003E0CA8" w:rsidRPr="00B91E3B"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E96FAD">
        <w:rPr>
          <w:rFonts w:ascii="Times New Roman" w:hAnsi="Times New Roman" w:cs="Times New Roman"/>
          <w:sz w:val="28"/>
          <w:szCs w:val="28"/>
        </w:rPr>
        <w:t>Исикава</w:t>
      </w:r>
      <w:proofErr w:type="spellEnd"/>
      <w:r w:rsidRPr="00E96FAD">
        <w:rPr>
          <w:rFonts w:ascii="Times New Roman" w:hAnsi="Times New Roman" w:cs="Times New Roman"/>
          <w:sz w:val="28"/>
          <w:szCs w:val="28"/>
        </w:rPr>
        <w:t xml:space="preserve"> К. Японские методы управлени</w:t>
      </w:r>
      <w:r>
        <w:rPr>
          <w:rFonts w:ascii="Times New Roman" w:hAnsi="Times New Roman" w:cs="Times New Roman"/>
          <w:sz w:val="28"/>
          <w:szCs w:val="28"/>
        </w:rPr>
        <w:t>я качеством. М.: Экономика, 2010</w:t>
      </w:r>
      <w:r w:rsidRPr="00E96FAD">
        <w:rPr>
          <w:rFonts w:ascii="Times New Roman" w:hAnsi="Times New Roman" w:cs="Times New Roman"/>
          <w:sz w:val="28"/>
          <w:szCs w:val="28"/>
        </w:rPr>
        <w:t>. – 250с.</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 xml:space="preserve">Кане М.М., Иванов Б.В., Корешков В.Н., </w:t>
      </w:r>
      <w:proofErr w:type="spellStart"/>
      <w:r w:rsidRPr="007956BA">
        <w:rPr>
          <w:rFonts w:ascii="Times New Roman" w:hAnsi="Times New Roman" w:cs="Times New Roman"/>
          <w:sz w:val="28"/>
          <w:szCs w:val="28"/>
        </w:rPr>
        <w:t>Схиртладзе</w:t>
      </w:r>
      <w:proofErr w:type="spellEnd"/>
      <w:r w:rsidRPr="007956BA">
        <w:rPr>
          <w:rFonts w:ascii="Times New Roman" w:hAnsi="Times New Roman" w:cs="Times New Roman"/>
          <w:sz w:val="28"/>
          <w:szCs w:val="28"/>
        </w:rPr>
        <w:t xml:space="preserve"> А.Г. Системы, методы и инструменты менеджмента качества: Учебник для вузов/ Под редакц</w:t>
      </w:r>
      <w:r>
        <w:rPr>
          <w:rFonts w:ascii="Times New Roman" w:hAnsi="Times New Roman" w:cs="Times New Roman"/>
          <w:sz w:val="28"/>
          <w:szCs w:val="28"/>
        </w:rPr>
        <w:t xml:space="preserve">ией </w:t>
      </w:r>
      <w:proofErr w:type="spellStart"/>
      <w:r>
        <w:rPr>
          <w:rFonts w:ascii="Times New Roman" w:hAnsi="Times New Roman" w:cs="Times New Roman"/>
          <w:sz w:val="28"/>
          <w:szCs w:val="28"/>
        </w:rPr>
        <w:t>М.М.Кане</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СПб.:</w:t>
      </w:r>
      <w:proofErr w:type="gramEnd"/>
      <w:r>
        <w:rPr>
          <w:rFonts w:ascii="Times New Roman" w:hAnsi="Times New Roman" w:cs="Times New Roman"/>
          <w:sz w:val="28"/>
          <w:szCs w:val="28"/>
        </w:rPr>
        <w:t xml:space="preserve"> Питер,2016</w:t>
      </w:r>
      <w:r w:rsidRPr="007956BA">
        <w:rPr>
          <w:rFonts w:ascii="Times New Roman" w:hAnsi="Times New Roman" w:cs="Times New Roman"/>
          <w:sz w:val="28"/>
          <w:szCs w:val="28"/>
        </w:rPr>
        <w:t xml:space="preserve">. – 560с. </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Круглов М.Г., Шишков Г.М. Менеджмент качест</w:t>
      </w:r>
      <w:r>
        <w:rPr>
          <w:rFonts w:ascii="Times New Roman" w:hAnsi="Times New Roman" w:cs="Times New Roman"/>
          <w:sz w:val="28"/>
          <w:szCs w:val="28"/>
        </w:rPr>
        <w:t>ва как он есть. – М.: ЭКСМО, 2015</w:t>
      </w:r>
      <w:r w:rsidRPr="007956BA">
        <w:rPr>
          <w:rFonts w:ascii="Times New Roman" w:hAnsi="Times New Roman" w:cs="Times New Roman"/>
          <w:sz w:val="28"/>
          <w:szCs w:val="28"/>
        </w:rPr>
        <w:t xml:space="preserve">. – 544с. – (Качественный менеджмент) </w:t>
      </w:r>
    </w:p>
    <w:p w:rsidR="003E0CA8" w:rsidRPr="00B91E3B"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E96FAD">
        <w:rPr>
          <w:rFonts w:ascii="Times New Roman" w:hAnsi="Times New Roman" w:cs="Times New Roman"/>
          <w:sz w:val="28"/>
          <w:szCs w:val="28"/>
        </w:rPr>
        <w:t>Лапидус</w:t>
      </w:r>
      <w:proofErr w:type="spellEnd"/>
      <w:r w:rsidRPr="00E96FAD">
        <w:rPr>
          <w:rFonts w:ascii="Times New Roman" w:hAnsi="Times New Roman" w:cs="Times New Roman"/>
          <w:sz w:val="28"/>
          <w:szCs w:val="28"/>
        </w:rPr>
        <w:t xml:space="preserve"> В. А. Всеобщее качество в российских компаниях; Нац. Фонд подгот</w:t>
      </w:r>
      <w:r>
        <w:rPr>
          <w:rFonts w:ascii="Times New Roman" w:hAnsi="Times New Roman" w:cs="Times New Roman"/>
          <w:sz w:val="28"/>
          <w:szCs w:val="28"/>
        </w:rPr>
        <w:t xml:space="preserve">овки кадров. – М.: Новости, </w:t>
      </w:r>
      <w:proofErr w:type="gramStart"/>
      <w:r>
        <w:rPr>
          <w:rFonts w:ascii="Times New Roman" w:hAnsi="Times New Roman" w:cs="Times New Roman"/>
          <w:sz w:val="28"/>
          <w:szCs w:val="28"/>
        </w:rPr>
        <w:t>2015</w:t>
      </w:r>
      <w:r w:rsidRPr="00E96FAD">
        <w:rPr>
          <w:rFonts w:ascii="Times New Roman" w:hAnsi="Times New Roman" w:cs="Times New Roman"/>
          <w:sz w:val="28"/>
          <w:szCs w:val="28"/>
        </w:rPr>
        <w:t>.-</w:t>
      </w:r>
      <w:proofErr w:type="gramEnd"/>
      <w:r w:rsidRPr="00E96FAD">
        <w:rPr>
          <w:rFonts w:ascii="Times New Roman" w:hAnsi="Times New Roman" w:cs="Times New Roman"/>
          <w:sz w:val="28"/>
          <w:szCs w:val="28"/>
        </w:rPr>
        <w:t xml:space="preserve"> 435с.</w:t>
      </w:r>
    </w:p>
    <w:p w:rsidR="003E0CA8" w:rsidRPr="00B91E3B" w:rsidRDefault="003E0CA8" w:rsidP="00AA32F3">
      <w:pPr>
        <w:pStyle w:val="a3"/>
        <w:numPr>
          <w:ilvl w:val="0"/>
          <w:numId w:val="41"/>
        </w:numPr>
        <w:spacing w:line="360" w:lineRule="auto"/>
        <w:ind w:left="0" w:firstLine="709"/>
        <w:rPr>
          <w:rFonts w:ascii="Times New Roman" w:hAnsi="Times New Roman" w:cs="Times New Roman"/>
          <w:sz w:val="28"/>
          <w:szCs w:val="28"/>
        </w:rPr>
      </w:pPr>
      <w:r w:rsidRPr="00E96FAD">
        <w:rPr>
          <w:rFonts w:ascii="Times New Roman" w:hAnsi="Times New Roman" w:cs="Times New Roman"/>
          <w:sz w:val="28"/>
          <w:szCs w:val="28"/>
        </w:rPr>
        <w:t>Леонов И. Т. Управление качеством продук</w:t>
      </w:r>
      <w:r>
        <w:rPr>
          <w:rFonts w:ascii="Times New Roman" w:hAnsi="Times New Roman" w:cs="Times New Roman"/>
          <w:sz w:val="28"/>
          <w:szCs w:val="28"/>
        </w:rPr>
        <w:t xml:space="preserve">ции. М.: Изд-во стандартов, </w:t>
      </w:r>
      <w:proofErr w:type="gramStart"/>
      <w:r>
        <w:rPr>
          <w:rFonts w:ascii="Times New Roman" w:hAnsi="Times New Roman" w:cs="Times New Roman"/>
          <w:sz w:val="28"/>
          <w:szCs w:val="28"/>
        </w:rPr>
        <w:t>2016</w:t>
      </w:r>
      <w:r w:rsidRPr="00E96FAD">
        <w:rPr>
          <w:rFonts w:ascii="Times New Roman" w:hAnsi="Times New Roman" w:cs="Times New Roman"/>
          <w:sz w:val="28"/>
          <w:szCs w:val="28"/>
        </w:rPr>
        <w:t>.-</w:t>
      </w:r>
      <w:proofErr w:type="gramEnd"/>
      <w:r w:rsidRPr="00E96FAD">
        <w:rPr>
          <w:rFonts w:ascii="Times New Roman" w:hAnsi="Times New Roman" w:cs="Times New Roman"/>
          <w:sz w:val="28"/>
          <w:szCs w:val="28"/>
        </w:rPr>
        <w:t xml:space="preserve"> 375с.</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E96FAD">
        <w:rPr>
          <w:rFonts w:ascii="Times New Roman" w:hAnsi="Times New Roman" w:cs="Times New Roman"/>
          <w:sz w:val="28"/>
          <w:szCs w:val="28"/>
        </w:rPr>
        <w:t>Мазур</w:t>
      </w:r>
      <w:proofErr w:type="spellEnd"/>
      <w:r w:rsidRPr="00E96FAD">
        <w:rPr>
          <w:rFonts w:ascii="Times New Roman" w:hAnsi="Times New Roman" w:cs="Times New Roman"/>
          <w:sz w:val="28"/>
          <w:szCs w:val="28"/>
        </w:rPr>
        <w:t xml:space="preserve"> И. И., Шапиро В. Д. Управление качеством: Учеб пособие для студентов вузов / И. И. </w:t>
      </w:r>
      <w:proofErr w:type="spellStart"/>
      <w:r w:rsidRPr="00E96FAD">
        <w:rPr>
          <w:rFonts w:ascii="Times New Roman" w:hAnsi="Times New Roman" w:cs="Times New Roman"/>
          <w:sz w:val="28"/>
          <w:szCs w:val="28"/>
        </w:rPr>
        <w:t>Мазур</w:t>
      </w:r>
      <w:proofErr w:type="spellEnd"/>
      <w:r w:rsidRPr="00E96FAD">
        <w:rPr>
          <w:rFonts w:ascii="Times New Roman" w:hAnsi="Times New Roman" w:cs="Times New Roman"/>
          <w:sz w:val="28"/>
          <w:szCs w:val="28"/>
        </w:rPr>
        <w:t>, В. Д. Шапиро; Под общ. Ред</w:t>
      </w:r>
      <w:r>
        <w:rPr>
          <w:rFonts w:ascii="Times New Roman" w:hAnsi="Times New Roman" w:cs="Times New Roman"/>
          <w:sz w:val="28"/>
          <w:szCs w:val="28"/>
        </w:rPr>
        <w:t xml:space="preserve">. И. И. </w:t>
      </w:r>
      <w:proofErr w:type="spellStart"/>
      <w:r>
        <w:rPr>
          <w:rFonts w:ascii="Times New Roman" w:hAnsi="Times New Roman" w:cs="Times New Roman"/>
          <w:sz w:val="28"/>
          <w:szCs w:val="28"/>
        </w:rPr>
        <w:t>Мазура</w:t>
      </w:r>
      <w:proofErr w:type="spellEnd"/>
      <w:r>
        <w:rPr>
          <w:rFonts w:ascii="Times New Roman" w:hAnsi="Times New Roman" w:cs="Times New Roman"/>
          <w:sz w:val="28"/>
          <w:szCs w:val="28"/>
        </w:rPr>
        <w:t>. М.: Омега-Л, 201</w:t>
      </w:r>
      <w:r w:rsidRPr="00E96FAD">
        <w:rPr>
          <w:rFonts w:ascii="Times New Roman" w:hAnsi="Times New Roman" w:cs="Times New Roman"/>
          <w:sz w:val="28"/>
          <w:szCs w:val="28"/>
        </w:rPr>
        <w:t>5. – 256с.</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lastRenderedPageBreak/>
        <w:t>Мазур</w:t>
      </w:r>
      <w:proofErr w:type="spellEnd"/>
      <w:r w:rsidRPr="007956BA">
        <w:rPr>
          <w:rFonts w:ascii="Times New Roman" w:hAnsi="Times New Roman" w:cs="Times New Roman"/>
          <w:sz w:val="28"/>
          <w:szCs w:val="28"/>
        </w:rPr>
        <w:t xml:space="preserve"> И.И., Шапиро В.Д. Управление качеством: Учебное пособие. –</w:t>
      </w:r>
      <w:r>
        <w:rPr>
          <w:rFonts w:ascii="Times New Roman" w:hAnsi="Times New Roman" w:cs="Times New Roman"/>
          <w:sz w:val="28"/>
          <w:szCs w:val="28"/>
        </w:rPr>
        <w:t xml:space="preserve"> М.: Высшая школа, 2016</w:t>
      </w:r>
      <w:r w:rsidRPr="007956BA">
        <w:rPr>
          <w:rFonts w:ascii="Times New Roman" w:hAnsi="Times New Roman" w:cs="Times New Roman"/>
          <w:sz w:val="28"/>
          <w:szCs w:val="28"/>
        </w:rPr>
        <w:t xml:space="preserve">. – 334с. </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 xml:space="preserve">Никитин В.А., </w:t>
      </w:r>
      <w:proofErr w:type="spellStart"/>
      <w:r w:rsidRPr="007956BA">
        <w:rPr>
          <w:rFonts w:ascii="Times New Roman" w:hAnsi="Times New Roman" w:cs="Times New Roman"/>
          <w:sz w:val="28"/>
          <w:szCs w:val="28"/>
        </w:rPr>
        <w:t>Филончева</w:t>
      </w:r>
      <w:proofErr w:type="spellEnd"/>
      <w:r w:rsidRPr="007956BA">
        <w:rPr>
          <w:rFonts w:ascii="Times New Roman" w:hAnsi="Times New Roman" w:cs="Times New Roman"/>
          <w:sz w:val="28"/>
          <w:szCs w:val="28"/>
        </w:rPr>
        <w:t xml:space="preserve"> В.В. Управление качеством на базе стандартов ИСО 9000:2008</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Спб</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ПИТЕР, 2017</w:t>
      </w:r>
      <w:r w:rsidRPr="007956BA">
        <w:rPr>
          <w:rFonts w:ascii="Times New Roman" w:hAnsi="Times New Roman" w:cs="Times New Roman"/>
          <w:sz w:val="28"/>
          <w:szCs w:val="28"/>
        </w:rPr>
        <w:t xml:space="preserve">. – 127с. </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Никифоров А.Д. Управление качеством: Учебное посо</w:t>
      </w:r>
      <w:r>
        <w:rPr>
          <w:rFonts w:ascii="Times New Roman" w:hAnsi="Times New Roman" w:cs="Times New Roman"/>
          <w:sz w:val="28"/>
          <w:szCs w:val="28"/>
        </w:rPr>
        <w:t xml:space="preserve">бие для вузов. – М.: Дрофа, </w:t>
      </w:r>
      <w:proofErr w:type="gramStart"/>
      <w:r>
        <w:rPr>
          <w:rFonts w:ascii="Times New Roman" w:hAnsi="Times New Roman" w:cs="Times New Roman"/>
          <w:sz w:val="28"/>
          <w:szCs w:val="28"/>
        </w:rPr>
        <w:t>2016</w:t>
      </w:r>
      <w:r w:rsidRPr="007956BA">
        <w:rPr>
          <w:rFonts w:ascii="Times New Roman" w:hAnsi="Times New Roman" w:cs="Times New Roman"/>
          <w:sz w:val="28"/>
          <w:szCs w:val="28"/>
        </w:rPr>
        <w:t>.-</w:t>
      </w:r>
      <w:proofErr w:type="gramEnd"/>
      <w:r w:rsidRPr="007956BA">
        <w:rPr>
          <w:rFonts w:ascii="Times New Roman" w:hAnsi="Times New Roman" w:cs="Times New Roman"/>
          <w:sz w:val="28"/>
          <w:szCs w:val="28"/>
        </w:rPr>
        <w:t xml:space="preserve"> 720 с.  </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 xml:space="preserve">Панов А.Н. Как победить в конкурентной борьбе. Гармоничная система качества – основа эффективного менеджмента. – М.: </w:t>
      </w:r>
      <w:r>
        <w:rPr>
          <w:rFonts w:ascii="Times New Roman" w:hAnsi="Times New Roman" w:cs="Times New Roman"/>
          <w:sz w:val="28"/>
          <w:szCs w:val="28"/>
        </w:rPr>
        <w:t>РИА «Стандарты и качество», 2017</w:t>
      </w:r>
      <w:r w:rsidRPr="007956BA">
        <w:rPr>
          <w:rFonts w:ascii="Times New Roman" w:hAnsi="Times New Roman" w:cs="Times New Roman"/>
          <w:sz w:val="28"/>
          <w:szCs w:val="28"/>
        </w:rPr>
        <w:t xml:space="preserve">. – 272 с.   </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Понамарева С. В.,</w:t>
      </w:r>
      <w:r w:rsidRPr="00DA4B07">
        <w:rPr>
          <w:rFonts w:ascii="Times New Roman" w:hAnsi="Times New Roman" w:cs="Times New Roman"/>
          <w:sz w:val="28"/>
          <w:szCs w:val="28"/>
        </w:rPr>
        <w:t xml:space="preserve"> Мищенко</w:t>
      </w:r>
      <w:r>
        <w:rPr>
          <w:rFonts w:ascii="Times New Roman" w:hAnsi="Times New Roman" w:cs="Times New Roman"/>
          <w:sz w:val="28"/>
          <w:szCs w:val="28"/>
        </w:rPr>
        <w:t xml:space="preserve"> С. В., </w:t>
      </w:r>
      <w:proofErr w:type="spellStart"/>
      <w:r>
        <w:rPr>
          <w:rFonts w:ascii="Times New Roman" w:hAnsi="Times New Roman" w:cs="Times New Roman"/>
          <w:sz w:val="28"/>
          <w:szCs w:val="28"/>
        </w:rPr>
        <w:t>Белобрагин</w:t>
      </w:r>
      <w:proofErr w:type="spellEnd"/>
      <w:r>
        <w:rPr>
          <w:rFonts w:ascii="Times New Roman" w:hAnsi="Times New Roman" w:cs="Times New Roman"/>
          <w:sz w:val="28"/>
          <w:szCs w:val="28"/>
        </w:rPr>
        <w:t xml:space="preserve"> В. А.  </w:t>
      </w:r>
      <w:r w:rsidRPr="00DA4B07">
        <w:rPr>
          <w:rFonts w:ascii="Times New Roman" w:hAnsi="Times New Roman" w:cs="Times New Roman"/>
          <w:sz w:val="28"/>
          <w:szCs w:val="28"/>
        </w:rPr>
        <w:t>Управление качеством продукц</w:t>
      </w:r>
      <w:r>
        <w:rPr>
          <w:rFonts w:ascii="Times New Roman" w:hAnsi="Times New Roman" w:cs="Times New Roman"/>
          <w:sz w:val="28"/>
          <w:szCs w:val="28"/>
        </w:rPr>
        <w:t>ии. Инструменты и методы менедж</w:t>
      </w:r>
      <w:r w:rsidRPr="00DA4B07">
        <w:rPr>
          <w:rFonts w:ascii="Times New Roman" w:hAnsi="Times New Roman" w:cs="Times New Roman"/>
          <w:sz w:val="28"/>
          <w:szCs w:val="28"/>
        </w:rPr>
        <w:t xml:space="preserve">мента качества: учебное </w:t>
      </w:r>
      <w:proofErr w:type="gramStart"/>
      <w:r w:rsidRPr="00DA4B07">
        <w:rPr>
          <w:rFonts w:ascii="Times New Roman" w:hAnsi="Times New Roman" w:cs="Times New Roman"/>
          <w:sz w:val="28"/>
          <w:szCs w:val="28"/>
        </w:rPr>
        <w:t xml:space="preserve">пособие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РИА «Стандарты и качество». - 201</w:t>
      </w:r>
      <w:r w:rsidRPr="00DA4B07">
        <w:rPr>
          <w:rFonts w:ascii="Times New Roman" w:hAnsi="Times New Roman" w:cs="Times New Roman"/>
          <w:sz w:val="28"/>
          <w:szCs w:val="28"/>
        </w:rPr>
        <w:t>5. - 248 с, ил.</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t>Салимова</w:t>
      </w:r>
      <w:proofErr w:type="spellEnd"/>
      <w:r w:rsidRPr="007956BA">
        <w:rPr>
          <w:rFonts w:ascii="Times New Roman" w:hAnsi="Times New Roman" w:cs="Times New Roman"/>
          <w:sz w:val="28"/>
          <w:szCs w:val="28"/>
        </w:rPr>
        <w:t xml:space="preserve"> Т.А. Управление качеством: </w:t>
      </w:r>
      <w:proofErr w:type="spellStart"/>
      <w:r w:rsidRPr="007956BA">
        <w:rPr>
          <w:rFonts w:ascii="Times New Roman" w:hAnsi="Times New Roman" w:cs="Times New Roman"/>
          <w:sz w:val="28"/>
          <w:szCs w:val="28"/>
        </w:rPr>
        <w:t>Учебн</w:t>
      </w:r>
      <w:proofErr w:type="spellEnd"/>
      <w:r w:rsidRPr="007956BA">
        <w:rPr>
          <w:rFonts w:ascii="Times New Roman" w:hAnsi="Times New Roman" w:cs="Times New Roman"/>
          <w:sz w:val="28"/>
          <w:szCs w:val="28"/>
        </w:rPr>
        <w:t xml:space="preserve">. по специальности «Менеджмент </w:t>
      </w:r>
      <w:proofErr w:type="gramStart"/>
      <w:r w:rsidRPr="007956BA">
        <w:rPr>
          <w:rFonts w:ascii="Times New Roman" w:hAnsi="Times New Roman" w:cs="Times New Roman"/>
          <w:sz w:val="28"/>
          <w:szCs w:val="28"/>
        </w:rPr>
        <w:t>организации»/</w:t>
      </w:r>
      <w:proofErr w:type="gramEnd"/>
      <w:r w:rsidRPr="007956BA">
        <w:rPr>
          <w:rFonts w:ascii="Times New Roman" w:hAnsi="Times New Roman" w:cs="Times New Roman"/>
          <w:sz w:val="28"/>
          <w:szCs w:val="28"/>
        </w:rPr>
        <w:t xml:space="preserve"> Москва: «Омега-Л», 2008. – 414с.</w:t>
      </w:r>
    </w:p>
    <w:p w:rsidR="003E0CA8" w:rsidRPr="00DA4B07" w:rsidRDefault="003E0CA8" w:rsidP="00AA32F3">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связь, </w:t>
      </w:r>
      <w:proofErr w:type="gramStart"/>
      <w:r>
        <w:rPr>
          <w:rFonts w:ascii="Times New Roman" w:hAnsi="Times New Roman" w:cs="Times New Roman"/>
          <w:sz w:val="28"/>
          <w:szCs w:val="28"/>
        </w:rPr>
        <w:t>2015</w:t>
      </w:r>
      <w:r w:rsidRPr="00DA4B07">
        <w:rPr>
          <w:rFonts w:ascii="Times New Roman" w:hAnsi="Times New Roman" w:cs="Times New Roman"/>
          <w:sz w:val="28"/>
          <w:szCs w:val="28"/>
        </w:rPr>
        <w:t>.-</w:t>
      </w:r>
      <w:proofErr w:type="gramEnd"/>
      <w:r w:rsidRPr="00DA4B07">
        <w:rPr>
          <w:rFonts w:ascii="Times New Roman" w:hAnsi="Times New Roman" w:cs="Times New Roman"/>
          <w:sz w:val="28"/>
          <w:szCs w:val="28"/>
        </w:rPr>
        <w:t>600с.</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 xml:space="preserve">Сергеев А.Г., </w:t>
      </w:r>
      <w:proofErr w:type="spellStart"/>
      <w:r w:rsidRPr="007956BA">
        <w:rPr>
          <w:rFonts w:ascii="Times New Roman" w:hAnsi="Times New Roman" w:cs="Times New Roman"/>
          <w:sz w:val="28"/>
          <w:szCs w:val="28"/>
        </w:rPr>
        <w:t>Тегеря</w:t>
      </w:r>
      <w:proofErr w:type="spellEnd"/>
      <w:r w:rsidRPr="007956BA">
        <w:rPr>
          <w:rFonts w:ascii="Times New Roman" w:hAnsi="Times New Roman" w:cs="Times New Roman"/>
          <w:sz w:val="28"/>
          <w:szCs w:val="28"/>
        </w:rPr>
        <w:t xml:space="preserve"> В.В. Метрология, стандартизация и сертификация: учебник – М.: Из</w:t>
      </w:r>
      <w:r>
        <w:rPr>
          <w:rFonts w:ascii="Times New Roman" w:hAnsi="Times New Roman" w:cs="Times New Roman"/>
          <w:sz w:val="28"/>
          <w:szCs w:val="28"/>
        </w:rPr>
        <w:t xml:space="preserve">дательство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ИД ЮРАЙТ, 2016</w:t>
      </w:r>
      <w:r w:rsidRPr="007956BA">
        <w:rPr>
          <w:rFonts w:ascii="Times New Roman" w:hAnsi="Times New Roman" w:cs="Times New Roman"/>
          <w:sz w:val="28"/>
          <w:szCs w:val="28"/>
        </w:rPr>
        <w:t>. – 820 с. – Серия: Основы наук.</w:t>
      </w:r>
    </w:p>
    <w:p w:rsidR="003E0CA8" w:rsidRPr="007956BA"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 xml:space="preserve">Техническое регулирование: Учебник/Под ред. </w:t>
      </w:r>
      <w:proofErr w:type="spellStart"/>
      <w:r w:rsidRPr="007956BA">
        <w:rPr>
          <w:rFonts w:ascii="Times New Roman" w:hAnsi="Times New Roman" w:cs="Times New Roman"/>
          <w:sz w:val="28"/>
          <w:szCs w:val="28"/>
        </w:rPr>
        <w:t>В.Г.Версана</w:t>
      </w:r>
      <w:proofErr w:type="spellEnd"/>
      <w:r w:rsidRPr="007956BA">
        <w:rPr>
          <w:rFonts w:ascii="Times New Roman" w:hAnsi="Times New Roman" w:cs="Times New Roman"/>
          <w:sz w:val="28"/>
          <w:szCs w:val="28"/>
        </w:rPr>
        <w:t xml:space="preserve">, </w:t>
      </w:r>
      <w:proofErr w:type="spellStart"/>
      <w:r w:rsidRPr="007956BA">
        <w:rPr>
          <w:rFonts w:ascii="Times New Roman" w:hAnsi="Times New Roman" w:cs="Times New Roman"/>
          <w:sz w:val="28"/>
          <w:szCs w:val="28"/>
        </w:rPr>
        <w:t>Г.И.Элькина</w:t>
      </w:r>
      <w:proofErr w:type="spellEnd"/>
      <w:r w:rsidRPr="007956BA">
        <w:rPr>
          <w:rFonts w:ascii="Times New Roman" w:hAnsi="Times New Roman" w:cs="Times New Roman"/>
          <w:sz w:val="28"/>
          <w:szCs w:val="28"/>
        </w:rPr>
        <w:t xml:space="preserve">. – </w:t>
      </w:r>
      <w:proofErr w:type="gramStart"/>
      <w:r w:rsidRPr="007956BA">
        <w:rPr>
          <w:rFonts w:ascii="Times New Roman" w:hAnsi="Times New Roman" w:cs="Times New Roman"/>
          <w:sz w:val="28"/>
          <w:szCs w:val="28"/>
        </w:rPr>
        <w:t>М.;ЗАО</w:t>
      </w:r>
      <w:proofErr w:type="gramEnd"/>
      <w:r w:rsidRPr="007956BA">
        <w:rPr>
          <w:rFonts w:ascii="Times New Roman" w:hAnsi="Times New Roman" w:cs="Times New Roman"/>
          <w:sz w:val="28"/>
          <w:szCs w:val="28"/>
        </w:rPr>
        <w:t xml:space="preserve"> «Издательство «Экономика»</w:t>
      </w:r>
      <w:r>
        <w:rPr>
          <w:rFonts w:ascii="Times New Roman" w:hAnsi="Times New Roman" w:cs="Times New Roman"/>
          <w:sz w:val="28"/>
          <w:szCs w:val="28"/>
        </w:rPr>
        <w:t>, 2017</w:t>
      </w:r>
      <w:r w:rsidRPr="007956BA">
        <w:rPr>
          <w:rFonts w:ascii="Times New Roman" w:hAnsi="Times New Roman" w:cs="Times New Roman"/>
          <w:sz w:val="28"/>
          <w:szCs w:val="28"/>
        </w:rPr>
        <w:t>. – 678с.</w:t>
      </w:r>
    </w:p>
    <w:p w:rsidR="003E0CA8" w:rsidRPr="00DA4B07" w:rsidRDefault="003E0CA8" w:rsidP="00AA32F3">
      <w:pPr>
        <w:pStyle w:val="a3"/>
        <w:numPr>
          <w:ilvl w:val="0"/>
          <w:numId w:val="41"/>
        </w:numPr>
        <w:spacing w:line="360" w:lineRule="auto"/>
        <w:ind w:left="0" w:firstLine="709"/>
        <w:rPr>
          <w:rFonts w:ascii="Times New Roman" w:hAnsi="Times New Roman" w:cs="Times New Roman"/>
          <w:sz w:val="28"/>
          <w:szCs w:val="28"/>
        </w:rPr>
      </w:pPr>
      <w:r w:rsidRPr="007956BA">
        <w:rPr>
          <w:rFonts w:ascii="Times New Roman" w:hAnsi="Times New Roman" w:cs="Times New Roman"/>
          <w:sz w:val="28"/>
          <w:szCs w:val="28"/>
        </w:rPr>
        <w:t>Шлыков Г.П. Система менеджмента качества университета. Руководство по качеству и избранные документированные п</w:t>
      </w:r>
      <w:r>
        <w:rPr>
          <w:rFonts w:ascii="Times New Roman" w:hAnsi="Times New Roman" w:cs="Times New Roman"/>
          <w:sz w:val="28"/>
          <w:szCs w:val="28"/>
        </w:rPr>
        <w:t>роцедуры. – М.: НТК «Трек», 2016</w:t>
      </w:r>
      <w:r w:rsidRPr="007956BA">
        <w:rPr>
          <w:rFonts w:ascii="Times New Roman" w:hAnsi="Times New Roman" w:cs="Times New Roman"/>
          <w:sz w:val="28"/>
          <w:szCs w:val="28"/>
        </w:rPr>
        <w:t>. – 300 с.</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proofErr w:type="spellStart"/>
      <w:r w:rsidRPr="007956BA">
        <w:rPr>
          <w:rFonts w:ascii="Times New Roman" w:hAnsi="Times New Roman" w:cs="Times New Roman"/>
          <w:sz w:val="28"/>
          <w:szCs w:val="28"/>
        </w:rPr>
        <w:t>Шокина</w:t>
      </w:r>
      <w:proofErr w:type="spellEnd"/>
      <w:r w:rsidRPr="007956BA">
        <w:rPr>
          <w:rFonts w:ascii="Times New Roman" w:hAnsi="Times New Roman" w:cs="Times New Roman"/>
          <w:sz w:val="28"/>
          <w:szCs w:val="28"/>
        </w:rPr>
        <w:t xml:space="preserve"> Л.И. Оценка качества менеджмента компаний: уче</w:t>
      </w:r>
      <w:r>
        <w:rPr>
          <w:rFonts w:ascii="Times New Roman" w:hAnsi="Times New Roman" w:cs="Times New Roman"/>
          <w:sz w:val="28"/>
          <w:szCs w:val="28"/>
        </w:rPr>
        <w:t>бное пособие. – М.: КНОРУС, 2015</w:t>
      </w:r>
      <w:r w:rsidRPr="007956BA">
        <w:rPr>
          <w:rFonts w:ascii="Times New Roman" w:hAnsi="Times New Roman" w:cs="Times New Roman"/>
          <w:sz w:val="28"/>
          <w:szCs w:val="28"/>
        </w:rPr>
        <w:t xml:space="preserve"> – 344с.</w:t>
      </w:r>
    </w:p>
    <w:p w:rsidR="003E0CA8" w:rsidRDefault="003E0CA8" w:rsidP="00AA32F3">
      <w:pPr>
        <w:pStyle w:val="a3"/>
        <w:numPr>
          <w:ilvl w:val="0"/>
          <w:numId w:val="4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Эванс Д. Р. Управление качеством: учеб. пособие для студентов вузов / Джеймс Р. Эванс; пер. с англ. под ред. Э. М. Короткова; предисловие Э. М. Короткова. – М.: ЮНИТИ-ДАНА, 2007. – 671 с. </w:t>
      </w:r>
    </w:p>
    <w:sectPr w:rsidR="003E0CA8" w:rsidSect="00B0134D">
      <w:footerReference w:type="default" r:id="rId26"/>
      <w:footerReference w:type="first" r:id="rId2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EA" w:rsidRDefault="00996CEA" w:rsidP="00350ACB">
      <w:pPr>
        <w:spacing w:after="0" w:line="240" w:lineRule="auto"/>
      </w:pPr>
      <w:r>
        <w:separator/>
      </w:r>
    </w:p>
  </w:endnote>
  <w:endnote w:type="continuationSeparator" w:id="0">
    <w:p w:rsidR="00996CEA" w:rsidRDefault="00996CEA" w:rsidP="0035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101833"/>
      <w:docPartObj>
        <w:docPartGallery w:val="Page Numbers (Bottom of Page)"/>
        <w:docPartUnique/>
      </w:docPartObj>
    </w:sdtPr>
    <w:sdtContent>
      <w:p w:rsidR="00B0134D" w:rsidRDefault="00B0134D">
        <w:pPr>
          <w:pStyle w:val="a6"/>
          <w:jc w:val="center"/>
        </w:pPr>
        <w:r>
          <w:fldChar w:fldCharType="begin"/>
        </w:r>
        <w:r>
          <w:instrText>PAGE   \* MERGEFORMAT</w:instrText>
        </w:r>
        <w:r>
          <w:fldChar w:fldCharType="separate"/>
        </w:r>
        <w:r w:rsidR="00BE331A">
          <w:rPr>
            <w:noProof/>
          </w:rPr>
          <w:t>46</w:t>
        </w:r>
        <w:r>
          <w:fldChar w:fldCharType="end"/>
        </w:r>
      </w:p>
    </w:sdtContent>
  </w:sdt>
  <w:p w:rsidR="00B0134D" w:rsidRDefault="00B013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34D" w:rsidRPr="002D4B56" w:rsidRDefault="00B0134D" w:rsidP="00941E0F">
    <w:pPr>
      <w:pStyle w:val="a6"/>
      <w:jc w:val="center"/>
      <w:rPr>
        <w:rFonts w:ascii="Times New Roman" w:hAnsi="Times New Roman" w:cs="Times New Roman"/>
        <w:sz w:val="24"/>
        <w:szCs w:val="24"/>
      </w:rPr>
    </w:pPr>
    <w:r w:rsidRPr="002D4B56">
      <w:rPr>
        <w:rFonts w:ascii="Times New Roman" w:hAnsi="Times New Roman" w:cs="Times New Roman"/>
        <w:sz w:val="24"/>
        <w:szCs w:val="24"/>
      </w:rPr>
      <w:t>Краснодар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EA" w:rsidRDefault="00996CEA" w:rsidP="00350ACB">
      <w:pPr>
        <w:spacing w:after="0" w:line="240" w:lineRule="auto"/>
      </w:pPr>
      <w:r>
        <w:separator/>
      </w:r>
    </w:p>
  </w:footnote>
  <w:footnote w:type="continuationSeparator" w:id="0">
    <w:p w:rsidR="00996CEA" w:rsidRDefault="00996CEA" w:rsidP="00350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8ED"/>
    <w:multiLevelType w:val="hybridMultilevel"/>
    <w:tmpl w:val="2F04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01274"/>
    <w:multiLevelType w:val="hybridMultilevel"/>
    <w:tmpl w:val="3B28C7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156604"/>
    <w:multiLevelType w:val="multilevel"/>
    <w:tmpl w:val="3DC08258"/>
    <w:lvl w:ilvl="0">
      <w:start w:val="1"/>
      <w:numFmt w:val="decimal"/>
      <w:lvlText w:val="%1"/>
      <w:lvlJc w:val="left"/>
      <w:pPr>
        <w:ind w:left="375" w:hanging="375"/>
      </w:pPr>
      <w:rPr>
        <w:rFonts w:hint="default"/>
        <w:b/>
      </w:rPr>
    </w:lvl>
    <w:lvl w:ilvl="1">
      <w:start w:val="1"/>
      <w:numFmt w:val="decimal"/>
      <w:lvlText w:val="%1.%2"/>
      <w:lvlJc w:val="left"/>
      <w:pPr>
        <w:ind w:left="3353"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 w15:restartNumberingAfterBreak="0">
    <w:nsid w:val="0B4053A9"/>
    <w:multiLevelType w:val="hybridMultilevel"/>
    <w:tmpl w:val="91389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22C8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C1D51"/>
    <w:multiLevelType w:val="multilevel"/>
    <w:tmpl w:val="E8EEB866"/>
    <w:lvl w:ilvl="0">
      <w:start w:val="1"/>
      <w:numFmt w:val="decimal"/>
      <w:lvlText w:val="%1."/>
      <w:lvlJc w:val="left"/>
      <w:pPr>
        <w:ind w:left="3338" w:hanging="360"/>
      </w:pPr>
      <w:rPr>
        <w:rFonts w:asciiTheme="minorHAnsi" w:eastAsiaTheme="minorHAnsi" w:hAnsiTheme="minorHAnsi" w:cstheme="minorBidi"/>
      </w:rPr>
    </w:lvl>
    <w:lvl w:ilvl="1">
      <w:start w:val="1"/>
      <w:numFmt w:val="decimal"/>
      <w:lvlText w:val="%1.%2."/>
      <w:lvlJc w:val="left"/>
      <w:pPr>
        <w:ind w:left="3770" w:hanging="432"/>
      </w:pPr>
    </w:lvl>
    <w:lvl w:ilvl="2">
      <w:start w:val="1"/>
      <w:numFmt w:val="decimal"/>
      <w:lvlText w:val="%1.%2.%3."/>
      <w:lvlJc w:val="left"/>
      <w:pPr>
        <w:ind w:left="4202" w:hanging="504"/>
      </w:p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6" w15:restartNumberingAfterBreak="0">
    <w:nsid w:val="166B4893"/>
    <w:multiLevelType w:val="hybridMultilevel"/>
    <w:tmpl w:val="F6969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0D76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C22DA"/>
    <w:multiLevelType w:val="hybridMultilevel"/>
    <w:tmpl w:val="816ED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75F12"/>
    <w:multiLevelType w:val="hybridMultilevel"/>
    <w:tmpl w:val="DD6C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7E0C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981A21"/>
    <w:multiLevelType w:val="hybridMultilevel"/>
    <w:tmpl w:val="5218D8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C395012"/>
    <w:multiLevelType w:val="hybridMultilevel"/>
    <w:tmpl w:val="DE9EF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DE56759"/>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1096E00"/>
    <w:multiLevelType w:val="hybridMultilevel"/>
    <w:tmpl w:val="3CAAC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82869"/>
    <w:multiLevelType w:val="multilevel"/>
    <w:tmpl w:val="F7C2523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7C11C06"/>
    <w:multiLevelType w:val="hybridMultilevel"/>
    <w:tmpl w:val="96F6D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52DD0"/>
    <w:multiLevelType w:val="hybridMultilevel"/>
    <w:tmpl w:val="60609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9D6BB2"/>
    <w:multiLevelType w:val="multilevel"/>
    <w:tmpl w:val="E8EEB866"/>
    <w:lvl w:ilvl="0">
      <w:start w:val="1"/>
      <w:numFmt w:val="decimal"/>
      <w:lvlText w:val="%1."/>
      <w:lvlJc w:val="left"/>
      <w:pPr>
        <w:ind w:left="3338" w:hanging="360"/>
      </w:pPr>
      <w:rPr>
        <w:rFonts w:asciiTheme="minorHAnsi" w:eastAsiaTheme="minorHAnsi" w:hAnsiTheme="minorHAnsi" w:cstheme="minorBidi"/>
      </w:rPr>
    </w:lvl>
    <w:lvl w:ilvl="1">
      <w:start w:val="1"/>
      <w:numFmt w:val="decimal"/>
      <w:lvlText w:val="%1.%2."/>
      <w:lvlJc w:val="left"/>
      <w:pPr>
        <w:ind w:left="3770" w:hanging="432"/>
      </w:pPr>
    </w:lvl>
    <w:lvl w:ilvl="2">
      <w:start w:val="1"/>
      <w:numFmt w:val="decimal"/>
      <w:lvlText w:val="%1.%2.%3."/>
      <w:lvlJc w:val="left"/>
      <w:pPr>
        <w:ind w:left="4202" w:hanging="504"/>
      </w:pPr>
    </w:lvl>
    <w:lvl w:ilvl="3">
      <w:start w:val="1"/>
      <w:numFmt w:val="decimal"/>
      <w:lvlText w:val="%1.%2.%3.%4."/>
      <w:lvlJc w:val="left"/>
      <w:pPr>
        <w:ind w:left="4706"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19" w15:restartNumberingAfterBreak="0">
    <w:nsid w:val="416C7D46"/>
    <w:multiLevelType w:val="hybridMultilevel"/>
    <w:tmpl w:val="9652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8B299F"/>
    <w:multiLevelType w:val="hybridMultilevel"/>
    <w:tmpl w:val="ED42A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8E62F1"/>
    <w:multiLevelType w:val="multilevel"/>
    <w:tmpl w:val="3CAACB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7637046"/>
    <w:multiLevelType w:val="hybridMultilevel"/>
    <w:tmpl w:val="8270719A"/>
    <w:lvl w:ilvl="0" w:tplc="8F621E54">
      <w:start w:val="1"/>
      <w:numFmt w:val="decimal"/>
      <w:lvlText w:val="%1."/>
      <w:lvlJc w:val="left"/>
      <w:pPr>
        <w:ind w:left="2149" w:hanging="360"/>
      </w:pPr>
      <w:rPr>
        <w:sz w:val="28"/>
        <w:szCs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497A7F44"/>
    <w:multiLevelType w:val="hybridMultilevel"/>
    <w:tmpl w:val="72106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FE5FCC"/>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ED8767E"/>
    <w:multiLevelType w:val="hybridMultilevel"/>
    <w:tmpl w:val="44E6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5934D7"/>
    <w:multiLevelType w:val="hybridMultilevel"/>
    <w:tmpl w:val="B3A8C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800CAB"/>
    <w:multiLevelType w:val="hybridMultilevel"/>
    <w:tmpl w:val="67F4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D23D0A"/>
    <w:multiLevelType w:val="hybridMultilevel"/>
    <w:tmpl w:val="CE064D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BF14B6"/>
    <w:multiLevelType w:val="hybridMultilevel"/>
    <w:tmpl w:val="97E007DA"/>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5BD308B1"/>
    <w:multiLevelType w:val="hybridMultilevel"/>
    <w:tmpl w:val="384284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F4815E3"/>
    <w:multiLevelType w:val="multilevel"/>
    <w:tmpl w:val="3690A7D6"/>
    <w:lvl w:ilvl="0">
      <w:start w:val="1"/>
      <w:numFmt w:val="decimal"/>
      <w:pStyle w:val="1"/>
      <w:lvlText w:val="%1"/>
      <w:lvlJc w:val="left"/>
      <w:pPr>
        <w:ind w:left="432" w:hanging="432"/>
      </w:pPr>
    </w:lvl>
    <w:lvl w:ilvl="1">
      <w:start w:val="1"/>
      <w:numFmt w:val="decimal"/>
      <w:pStyle w:val="2"/>
      <w:lvlText w:val="%1.%2"/>
      <w:lvlJc w:val="left"/>
      <w:pPr>
        <w:ind w:left="576" w:hanging="576"/>
      </w:pPr>
      <w:rPr>
        <w:color w:val="auto"/>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610C53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B40E81"/>
    <w:multiLevelType w:val="hybridMultilevel"/>
    <w:tmpl w:val="2720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024699"/>
    <w:multiLevelType w:val="hybridMultilevel"/>
    <w:tmpl w:val="3612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582033"/>
    <w:multiLevelType w:val="hybridMultilevel"/>
    <w:tmpl w:val="07EE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5C6E09"/>
    <w:multiLevelType w:val="hybridMultilevel"/>
    <w:tmpl w:val="5A7A7F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1132B71"/>
    <w:multiLevelType w:val="hybridMultilevel"/>
    <w:tmpl w:val="A2A65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6674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732BB"/>
    <w:multiLevelType w:val="multilevel"/>
    <w:tmpl w:val="3DC08258"/>
    <w:lvl w:ilvl="0">
      <w:start w:val="1"/>
      <w:numFmt w:val="decimal"/>
      <w:lvlText w:val="%1"/>
      <w:lvlJc w:val="left"/>
      <w:pPr>
        <w:ind w:left="375" w:hanging="375"/>
      </w:pPr>
      <w:rPr>
        <w:rFonts w:hint="default"/>
        <w:b/>
      </w:rPr>
    </w:lvl>
    <w:lvl w:ilvl="1">
      <w:start w:val="1"/>
      <w:numFmt w:val="decimal"/>
      <w:lvlText w:val="%1.%2"/>
      <w:lvlJc w:val="left"/>
      <w:pPr>
        <w:ind w:left="3353" w:hanging="375"/>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0" w15:restartNumberingAfterBreak="0">
    <w:nsid w:val="7C1E65A2"/>
    <w:multiLevelType w:val="hybridMultilevel"/>
    <w:tmpl w:val="6A300A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8"/>
  </w:num>
  <w:num w:numId="2">
    <w:abstractNumId w:val="15"/>
  </w:num>
  <w:num w:numId="3">
    <w:abstractNumId w:val="4"/>
  </w:num>
  <w:num w:numId="4">
    <w:abstractNumId w:val="5"/>
  </w:num>
  <w:num w:numId="5">
    <w:abstractNumId w:val="32"/>
  </w:num>
  <w:num w:numId="6">
    <w:abstractNumId w:val="31"/>
  </w:num>
  <w:num w:numId="7">
    <w:abstractNumId w:val="18"/>
  </w:num>
  <w:num w:numId="8">
    <w:abstractNumId w:val="2"/>
  </w:num>
  <w:num w:numId="9">
    <w:abstractNumId w:val="39"/>
  </w:num>
  <w:num w:numId="10">
    <w:abstractNumId w:val="7"/>
  </w:num>
  <w:num w:numId="11">
    <w:abstractNumId w:val="11"/>
  </w:num>
  <w:num w:numId="12">
    <w:abstractNumId w:val="13"/>
  </w:num>
  <w:num w:numId="13">
    <w:abstractNumId w:val="10"/>
  </w:num>
  <w:num w:numId="14">
    <w:abstractNumId w:val="1"/>
  </w:num>
  <w:num w:numId="15">
    <w:abstractNumId w:val="28"/>
  </w:num>
  <w:num w:numId="16">
    <w:abstractNumId w:val="30"/>
  </w:num>
  <w:num w:numId="17">
    <w:abstractNumId w:val="29"/>
  </w:num>
  <w:num w:numId="18">
    <w:abstractNumId w:val="36"/>
  </w:num>
  <w:num w:numId="19">
    <w:abstractNumId w:val="24"/>
  </w:num>
  <w:num w:numId="20">
    <w:abstractNumId w:val="14"/>
  </w:num>
  <w:num w:numId="21">
    <w:abstractNumId w:val="21"/>
  </w:num>
  <w:num w:numId="22">
    <w:abstractNumId w:val="23"/>
  </w:num>
  <w:num w:numId="23">
    <w:abstractNumId w:val="0"/>
  </w:num>
  <w:num w:numId="24">
    <w:abstractNumId w:val="25"/>
  </w:num>
  <w:num w:numId="25">
    <w:abstractNumId w:val="27"/>
  </w:num>
  <w:num w:numId="26">
    <w:abstractNumId w:val="37"/>
  </w:num>
  <w:num w:numId="27">
    <w:abstractNumId w:val="19"/>
  </w:num>
  <w:num w:numId="28">
    <w:abstractNumId w:val="34"/>
  </w:num>
  <w:num w:numId="29">
    <w:abstractNumId w:val="20"/>
  </w:num>
  <w:num w:numId="30">
    <w:abstractNumId w:val="16"/>
  </w:num>
  <w:num w:numId="31">
    <w:abstractNumId w:val="33"/>
  </w:num>
  <w:num w:numId="32">
    <w:abstractNumId w:val="6"/>
  </w:num>
  <w:num w:numId="33">
    <w:abstractNumId w:val="40"/>
  </w:num>
  <w:num w:numId="34">
    <w:abstractNumId w:val="12"/>
  </w:num>
  <w:num w:numId="35">
    <w:abstractNumId w:val="26"/>
  </w:num>
  <w:num w:numId="36">
    <w:abstractNumId w:val="8"/>
  </w:num>
  <w:num w:numId="37">
    <w:abstractNumId w:val="3"/>
  </w:num>
  <w:num w:numId="38">
    <w:abstractNumId w:val="9"/>
  </w:num>
  <w:num w:numId="39">
    <w:abstractNumId w:val="35"/>
  </w:num>
  <w:num w:numId="40">
    <w:abstractNumId w:val="1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AC"/>
    <w:rsid w:val="00044EFF"/>
    <w:rsid w:val="000A03BE"/>
    <w:rsid w:val="000F005C"/>
    <w:rsid w:val="001E2537"/>
    <w:rsid w:val="001E2F50"/>
    <w:rsid w:val="0024547D"/>
    <w:rsid w:val="002670CC"/>
    <w:rsid w:val="00281C2D"/>
    <w:rsid w:val="002D4B56"/>
    <w:rsid w:val="002E4259"/>
    <w:rsid w:val="00350ACB"/>
    <w:rsid w:val="003E0CA8"/>
    <w:rsid w:val="004475E4"/>
    <w:rsid w:val="00494221"/>
    <w:rsid w:val="004F177A"/>
    <w:rsid w:val="004F46CF"/>
    <w:rsid w:val="00552B55"/>
    <w:rsid w:val="005B061D"/>
    <w:rsid w:val="0065296D"/>
    <w:rsid w:val="00674CAC"/>
    <w:rsid w:val="006B30D4"/>
    <w:rsid w:val="006C6656"/>
    <w:rsid w:val="00754107"/>
    <w:rsid w:val="007702DF"/>
    <w:rsid w:val="00775567"/>
    <w:rsid w:val="007956BA"/>
    <w:rsid w:val="00807F67"/>
    <w:rsid w:val="0081542A"/>
    <w:rsid w:val="008D1F61"/>
    <w:rsid w:val="008F65F1"/>
    <w:rsid w:val="00924249"/>
    <w:rsid w:val="00941E0F"/>
    <w:rsid w:val="00996CEA"/>
    <w:rsid w:val="009A2577"/>
    <w:rsid w:val="009C4700"/>
    <w:rsid w:val="009E6CBD"/>
    <w:rsid w:val="00A04EE0"/>
    <w:rsid w:val="00A549B6"/>
    <w:rsid w:val="00A645C5"/>
    <w:rsid w:val="00A86D28"/>
    <w:rsid w:val="00AA32F3"/>
    <w:rsid w:val="00B0134D"/>
    <w:rsid w:val="00B13169"/>
    <w:rsid w:val="00B87399"/>
    <w:rsid w:val="00B9026A"/>
    <w:rsid w:val="00B91E3B"/>
    <w:rsid w:val="00BA3F9C"/>
    <w:rsid w:val="00BA5C1B"/>
    <w:rsid w:val="00BE331A"/>
    <w:rsid w:val="00C435BD"/>
    <w:rsid w:val="00CA0E72"/>
    <w:rsid w:val="00CF4364"/>
    <w:rsid w:val="00D35CA1"/>
    <w:rsid w:val="00DA4B07"/>
    <w:rsid w:val="00DA7BAD"/>
    <w:rsid w:val="00E004F2"/>
    <w:rsid w:val="00E27C46"/>
    <w:rsid w:val="00E36CF7"/>
    <w:rsid w:val="00E37157"/>
    <w:rsid w:val="00E86CCD"/>
    <w:rsid w:val="00E96FAD"/>
    <w:rsid w:val="00EC2FE7"/>
    <w:rsid w:val="00EE27C9"/>
    <w:rsid w:val="00EF6525"/>
    <w:rsid w:val="00F9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48970-806A-4CA0-BEEE-EF14F3DF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77A"/>
  </w:style>
  <w:style w:type="paragraph" w:styleId="1">
    <w:name w:val="heading 1"/>
    <w:basedOn w:val="a"/>
    <w:next w:val="a"/>
    <w:link w:val="10"/>
    <w:uiPriority w:val="9"/>
    <w:qFormat/>
    <w:rsid w:val="00350ACB"/>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0ACB"/>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50ACB"/>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50AC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50AC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50AC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350AC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350AC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50AC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77A"/>
    <w:pPr>
      <w:ind w:left="720"/>
      <w:contextualSpacing/>
    </w:pPr>
  </w:style>
  <w:style w:type="character" w:customStyle="1" w:styleId="10">
    <w:name w:val="Заголовок 1 Знак"/>
    <w:basedOn w:val="a0"/>
    <w:link w:val="1"/>
    <w:uiPriority w:val="9"/>
    <w:rsid w:val="00350AC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50AC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50AC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350AC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50AC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350AC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350ACB"/>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350AC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350ACB"/>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unhideWhenUsed/>
    <w:rsid w:val="00350A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0ACB"/>
  </w:style>
  <w:style w:type="paragraph" w:styleId="a6">
    <w:name w:val="footer"/>
    <w:basedOn w:val="a"/>
    <w:link w:val="a7"/>
    <w:uiPriority w:val="99"/>
    <w:unhideWhenUsed/>
    <w:rsid w:val="00350A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90930">
      <w:bodyDiv w:val="1"/>
      <w:marLeft w:val="0"/>
      <w:marRight w:val="0"/>
      <w:marTop w:val="0"/>
      <w:marBottom w:val="0"/>
      <w:divBdr>
        <w:top w:val="none" w:sz="0" w:space="0" w:color="auto"/>
        <w:left w:val="none" w:sz="0" w:space="0" w:color="auto"/>
        <w:bottom w:val="none" w:sz="0" w:space="0" w:color="auto"/>
        <w:right w:val="none" w:sz="0" w:space="0" w:color="auto"/>
      </w:divBdr>
    </w:div>
    <w:div w:id="11551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45BD-9D9A-48F5-90F7-18052394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Pages>
  <Words>9053</Words>
  <Characters>51605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2018-04-04T18:57:00Z</dcterms:created>
  <dcterms:modified xsi:type="dcterms:W3CDTF">2018-06-03T22:44:00Z</dcterms:modified>
</cp:coreProperties>
</file>