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12" w:rsidRPr="00F4726D" w:rsidRDefault="00F4726D" w:rsidP="001353DE">
      <w:pPr>
        <w:ind w:firstLine="0"/>
        <w:jc w:val="center"/>
        <w:rPr>
          <w:rFonts w:cs="Times New Roman"/>
          <w:b/>
          <w:szCs w:val="28"/>
        </w:rPr>
      </w:pPr>
      <w:r w:rsidRPr="00F4726D">
        <w:rPr>
          <w:rFonts w:cs="Times New Roman"/>
          <w:szCs w:val="28"/>
        </w:rPr>
        <w:t>МИНИСТЕРСТВО ОБРАЗОВАНИЯ И НАУКИ РОССИЙСКОЙ ФЕДЕРАЦИИ</w:t>
      </w:r>
    </w:p>
    <w:p w:rsidR="008F4C12" w:rsidRDefault="008F4C12" w:rsidP="001353DE">
      <w:pPr>
        <w:widowControl w:val="0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Федеральное государственное бюджетное образовательное учреждение высшего образования</w:t>
      </w:r>
    </w:p>
    <w:p w:rsidR="008F4C12" w:rsidRPr="00F4726D" w:rsidRDefault="008F4C12" w:rsidP="001353DE">
      <w:pPr>
        <w:spacing w:before="160"/>
        <w:ind w:firstLine="0"/>
        <w:jc w:val="center"/>
        <w:rPr>
          <w:rFonts w:cs="Times New Roman"/>
          <w:b/>
          <w:szCs w:val="28"/>
        </w:rPr>
      </w:pPr>
      <w:r w:rsidRPr="00F4726D">
        <w:rPr>
          <w:rFonts w:cs="Times New Roman"/>
          <w:b/>
          <w:szCs w:val="28"/>
        </w:rPr>
        <w:t>«КУБАНСКИЙ ГОСУДАРСТВЕННЫЙ УНИВЕРСИТЕТ»</w:t>
      </w:r>
    </w:p>
    <w:p w:rsidR="008F4C12" w:rsidRPr="00F4726D" w:rsidRDefault="008F4C12" w:rsidP="001353DE">
      <w:pPr>
        <w:widowControl w:val="0"/>
        <w:spacing w:after="160"/>
        <w:ind w:firstLine="0"/>
        <w:jc w:val="center"/>
        <w:rPr>
          <w:rFonts w:eastAsia="Calibri" w:cs="Times New Roman"/>
          <w:b/>
          <w:szCs w:val="28"/>
        </w:rPr>
      </w:pPr>
      <w:r w:rsidRPr="00F4726D">
        <w:rPr>
          <w:rFonts w:eastAsia="Calibri" w:cs="Times New Roman"/>
          <w:b/>
          <w:szCs w:val="28"/>
        </w:rPr>
        <w:t>(ФГБОУ ВО «КубГУ»)</w:t>
      </w:r>
    </w:p>
    <w:p w:rsidR="008F4C12" w:rsidRPr="00F4726D" w:rsidRDefault="008F4C12" w:rsidP="001353DE">
      <w:pPr>
        <w:widowControl w:val="0"/>
        <w:spacing w:line="360" w:lineRule="auto"/>
        <w:jc w:val="center"/>
        <w:rPr>
          <w:rFonts w:eastAsia="Calibri" w:cs="Times New Roman"/>
          <w:b/>
          <w:szCs w:val="28"/>
        </w:rPr>
      </w:pPr>
    </w:p>
    <w:p w:rsidR="001353DE" w:rsidRDefault="001353DE" w:rsidP="001353DE">
      <w:pPr>
        <w:widowControl w:val="0"/>
        <w:tabs>
          <w:tab w:val="left" w:pos="0"/>
        </w:tabs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eastAsia="Calibri" w:cs="Times New Roman"/>
          <w:b/>
          <w:szCs w:val="28"/>
        </w:rPr>
        <w:t>Кафедра педагогики и методики начального образования</w:t>
      </w:r>
    </w:p>
    <w:p w:rsidR="001353DE" w:rsidRDefault="001353DE" w:rsidP="001353DE">
      <w:pPr>
        <w:widowControl w:val="0"/>
        <w:tabs>
          <w:tab w:val="left" w:pos="425"/>
        </w:tabs>
        <w:spacing w:after="160" w:line="256" w:lineRule="auto"/>
        <w:ind w:firstLine="0"/>
        <w:jc w:val="center"/>
        <w:rPr>
          <w:rFonts w:cs="Times New Roman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070"/>
        <w:gridCol w:w="4644"/>
      </w:tblGrid>
      <w:tr w:rsidR="001353DE" w:rsidRPr="001353DE" w:rsidTr="00532552">
        <w:tc>
          <w:tcPr>
            <w:tcW w:w="5070" w:type="dxa"/>
            <w:hideMark/>
          </w:tcPr>
          <w:p w:rsidR="001353DE" w:rsidRPr="001353DE" w:rsidRDefault="001353DE" w:rsidP="001353DE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1353DE">
              <w:rPr>
                <w:rFonts w:cs="Times New Roman"/>
                <w:sz w:val="22"/>
              </w:rPr>
              <w:t>Рег. № _____________</w:t>
            </w:r>
          </w:p>
          <w:p w:rsidR="001353DE" w:rsidRPr="001353DE" w:rsidRDefault="001353DE" w:rsidP="001353DE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1353DE">
              <w:rPr>
                <w:rFonts w:cs="Times New Roman"/>
                <w:sz w:val="22"/>
              </w:rPr>
              <w:t>Оценка по результатам</w:t>
            </w:r>
          </w:p>
          <w:p w:rsidR="001353DE" w:rsidRPr="001353DE" w:rsidRDefault="001353DE" w:rsidP="001353DE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1353DE">
              <w:rPr>
                <w:rFonts w:cs="Times New Roman"/>
                <w:sz w:val="22"/>
              </w:rPr>
              <w:t>защиты ____________</w:t>
            </w:r>
          </w:p>
          <w:p w:rsidR="001353DE" w:rsidRPr="001353DE" w:rsidRDefault="001353DE" w:rsidP="001353DE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1353DE">
              <w:rPr>
                <w:rFonts w:cs="Times New Roman"/>
                <w:sz w:val="22"/>
              </w:rPr>
              <w:t>Секретарь комиссии</w:t>
            </w:r>
          </w:p>
          <w:p w:rsidR="001353DE" w:rsidRPr="001353DE" w:rsidRDefault="001353DE" w:rsidP="001353DE">
            <w:pPr>
              <w:widowControl w:val="0"/>
              <w:ind w:firstLine="0"/>
              <w:jc w:val="left"/>
              <w:rPr>
                <w:rFonts w:cs="Times New Roman"/>
                <w:sz w:val="22"/>
              </w:rPr>
            </w:pPr>
            <w:r w:rsidRPr="001353DE">
              <w:rPr>
                <w:rFonts w:cs="Times New Roman"/>
                <w:sz w:val="22"/>
              </w:rPr>
              <w:t>___________________</w:t>
            </w:r>
          </w:p>
          <w:p w:rsidR="001353DE" w:rsidRDefault="001353DE" w:rsidP="001353DE">
            <w:pPr>
              <w:widowControl w:val="0"/>
              <w:ind w:firstLine="0"/>
              <w:jc w:val="left"/>
              <w:rPr>
                <w:rFonts w:cs="Times New Roman"/>
                <w:szCs w:val="28"/>
              </w:rPr>
            </w:pPr>
            <w:r w:rsidRPr="001353DE">
              <w:rPr>
                <w:rFonts w:cs="Times New Roman"/>
                <w:sz w:val="22"/>
              </w:rPr>
              <w:t>«____» __________2018 г.</w:t>
            </w:r>
          </w:p>
        </w:tc>
        <w:tc>
          <w:tcPr>
            <w:tcW w:w="4644" w:type="dxa"/>
          </w:tcPr>
          <w:p w:rsidR="001353DE" w:rsidRPr="001353DE" w:rsidRDefault="001353DE" w:rsidP="001353DE">
            <w:pPr>
              <w:widowControl w:val="0"/>
              <w:tabs>
                <w:tab w:val="left" w:pos="425"/>
              </w:tabs>
              <w:spacing w:after="160" w:line="25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1353DE" w:rsidRDefault="001353DE" w:rsidP="001353DE">
      <w:pPr>
        <w:widowControl w:val="0"/>
        <w:tabs>
          <w:tab w:val="left" w:pos="425"/>
        </w:tabs>
        <w:spacing w:after="160" w:line="256" w:lineRule="auto"/>
        <w:ind w:firstLine="0"/>
        <w:jc w:val="center"/>
        <w:rPr>
          <w:rFonts w:cs="Times New Roman"/>
          <w:szCs w:val="28"/>
        </w:rPr>
      </w:pPr>
    </w:p>
    <w:p w:rsidR="001353DE" w:rsidRDefault="001353DE" w:rsidP="001353DE">
      <w:pPr>
        <w:widowControl w:val="0"/>
        <w:tabs>
          <w:tab w:val="left" w:pos="425"/>
        </w:tabs>
        <w:spacing w:after="160" w:line="257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КУРСОВАЯ РАБОТА</w:t>
      </w:r>
    </w:p>
    <w:p w:rsidR="001353DE" w:rsidRDefault="001353DE" w:rsidP="001353DE">
      <w:pPr>
        <w:widowControl w:val="0"/>
        <w:tabs>
          <w:tab w:val="left" w:pos="425"/>
        </w:tabs>
        <w:spacing w:line="257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ОРГАНИЗАЦИЯ УЧЕБНОГО СОТРУДНИЧЕСТВА МЛАДШИХ ШКОЛЬНИКОВ НА УРОКЕ ОКРУЖАЮЩЕГО МИРА</w:t>
      </w:r>
    </w:p>
    <w:p w:rsidR="001353DE" w:rsidRDefault="001353DE" w:rsidP="001353DE">
      <w:pPr>
        <w:widowControl w:val="0"/>
        <w:tabs>
          <w:tab w:val="left" w:pos="425"/>
        </w:tabs>
        <w:spacing w:line="257" w:lineRule="auto"/>
        <w:jc w:val="center"/>
        <w:rPr>
          <w:rFonts w:cs="Times New Roman"/>
          <w:szCs w:val="28"/>
        </w:rPr>
      </w:pPr>
    </w:p>
    <w:p w:rsidR="001353DE" w:rsidRDefault="001353DE" w:rsidP="001353DE">
      <w:pPr>
        <w:widowControl w:val="0"/>
        <w:tabs>
          <w:tab w:val="left" w:pos="425"/>
        </w:tabs>
        <w:spacing w:line="257" w:lineRule="auto"/>
        <w:jc w:val="center"/>
        <w:rPr>
          <w:rFonts w:cs="Times New Roman"/>
          <w:szCs w:val="28"/>
        </w:rPr>
      </w:pPr>
    </w:p>
    <w:p w:rsidR="001353DE" w:rsidRDefault="001353DE" w:rsidP="001353DE">
      <w:pPr>
        <w:pStyle w:val="a3"/>
        <w:widowControl w:val="0"/>
        <w:spacing w:after="0" w:line="240" w:lineRule="auto"/>
        <w:ind w:firstLine="0"/>
        <w:jc w:val="left"/>
      </w:pPr>
      <w:r>
        <w:t>Работу выполнила _________________________________ Н. А. Кривенко</w:t>
      </w:r>
    </w:p>
    <w:p w:rsidR="001353DE" w:rsidRDefault="001353DE" w:rsidP="001353DE">
      <w:pPr>
        <w:pStyle w:val="a3"/>
        <w:widowControl w:val="0"/>
        <w:spacing w:after="0" w:line="240" w:lineRule="auto"/>
        <w:ind w:left="4111" w:firstLine="0"/>
        <w:jc w:val="left"/>
        <w:rPr>
          <w:sz w:val="20"/>
        </w:rPr>
      </w:pPr>
      <w:r>
        <w:rPr>
          <w:sz w:val="20"/>
        </w:rPr>
        <w:t>(подпись, дата)</w:t>
      </w:r>
    </w:p>
    <w:p w:rsidR="001353DE" w:rsidRDefault="001353DE" w:rsidP="001353DE">
      <w:pPr>
        <w:pStyle w:val="a3"/>
        <w:widowControl w:val="0"/>
        <w:spacing w:after="0" w:line="240" w:lineRule="auto"/>
        <w:ind w:firstLine="0"/>
        <w:jc w:val="left"/>
        <w:rPr>
          <w:sz w:val="20"/>
        </w:rPr>
      </w:pPr>
    </w:p>
    <w:p w:rsidR="001353DE" w:rsidRDefault="001353DE" w:rsidP="001353DE">
      <w:pPr>
        <w:widowControl w:val="0"/>
        <w:spacing w:after="16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Факультет педагогики, психологии и коммуникативистики, </w:t>
      </w:r>
      <w:r>
        <w:rPr>
          <w:rFonts w:eastAsia="Calibri" w:cs="Times New Roman"/>
          <w:szCs w:val="28"/>
        </w:rPr>
        <w:t xml:space="preserve">2 </w:t>
      </w:r>
      <w:r>
        <w:rPr>
          <w:rFonts w:cs="Times New Roman"/>
          <w:szCs w:val="28"/>
        </w:rPr>
        <w:t>курс О</w:t>
      </w:r>
      <w:r>
        <w:rPr>
          <w:rFonts w:cs="Times New Roman"/>
          <w:color w:val="000000"/>
          <w:szCs w:val="28"/>
        </w:rPr>
        <w:t>ФО</w:t>
      </w:r>
    </w:p>
    <w:p w:rsidR="001353DE" w:rsidRDefault="001353DE" w:rsidP="001353DE">
      <w:pPr>
        <w:pStyle w:val="a3"/>
        <w:widowControl w:val="0"/>
        <w:tabs>
          <w:tab w:val="left" w:pos="4140"/>
        </w:tabs>
        <w:spacing w:after="0" w:line="240" w:lineRule="auto"/>
        <w:ind w:firstLine="0"/>
        <w:jc w:val="left"/>
      </w:pPr>
    </w:p>
    <w:p w:rsidR="001353DE" w:rsidRDefault="001353DE" w:rsidP="001353DE">
      <w:pPr>
        <w:pStyle w:val="a3"/>
        <w:widowControl w:val="0"/>
        <w:tabs>
          <w:tab w:val="left" w:pos="4140"/>
        </w:tabs>
        <w:spacing w:after="0" w:line="240" w:lineRule="auto"/>
        <w:ind w:firstLine="0"/>
        <w:jc w:val="left"/>
      </w:pPr>
      <w:r>
        <w:t>Направление подготовки 44.03.01 Педагогическое образование</w:t>
      </w:r>
    </w:p>
    <w:p w:rsidR="001353DE" w:rsidRDefault="001353DE" w:rsidP="001353DE">
      <w:pPr>
        <w:pStyle w:val="a3"/>
        <w:widowControl w:val="0"/>
        <w:tabs>
          <w:tab w:val="left" w:pos="4140"/>
        </w:tabs>
        <w:spacing w:after="0" w:line="240" w:lineRule="auto"/>
        <w:ind w:firstLine="0"/>
        <w:jc w:val="left"/>
      </w:pPr>
      <w:r>
        <w:t>Направленность(профиль) «Начальное образование»</w:t>
      </w:r>
      <w:r>
        <w:br/>
      </w:r>
    </w:p>
    <w:p w:rsidR="001353DE" w:rsidRDefault="001353DE" w:rsidP="001353DE">
      <w:pPr>
        <w:pStyle w:val="a3"/>
        <w:widowControl w:val="0"/>
        <w:tabs>
          <w:tab w:val="left" w:pos="4140"/>
        </w:tabs>
        <w:spacing w:after="0" w:line="240" w:lineRule="auto"/>
        <w:ind w:firstLine="0"/>
        <w:jc w:val="left"/>
      </w:pPr>
      <w:r>
        <w:t>Научный руководитель</w:t>
      </w:r>
    </w:p>
    <w:p w:rsidR="001353DE" w:rsidRPr="00840668" w:rsidRDefault="001353DE" w:rsidP="001353DE">
      <w:pPr>
        <w:pStyle w:val="a3"/>
        <w:widowControl w:val="0"/>
        <w:spacing w:after="0" w:line="240" w:lineRule="auto"/>
        <w:ind w:firstLine="0"/>
        <w:jc w:val="left"/>
        <w:rPr>
          <w:i/>
        </w:rPr>
      </w:pPr>
      <w:r>
        <w:t>преподаватель_________________________________________Е. П.  Швец</w:t>
      </w:r>
    </w:p>
    <w:p w:rsidR="001353DE" w:rsidRDefault="001353DE" w:rsidP="001353DE">
      <w:pPr>
        <w:pStyle w:val="a3"/>
        <w:widowControl w:val="0"/>
        <w:spacing w:after="0" w:line="240" w:lineRule="auto"/>
        <w:ind w:left="4111" w:firstLine="0"/>
        <w:jc w:val="left"/>
        <w:rPr>
          <w:sz w:val="20"/>
        </w:rPr>
      </w:pPr>
      <w:r>
        <w:rPr>
          <w:sz w:val="20"/>
        </w:rPr>
        <w:t>(подпись, дата)</w:t>
      </w:r>
    </w:p>
    <w:p w:rsidR="001353DE" w:rsidRDefault="001353DE" w:rsidP="001353DE">
      <w:pPr>
        <w:pStyle w:val="a3"/>
        <w:widowControl w:val="0"/>
        <w:spacing w:after="0" w:line="240" w:lineRule="auto"/>
        <w:ind w:firstLine="0"/>
        <w:jc w:val="left"/>
        <w:rPr>
          <w:sz w:val="20"/>
        </w:rPr>
      </w:pPr>
    </w:p>
    <w:p w:rsidR="001353DE" w:rsidRDefault="001353DE" w:rsidP="001353DE">
      <w:pPr>
        <w:pStyle w:val="a3"/>
        <w:widowControl w:val="0"/>
        <w:tabs>
          <w:tab w:val="left" w:pos="4140"/>
        </w:tabs>
        <w:spacing w:after="0" w:line="240" w:lineRule="auto"/>
        <w:ind w:firstLine="0"/>
        <w:jc w:val="left"/>
      </w:pPr>
      <w:r>
        <w:t>Нормоконтролер</w:t>
      </w:r>
    </w:p>
    <w:p w:rsidR="001353DE" w:rsidRDefault="001353DE" w:rsidP="001353DE">
      <w:pPr>
        <w:pStyle w:val="a3"/>
        <w:widowControl w:val="0"/>
        <w:tabs>
          <w:tab w:val="left" w:pos="4140"/>
        </w:tabs>
        <w:spacing w:after="0" w:line="240" w:lineRule="auto"/>
        <w:ind w:firstLine="0"/>
        <w:jc w:val="left"/>
        <w:rPr>
          <w:i/>
        </w:rPr>
      </w:pPr>
      <w:r>
        <w:t>канд. пед. наук, доцент__________________________________Л.И. Туйбаева</w:t>
      </w:r>
    </w:p>
    <w:p w:rsidR="001353DE" w:rsidRDefault="001353DE" w:rsidP="001353DE">
      <w:pPr>
        <w:pStyle w:val="a3"/>
        <w:widowControl w:val="0"/>
        <w:spacing w:after="0" w:line="240" w:lineRule="auto"/>
        <w:ind w:left="4111" w:firstLine="0"/>
        <w:jc w:val="left"/>
        <w:rPr>
          <w:sz w:val="20"/>
        </w:rPr>
      </w:pPr>
      <w:r>
        <w:rPr>
          <w:sz w:val="20"/>
        </w:rPr>
        <w:t>(подпись, дата)</w:t>
      </w:r>
    </w:p>
    <w:p w:rsidR="001353DE" w:rsidRDefault="001353DE" w:rsidP="001353DE">
      <w:pPr>
        <w:widowControl w:val="0"/>
        <w:ind w:firstLine="0"/>
        <w:rPr>
          <w:rFonts w:cs="Times New Roman"/>
        </w:rPr>
      </w:pPr>
    </w:p>
    <w:p w:rsidR="001353DE" w:rsidRDefault="001353DE" w:rsidP="001353DE">
      <w:pPr>
        <w:widowControl w:val="0"/>
        <w:spacing w:line="257" w:lineRule="auto"/>
        <w:ind w:firstLine="0"/>
        <w:rPr>
          <w:rFonts w:cs="Times New Roman"/>
          <w:b/>
        </w:rPr>
      </w:pPr>
    </w:p>
    <w:p w:rsidR="001353DE" w:rsidRDefault="001353DE" w:rsidP="001353DE">
      <w:pPr>
        <w:widowControl w:val="0"/>
        <w:spacing w:line="257" w:lineRule="auto"/>
        <w:ind w:firstLine="0"/>
        <w:rPr>
          <w:rFonts w:cs="Times New Roman"/>
          <w:b/>
        </w:rPr>
      </w:pPr>
    </w:p>
    <w:p w:rsidR="00C24B36" w:rsidRDefault="00C24B36" w:rsidP="001353DE">
      <w:pPr>
        <w:widowControl w:val="0"/>
        <w:spacing w:line="257" w:lineRule="auto"/>
        <w:ind w:firstLine="0"/>
        <w:rPr>
          <w:rFonts w:cs="Times New Roman"/>
          <w:b/>
        </w:rPr>
      </w:pPr>
    </w:p>
    <w:p w:rsidR="001353DE" w:rsidRDefault="001353DE" w:rsidP="001353DE">
      <w:pPr>
        <w:widowControl w:val="0"/>
        <w:spacing w:line="257" w:lineRule="auto"/>
        <w:rPr>
          <w:rFonts w:cs="Times New Roman"/>
          <w:b/>
        </w:rPr>
      </w:pPr>
    </w:p>
    <w:p w:rsidR="001353DE" w:rsidRDefault="001353DE" w:rsidP="001353DE">
      <w:pPr>
        <w:spacing w:line="257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Краснодар 2018</w:t>
      </w:r>
    </w:p>
    <w:sdt>
      <w:sdtPr>
        <w:rPr>
          <w:b/>
          <w:bCs/>
        </w:rPr>
        <w:id w:val="2468862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BA655D" w:rsidRDefault="00FE075A" w:rsidP="000673EA">
          <w:pPr>
            <w:spacing w:after="200" w:line="276" w:lineRule="auto"/>
            <w:ind w:firstLine="0"/>
            <w:jc w:val="center"/>
            <w:rPr>
              <w:rFonts w:cs="Times New Roman"/>
              <w:b/>
              <w:color w:val="000000" w:themeColor="text1"/>
            </w:rPr>
          </w:pPr>
          <w:r w:rsidRPr="00FE075A">
            <w:rPr>
              <w:rFonts w:cs="Times New Roman"/>
              <w:color w:val="000000" w:themeColor="text1"/>
            </w:rPr>
            <w:t>СОДЕРЖАНИЕ</w:t>
          </w:r>
        </w:p>
        <w:p w:rsidR="000673EA" w:rsidRPr="000673EA" w:rsidRDefault="000673EA" w:rsidP="000673EA"/>
        <w:p w:rsidR="00BA655D" w:rsidRPr="00BA655D" w:rsidRDefault="00BA655D" w:rsidP="00BA655D"/>
        <w:p w:rsidR="00FE075A" w:rsidRDefault="00050FD9" w:rsidP="00FE075A">
          <w:pPr>
            <w:pStyle w:val="11"/>
            <w:tabs>
              <w:tab w:val="right" w:leader="dot" w:pos="9628"/>
            </w:tabs>
            <w:spacing w:line="360" w:lineRule="auto"/>
            <w:ind w:firstLine="0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FE075A">
            <w:instrText xml:space="preserve"> TOC \o "1-3" \h \z \u </w:instrText>
          </w:r>
          <w:r>
            <w:fldChar w:fldCharType="separate"/>
          </w:r>
          <w:hyperlink w:anchor="_Toc515213047" w:history="1">
            <w:r w:rsidR="00FE075A" w:rsidRPr="002708B4">
              <w:rPr>
                <w:rStyle w:val="a9"/>
                <w:noProof/>
              </w:rPr>
              <w:t>Введение</w:t>
            </w:r>
            <w:r w:rsidR="00FE075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E075A">
              <w:rPr>
                <w:noProof/>
                <w:webHidden/>
              </w:rPr>
              <w:instrText xml:space="preserve"> PAGEREF _Toc515213047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B6F1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75A" w:rsidRDefault="00E2571C" w:rsidP="00FE075A">
          <w:pPr>
            <w:pStyle w:val="11"/>
            <w:tabs>
              <w:tab w:val="right" w:leader="dot" w:pos="9628"/>
            </w:tabs>
            <w:spacing w:line="360" w:lineRule="auto"/>
            <w:ind w:firstLine="0"/>
            <w:rPr>
              <w:rFonts w:eastAsiaTheme="minorEastAsia"/>
              <w:noProof/>
              <w:lang w:eastAsia="ru-RU"/>
            </w:rPr>
          </w:pPr>
          <w:hyperlink w:anchor="_Toc515213048" w:history="1">
            <w:r w:rsidR="00FE075A" w:rsidRPr="002708B4">
              <w:rPr>
                <w:rStyle w:val="a9"/>
                <w:noProof/>
              </w:rPr>
              <w:t>1 Теоретические основы организации сотрудничества младших школьников.</w:t>
            </w:r>
            <w:r w:rsidR="00FE075A">
              <w:rPr>
                <w:noProof/>
                <w:webHidden/>
              </w:rPr>
              <w:tab/>
            </w:r>
            <w:r w:rsidR="00050FD9">
              <w:rPr>
                <w:noProof/>
                <w:webHidden/>
              </w:rPr>
              <w:fldChar w:fldCharType="begin"/>
            </w:r>
            <w:r w:rsidR="00FE075A">
              <w:rPr>
                <w:noProof/>
                <w:webHidden/>
              </w:rPr>
              <w:instrText xml:space="preserve"> PAGEREF _Toc515213048 \h </w:instrText>
            </w:r>
            <w:r w:rsidR="00050FD9">
              <w:rPr>
                <w:noProof/>
                <w:webHidden/>
              </w:rPr>
            </w:r>
            <w:r w:rsidR="00050FD9">
              <w:rPr>
                <w:noProof/>
                <w:webHidden/>
              </w:rPr>
              <w:fldChar w:fldCharType="separate"/>
            </w:r>
            <w:r w:rsidR="00FB6F11">
              <w:rPr>
                <w:noProof/>
                <w:webHidden/>
              </w:rPr>
              <w:t>5</w:t>
            </w:r>
            <w:r w:rsidR="00050FD9">
              <w:rPr>
                <w:noProof/>
                <w:webHidden/>
              </w:rPr>
              <w:fldChar w:fldCharType="end"/>
            </w:r>
          </w:hyperlink>
        </w:p>
        <w:p w:rsidR="00FE075A" w:rsidRDefault="00E2571C" w:rsidP="00FC4203">
          <w:pPr>
            <w:pStyle w:val="11"/>
            <w:tabs>
              <w:tab w:val="right" w:leader="dot" w:pos="9628"/>
            </w:tabs>
            <w:spacing w:line="360" w:lineRule="auto"/>
            <w:ind w:left="284" w:firstLine="0"/>
            <w:rPr>
              <w:rFonts w:eastAsiaTheme="minorEastAsia"/>
              <w:noProof/>
              <w:lang w:eastAsia="ru-RU"/>
            </w:rPr>
          </w:pPr>
          <w:hyperlink w:anchor="_Toc515213049" w:history="1">
            <w:r w:rsidR="00FC4203">
              <w:rPr>
                <w:rStyle w:val="a9"/>
                <w:noProof/>
              </w:rPr>
              <w:t>1.1</w:t>
            </w:r>
            <w:r w:rsidR="00FC4203">
              <w:rPr>
                <w:rStyle w:val="a9"/>
                <w:noProof/>
                <w:lang w:val="en-US"/>
              </w:rPr>
              <w:t> </w:t>
            </w:r>
            <w:r w:rsidR="00FC4203">
              <w:rPr>
                <w:rStyle w:val="a9"/>
                <w:noProof/>
              </w:rPr>
              <w:t>Психолого-педагогические основы организации</w:t>
            </w:r>
            <w:r w:rsidR="00FC4203">
              <w:rPr>
                <w:rStyle w:val="a9"/>
                <w:noProof/>
              </w:rPr>
              <w:t> </w:t>
            </w:r>
            <w:r w:rsidR="00FC4203">
              <w:rPr>
                <w:rStyle w:val="a9"/>
                <w:noProof/>
              </w:rPr>
              <w:br/>
            </w:r>
            <w:r w:rsidR="007B325F">
              <w:rPr>
                <w:rStyle w:val="a9"/>
                <w:noProof/>
              </w:rPr>
              <w:t xml:space="preserve">      </w:t>
            </w:r>
            <w:r w:rsidR="00FE075A" w:rsidRPr="002708B4">
              <w:rPr>
                <w:rStyle w:val="a9"/>
                <w:noProof/>
              </w:rPr>
              <w:t>учебного</w:t>
            </w:r>
            <w:r w:rsidR="007B325F">
              <w:rPr>
                <w:rStyle w:val="a9"/>
                <w:noProof/>
                <w:lang w:val="en-US"/>
              </w:rPr>
              <w:t xml:space="preserve"> </w:t>
            </w:r>
            <w:r w:rsidR="00FE075A" w:rsidRPr="002708B4">
              <w:rPr>
                <w:rStyle w:val="a9"/>
                <w:noProof/>
              </w:rPr>
              <w:t>сотрудничества.</w:t>
            </w:r>
            <w:r w:rsidR="00FE075A">
              <w:rPr>
                <w:noProof/>
                <w:webHidden/>
              </w:rPr>
              <w:tab/>
            </w:r>
            <w:r w:rsidR="00050FD9">
              <w:rPr>
                <w:noProof/>
                <w:webHidden/>
              </w:rPr>
              <w:fldChar w:fldCharType="begin"/>
            </w:r>
            <w:r w:rsidR="00FE075A">
              <w:rPr>
                <w:noProof/>
                <w:webHidden/>
              </w:rPr>
              <w:instrText xml:space="preserve"> PAGEREF _Toc515213049 \h </w:instrText>
            </w:r>
            <w:r w:rsidR="00050FD9">
              <w:rPr>
                <w:noProof/>
                <w:webHidden/>
              </w:rPr>
            </w:r>
            <w:r w:rsidR="00050FD9">
              <w:rPr>
                <w:noProof/>
                <w:webHidden/>
              </w:rPr>
              <w:fldChar w:fldCharType="separate"/>
            </w:r>
            <w:r w:rsidR="00FB6F11">
              <w:rPr>
                <w:noProof/>
                <w:webHidden/>
              </w:rPr>
              <w:t>5</w:t>
            </w:r>
            <w:r w:rsidR="00050FD9">
              <w:rPr>
                <w:noProof/>
                <w:webHidden/>
              </w:rPr>
              <w:fldChar w:fldCharType="end"/>
            </w:r>
          </w:hyperlink>
        </w:p>
        <w:p w:rsidR="00FE075A" w:rsidRDefault="00E2571C" w:rsidP="007B325F">
          <w:pPr>
            <w:pStyle w:val="11"/>
            <w:tabs>
              <w:tab w:val="right" w:leader="dot" w:pos="9628"/>
            </w:tabs>
            <w:spacing w:line="360" w:lineRule="auto"/>
            <w:ind w:left="284" w:firstLine="0"/>
            <w:rPr>
              <w:rFonts w:eastAsiaTheme="minorEastAsia"/>
              <w:noProof/>
              <w:lang w:eastAsia="ru-RU"/>
            </w:rPr>
          </w:pPr>
          <w:hyperlink w:anchor="_Toc515213050" w:history="1">
            <w:r w:rsidR="007B325F">
              <w:rPr>
                <w:rStyle w:val="a9"/>
                <w:noProof/>
              </w:rPr>
              <w:t>1.2 Психологические особенности младших </w:t>
            </w:r>
            <w:r w:rsidR="00FE075A" w:rsidRPr="002708B4">
              <w:rPr>
                <w:rStyle w:val="a9"/>
                <w:noProof/>
              </w:rPr>
              <w:t xml:space="preserve">школьников </w:t>
            </w:r>
            <w:r w:rsidR="007B325F">
              <w:rPr>
                <w:rStyle w:val="a9"/>
                <w:noProof/>
              </w:rPr>
              <w:br/>
              <w:t xml:space="preserve">      </w:t>
            </w:r>
            <w:r w:rsidR="00FE075A" w:rsidRPr="002708B4">
              <w:rPr>
                <w:rStyle w:val="a9"/>
                <w:noProof/>
              </w:rPr>
              <w:t>в процессе сотрудничества.</w:t>
            </w:r>
            <w:r w:rsidR="00FE075A">
              <w:rPr>
                <w:noProof/>
                <w:webHidden/>
              </w:rPr>
              <w:tab/>
            </w:r>
            <w:r w:rsidR="00050FD9">
              <w:rPr>
                <w:noProof/>
                <w:webHidden/>
              </w:rPr>
              <w:fldChar w:fldCharType="begin"/>
            </w:r>
            <w:r w:rsidR="00FE075A">
              <w:rPr>
                <w:noProof/>
                <w:webHidden/>
              </w:rPr>
              <w:instrText xml:space="preserve"> PAGEREF _Toc515213050 \h </w:instrText>
            </w:r>
            <w:r w:rsidR="00050FD9">
              <w:rPr>
                <w:noProof/>
                <w:webHidden/>
              </w:rPr>
            </w:r>
            <w:r w:rsidR="00050FD9">
              <w:rPr>
                <w:noProof/>
                <w:webHidden/>
              </w:rPr>
              <w:fldChar w:fldCharType="separate"/>
            </w:r>
            <w:r w:rsidR="00FB6F11">
              <w:rPr>
                <w:noProof/>
                <w:webHidden/>
              </w:rPr>
              <w:t>14</w:t>
            </w:r>
            <w:r w:rsidR="00050FD9">
              <w:rPr>
                <w:noProof/>
                <w:webHidden/>
              </w:rPr>
              <w:fldChar w:fldCharType="end"/>
            </w:r>
          </w:hyperlink>
        </w:p>
        <w:p w:rsidR="00FE075A" w:rsidRDefault="00E2571C" w:rsidP="007B325F">
          <w:pPr>
            <w:pStyle w:val="11"/>
            <w:tabs>
              <w:tab w:val="right" w:leader="dot" w:pos="9628"/>
            </w:tabs>
            <w:spacing w:line="360" w:lineRule="auto"/>
            <w:ind w:left="284" w:hanging="284"/>
            <w:rPr>
              <w:rFonts w:eastAsiaTheme="minorEastAsia"/>
              <w:noProof/>
              <w:lang w:eastAsia="ru-RU"/>
            </w:rPr>
          </w:pPr>
          <w:hyperlink w:anchor="_Toc515213051" w:history="1">
            <w:r w:rsidR="00A02BF7">
              <w:rPr>
                <w:rStyle w:val="a9"/>
                <w:noProof/>
                <w:lang w:eastAsia="ru-RU"/>
              </w:rPr>
              <w:t>2 Особенности организации сотрудничества младших </w:t>
            </w:r>
            <w:r w:rsidR="00FE075A" w:rsidRPr="002708B4">
              <w:rPr>
                <w:rStyle w:val="a9"/>
                <w:noProof/>
                <w:lang w:eastAsia="ru-RU"/>
              </w:rPr>
              <w:t>школьников</w:t>
            </w:r>
            <w:r w:rsidR="00A02BF7">
              <w:rPr>
                <w:rStyle w:val="a9"/>
                <w:noProof/>
                <w:lang w:eastAsia="ru-RU"/>
              </w:rPr>
              <w:br/>
            </w:r>
            <w:r w:rsidR="00FE075A" w:rsidRPr="002708B4">
              <w:rPr>
                <w:rStyle w:val="a9"/>
                <w:noProof/>
                <w:lang w:eastAsia="ru-RU"/>
              </w:rPr>
              <w:t xml:space="preserve"> на уроке </w:t>
            </w:r>
            <w:r w:rsidR="007B325F">
              <w:rPr>
                <w:rStyle w:val="a9"/>
                <w:noProof/>
                <w:lang w:eastAsia="ru-RU"/>
              </w:rPr>
              <w:t xml:space="preserve">  </w:t>
            </w:r>
            <w:r w:rsidR="00FE075A" w:rsidRPr="002708B4">
              <w:rPr>
                <w:rStyle w:val="a9"/>
                <w:noProof/>
                <w:lang w:eastAsia="ru-RU"/>
              </w:rPr>
              <w:t>окружающего мира</w:t>
            </w:r>
            <w:r w:rsidR="00FE075A">
              <w:rPr>
                <w:noProof/>
                <w:webHidden/>
              </w:rPr>
              <w:tab/>
            </w:r>
            <w:r w:rsidR="00050FD9">
              <w:rPr>
                <w:noProof/>
                <w:webHidden/>
              </w:rPr>
              <w:fldChar w:fldCharType="begin"/>
            </w:r>
            <w:r w:rsidR="00FE075A">
              <w:rPr>
                <w:noProof/>
                <w:webHidden/>
              </w:rPr>
              <w:instrText xml:space="preserve"> PAGEREF _Toc515213051 \h </w:instrText>
            </w:r>
            <w:r w:rsidR="00050FD9">
              <w:rPr>
                <w:noProof/>
                <w:webHidden/>
              </w:rPr>
            </w:r>
            <w:r w:rsidR="00050FD9">
              <w:rPr>
                <w:noProof/>
                <w:webHidden/>
              </w:rPr>
              <w:fldChar w:fldCharType="separate"/>
            </w:r>
            <w:r w:rsidR="00FB6F11">
              <w:rPr>
                <w:noProof/>
                <w:webHidden/>
              </w:rPr>
              <w:t>24</w:t>
            </w:r>
            <w:r w:rsidR="00050FD9">
              <w:rPr>
                <w:noProof/>
                <w:webHidden/>
              </w:rPr>
              <w:fldChar w:fldCharType="end"/>
            </w:r>
          </w:hyperlink>
        </w:p>
        <w:p w:rsidR="00FE075A" w:rsidRDefault="00E2571C" w:rsidP="00836956">
          <w:pPr>
            <w:pStyle w:val="11"/>
            <w:tabs>
              <w:tab w:val="right" w:leader="dot" w:pos="9628"/>
            </w:tabs>
            <w:spacing w:line="360" w:lineRule="auto"/>
            <w:ind w:left="851" w:hanging="567"/>
            <w:rPr>
              <w:rFonts w:eastAsiaTheme="minorEastAsia"/>
              <w:noProof/>
              <w:lang w:eastAsia="ru-RU"/>
            </w:rPr>
          </w:pPr>
          <w:hyperlink w:anchor="_Toc515213052" w:history="1">
            <w:r w:rsidR="00A02BF7">
              <w:rPr>
                <w:rStyle w:val="a9"/>
                <w:rFonts w:eastAsia="Times New Roman"/>
                <w:noProof/>
                <w:lang w:eastAsia="ru-RU"/>
              </w:rPr>
              <w:t>2.1 </w:t>
            </w:r>
            <w:r w:rsidR="00FE075A" w:rsidRPr="002708B4">
              <w:rPr>
                <w:rStyle w:val="a9"/>
                <w:rFonts w:eastAsia="Times New Roman"/>
                <w:noProof/>
                <w:lang w:eastAsia="ru-RU"/>
              </w:rPr>
              <w:t xml:space="preserve">Групповая работа как основная форма сотрудничества учащихся </w:t>
            </w:r>
            <w:r w:rsidR="00BA655D">
              <w:rPr>
                <w:rStyle w:val="a9"/>
                <w:rFonts w:eastAsia="Times New Roman"/>
                <w:noProof/>
                <w:lang w:val="en-US" w:eastAsia="ru-RU"/>
              </w:rPr>
              <w:t xml:space="preserve">    </w:t>
            </w:r>
            <w:r w:rsidR="00836956">
              <w:rPr>
                <w:rStyle w:val="a9"/>
                <w:rFonts w:eastAsia="Times New Roman"/>
                <w:noProof/>
                <w:lang w:eastAsia="ru-RU"/>
              </w:rPr>
              <w:t xml:space="preserve">        </w:t>
            </w:r>
            <w:r w:rsidR="00FE075A" w:rsidRPr="002708B4">
              <w:rPr>
                <w:rStyle w:val="a9"/>
                <w:rFonts w:eastAsia="Times New Roman"/>
                <w:noProof/>
                <w:lang w:eastAsia="ru-RU"/>
              </w:rPr>
              <w:t>на уроке  окружающего мира.</w:t>
            </w:r>
            <w:r w:rsidR="00FE075A">
              <w:rPr>
                <w:noProof/>
                <w:webHidden/>
              </w:rPr>
              <w:tab/>
            </w:r>
            <w:r w:rsidR="00050FD9">
              <w:rPr>
                <w:noProof/>
                <w:webHidden/>
              </w:rPr>
              <w:fldChar w:fldCharType="begin"/>
            </w:r>
            <w:r w:rsidR="00FE075A">
              <w:rPr>
                <w:noProof/>
                <w:webHidden/>
              </w:rPr>
              <w:instrText xml:space="preserve"> PAGEREF _Toc515213052 \h </w:instrText>
            </w:r>
            <w:r w:rsidR="00050FD9">
              <w:rPr>
                <w:noProof/>
                <w:webHidden/>
              </w:rPr>
            </w:r>
            <w:r w:rsidR="00050FD9">
              <w:rPr>
                <w:noProof/>
                <w:webHidden/>
              </w:rPr>
              <w:fldChar w:fldCharType="separate"/>
            </w:r>
            <w:r w:rsidR="00FB6F11">
              <w:rPr>
                <w:noProof/>
                <w:webHidden/>
              </w:rPr>
              <w:t>24</w:t>
            </w:r>
            <w:r w:rsidR="00050FD9">
              <w:rPr>
                <w:noProof/>
                <w:webHidden/>
              </w:rPr>
              <w:fldChar w:fldCharType="end"/>
            </w:r>
          </w:hyperlink>
        </w:p>
        <w:p w:rsidR="00FE075A" w:rsidRDefault="00E2571C" w:rsidP="00A02BF7">
          <w:pPr>
            <w:pStyle w:val="11"/>
            <w:tabs>
              <w:tab w:val="right" w:leader="dot" w:pos="9628"/>
            </w:tabs>
            <w:spacing w:line="360" w:lineRule="auto"/>
            <w:ind w:left="709" w:hanging="425"/>
            <w:rPr>
              <w:rFonts w:eastAsiaTheme="minorEastAsia"/>
              <w:noProof/>
              <w:lang w:eastAsia="ru-RU"/>
            </w:rPr>
          </w:pPr>
          <w:hyperlink w:anchor="_Toc515213053" w:history="1">
            <w:r w:rsidR="00FE075A" w:rsidRPr="002708B4">
              <w:rPr>
                <w:rStyle w:val="a9"/>
                <w:rFonts w:eastAsia="Times New Roman"/>
                <w:noProof/>
                <w:lang w:eastAsia="ru-RU"/>
              </w:rPr>
              <w:t>2.2 Виды групповых работ, применяемых на уроках окружающего мира и их характеристика</w:t>
            </w:r>
            <w:r w:rsidR="00FE075A">
              <w:rPr>
                <w:noProof/>
                <w:webHidden/>
              </w:rPr>
              <w:tab/>
            </w:r>
            <w:r w:rsidR="00050FD9">
              <w:rPr>
                <w:noProof/>
                <w:webHidden/>
              </w:rPr>
              <w:fldChar w:fldCharType="begin"/>
            </w:r>
            <w:r w:rsidR="00FE075A">
              <w:rPr>
                <w:noProof/>
                <w:webHidden/>
              </w:rPr>
              <w:instrText xml:space="preserve"> PAGEREF _Toc515213053 \h </w:instrText>
            </w:r>
            <w:r w:rsidR="00050FD9">
              <w:rPr>
                <w:noProof/>
                <w:webHidden/>
              </w:rPr>
            </w:r>
            <w:r w:rsidR="00050FD9">
              <w:rPr>
                <w:noProof/>
                <w:webHidden/>
              </w:rPr>
              <w:fldChar w:fldCharType="separate"/>
            </w:r>
            <w:r w:rsidR="00FB6F11">
              <w:rPr>
                <w:noProof/>
                <w:webHidden/>
              </w:rPr>
              <w:t>26</w:t>
            </w:r>
            <w:r w:rsidR="00050FD9">
              <w:rPr>
                <w:noProof/>
                <w:webHidden/>
              </w:rPr>
              <w:fldChar w:fldCharType="end"/>
            </w:r>
          </w:hyperlink>
        </w:p>
        <w:p w:rsidR="00FE075A" w:rsidRDefault="00E2571C" w:rsidP="00FE075A">
          <w:pPr>
            <w:pStyle w:val="11"/>
            <w:tabs>
              <w:tab w:val="right" w:leader="dot" w:pos="9628"/>
            </w:tabs>
            <w:spacing w:line="360" w:lineRule="auto"/>
            <w:ind w:firstLine="0"/>
            <w:rPr>
              <w:rFonts w:eastAsiaTheme="minorEastAsia"/>
              <w:noProof/>
              <w:lang w:eastAsia="ru-RU"/>
            </w:rPr>
          </w:pPr>
          <w:hyperlink w:anchor="_Toc515213054" w:history="1">
            <w:r w:rsidR="00FE075A" w:rsidRPr="002708B4">
              <w:rPr>
                <w:rStyle w:val="a9"/>
                <w:noProof/>
                <w:lang w:eastAsia="ru-RU"/>
              </w:rPr>
              <w:t>Заключение</w:t>
            </w:r>
            <w:r w:rsidR="00FE075A">
              <w:rPr>
                <w:noProof/>
                <w:webHidden/>
              </w:rPr>
              <w:tab/>
            </w:r>
            <w:r w:rsidR="00050FD9">
              <w:rPr>
                <w:noProof/>
                <w:webHidden/>
              </w:rPr>
              <w:fldChar w:fldCharType="begin"/>
            </w:r>
            <w:r w:rsidR="00FE075A">
              <w:rPr>
                <w:noProof/>
                <w:webHidden/>
              </w:rPr>
              <w:instrText xml:space="preserve"> PAGEREF _Toc515213054 \h </w:instrText>
            </w:r>
            <w:r w:rsidR="00050FD9">
              <w:rPr>
                <w:noProof/>
                <w:webHidden/>
              </w:rPr>
            </w:r>
            <w:r w:rsidR="00050FD9">
              <w:rPr>
                <w:noProof/>
                <w:webHidden/>
              </w:rPr>
              <w:fldChar w:fldCharType="separate"/>
            </w:r>
            <w:r w:rsidR="00FB6F11">
              <w:rPr>
                <w:noProof/>
                <w:webHidden/>
              </w:rPr>
              <w:t>33</w:t>
            </w:r>
            <w:r w:rsidR="00050FD9">
              <w:rPr>
                <w:noProof/>
                <w:webHidden/>
              </w:rPr>
              <w:fldChar w:fldCharType="end"/>
            </w:r>
          </w:hyperlink>
        </w:p>
        <w:p w:rsidR="00FE075A" w:rsidRDefault="00E2571C" w:rsidP="00FE075A">
          <w:pPr>
            <w:pStyle w:val="11"/>
            <w:tabs>
              <w:tab w:val="right" w:leader="dot" w:pos="9628"/>
            </w:tabs>
            <w:spacing w:line="360" w:lineRule="auto"/>
            <w:ind w:firstLine="0"/>
            <w:rPr>
              <w:rFonts w:eastAsiaTheme="minorEastAsia"/>
              <w:noProof/>
              <w:lang w:eastAsia="ru-RU"/>
            </w:rPr>
          </w:pPr>
          <w:hyperlink w:anchor="_Toc515213055" w:history="1">
            <w:r w:rsidR="00FE075A" w:rsidRPr="002708B4">
              <w:rPr>
                <w:rStyle w:val="a9"/>
                <w:noProof/>
              </w:rPr>
              <w:t>Список использовнных источников</w:t>
            </w:r>
            <w:r w:rsidR="00FE075A">
              <w:rPr>
                <w:noProof/>
                <w:webHidden/>
              </w:rPr>
              <w:tab/>
            </w:r>
            <w:r w:rsidR="00050FD9">
              <w:rPr>
                <w:noProof/>
                <w:webHidden/>
              </w:rPr>
              <w:fldChar w:fldCharType="begin"/>
            </w:r>
            <w:r w:rsidR="00FE075A">
              <w:rPr>
                <w:noProof/>
                <w:webHidden/>
              </w:rPr>
              <w:instrText xml:space="preserve"> PAGEREF _Toc515213055 \h </w:instrText>
            </w:r>
            <w:r w:rsidR="00050FD9">
              <w:rPr>
                <w:noProof/>
                <w:webHidden/>
              </w:rPr>
            </w:r>
            <w:r w:rsidR="00050FD9">
              <w:rPr>
                <w:noProof/>
                <w:webHidden/>
              </w:rPr>
              <w:fldChar w:fldCharType="separate"/>
            </w:r>
            <w:r w:rsidR="00FB6F11">
              <w:rPr>
                <w:noProof/>
                <w:webHidden/>
              </w:rPr>
              <w:t>35</w:t>
            </w:r>
            <w:r w:rsidR="00050FD9">
              <w:rPr>
                <w:noProof/>
                <w:webHidden/>
              </w:rPr>
              <w:fldChar w:fldCharType="end"/>
            </w:r>
          </w:hyperlink>
        </w:p>
        <w:p w:rsidR="00796D9C" w:rsidRPr="00FE075A" w:rsidRDefault="00050FD9" w:rsidP="00FE075A">
          <w:pPr>
            <w:spacing w:line="360" w:lineRule="auto"/>
            <w:ind w:firstLine="0"/>
          </w:pPr>
          <w:r>
            <w:fldChar w:fldCharType="end"/>
          </w:r>
        </w:p>
      </w:sdtContent>
    </w:sdt>
    <w:p w:rsidR="00796D9C" w:rsidRPr="00591E80" w:rsidRDefault="00796D9C" w:rsidP="00575DD1">
      <w:pPr>
        <w:spacing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591E80">
        <w:rPr>
          <w:rFonts w:cs="Times New Roman"/>
          <w:color w:val="000000"/>
          <w:szCs w:val="28"/>
        </w:rPr>
        <w:br w:type="page"/>
      </w:r>
    </w:p>
    <w:p w:rsidR="000673EA" w:rsidRDefault="00575DD1" w:rsidP="000673EA">
      <w:pPr>
        <w:pStyle w:val="1"/>
        <w:ind w:firstLine="0"/>
      </w:pPr>
      <w:bookmarkStart w:id="0" w:name="_Toc515213047"/>
      <w:r>
        <w:lastRenderedPageBreak/>
        <w:t>ВВЕДЕНИЕ</w:t>
      </w:r>
      <w:bookmarkEnd w:id="0"/>
    </w:p>
    <w:p w:rsidR="000673EA" w:rsidRDefault="000673EA" w:rsidP="000673EA"/>
    <w:p w:rsidR="000673EA" w:rsidRPr="000673EA" w:rsidRDefault="000673EA" w:rsidP="000673EA"/>
    <w:p w:rsidR="00796D9C" w:rsidRPr="00575DD1" w:rsidRDefault="00796D9C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color w:val="000000"/>
          <w:szCs w:val="28"/>
        </w:rPr>
        <w:t>Современная психолого-педагогическая наука стоит перед проблемой гуманизации обучения, то есть принципиальным переосмыслением роли учителя и учащихся в учебно-воспитательном процессе. Учитель сегодня должен научиться управлять деятельностью как всего коллектива учащихся, так и каждого отдельного ученика. Это невозможно в рамках традиционных представлений о процессе обучения, который зачастую не может быть личностно-ориентированным, а, следовательно, не будет способствовать в полной мере осуществлению дифференцированного подхода к детям.</w:t>
      </w:r>
    </w:p>
    <w:p w:rsidR="00591E80" w:rsidRPr="00575DD1" w:rsidRDefault="00796D9C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color w:val="000000"/>
          <w:szCs w:val="28"/>
        </w:rPr>
        <w:t xml:space="preserve">Иными словами, истинная гуманизация учебно-воспитательного процесса в современной школе предполагает глубокое проникновение в область социальных контактов ребёнка со взрослыми и сверстниками, разработку оптимальных моделей этих контактов, способствующих реализации потенциала психического развития каждого ребёнка. Поэтому изучение проблемы организации сотрудничества младших школьников имеет первостепенное теоретическое значение. </w:t>
      </w:r>
    </w:p>
    <w:p w:rsidR="008E7F53" w:rsidRPr="00575DD1" w:rsidRDefault="008E7F53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szCs w:val="28"/>
        </w:rPr>
        <w:t xml:space="preserve">Среди психологов и педагогов, уделявших внимание вопросам организации сотрудничества, можно выделить Л.С. Выготского (1956, 1984, 1991), А.Н. Леонтьева (1975, 1977, 1979), Д.Б. Эльконина (1978), </w:t>
      </w:r>
      <w:r w:rsidR="00027BC1">
        <w:rPr>
          <w:rFonts w:cs="Times New Roman"/>
          <w:szCs w:val="28"/>
        </w:rPr>
        <w:br/>
      </w:r>
      <w:r w:rsidRPr="00575DD1">
        <w:rPr>
          <w:rFonts w:cs="Times New Roman"/>
          <w:szCs w:val="28"/>
        </w:rPr>
        <w:t xml:space="preserve">А.В. Петровского (1982), ГА. Цукерман (1980, 1983, 1985, 1992, 1996), </w:t>
      </w:r>
      <w:r w:rsidR="00027BC1">
        <w:rPr>
          <w:rFonts w:cs="Times New Roman"/>
          <w:szCs w:val="28"/>
        </w:rPr>
        <w:br/>
      </w:r>
      <w:r w:rsidRPr="00575DD1">
        <w:rPr>
          <w:rFonts w:cs="Times New Roman"/>
          <w:szCs w:val="28"/>
        </w:rPr>
        <w:t>Л.В. Занкова (1975, 1996), Ш.А. Амонашвили (1983, 1986), и других.</w:t>
      </w:r>
    </w:p>
    <w:p w:rsidR="00591E80" w:rsidRPr="00575DD1" w:rsidRDefault="00591E80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b/>
          <w:color w:val="000000"/>
          <w:szCs w:val="28"/>
        </w:rPr>
        <w:t>Актуальность исследования:</w:t>
      </w:r>
      <w:r w:rsidRPr="00575DD1">
        <w:rPr>
          <w:rFonts w:cs="Times New Roman"/>
          <w:color w:val="000000"/>
          <w:szCs w:val="28"/>
        </w:rPr>
        <w:t xml:space="preserve"> заключается в потребности учителей начальной школы в разработке технологии организации учебного сотрудничества на уроках окружающего мира.</w:t>
      </w:r>
    </w:p>
    <w:p w:rsidR="00591E80" w:rsidRPr="00575DD1" w:rsidRDefault="00591E80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b/>
          <w:color w:val="000000"/>
          <w:szCs w:val="28"/>
        </w:rPr>
        <w:t>Проблема исследования:</w:t>
      </w:r>
      <w:r w:rsidRPr="00575DD1">
        <w:rPr>
          <w:rFonts w:cs="Times New Roman"/>
          <w:color w:val="000000"/>
          <w:szCs w:val="28"/>
        </w:rPr>
        <w:t xml:space="preserve"> противоречие между необходимостью организации учебного сотрудничества младших школьников на уроках окружающего мира и недостаточной разработанностью содержательного </w:t>
      </w:r>
      <w:r w:rsidRPr="00575DD1">
        <w:rPr>
          <w:rFonts w:cs="Times New Roman"/>
          <w:color w:val="000000"/>
          <w:szCs w:val="28"/>
        </w:rPr>
        <w:lastRenderedPageBreak/>
        <w:t>научно-методического и дидактического материала для организации учебного сотрудничества младших школьников.</w:t>
      </w:r>
    </w:p>
    <w:p w:rsidR="00591E80" w:rsidRPr="00575DD1" w:rsidRDefault="00591E80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b/>
          <w:color w:val="000000"/>
          <w:szCs w:val="28"/>
        </w:rPr>
        <w:t>Цель исследования:</w:t>
      </w:r>
      <w:r w:rsidRPr="00575DD1">
        <w:rPr>
          <w:rFonts w:cs="Times New Roman"/>
          <w:color w:val="000000"/>
          <w:szCs w:val="28"/>
        </w:rPr>
        <w:t xml:space="preserve"> теоретически обосновать технологию развития способности учащихся младшего школьного возраста сотрудничать на уроках окружающего мира.</w:t>
      </w:r>
    </w:p>
    <w:p w:rsidR="00591E80" w:rsidRPr="00575DD1" w:rsidRDefault="00591E80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b/>
          <w:color w:val="000000"/>
          <w:szCs w:val="28"/>
        </w:rPr>
        <w:t>Объект исследования:</w:t>
      </w:r>
      <w:r w:rsidRPr="00575DD1">
        <w:rPr>
          <w:rFonts w:cs="Times New Roman"/>
          <w:color w:val="000000"/>
          <w:szCs w:val="28"/>
        </w:rPr>
        <w:t xml:space="preserve"> процесс обучения на уроках окружающего мира с организацией сотрудничества младших школьников.</w:t>
      </w:r>
    </w:p>
    <w:p w:rsidR="00591E80" w:rsidRPr="00575DD1" w:rsidRDefault="00591E80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b/>
          <w:color w:val="000000"/>
          <w:szCs w:val="28"/>
        </w:rPr>
        <w:t>Предмет исследования:</w:t>
      </w:r>
      <w:r w:rsidRPr="00575DD1">
        <w:rPr>
          <w:rFonts w:cs="Times New Roman"/>
          <w:color w:val="000000"/>
          <w:szCs w:val="28"/>
        </w:rPr>
        <w:t xml:space="preserve"> развитие учебного сотрудничества младших школьников на уроках окружающего мира.</w:t>
      </w:r>
    </w:p>
    <w:p w:rsidR="00591E80" w:rsidRPr="00575DD1" w:rsidRDefault="00591E80" w:rsidP="00575DD1">
      <w:pPr>
        <w:spacing w:line="360" w:lineRule="auto"/>
        <w:rPr>
          <w:rFonts w:cs="Times New Roman"/>
          <w:b/>
          <w:color w:val="000000"/>
          <w:szCs w:val="28"/>
        </w:rPr>
      </w:pPr>
      <w:r w:rsidRPr="00575DD1">
        <w:rPr>
          <w:rFonts w:cs="Times New Roman"/>
          <w:b/>
          <w:color w:val="000000"/>
          <w:szCs w:val="28"/>
        </w:rPr>
        <w:t xml:space="preserve">Задачи исследования: </w:t>
      </w:r>
    </w:p>
    <w:p w:rsidR="00591E80" w:rsidRPr="00575DD1" w:rsidRDefault="00591E80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color w:val="000000"/>
          <w:szCs w:val="28"/>
        </w:rPr>
        <w:t>1. Проанализировать психолого-педагогическую и учебно-методическую литературу по проблеме исследования.</w:t>
      </w:r>
    </w:p>
    <w:p w:rsidR="00591E80" w:rsidRPr="00575DD1" w:rsidRDefault="00591E80" w:rsidP="00575DD1">
      <w:pPr>
        <w:spacing w:line="360" w:lineRule="auto"/>
        <w:rPr>
          <w:rFonts w:cs="Times New Roman"/>
          <w:color w:val="000000"/>
          <w:szCs w:val="28"/>
        </w:rPr>
      </w:pPr>
      <w:r w:rsidRPr="00575DD1">
        <w:rPr>
          <w:rFonts w:cs="Times New Roman"/>
          <w:color w:val="000000"/>
          <w:szCs w:val="28"/>
        </w:rPr>
        <w:t>2. Проанализировать психологические особенности младших школьников в процессе сотрудничества.</w:t>
      </w:r>
    </w:p>
    <w:p w:rsidR="00591E80" w:rsidRPr="00575DD1" w:rsidRDefault="00591E80" w:rsidP="00575DD1">
      <w:pPr>
        <w:spacing w:line="360" w:lineRule="auto"/>
        <w:rPr>
          <w:rFonts w:cs="Times New Roman"/>
          <w:color w:val="0D0D0D" w:themeColor="text1" w:themeTint="F2"/>
          <w:szCs w:val="28"/>
          <w:shd w:val="clear" w:color="auto" w:fill="FFFFFF"/>
        </w:rPr>
      </w:pPr>
      <w:r w:rsidRPr="00575DD1">
        <w:rPr>
          <w:rFonts w:cs="Times New Roman"/>
          <w:color w:val="000000"/>
          <w:szCs w:val="28"/>
        </w:rPr>
        <w:t xml:space="preserve">3. Проанализировать </w:t>
      </w:r>
      <w:r w:rsidRPr="00575DD1">
        <w:rPr>
          <w:rFonts w:cs="Times New Roman"/>
          <w:color w:val="0D0D0D" w:themeColor="text1" w:themeTint="F2"/>
          <w:szCs w:val="28"/>
          <w:shd w:val="clear" w:color="auto" w:fill="FFFFFF"/>
        </w:rPr>
        <w:t>психолого-педагогические основы организации учебного сотрудничества.</w:t>
      </w:r>
    </w:p>
    <w:p w:rsidR="00591E80" w:rsidRPr="00575DD1" w:rsidRDefault="00591E80" w:rsidP="00575DD1">
      <w:pPr>
        <w:spacing w:line="360" w:lineRule="auto"/>
        <w:rPr>
          <w:rFonts w:cs="Times New Roman"/>
          <w:b/>
          <w:color w:val="0D0D0D" w:themeColor="text1" w:themeTint="F2"/>
          <w:szCs w:val="28"/>
          <w:shd w:val="clear" w:color="auto" w:fill="FFFFFF"/>
        </w:rPr>
      </w:pPr>
      <w:r w:rsidRPr="00575DD1">
        <w:rPr>
          <w:rFonts w:cs="Times New Roman"/>
          <w:b/>
          <w:color w:val="0D0D0D" w:themeColor="text1" w:themeTint="F2"/>
          <w:szCs w:val="28"/>
          <w:shd w:val="clear" w:color="auto" w:fill="FFFFFF"/>
        </w:rPr>
        <w:t xml:space="preserve">Методы исследования: </w:t>
      </w:r>
    </w:p>
    <w:p w:rsidR="00796D9C" w:rsidRPr="00575DD1" w:rsidRDefault="00591E80" w:rsidP="00575DD1">
      <w:pPr>
        <w:spacing w:line="360" w:lineRule="auto"/>
        <w:rPr>
          <w:rFonts w:cs="Times New Roman"/>
          <w:color w:val="0D0D0D" w:themeColor="text1" w:themeTint="F2"/>
          <w:szCs w:val="28"/>
          <w:shd w:val="clear" w:color="auto" w:fill="FFFFFF"/>
        </w:rPr>
      </w:pPr>
      <w:r w:rsidRPr="00575DD1">
        <w:rPr>
          <w:rFonts w:cs="Times New Roman"/>
          <w:color w:val="000000"/>
          <w:szCs w:val="28"/>
        </w:rPr>
        <w:t>– теоретические методы: анализ психолого-педагогической и методической литературы по проблеме исследования</w:t>
      </w:r>
      <w:r w:rsidRPr="00575DD1">
        <w:rPr>
          <w:rFonts w:cs="Times New Roman"/>
          <w:color w:val="000000"/>
          <w:szCs w:val="28"/>
        </w:rPr>
        <w:br w:type="page"/>
      </w:r>
    </w:p>
    <w:p w:rsidR="00796D9C" w:rsidRPr="00575DD1" w:rsidRDefault="00A02BF7" w:rsidP="002E5039">
      <w:pPr>
        <w:pStyle w:val="1"/>
        <w:spacing w:line="360" w:lineRule="auto"/>
        <w:jc w:val="both"/>
      </w:pPr>
      <w:bookmarkStart w:id="1" w:name="_Toc515213048"/>
      <w:r>
        <w:lastRenderedPageBreak/>
        <w:t>1 Теоретические основы организации сотрудничества</w:t>
      </w:r>
      <w:r w:rsidR="00C960B2">
        <w:br/>
      </w:r>
      <w:r>
        <w:t> младших </w:t>
      </w:r>
      <w:r w:rsidR="00796D9C" w:rsidRPr="00575DD1">
        <w:t>школьников</w:t>
      </w:r>
      <w:bookmarkEnd w:id="1"/>
    </w:p>
    <w:p w:rsidR="00840668" w:rsidRPr="00575DD1" w:rsidRDefault="00840668" w:rsidP="002E5039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40668" w:rsidRPr="00575DD1" w:rsidRDefault="00C960B2" w:rsidP="002E5039">
      <w:pPr>
        <w:pStyle w:val="ae"/>
        <w:spacing w:line="360" w:lineRule="auto"/>
      </w:pPr>
      <w:bookmarkStart w:id="2" w:name="_Toc515213049"/>
      <w:r>
        <w:t>1.1 Психолого-педагогические основы </w:t>
      </w:r>
      <w:r w:rsidR="00796D9C" w:rsidRPr="00575DD1">
        <w:t>организации</w:t>
      </w:r>
      <w:r>
        <w:br/>
      </w:r>
      <w:r w:rsidR="00796D9C" w:rsidRPr="00575DD1">
        <w:t xml:space="preserve"> учебного сотрудничества</w:t>
      </w:r>
      <w:bookmarkEnd w:id="2"/>
    </w:p>
    <w:p w:rsidR="00840668" w:rsidRPr="00575DD1" w:rsidRDefault="00840668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Существует четыре формы</w:t>
      </w:r>
      <w:r w:rsidR="00464B8B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организации учебного процесса: фронтальная, индивидуальная, соперничество и сотрудничество. Большинство исследований свидетельствует о том, что сотрудничество учащихся – это наиболее эффективная</w:t>
      </w:r>
      <w:r w:rsidR="00464B8B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форма организации учебного процесса, которая помогает каждому ученику освоить необходимые знания, сформировать и развить личность каждого.</w:t>
      </w:r>
    </w:p>
    <w:p w:rsidR="00796D9C" w:rsidRPr="00FC4203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Учебное сотрудничество со сверстниками представляет собой форму организации учебного взаимодействия, характерной особенностью которой является совместный поиск учениками знаний и способов действий, необходимых для решения данной учебной задачи. Группа учеников выступает как коллективный субъект учебной деятельности, осуществляя при этом такие действия, как совместное принятие учебной задачи и поиск путей её решения, координация участниками совместных действий и предметно-содержательный обмен способами действия, их взаимная координация; контроль и оценка выполняемых индивидуальных действий; моделирование образцов (схем) организации совместной деятельности, их преобразование и поиск новых </w:t>
      </w:r>
      <w:r w:rsidR="002E5039">
        <w:rPr>
          <w:color w:val="000000"/>
          <w:sz w:val="28"/>
          <w:szCs w:val="28"/>
        </w:rPr>
        <w:t xml:space="preserve">форм и способов взаимодействия </w:t>
      </w:r>
      <w:r w:rsidR="004D4E54" w:rsidRPr="004D4E54">
        <w:rPr>
          <w:color w:val="000000"/>
          <w:sz w:val="28"/>
          <w:szCs w:val="28"/>
        </w:rPr>
        <w:t>[</w:t>
      </w:r>
      <w:r w:rsidR="004D4E54" w:rsidRPr="00FC4203">
        <w:rPr>
          <w:color w:val="000000"/>
          <w:sz w:val="28"/>
          <w:szCs w:val="28"/>
        </w:rPr>
        <w:t>6]</w:t>
      </w:r>
      <w:r w:rsidR="00C960B2">
        <w:rPr>
          <w:color w:val="000000"/>
          <w:sz w:val="28"/>
          <w:szCs w:val="28"/>
        </w:rPr>
        <w:t>.</w:t>
      </w:r>
    </w:p>
    <w:p w:rsidR="00796D9C" w:rsidRPr="00C960B2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Развитие высших психических функций, согласно Л. С. Выготскому, происходит во время совместной деятельности из формы коллективных взаимоотношений и взаимодействий. «Психологическая природа человека представляет собой совокупность человеческих отношений, перенесенных </w:t>
      </w:r>
      <w:r w:rsidRPr="00575DD1">
        <w:rPr>
          <w:color w:val="000000"/>
          <w:sz w:val="28"/>
          <w:szCs w:val="28"/>
        </w:rPr>
        <w:lastRenderedPageBreak/>
        <w:t>внутрь и ставших функциями личности и формами ее структуры» (Выготский Л. С.)</w:t>
      </w:r>
      <w:r w:rsidR="004D4E54" w:rsidRPr="004D4E54">
        <w:rPr>
          <w:color w:val="000000"/>
          <w:sz w:val="28"/>
          <w:szCs w:val="28"/>
        </w:rPr>
        <w:t xml:space="preserve"> [</w:t>
      </w:r>
      <w:r w:rsidR="004D4E54">
        <w:rPr>
          <w:color w:val="000000"/>
          <w:sz w:val="28"/>
          <w:szCs w:val="28"/>
          <w:lang w:val="en-US"/>
        </w:rPr>
        <w:t>4]</w:t>
      </w:r>
      <w:r w:rsidR="00C960B2">
        <w:rPr>
          <w:color w:val="000000"/>
          <w:sz w:val="28"/>
          <w:szCs w:val="28"/>
        </w:rPr>
        <w:t>.</w:t>
      </w:r>
    </w:p>
    <w:p w:rsidR="00796D9C" w:rsidRPr="00FC4203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То есть развитие личности школьника в процессе обучения может происходить только в совместной деятельности. «Новый тип обобщения требует нов</w:t>
      </w:r>
      <w:r w:rsidR="00C960B2">
        <w:rPr>
          <w:color w:val="000000"/>
          <w:sz w:val="28"/>
          <w:szCs w:val="28"/>
        </w:rPr>
        <w:t>ого типа общения» (Выготский Л.</w:t>
      </w:r>
      <w:r w:rsidRPr="00575DD1">
        <w:rPr>
          <w:color w:val="000000"/>
          <w:sz w:val="28"/>
          <w:szCs w:val="28"/>
        </w:rPr>
        <w:t>С.)</w:t>
      </w:r>
      <w:r w:rsidR="004D4E54">
        <w:rPr>
          <w:color w:val="000000"/>
          <w:sz w:val="28"/>
          <w:szCs w:val="28"/>
        </w:rPr>
        <w:t xml:space="preserve"> 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Таким образом, совместная деятельность –  необходимый этап и внутренний механизм деятельности индивидуальной. Взаимные отношения при распределении деятельности и взаимном обмене способами действий составляют психологическую основу и являются движущей силой развития собственной активности индивида. </w:t>
      </w:r>
    </w:p>
    <w:p w:rsidR="00796D9C" w:rsidRPr="00FC4203" w:rsidRDefault="00C960B2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Цукерман Г.</w:t>
      </w:r>
      <w:r w:rsidR="00796D9C" w:rsidRPr="00575DD1">
        <w:rPr>
          <w:color w:val="000000"/>
          <w:sz w:val="28"/>
          <w:szCs w:val="28"/>
        </w:rPr>
        <w:t>А. исследовала роль общения со сверстниками в эффективной организации учебного процесса в начальной школе. Были получены экспериментальные данные о том, что дети, работающие в форме совместной работы в классе, в два раза лучше оценивают свои возможности и уровень знаний, т.е. у них более успешно формируются рефлексивные действия, по сравнению с учениками, зани</w:t>
      </w:r>
      <w:r>
        <w:rPr>
          <w:color w:val="000000"/>
          <w:sz w:val="28"/>
          <w:szCs w:val="28"/>
        </w:rPr>
        <w:t>мающимися традиционным способом</w:t>
      </w:r>
      <w:r w:rsidR="004D4E54" w:rsidRPr="004D4E54">
        <w:rPr>
          <w:color w:val="000000"/>
          <w:sz w:val="28"/>
          <w:szCs w:val="28"/>
        </w:rPr>
        <w:t xml:space="preserve"> [</w:t>
      </w:r>
      <w:r w:rsidR="004D4E54" w:rsidRPr="00FC4203">
        <w:rPr>
          <w:color w:val="000000"/>
          <w:sz w:val="28"/>
          <w:szCs w:val="28"/>
        </w:rPr>
        <w:t>22]</w:t>
      </w:r>
      <w:r>
        <w:rPr>
          <w:color w:val="000000"/>
          <w:sz w:val="28"/>
          <w:szCs w:val="28"/>
        </w:rPr>
        <w:t>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Вывод о том, что учебный материал дети лучше осваивают в совместной работе со сверстниками, чем с учителем, согласуется с мнением Жана Пиаже, который в общении индивида выделял отношения со сверстниками и противопоставлял их отношениям «ребенок –</w:t>
      </w:r>
      <w:r w:rsidR="00575DD1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взрослый». В группе сверстников отношения равноправные и симметричные, а между ребенком и взрослым (какими бы демократичными они не были) – иерархические и несимметричные. Пиаже утверждал, что такие качества, как критичность, терпимость, умение встать на точку зрения другого, развиваются только при общении детей между собой. Только благодаря разделению точек зрения равных ребенку лиц –  сначала других детей, а позднее, по мере взросления ребенка, и взрослых, подлинная логика и нравственность могут заменить эгоцентризм, логический и нравственный реализм.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lastRenderedPageBreak/>
        <w:t>В истории зарубежной педагогики видное место занимает известный педагог Джон Локк, который обращает внимание педагогов на значение коллективной формы организации педагогического процесса. «Сотрудничество и общение со сверстниками – это своеобразная «школа жизни», и часто она оказывается эффективнее всех книжных истин» (История зарубежной педагогики).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Создателями и разработчиками советской педагогической теории коллектива были А.С.</w:t>
      </w:r>
      <w:r w:rsidR="008E7F53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Макаренко, Н.К. Крупская, позднее</w:t>
      </w:r>
      <w:r w:rsidRPr="00575DD1">
        <w:rPr>
          <w:color w:val="FF0000"/>
          <w:sz w:val="28"/>
          <w:szCs w:val="28"/>
        </w:rPr>
        <w:t xml:space="preserve"> </w:t>
      </w:r>
      <w:r w:rsidRPr="00575DD1">
        <w:rPr>
          <w:color w:val="0D0D0D" w:themeColor="text1" w:themeTint="F2"/>
          <w:sz w:val="28"/>
          <w:szCs w:val="28"/>
        </w:rPr>
        <w:t>В.А.</w:t>
      </w:r>
      <w:r w:rsidR="008E7F53" w:rsidRPr="00575DD1">
        <w:rPr>
          <w:color w:val="0D0D0D" w:themeColor="text1" w:themeTint="F2"/>
          <w:sz w:val="28"/>
          <w:szCs w:val="28"/>
        </w:rPr>
        <w:t xml:space="preserve"> </w:t>
      </w:r>
      <w:r w:rsidRPr="00575DD1">
        <w:rPr>
          <w:color w:val="0D0D0D" w:themeColor="text1" w:themeTint="F2"/>
          <w:sz w:val="28"/>
          <w:szCs w:val="28"/>
        </w:rPr>
        <w:t>Сухомлинский.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Макаренко А.С. считал, что процесс развития коллектива является одним из важнейших объектов исследований в области педагогики. Он сформулировал за</w:t>
      </w:r>
      <w:r w:rsidR="00FA4BBC">
        <w:rPr>
          <w:color w:val="000000"/>
          <w:sz w:val="28"/>
          <w:szCs w:val="28"/>
        </w:rPr>
        <w:t xml:space="preserve">кон жизни коллектива: движение </w:t>
      </w:r>
      <w:r w:rsidR="00FA4BBC">
        <w:rPr>
          <w:color w:val="000000"/>
          <w:sz w:val="28"/>
          <w:szCs w:val="28"/>
        </w:rPr>
        <w:softHyphen/>
        <w:t>–</w:t>
      </w:r>
      <w:r w:rsidRPr="00575DD1">
        <w:rPr>
          <w:color w:val="000000"/>
          <w:sz w:val="28"/>
          <w:szCs w:val="28"/>
        </w:rPr>
        <w:t xml:space="preserve"> фор</w:t>
      </w:r>
      <w:r w:rsidR="00FA4BBC">
        <w:rPr>
          <w:color w:val="000000"/>
          <w:sz w:val="28"/>
          <w:szCs w:val="28"/>
        </w:rPr>
        <w:t>ма жизни коллектива, остановка –</w:t>
      </w:r>
      <w:r w:rsidRPr="00575DD1">
        <w:rPr>
          <w:color w:val="000000"/>
          <w:sz w:val="28"/>
          <w:szCs w:val="28"/>
        </w:rPr>
        <w:t xml:space="preserve"> форма его смерти; сформулировал принципы его развития (гласности, ответственной зависимости, перспективных линий, параллельного действия); вычленил основные этапы развития коллектива. </w:t>
      </w:r>
    </w:p>
    <w:p w:rsidR="00796D9C" w:rsidRPr="00C960B2" w:rsidRDefault="00FA4BB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«Полноценная жизнь коллектива –</w:t>
      </w:r>
      <w:r w:rsidR="00796D9C" w:rsidRPr="00575DD1">
        <w:rPr>
          <w:color w:val="000000"/>
          <w:sz w:val="28"/>
          <w:szCs w:val="28"/>
        </w:rPr>
        <w:t xml:space="preserve"> динамичный, непрерывно развивающийся процесс. В основе его лежит интенсивная деятельность учащихся, направленная на совместный поиск, совершенствование форм сотрудничества и результатов деятельности» (Макаренко А.С.)</w:t>
      </w:r>
      <w:r w:rsidR="004D4E54" w:rsidRPr="004D4E54">
        <w:rPr>
          <w:color w:val="000000"/>
          <w:sz w:val="28"/>
          <w:szCs w:val="28"/>
        </w:rPr>
        <w:t xml:space="preserve"> </w:t>
      </w:r>
      <w:r w:rsidR="004D4E54">
        <w:rPr>
          <w:color w:val="000000"/>
          <w:sz w:val="28"/>
          <w:szCs w:val="28"/>
          <w:lang w:val="en-US"/>
        </w:rPr>
        <w:t>[15]</w:t>
      </w:r>
      <w:r w:rsidR="00C960B2">
        <w:rPr>
          <w:color w:val="000000"/>
          <w:sz w:val="28"/>
          <w:szCs w:val="28"/>
        </w:rPr>
        <w:t>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Неоценимый вклад в развитие теории и практики формирования коллективного обучения и воспитания внес В.А. Сухомлинский. Будучи сам на протяжении многих лет руководителем школы, он пришел к выводу об определяющей роли сотрудничества учащихся в достижении тех целей, которые стоят перед школой. </w:t>
      </w:r>
    </w:p>
    <w:p w:rsidR="000673EA" w:rsidRPr="00FC4203" w:rsidRDefault="00796D9C" w:rsidP="000673EA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Сухомлинский В.А. считал, что «в сотрудничестве, с чьей-то помощью, ребёнок всегда может сделать больше и решить более трудные задачи, чем самостоятельно... В сотрудничестве ребёнок оказывается сильнее и умнее, чем в самостоятельной работе, он поднимается выше по уровню интеллектуальных трудностей, разрешаемых им...»</w:t>
      </w:r>
      <w:r w:rsidR="00A8685E" w:rsidRPr="00A8685E">
        <w:rPr>
          <w:color w:val="000000"/>
          <w:sz w:val="28"/>
          <w:szCs w:val="28"/>
        </w:rPr>
        <w:t xml:space="preserve"> </w:t>
      </w:r>
      <w:r w:rsidR="00A8685E" w:rsidRPr="00FC4203">
        <w:rPr>
          <w:color w:val="000000"/>
          <w:sz w:val="28"/>
          <w:szCs w:val="28"/>
        </w:rPr>
        <w:t>[18]</w:t>
      </w:r>
      <w:r w:rsidR="00C960B2">
        <w:rPr>
          <w:color w:val="000000"/>
          <w:sz w:val="28"/>
          <w:szCs w:val="28"/>
        </w:rPr>
        <w:t>.</w:t>
      </w:r>
    </w:p>
    <w:p w:rsidR="00796D9C" w:rsidRPr="00FC4203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lastRenderedPageBreak/>
        <w:t>Многочисленные исследования в области учебного сотрудничества показали, что организация сотрудничества способствует развитию личностных качеств, позволяющих детям эффективно взаимодействовать не только в учебной деятельности: осмысление себя и своих действий по отношению к другим участникам совместной деятельности; умение терпимо относится к чужому мнению, стремление понять чужую точку зрения, даже если она противоречит собственной; сопереживание, умение обнаруживать разницу эмоциональных состояний участников совместного действия; умение проявлять инициативу в поиске недостающей информации; готовность предложить партнёру план общего действия; стремление решать конфликт не агрессивно, а рационально, проявляя самокритичность и дружелюбие в оценке партнера.</w:t>
      </w:r>
      <w:r w:rsidR="000B582D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Также сотрудничество учащихся в процессе обучения способствует более эффективному обучению за счет повышения интерес</w:t>
      </w:r>
      <w:r w:rsidR="00C960B2">
        <w:rPr>
          <w:color w:val="000000"/>
          <w:sz w:val="28"/>
          <w:szCs w:val="28"/>
        </w:rPr>
        <w:t>а и мотивации к нему у учащихся</w:t>
      </w:r>
      <w:r w:rsidR="00532552" w:rsidRPr="00532552">
        <w:rPr>
          <w:color w:val="000000"/>
          <w:sz w:val="28"/>
          <w:szCs w:val="28"/>
        </w:rPr>
        <w:t xml:space="preserve"> [</w:t>
      </w:r>
      <w:r w:rsidR="00532552" w:rsidRPr="00FC4203">
        <w:rPr>
          <w:color w:val="000000"/>
          <w:sz w:val="28"/>
          <w:szCs w:val="28"/>
        </w:rPr>
        <w:t>23]</w:t>
      </w:r>
      <w:r w:rsidR="00C960B2">
        <w:rPr>
          <w:color w:val="000000"/>
          <w:sz w:val="28"/>
          <w:szCs w:val="28"/>
        </w:rPr>
        <w:t>.</w:t>
      </w:r>
    </w:p>
    <w:p w:rsidR="00796D9C" w:rsidRPr="00FC4203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Совместная, коллективная работа позволяет учитывать суждения, образ мыслей товарищей, сопоставлять их способы познавательной деятельности со своими. Сотрудничество, взаимозависимость в процессе умственной деятельности ведет к большей осмысленности, осознанности изучаемых понятий, поскольку они рассматриваются с самых различных точек зрения. Все это позволяет каждому ученику проникаться общим настроением</w:t>
      </w:r>
      <w:r w:rsidR="00A8685E" w:rsidRPr="00FC4203">
        <w:rPr>
          <w:color w:val="000000"/>
          <w:sz w:val="28"/>
          <w:szCs w:val="28"/>
        </w:rPr>
        <w:t xml:space="preserve"> [7]</w:t>
      </w:r>
      <w:r w:rsidR="00C960B2">
        <w:rPr>
          <w:color w:val="000000"/>
          <w:sz w:val="28"/>
          <w:szCs w:val="28"/>
        </w:rPr>
        <w:t>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В традиционной модели образования единственной сферой детской жизни, в которую не допущено общение и сотрудничество со сверстниками, оставалась учебная деятельность младших школьников. Их рассаживали за удобные парты, запрещали разговаривать друг с другом, взаимопомощь на уроке называли нехорошим словом «подсказка и списывание». Получалось, что в учении – в их главном деле – они лишены общества сверстников – существенного фактора нормального развития.</w:t>
      </w:r>
    </w:p>
    <w:p w:rsidR="00796D9C" w:rsidRPr="00FC4203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Таким образом, при традиционном обучении ученики на уроке не общаются, не взаимодействуют непосредственно – учитель всегда выступает </w:t>
      </w:r>
      <w:r w:rsidRPr="00575DD1">
        <w:rPr>
          <w:color w:val="000000"/>
          <w:sz w:val="28"/>
          <w:szCs w:val="28"/>
        </w:rPr>
        <w:lastRenderedPageBreak/>
        <w:t>посредником между детьми. Отношение «ученик – учитель» реально существует, а совместная учебная работа детей, предполагающая их непосредственное обращение друг к другу за советом и помощью, обмен мнениями между всеми учениками без посредства учителя встречаются крайне редко, в виде исключений или дисциплинарных нарушений. Дети учатся рядом, но не вместе</w:t>
      </w:r>
      <w:r w:rsidR="00C960B2">
        <w:rPr>
          <w:color w:val="000000"/>
          <w:sz w:val="28"/>
          <w:szCs w:val="28"/>
        </w:rPr>
        <w:t>, не сотрудничают друг с другом</w:t>
      </w:r>
      <w:r w:rsidR="00A8685E" w:rsidRPr="00A8685E">
        <w:rPr>
          <w:color w:val="000000"/>
          <w:sz w:val="28"/>
          <w:szCs w:val="28"/>
        </w:rPr>
        <w:t xml:space="preserve"> [</w:t>
      </w:r>
      <w:r w:rsidR="00A8685E" w:rsidRPr="00FC4203">
        <w:rPr>
          <w:color w:val="000000"/>
          <w:sz w:val="28"/>
          <w:szCs w:val="28"/>
        </w:rPr>
        <w:t>11]</w:t>
      </w:r>
      <w:r w:rsidR="00C960B2">
        <w:rPr>
          <w:color w:val="000000"/>
          <w:sz w:val="28"/>
          <w:szCs w:val="28"/>
        </w:rPr>
        <w:t>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Традиционная школа была направлена на решение двух основных задач. Во-первых, она должна вооружить учащихся прочными знаниями.</w:t>
      </w:r>
      <w:r w:rsidR="008E7F53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Во-вторых, подготовить к жизни, сформировав важнейшие умения и навыки. Таким образом, в традиционном курсе обучения развитие долгое время отодвигалось на второй план. Эта проблема волновала как зарубежных, так и отечественных педагогов.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Технология обучения в сотрудничестве появилась как альтернативный вариант традиционной классно-урочной системе. Ее авторы объединили в едином процессе три идеи:</w:t>
      </w:r>
    </w:p>
    <w:p w:rsidR="00796D9C" w:rsidRPr="00575DD1" w:rsidRDefault="00575DD1" w:rsidP="00575DD1">
      <w:pPr>
        <w:pStyle w:val="msonormalmailrucssattributepostfix"/>
        <w:shd w:val="clear" w:color="auto" w:fill="FFFFFF"/>
        <w:tabs>
          <w:tab w:val="num" w:pos="-709"/>
          <w:tab w:val="num" w:pos="-567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– обучение в коллективе;</w:t>
      </w:r>
      <w:r w:rsidR="00796D9C" w:rsidRPr="00575DD1">
        <w:rPr>
          <w:color w:val="000000"/>
          <w:sz w:val="28"/>
          <w:szCs w:val="28"/>
        </w:rPr>
        <w:t xml:space="preserve"> </w:t>
      </w:r>
    </w:p>
    <w:p w:rsidR="00796D9C" w:rsidRPr="00575DD1" w:rsidRDefault="00575DD1" w:rsidP="00575DD1">
      <w:pPr>
        <w:pStyle w:val="msonormalmailrucssattributepostfix"/>
        <w:shd w:val="clear" w:color="auto" w:fill="FFFFFF"/>
        <w:tabs>
          <w:tab w:val="num" w:pos="-709"/>
          <w:tab w:val="num" w:pos="-567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– взаимооценка;</w:t>
      </w:r>
    </w:p>
    <w:p w:rsidR="00796D9C" w:rsidRPr="00575DD1" w:rsidRDefault="00575DD1" w:rsidP="00575DD1">
      <w:pPr>
        <w:pStyle w:val="msonormalmailrucssattributepostfix"/>
        <w:shd w:val="clear" w:color="auto" w:fill="FFFFFF"/>
        <w:tabs>
          <w:tab w:val="num" w:pos="-709"/>
          <w:tab w:val="num" w:pos="-567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–</w:t>
      </w:r>
      <w:r w:rsidR="00796D9C" w:rsidRPr="00575DD1">
        <w:rPr>
          <w:color w:val="000000"/>
          <w:sz w:val="28"/>
          <w:szCs w:val="28"/>
        </w:rPr>
        <w:t xml:space="preserve"> обучение в малых группах. 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Это было названо одним термином – обучение в сотрудничестве. При обучении в сотрудничестве главной силой, влияющей на учебный процесс стало влияние коллектива, учебной группы, что практически невозможно при традиционном обучении.</w:t>
      </w:r>
    </w:p>
    <w:p w:rsidR="00796D9C" w:rsidRPr="00FC4203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В системе развивающего обучения меняется сам урок. Дидактическим стержнем урока является деятельность учащихся. Ученики не просто решают, обсуждают, а наблюдают, сравнивают, классифицируют, группируют, делают выводы, выясняют закономерности. Их действия с учебным материал</w:t>
      </w:r>
      <w:r w:rsidR="00FA4BBC">
        <w:rPr>
          <w:color w:val="000000"/>
          <w:sz w:val="28"/>
          <w:szCs w:val="28"/>
        </w:rPr>
        <w:t>ом носят преобразующий характер</w:t>
      </w:r>
      <w:r w:rsidR="00A8685E" w:rsidRPr="00FC4203">
        <w:rPr>
          <w:color w:val="000000"/>
          <w:sz w:val="28"/>
          <w:szCs w:val="28"/>
        </w:rPr>
        <w:t xml:space="preserve"> [12]</w:t>
      </w:r>
      <w:r w:rsidR="00FA4BBC">
        <w:rPr>
          <w:color w:val="000000"/>
          <w:sz w:val="28"/>
          <w:szCs w:val="28"/>
        </w:rPr>
        <w:t>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Групповая работа – одна из самых продуктивных форм организации учебного сотрудничества младших школьников, так как она позволяет: </w:t>
      </w:r>
    </w:p>
    <w:p w:rsidR="00796D9C" w:rsidRPr="00575DD1" w:rsidRDefault="005A65CB" w:rsidP="005A65CB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 w:rsidR="00796D9C" w:rsidRPr="00575DD1">
        <w:rPr>
          <w:color w:val="000000"/>
          <w:sz w:val="28"/>
          <w:szCs w:val="28"/>
        </w:rPr>
        <w:t xml:space="preserve">дать каждому ребенку эмоциональную и содержательную поддержку, без которой у робких и слабых детей развивается школьная тревожность, а у лидеров искажается становление характера; </w:t>
      </w:r>
    </w:p>
    <w:p w:rsidR="00796D9C" w:rsidRPr="00575DD1" w:rsidRDefault="005A65CB" w:rsidP="005A65CB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 xml:space="preserve">дать каждому ребенку возможность утвердиться в себе, попробовать свои силы в микроспорах, где нет ни огромного авторитета учителя, ни подавляющего внимания всего класса; </w:t>
      </w:r>
    </w:p>
    <w:p w:rsidR="00796D9C" w:rsidRPr="00575DD1" w:rsidRDefault="005A65CB" w:rsidP="005A65CB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дать каждому ребенку опыт выполнения тех рефлексивных учительских функций, которые составляют основу умения учиться (в 1 классе – это функции контроля и оценки, позже – целеполагание и планирование);</w:t>
      </w:r>
    </w:p>
    <w:p w:rsidR="00796D9C" w:rsidRPr="00575DD1" w:rsidRDefault="005A65CB" w:rsidP="005A65CB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дать учителю дополнительные мотивационные средства вовлечь детей в содержание обучения.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На начальных этапах работы по технологии обучения в сотрудничестве преподавателю придется потратить немало времени на разнообразные психолого-педагогические тренинги, направленные на следующее:</w:t>
      </w:r>
    </w:p>
    <w:p w:rsidR="00796D9C" w:rsidRPr="00575DD1" w:rsidRDefault="00037C4D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 xml:space="preserve">знакомство учащихся друг с другом; </w:t>
      </w:r>
    </w:p>
    <w:p w:rsidR="00796D9C" w:rsidRPr="00575DD1" w:rsidRDefault="00037C4D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сплочение ученического коллектива в целом</w:t>
      </w:r>
      <w:r w:rsidR="00575DD1" w:rsidRPr="00575DD1">
        <w:rPr>
          <w:color w:val="000000"/>
          <w:sz w:val="28"/>
          <w:szCs w:val="28"/>
        </w:rPr>
        <w:t>;</w:t>
      </w:r>
    </w:p>
    <w:p w:rsidR="00796D9C" w:rsidRPr="00575DD1" w:rsidRDefault="00037C4D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 xml:space="preserve">освоение азов межперсональной и групповой коммуникации; </w:t>
      </w:r>
    </w:p>
    <w:p w:rsidR="00796D9C" w:rsidRPr="00575DD1" w:rsidRDefault="00037C4D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 xml:space="preserve">развитие умений участвовать в диалоге, вести дискуссию; </w:t>
      </w:r>
    </w:p>
    <w:p w:rsidR="00796D9C" w:rsidRPr="00575DD1" w:rsidRDefault="00037C4D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изучение индивидуальных стилей обучения, социально-психологических типов учащихся, работающих в одной группе.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Существуют критерии организации эффективного учебного сотрудничества: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1. Компетентность педагога, которая включает в себя: умение организовать деятельность учащихся, правильно ставить учебную задачу; индивидуальный подход к каждому и знание особенностей и умений каждого ученика;</w:t>
      </w:r>
      <w:r w:rsidR="00575DD1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умение создать благоприятную среду общения, психологический климат, в котором учащиеся могут спокойно и слаженно сотрудничать и многие другие качества.</w:t>
      </w:r>
    </w:p>
    <w:p w:rsidR="00796D9C" w:rsidRPr="00575DD1" w:rsidRDefault="00796D9C" w:rsidP="00575DD1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2. Учение без принуждения, реализующееся через:</w:t>
      </w:r>
    </w:p>
    <w:p w:rsidR="00796D9C" w:rsidRPr="00575DD1" w:rsidRDefault="005A65CB" w:rsidP="005A65CB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 w:rsidR="00796D9C" w:rsidRPr="00575DD1">
        <w:rPr>
          <w:color w:val="000000"/>
          <w:sz w:val="28"/>
          <w:szCs w:val="28"/>
        </w:rPr>
        <w:t>требовательность без принуждения, основанную на доверии;</w:t>
      </w:r>
    </w:p>
    <w:p w:rsidR="00796D9C" w:rsidRPr="00575DD1" w:rsidRDefault="005A65CB" w:rsidP="005A65CB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увлеченность, рожденную интересным преподаванием;</w:t>
      </w:r>
    </w:p>
    <w:p w:rsidR="00796D9C" w:rsidRPr="00575DD1" w:rsidRDefault="005A65CB" w:rsidP="005A65CB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замену принуждения желанием, которое порождает успех;</w:t>
      </w:r>
    </w:p>
    <w:p w:rsidR="00796D9C" w:rsidRPr="00575DD1" w:rsidRDefault="005A65CB" w:rsidP="005A65CB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ставку на самостоятельность и самодеятельность детей;</w:t>
      </w:r>
    </w:p>
    <w:p w:rsidR="00796D9C" w:rsidRPr="00575DD1" w:rsidRDefault="005A65CB" w:rsidP="005A65CB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применение косвенных требований через коллектив.</w:t>
      </w:r>
    </w:p>
    <w:p w:rsidR="00796D9C" w:rsidRPr="00575DD1" w:rsidRDefault="00796D9C" w:rsidP="00575DD1">
      <w:pPr>
        <w:pStyle w:val="msonormalmailrucssattributepostfix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3. </w:t>
      </w:r>
      <w:r w:rsidRPr="00575DD1">
        <w:rPr>
          <w:iCs/>
          <w:color w:val="000000"/>
          <w:sz w:val="28"/>
          <w:szCs w:val="28"/>
        </w:rPr>
        <w:t>Взаимозависимость членов группы</w:t>
      </w:r>
      <w:r w:rsidRPr="00575DD1">
        <w:rPr>
          <w:i/>
          <w:iCs/>
          <w:color w:val="000000"/>
          <w:sz w:val="28"/>
          <w:szCs w:val="28"/>
        </w:rPr>
        <w:t>,</w:t>
      </w:r>
      <w:r w:rsidRPr="00575DD1">
        <w:rPr>
          <w:color w:val="000000"/>
          <w:sz w:val="28"/>
          <w:szCs w:val="28"/>
        </w:rPr>
        <w:t> которую можно создать на основе:</w:t>
      </w:r>
    </w:p>
    <w:p w:rsidR="00796D9C" w:rsidRPr="00575DD1" w:rsidRDefault="005A65CB" w:rsidP="005A65CB">
      <w:pPr>
        <w:pStyle w:val="msonormalmailrucssattributepostfix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единой цели, которую можно достичь только сообща;</w:t>
      </w:r>
    </w:p>
    <w:p w:rsidR="00796D9C" w:rsidRPr="00575DD1" w:rsidRDefault="005A65CB" w:rsidP="005A65CB">
      <w:pPr>
        <w:pStyle w:val="msonormalmailrucssattributepostfix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распределенных внутригрупповых ролей, функций;</w:t>
      </w:r>
    </w:p>
    <w:p w:rsidR="00796D9C" w:rsidRPr="00575DD1" w:rsidRDefault="005A65CB" w:rsidP="005A65CB">
      <w:pPr>
        <w:pStyle w:val="msonormalmailrucssattributepostfix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единого учебного материала;</w:t>
      </w:r>
    </w:p>
    <w:p w:rsidR="00796D9C" w:rsidRPr="00575DD1" w:rsidRDefault="005A65CB" w:rsidP="005A65CB">
      <w:pPr>
        <w:pStyle w:val="msonormalmailrucssattributepostfix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общих ресурсов;</w:t>
      </w:r>
    </w:p>
    <w:p w:rsidR="00796D9C" w:rsidRPr="00575DD1" w:rsidRDefault="005A65CB" w:rsidP="005A65CB">
      <w:pPr>
        <w:pStyle w:val="msonormalmailrucssattributepostfix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796D9C" w:rsidRPr="00575DD1">
        <w:rPr>
          <w:color w:val="000000"/>
          <w:sz w:val="28"/>
          <w:szCs w:val="28"/>
        </w:rPr>
        <w:t>одного поощрения на всех.</w:t>
      </w:r>
    </w:p>
    <w:p w:rsidR="00796D9C" w:rsidRPr="00FC4203" w:rsidRDefault="00796D9C" w:rsidP="00575DD1">
      <w:pPr>
        <w:pStyle w:val="msonormalmailrucssattributepostfix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4. </w:t>
      </w:r>
      <w:r w:rsidRPr="00575DD1">
        <w:rPr>
          <w:iCs/>
          <w:color w:val="000000"/>
          <w:sz w:val="28"/>
          <w:szCs w:val="28"/>
        </w:rPr>
        <w:t>Равная доля участия каждого члена группы</w:t>
      </w:r>
      <w:r w:rsidRPr="00575DD1">
        <w:rPr>
          <w:i/>
          <w:iCs/>
          <w:color w:val="000000"/>
          <w:sz w:val="28"/>
          <w:szCs w:val="28"/>
        </w:rPr>
        <w:t>.</w:t>
      </w:r>
      <w:r w:rsidRPr="00575DD1">
        <w:rPr>
          <w:color w:val="000000"/>
          <w:sz w:val="28"/>
          <w:szCs w:val="28"/>
        </w:rPr>
        <w:t> Совместная учебно-познавательная, творческая и другая деятельность учащихся в группе на основе взаимной помощи и поддержки достигается, как правило, либо выделением внутригрупповых ролей, либо делен</w:t>
      </w:r>
      <w:r w:rsidR="00FA4BBC">
        <w:rPr>
          <w:color w:val="000000"/>
          <w:sz w:val="28"/>
          <w:szCs w:val="28"/>
        </w:rPr>
        <w:t>ием общего задания на фрагменты</w:t>
      </w:r>
      <w:r w:rsidR="00532552" w:rsidRPr="00532552">
        <w:rPr>
          <w:color w:val="000000"/>
          <w:sz w:val="28"/>
          <w:szCs w:val="28"/>
        </w:rPr>
        <w:t xml:space="preserve"> [</w:t>
      </w:r>
      <w:r w:rsidR="00532552" w:rsidRPr="00FC4203">
        <w:rPr>
          <w:color w:val="000000"/>
          <w:sz w:val="28"/>
          <w:szCs w:val="28"/>
        </w:rPr>
        <w:t>19]</w:t>
      </w:r>
      <w:r w:rsidR="00FA4BBC">
        <w:rPr>
          <w:color w:val="000000"/>
          <w:sz w:val="28"/>
          <w:szCs w:val="28"/>
        </w:rPr>
        <w:t>.</w:t>
      </w:r>
    </w:p>
    <w:p w:rsidR="00796D9C" w:rsidRPr="00575DD1" w:rsidRDefault="00796D9C" w:rsidP="00575DD1">
      <w:pPr>
        <w:pStyle w:val="msonormalmailrucssattributepostfix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5. </w:t>
      </w:r>
      <w:r w:rsidRPr="00575DD1">
        <w:rPr>
          <w:iCs/>
          <w:color w:val="000000"/>
          <w:sz w:val="28"/>
          <w:szCs w:val="28"/>
        </w:rPr>
        <w:t>Рефлексия</w:t>
      </w:r>
      <w:r w:rsidR="005A65CB">
        <w:rPr>
          <w:color w:val="000000"/>
          <w:sz w:val="28"/>
          <w:szCs w:val="28"/>
        </w:rPr>
        <w:t> –</w:t>
      </w:r>
      <w:r w:rsidRPr="00575DD1">
        <w:rPr>
          <w:color w:val="000000"/>
          <w:sz w:val="28"/>
          <w:szCs w:val="28"/>
        </w:rPr>
        <w:t xml:space="preserve"> обсуждение группой качества работы и эффективности сотрудничества с целью дальнейшего их совершенствования.</w:t>
      </w:r>
    </w:p>
    <w:p w:rsidR="00796D9C" w:rsidRPr="00575DD1" w:rsidRDefault="00796D9C" w:rsidP="00575DD1">
      <w:pPr>
        <w:pStyle w:val="msonormalmailrucssattributepostfix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Таким образом, при обучении в сотрудничестве особое внимание уделяется групповым целям и успеху всего коллектива, который может быть достигнут только в результате самостоятельной работы каждого члена группы в постоянном взаимодействии с другими ее членами при работе над темой (проблемой, вопросом), подлежащей изучению. Задача каждого ученика состоит не только в том, чтобы сделать что-то вместе, но и в том, чтобы узнать что-то вместе, чтобы каждый участник команды овладел необходимыми знаниями, сформировал нужные навыки. При этом важно, чтобы вся команда знала, чего достиг каждый ученик, т.е. вся группа должна быть заинтересована в усвоении учебной информации каждым ее членом.</w:t>
      </w:r>
    </w:p>
    <w:p w:rsidR="00796D9C" w:rsidRPr="00FC4203" w:rsidRDefault="00796D9C" w:rsidP="00575DD1">
      <w:pPr>
        <w:pStyle w:val="msonormalmailrucssattributepostfix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Важно, что перед группой стоит двойная задача: </w:t>
      </w:r>
      <w:r w:rsidR="005A65CB">
        <w:rPr>
          <w:color w:val="000000"/>
          <w:sz w:val="28"/>
          <w:szCs w:val="28"/>
        </w:rPr>
        <w:t>с одной стороны, академическая –</w:t>
      </w:r>
      <w:r w:rsidRPr="00575DD1">
        <w:rPr>
          <w:color w:val="000000"/>
          <w:sz w:val="28"/>
          <w:szCs w:val="28"/>
        </w:rPr>
        <w:t xml:space="preserve"> достижение познавательно</w:t>
      </w:r>
      <w:r w:rsidR="005A65CB">
        <w:rPr>
          <w:color w:val="000000"/>
          <w:sz w:val="28"/>
          <w:szCs w:val="28"/>
        </w:rPr>
        <w:t>й, творческой цели, а с другой –</w:t>
      </w:r>
      <w:r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lastRenderedPageBreak/>
        <w:t>социальная или, скорее, социально-психологическая, которая заключается в реализации</w:t>
      </w:r>
      <w:r w:rsidR="000B582D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определенной культуры общения в ходе выполнения задания. При</w:t>
      </w:r>
      <w:r w:rsidR="000B582D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обучении в сотрудничестве учитель контролирует не только успешность выполнения задания группами учащихся, но и характер их общения между собой, способ оказани</w:t>
      </w:r>
      <w:r w:rsidR="00FA4BBC">
        <w:rPr>
          <w:color w:val="000000"/>
          <w:sz w:val="28"/>
          <w:szCs w:val="28"/>
        </w:rPr>
        <w:t>я необходимой помощи друг другу</w:t>
      </w:r>
      <w:r w:rsidR="00A8685E" w:rsidRPr="00A8685E">
        <w:rPr>
          <w:color w:val="000000"/>
          <w:sz w:val="28"/>
          <w:szCs w:val="28"/>
        </w:rPr>
        <w:t xml:space="preserve"> [</w:t>
      </w:r>
      <w:r w:rsidR="00A8685E" w:rsidRPr="00FC4203">
        <w:rPr>
          <w:color w:val="000000"/>
          <w:sz w:val="28"/>
          <w:szCs w:val="28"/>
        </w:rPr>
        <w:t>10]</w:t>
      </w:r>
      <w:r w:rsidR="00FA4BBC">
        <w:rPr>
          <w:color w:val="000000"/>
          <w:sz w:val="28"/>
          <w:szCs w:val="28"/>
        </w:rPr>
        <w:t>.</w:t>
      </w:r>
    </w:p>
    <w:p w:rsidR="000B582D" w:rsidRPr="00575DD1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Первым важнейшим шагом к групповой работе является самоопределение учащихся. Участник будущей группы должен поставить себе несколько вопросов, ответить на них и в результате сформировать позицию по отношению к своей работе в группе. Этот процесс </w:t>
      </w:r>
      <w:r w:rsidRPr="00575DD1">
        <w:rPr>
          <w:iCs/>
          <w:color w:val="000000"/>
          <w:sz w:val="28"/>
          <w:szCs w:val="28"/>
        </w:rPr>
        <w:t>самоопределения</w:t>
      </w:r>
      <w:r w:rsidRPr="00575DD1">
        <w:rPr>
          <w:color w:val="000000"/>
          <w:sz w:val="28"/>
          <w:szCs w:val="28"/>
        </w:rPr>
        <w:t>, с одной стороны, должен восстановить (привлечь) имеющиеся у учащихся мыслительные средства работы с содержанием, отсеивая все, что не относится к этой работе. С другой стороны, процесс самоопределения должен сориентировать учащихся на достижение вполне определенных результатов. И, наконец, он должен определить место участника в группе, его взаимоотношения и взаимодействие с другими участниками группы.</w:t>
      </w:r>
    </w:p>
    <w:p w:rsidR="000B582D" w:rsidRPr="00FC4203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По мере втягивания учащегося в процесс самоопределения, начинают разворачиваться процессы</w:t>
      </w:r>
      <w:r w:rsidRPr="00575DD1">
        <w:rPr>
          <w:iCs/>
          <w:color w:val="000000"/>
          <w:sz w:val="28"/>
          <w:szCs w:val="28"/>
        </w:rPr>
        <w:t> исследования</w:t>
      </w:r>
      <w:r w:rsidR="008E7F53" w:rsidRPr="00575DD1">
        <w:rPr>
          <w:iCs/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групповой ситуации и исследования условий задачи, поставленной перед группой. Учащиеся оценивают возможности друг друга. Прикидывают наилучшие варианты взаимодействия и распределения позиций в группе. Одновременно участники группы выдвигают свои версии, фиксирующие индивидуальное понимание целей и задач работы группы. Смысл групповой работы здесь – развернуть как можно больше подходов к работе над достижением поставленной цели и к</w:t>
      </w:r>
      <w:r w:rsidR="00FA4BBC">
        <w:rPr>
          <w:color w:val="000000"/>
          <w:sz w:val="28"/>
          <w:szCs w:val="28"/>
        </w:rPr>
        <w:t>ритически оценить каждый из них</w:t>
      </w:r>
      <w:r w:rsidR="00A8685E" w:rsidRPr="00A8685E">
        <w:rPr>
          <w:color w:val="000000"/>
          <w:sz w:val="28"/>
          <w:szCs w:val="28"/>
        </w:rPr>
        <w:t xml:space="preserve"> [</w:t>
      </w:r>
      <w:r w:rsidR="00A8685E" w:rsidRPr="00FC4203">
        <w:rPr>
          <w:color w:val="000000"/>
          <w:sz w:val="28"/>
          <w:szCs w:val="28"/>
        </w:rPr>
        <w:t>17]</w:t>
      </w:r>
      <w:r w:rsidR="00FA4BBC">
        <w:rPr>
          <w:color w:val="000000"/>
          <w:sz w:val="28"/>
          <w:szCs w:val="28"/>
        </w:rPr>
        <w:t>.</w:t>
      </w:r>
    </w:p>
    <w:p w:rsidR="000B582D" w:rsidRPr="00A8685E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С процессами самоопределения и анализа ситуации тесно переплетен процесс </w:t>
      </w:r>
      <w:r w:rsidRPr="00575DD1">
        <w:rPr>
          <w:iCs/>
          <w:color w:val="000000"/>
          <w:sz w:val="28"/>
          <w:szCs w:val="28"/>
        </w:rPr>
        <w:t>целеполагания</w:t>
      </w:r>
      <w:r w:rsidRPr="00575DD1">
        <w:rPr>
          <w:color w:val="000000"/>
          <w:sz w:val="28"/>
          <w:szCs w:val="28"/>
        </w:rPr>
        <w:t xml:space="preserve"> и постановки задач групповой работы. В учебной деятельности целеполагание опирается прежде всего на понимание задания, особенно его условий. И умение перевести поставленные вопросы в действительность способов и методов мыслительной и организационной </w:t>
      </w:r>
      <w:r w:rsidRPr="00575DD1">
        <w:rPr>
          <w:color w:val="000000"/>
          <w:sz w:val="28"/>
          <w:szCs w:val="28"/>
        </w:rPr>
        <w:lastRenderedPageBreak/>
        <w:t>работы. Иными словами, актуальной целью групповой работы является нахождение (построение) спос</w:t>
      </w:r>
      <w:r w:rsidR="009701AD">
        <w:rPr>
          <w:color w:val="000000"/>
          <w:sz w:val="28"/>
          <w:szCs w:val="28"/>
        </w:rPr>
        <w:t>оба решения поставленной задачи</w:t>
      </w:r>
      <w:r w:rsidR="00A8685E" w:rsidRPr="00A8685E">
        <w:rPr>
          <w:color w:val="000000"/>
          <w:sz w:val="28"/>
          <w:szCs w:val="28"/>
        </w:rPr>
        <w:t xml:space="preserve"> [20]</w:t>
      </w:r>
      <w:r w:rsidR="009701AD">
        <w:rPr>
          <w:color w:val="000000"/>
          <w:sz w:val="28"/>
          <w:szCs w:val="28"/>
        </w:rPr>
        <w:t>.</w:t>
      </w:r>
    </w:p>
    <w:p w:rsidR="000B582D" w:rsidRPr="00575DD1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То есть цель здесь – не столько решать и решить, сколько создать (найти, построить, выделить) способ решения. Именно такое целеполагание делает осмысленным групповое взаимоде</w:t>
      </w:r>
      <w:r w:rsidR="00575DD1" w:rsidRPr="00575DD1">
        <w:rPr>
          <w:color w:val="000000"/>
          <w:sz w:val="28"/>
          <w:szCs w:val="28"/>
        </w:rPr>
        <w:t xml:space="preserve">йствие: вместо индивидуальных решаний </w:t>
      </w:r>
      <w:r w:rsidRPr="00575DD1">
        <w:rPr>
          <w:color w:val="000000"/>
          <w:sz w:val="28"/>
          <w:szCs w:val="28"/>
        </w:rPr>
        <w:t>учащиеся начинают предлагать друг другу различные способы решения и обсуждать их.</w:t>
      </w:r>
    </w:p>
    <w:p w:rsidR="000B582D" w:rsidRPr="00575DD1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Процесс целеполагания заставляет каждого участника группы быть ориентированным в тех задачах, которые определила группа в ходе обсуждения.</w:t>
      </w:r>
    </w:p>
    <w:p w:rsidR="000B582D" w:rsidRPr="00FC4203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Процесс </w:t>
      </w:r>
      <w:r w:rsidRPr="00575DD1">
        <w:rPr>
          <w:iCs/>
          <w:color w:val="000000"/>
          <w:sz w:val="28"/>
          <w:szCs w:val="28"/>
        </w:rPr>
        <w:t>мышления</w:t>
      </w:r>
      <w:r w:rsidRPr="00575DD1">
        <w:rPr>
          <w:color w:val="000000"/>
          <w:sz w:val="28"/>
          <w:szCs w:val="28"/>
        </w:rPr>
        <w:t> пронизывает групповое взаимодействие. Группа не обменивается мнениями, не ищет компромисса, не выбирает гото</w:t>
      </w:r>
      <w:r w:rsidR="009701AD">
        <w:rPr>
          <w:color w:val="000000"/>
          <w:sz w:val="28"/>
          <w:szCs w:val="28"/>
        </w:rPr>
        <w:t>вые решения – группа размышляет</w:t>
      </w:r>
      <w:r w:rsidR="00A8685E" w:rsidRPr="00A8685E">
        <w:rPr>
          <w:color w:val="000000"/>
          <w:sz w:val="28"/>
          <w:szCs w:val="28"/>
        </w:rPr>
        <w:t xml:space="preserve"> [</w:t>
      </w:r>
      <w:r w:rsidR="00A8685E" w:rsidRPr="00FC4203">
        <w:rPr>
          <w:color w:val="000000"/>
          <w:sz w:val="28"/>
          <w:szCs w:val="28"/>
        </w:rPr>
        <w:t>21]</w:t>
      </w:r>
      <w:r w:rsidR="009701AD">
        <w:rPr>
          <w:color w:val="000000"/>
          <w:sz w:val="28"/>
          <w:szCs w:val="28"/>
        </w:rPr>
        <w:t>.</w:t>
      </w:r>
    </w:p>
    <w:p w:rsidR="000B582D" w:rsidRPr="00575DD1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Понимание высказанных в группе идей всеми участниками групповой работы, преодоление тупиковых для обсуждения ситуаций, выделение способа работы </w:t>
      </w:r>
      <w:r w:rsidR="00575DD1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 xml:space="preserve">– </w:t>
      </w:r>
      <w:r w:rsidR="00575DD1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все это обеспечивается процессами рефлексии. Рефлексия позволяет, во-первых, понять</w:t>
      </w:r>
      <w:r w:rsidR="00575DD1" w:rsidRPr="00575DD1">
        <w:rPr>
          <w:color w:val="000000"/>
          <w:sz w:val="28"/>
          <w:szCs w:val="28"/>
        </w:rPr>
        <w:t>,</w:t>
      </w:r>
      <w:r w:rsidRPr="00575DD1">
        <w:rPr>
          <w:color w:val="000000"/>
          <w:sz w:val="28"/>
          <w:szCs w:val="28"/>
        </w:rPr>
        <w:t> что и как думают другие участники группы, во-вторых, критически оценить свои представления и свой способ работы.</w:t>
      </w:r>
    </w:p>
    <w:p w:rsidR="000B582D" w:rsidRPr="00575DD1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А.Б.</w:t>
      </w:r>
      <w:r w:rsidR="00575DD1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Воронцов выделяет 5 элементов в модели совместной учебной деятельности в группе:</w:t>
      </w:r>
    </w:p>
    <w:p w:rsidR="000B582D" w:rsidRPr="00575DD1" w:rsidRDefault="005A65CB" w:rsidP="005A65CB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0B582D" w:rsidRPr="00575DD1">
        <w:rPr>
          <w:color w:val="000000"/>
          <w:sz w:val="28"/>
          <w:szCs w:val="28"/>
        </w:rPr>
        <w:t>позитивная взаимозависимость, т.е. понимание учащимися того обстоятельства, что он связан со своими товарищами в такой мере, которая не позволяет достичь успеха одному, если его не достигнут остальные;</w:t>
      </w:r>
    </w:p>
    <w:p w:rsidR="000B582D" w:rsidRPr="00575DD1" w:rsidRDefault="005A65CB" w:rsidP="005A65CB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0B582D" w:rsidRPr="00575DD1">
        <w:rPr>
          <w:color w:val="000000"/>
          <w:sz w:val="28"/>
          <w:szCs w:val="28"/>
        </w:rPr>
        <w:t>личное взаимодействие, при котором дети должны общаться между собой, помогать друг другу в решении задач, выполнении заданий, в поиске идей и сюжетов;</w:t>
      </w:r>
    </w:p>
    <w:p w:rsidR="000B582D" w:rsidRPr="00575DD1" w:rsidRDefault="005A65CB" w:rsidP="005A65CB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0B582D" w:rsidRPr="00575DD1">
        <w:rPr>
          <w:color w:val="000000"/>
          <w:sz w:val="28"/>
          <w:szCs w:val="28"/>
        </w:rPr>
        <w:t>индивидуальная ответственность, при которой каждый ученик лично отчитывается за свою работу, а оценка дается и персональному вкладу, и коллективному результату;</w:t>
      </w:r>
    </w:p>
    <w:p w:rsidR="000B582D" w:rsidRPr="00575DD1" w:rsidRDefault="00053980" w:rsidP="00053980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 w:rsidR="000B582D" w:rsidRPr="00575DD1">
        <w:rPr>
          <w:color w:val="000000"/>
          <w:sz w:val="28"/>
          <w:szCs w:val="28"/>
        </w:rPr>
        <w:t>навыки общения, которые прививаются ученикам с тем, чтобы они использовали их в учебном процессе;</w:t>
      </w:r>
    </w:p>
    <w:p w:rsidR="000B582D" w:rsidRPr="00575DD1" w:rsidRDefault="00053980" w:rsidP="00053980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0B582D" w:rsidRPr="00575DD1">
        <w:rPr>
          <w:color w:val="000000"/>
          <w:sz w:val="28"/>
          <w:szCs w:val="28"/>
        </w:rPr>
        <w:t>совместная оценка хода работы, при которой группы учащихся должны регулярно подводить итоги сделанного и определять, каким образом каждый из них и группа в целом может действовать более эффективно.</w:t>
      </w:r>
    </w:p>
    <w:p w:rsidR="00D2195B" w:rsidRPr="00575DD1" w:rsidRDefault="00D2195B" w:rsidP="00575DD1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Было выявлено много достоинств групповой работы в начальных классах, но нельзя не сказать о минусах:</w:t>
      </w:r>
    </w:p>
    <w:p w:rsidR="00D2195B" w:rsidRPr="00575DD1" w:rsidRDefault="00037C4D" w:rsidP="00037C4D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2195B" w:rsidRPr="00575DD1">
        <w:rPr>
          <w:color w:val="000000"/>
          <w:sz w:val="28"/>
          <w:szCs w:val="28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D2195B" w:rsidRPr="00575DD1" w:rsidRDefault="00037C4D" w:rsidP="00037C4D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2195B" w:rsidRPr="00575DD1">
        <w:rPr>
          <w:color w:val="000000"/>
          <w:sz w:val="28"/>
          <w:szCs w:val="28"/>
        </w:rPr>
        <w:t>Организация групповой работы требует от учителя особых умений, затрат, усилий.</w:t>
      </w:r>
    </w:p>
    <w:p w:rsidR="00D2195B" w:rsidRPr="00575DD1" w:rsidRDefault="00037C4D" w:rsidP="00037C4D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2195B" w:rsidRPr="00575DD1">
        <w:rPr>
          <w:color w:val="000000"/>
          <w:sz w:val="28"/>
          <w:szCs w:val="28"/>
        </w:rPr>
        <w:t>При непродуманном комплектовании групп некоторые ученики могут пользоваться результатами труда более сильных одноклассников.</w:t>
      </w:r>
    </w:p>
    <w:p w:rsidR="00D2195B" w:rsidRPr="00575DD1" w:rsidRDefault="00037C4D" w:rsidP="00037C4D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D2195B" w:rsidRPr="00575DD1">
        <w:rPr>
          <w:color w:val="000000"/>
          <w:sz w:val="28"/>
          <w:szCs w:val="28"/>
        </w:rPr>
        <w:t>Разделение на группы может проходить непросто, даже драматично.</w:t>
      </w:r>
    </w:p>
    <w:p w:rsidR="00D2195B" w:rsidRPr="00FC4203" w:rsidRDefault="00037C4D" w:rsidP="00037C4D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D2195B" w:rsidRPr="00575DD1">
        <w:rPr>
          <w:color w:val="000000"/>
          <w:sz w:val="28"/>
          <w:szCs w:val="28"/>
        </w:rPr>
        <w:t>В классе всегда найдутся дети, желающие работать в одиночестве. Им надо создать условия для этого. Это допол</w:t>
      </w:r>
      <w:r w:rsidR="009701AD">
        <w:rPr>
          <w:color w:val="000000"/>
          <w:sz w:val="28"/>
          <w:szCs w:val="28"/>
        </w:rPr>
        <w:t>нительные сложности для учителя</w:t>
      </w:r>
      <w:r w:rsidR="00532552" w:rsidRPr="00FC4203">
        <w:rPr>
          <w:color w:val="000000"/>
          <w:sz w:val="28"/>
          <w:szCs w:val="28"/>
        </w:rPr>
        <w:t xml:space="preserve"> [16]</w:t>
      </w:r>
      <w:r w:rsidR="009701AD">
        <w:rPr>
          <w:color w:val="000000"/>
          <w:sz w:val="28"/>
          <w:szCs w:val="28"/>
        </w:rPr>
        <w:t>.</w:t>
      </w:r>
    </w:p>
    <w:p w:rsidR="000B582D" w:rsidRPr="00575DD1" w:rsidRDefault="000B582D" w:rsidP="00575DD1">
      <w:pPr>
        <w:pStyle w:val="msonormalmailrucssattributepostfix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6D9C" w:rsidRPr="00C518CE" w:rsidRDefault="009701AD" w:rsidP="002E5039">
      <w:pPr>
        <w:pStyle w:val="ae"/>
        <w:spacing w:line="360" w:lineRule="auto"/>
        <w:rPr>
          <w:szCs w:val="28"/>
        </w:rPr>
      </w:pPr>
      <w:bookmarkStart w:id="3" w:name="_Toc515213050"/>
      <w:r>
        <w:t>1.2 </w:t>
      </w:r>
      <w:r>
        <w:rPr>
          <w:szCs w:val="28"/>
        </w:rPr>
        <w:t>Психологические особенности младших </w:t>
      </w:r>
      <w:r w:rsidR="00796D9C" w:rsidRPr="00C518CE">
        <w:rPr>
          <w:szCs w:val="28"/>
        </w:rPr>
        <w:t>школьников</w:t>
      </w:r>
      <w:r>
        <w:rPr>
          <w:szCs w:val="28"/>
        </w:rPr>
        <w:br/>
      </w:r>
      <w:r w:rsidR="00796D9C" w:rsidRPr="00C518CE">
        <w:rPr>
          <w:szCs w:val="28"/>
        </w:rPr>
        <w:t xml:space="preserve"> в процессе сотрудничества.</w:t>
      </w:r>
      <w:bookmarkEnd w:id="3"/>
    </w:p>
    <w:p w:rsidR="00840668" w:rsidRPr="00575DD1" w:rsidRDefault="00840668" w:rsidP="00575DD1">
      <w:pPr>
        <w:pStyle w:val="msonormalmailrucssattributepostfix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6D9C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Деятельность учителя начальной школы весьма специфична. Педагог работает и как учитель, и как классный руководитель. От его работы во многом зависит, насколько успешно будет протекать жизнедеятельность ребенка в школе. Здесь особенно важно знание возрастных особенностей детей: из-за пренебрежения ими не полностью реализуются интеллектуальные, нравственные, творческие силы ребенка. Поэтому очень важно учитывать </w:t>
      </w: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t xml:space="preserve">специфику психофизиологических особенностей младшего школьного возраста. </w:t>
      </w:r>
    </w:p>
    <w:p w:rsidR="000B582D" w:rsidRPr="00FC4203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Младший школьный возраст имеет специфические возрастные особенности: неустойчивое внимание, преобладание наглядно-образного мышления, повышенную двигательную активность, стремление к игровой деятельности, разноо</w:t>
      </w:r>
      <w:r w:rsidR="009701AD">
        <w:rPr>
          <w:color w:val="000000"/>
          <w:sz w:val="28"/>
          <w:szCs w:val="28"/>
        </w:rPr>
        <w:t>бразие познавательных интересов</w:t>
      </w:r>
      <w:r w:rsidR="00532552" w:rsidRPr="00532552">
        <w:rPr>
          <w:color w:val="000000"/>
          <w:sz w:val="28"/>
          <w:szCs w:val="28"/>
        </w:rPr>
        <w:t xml:space="preserve"> [</w:t>
      </w:r>
      <w:r w:rsidR="00532552" w:rsidRPr="00FC4203">
        <w:rPr>
          <w:color w:val="000000"/>
          <w:sz w:val="28"/>
          <w:szCs w:val="28"/>
        </w:rPr>
        <w:t>5]</w:t>
      </w:r>
      <w:r w:rsidR="009701AD">
        <w:rPr>
          <w:color w:val="000000"/>
          <w:sz w:val="28"/>
          <w:szCs w:val="28"/>
        </w:rPr>
        <w:t>.</w:t>
      </w:r>
    </w:p>
    <w:p w:rsidR="000B582D" w:rsidRPr="00FC4203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Для того, чтобы поддержать в течение урока внимание детей, необходима организация активной и интересной мыслительной деятельности. От того, как чувствует себя ученик в определенной ситуации, зависит объем усилий, которые он прилагает в своей учебе. Поэтому важно, чтобы весь процесс обучения вызывал у ребенка интенсивное и внутреннее побуждение к знаниям, напряженному умственному труду. Развитие школьника происходит более интенсивно и результативно, если он включен в деятельность, соответствующую зоне его ближайшего развития, если учение вызывает положительные эмоции, а педагогическое взаимодействие участников образовательного процесса доверительное, ус</w:t>
      </w:r>
      <w:r w:rsidR="009701AD">
        <w:rPr>
          <w:color w:val="000000"/>
          <w:sz w:val="28"/>
          <w:szCs w:val="28"/>
        </w:rPr>
        <w:t>иливающее роль эмоций и эмпатии</w:t>
      </w:r>
      <w:r w:rsidR="00A8685E" w:rsidRPr="00A8685E">
        <w:rPr>
          <w:color w:val="000000"/>
          <w:sz w:val="28"/>
          <w:szCs w:val="28"/>
        </w:rPr>
        <w:t xml:space="preserve"> [</w:t>
      </w:r>
      <w:r w:rsidR="00A8685E" w:rsidRPr="00FC4203">
        <w:rPr>
          <w:color w:val="000000"/>
          <w:sz w:val="28"/>
          <w:szCs w:val="28"/>
        </w:rPr>
        <w:t>14]</w:t>
      </w:r>
      <w:r w:rsidR="009701AD">
        <w:rPr>
          <w:color w:val="000000"/>
          <w:sz w:val="28"/>
          <w:szCs w:val="28"/>
        </w:rPr>
        <w:t>.</w:t>
      </w:r>
    </w:p>
    <w:p w:rsidR="000B582D" w:rsidRPr="00575DD1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Для развития устойчивой учебной мотивации и познавательной активности применяются разнообразные методы деятельности учащихся: поощрение, создание ситуаций успеха, создание проблемных ситуаций, побуждение к поиску альтернативных решений, выполнение творческих заданий, прогнозирование будущей деятельности, формирование ответственного отношения, формирование рефлексивности, развитие желания быть полезным, создание ситуаций взаимопомощи, развитие эмпатии, сопереживания, поиск контактов и сотрудничества, заинтересованность результатами коллективной работы, организация само- и взаимопроверки.</w:t>
      </w:r>
    </w:p>
    <w:p w:rsidR="000B582D" w:rsidRPr="00575DD1" w:rsidRDefault="000B582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Все это позволяет превратить приобретение знаний во внутренне</w:t>
      </w:r>
      <w:r w:rsidR="00575DD1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 xml:space="preserve">мотивированный и радостный процесс и приводит в конечном итоге к качественным преобразованиям в педагогическом процессе. Следовательно, </w:t>
      </w:r>
      <w:r w:rsidRPr="00575DD1">
        <w:rPr>
          <w:color w:val="000000"/>
          <w:sz w:val="28"/>
          <w:szCs w:val="28"/>
        </w:rPr>
        <w:lastRenderedPageBreak/>
        <w:t>залог успешности обучения младших школьников – это наличие устойчивой учебной мотивации и познавательной активности.</w:t>
      </w:r>
    </w:p>
    <w:p w:rsidR="00796D9C" w:rsidRPr="00FC4203" w:rsidRDefault="00796D9C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noProof/>
          <w:color w:val="000000"/>
          <w:sz w:val="28"/>
          <w:szCs w:val="28"/>
        </w:rPr>
      </w:pPr>
      <w:r w:rsidRPr="00575DD1">
        <w:rPr>
          <w:noProof/>
          <w:color w:val="000000"/>
          <w:sz w:val="28"/>
          <w:szCs w:val="28"/>
        </w:rPr>
        <w:t>Процесс обучения в начальной школе включает в себя не только усвоение сложной системы знаний, становление многих учебных и интеллектуальных навыков, но также и развитие самих познавательных процессов: внимания, пам</w:t>
      </w:r>
      <w:r w:rsidR="009701AD">
        <w:rPr>
          <w:noProof/>
          <w:color w:val="000000"/>
          <w:sz w:val="28"/>
          <w:szCs w:val="28"/>
        </w:rPr>
        <w:t>яти, мышления и способностей</w:t>
      </w:r>
      <w:r w:rsidRPr="00575DD1">
        <w:rPr>
          <w:noProof/>
          <w:color w:val="000000"/>
          <w:sz w:val="28"/>
          <w:szCs w:val="28"/>
        </w:rPr>
        <w:t xml:space="preserve"> </w:t>
      </w:r>
      <w:r w:rsidR="00A8685E" w:rsidRPr="00FC4203">
        <w:rPr>
          <w:noProof/>
          <w:color w:val="000000"/>
          <w:sz w:val="28"/>
          <w:szCs w:val="28"/>
        </w:rPr>
        <w:t>[13]</w:t>
      </w:r>
      <w:r w:rsidR="009701AD">
        <w:rPr>
          <w:noProof/>
          <w:color w:val="000000"/>
          <w:sz w:val="28"/>
          <w:szCs w:val="28"/>
        </w:rPr>
        <w:t>.</w:t>
      </w:r>
    </w:p>
    <w:p w:rsidR="00796D9C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Развитие способностей (т.е. качественное и количественное изменение всей структуры возможностей ребенка) происходит лишь при условии «включения» познавательной потребности. Поэтому следующим нашим шагом в работе над этой проблемой стало определение условий и форм общения, наиболее благоприятных для развития познавательных способностей младших школьников.Такой формой организации обучения, где создаются все необходимые условия для общего развития младшего школьника, является сотрудничество, взаимодействие с другим человеком.</w:t>
      </w:r>
    </w:p>
    <w:p w:rsidR="00796D9C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Как известно, потребность ребенка в общении со сверстниками возникает несколько позже, чем его потребность в общении со взрослыми. Но именно в период младшего школьного возраста она уже выражена очень ярко и, если она не находит своего удовлетворения, то это приводит к неизбежной задержке социального развития. Именно коллктив сверстников, в который ребенок попадает в начальной школе, создает наиболее благоприятные условия правильного воспитания и развития.</w:t>
      </w:r>
    </w:p>
    <w:p w:rsidR="00796D9C" w:rsidRPr="00FC4203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Младший школьный возраст характеризуется наиболее интенсивным общением: продолжают развиваться основы межличностных отношений и сотрудничества, фунтадемнт которых заложен в дошкольном возрасте, дети приобретают основные коммуникативные способности. Именно они позволяют налаживать отношения со сверстниками и самостоятельно</w:t>
      </w:r>
      <w:r w:rsidR="009701AD">
        <w:rPr>
          <w:rFonts w:eastAsia="Times New Roman" w:cs="Times New Roman"/>
          <w:noProof/>
          <w:color w:val="000000"/>
          <w:szCs w:val="28"/>
          <w:lang w:eastAsia="ru-RU"/>
        </w:rPr>
        <w:t xml:space="preserve"> разрешать возникающие проблемы</w:t>
      </w:r>
      <w:r w:rsidR="00A8685E" w:rsidRPr="00A8685E">
        <w:rPr>
          <w:rFonts w:eastAsia="Times New Roman" w:cs="Times New Roman"/>
          <w:noProof/>
          <w:color w:val="000000"/>
          <w:szCs w:val="28"/>
          <w:lang w:eastAsia="ru-RU"/>
        </w:rPr>
        <w:t xml:space="preserve"> [</w:t>
      </w:r>
      <w:r w:rsidR="00A8685E" w:rsidRPr="00FC4203">
        <w:rPr>
          <w:rFonts w:eastAsia="Times New Roman" w:cs="Times New Roman"/>
          <w:noProof/>
          <w:color w:val="000000"/>
          <w:szCs w:val="28"/>
          <w:lang w:eastAsia="ru-RU"/>
        </w:rPr>
        <w:t>1]</w:t>
      </w:r>
      <w:r w:rsidR="009701AD">
        <w:rPr>
          <w:rFonts w:eastAsia="Times New Roman" w:cs="Times New Roman"/>
          <w:noProof/>
          <w:color w:val="000000"/>
          <w:szCs w:val="28"/>
          <w:lang w:eastAsia="ru-RU"/>
        </w:rPr>
        <w:t>.</w:t>
      </w:r>
    </w:p>
    <w:p w:rsidR="00796D9C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Будучи дошкольником, ребенок был вовлечен в развитие форм сотрудничества (младенческих, детских, игровых). Однако, переступив порог </w:t>
      </w: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t xml:space="preserve">школы, ему предлагается освоить еще одну совершенно новую форму сотрудничества – учебное сотрудничество. Его следует отличить от предшествующих – дошкольных, доучебных форм сотрудничества ребенка и взрослого. </w:t>
      </w:r>
    </w:p>
    <w:p w:rsidR="00796D9C" w:rsidRPr="00FC4203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В отличии от отношений «взрослый </w:t>
      </w:r>
      <w:r w:rsidR="00575DD1" w:rsidRPr="00575DD1">
        <w:rPr>
          <w:rFonts w:eastAsia="Times New Roman" w:cs="Times New Roman"/>
          <w:noProof/>
          <w:color w:val="000000"/>
          <w:szCs w:val="28"/>
          <w:lang w:eastAsia="ru-RU"/>
        </w:rPr>
        <w:t>–</w:t>
      </w: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 ребенок» отношение со сверстниками – это, прежде всего, отношения равенства. Общение со сверстниками дает детям то, чего никак не может дать им неравноправное общение со взрослыми, критичность к мнениям, словам и поступкам других людей, независимо от их воли и желания. А за этим стоит умение видеть позицию другого человека, оценивать ее, принимать или не принимать, а главное, иметь собственную позицию, точку зрения, отл</w:t>
      </w:r>
      <w:r w:rsidR="009701AD">
        <w:rPr>
          <w:rFonts w:eastAsia="Times New Roman" w:cs="Times New Roman"/>
          <w:noProof/>
          <w:color w:val="000000"/>
          <w:szCs w:val="28"/>
          <w:lang w:eastAsia="ru-RU"/>
        </w:rPr>
        <w:t>ичать ее от чужой и защищать ее</w:t>
      </w:r>
      <w:r w:rsidR="00532552" w:rsidRPr="00532552">
        <w:rPr>
          <w:rFonts w:eastAsia="Times New Roman" w:cs="Times New Roman"/>
          <w:noProof/>
          <w:color w:val="000000"/>
          <w:szCs w:val="28"/>
          <w:lang w:eastAsia="ru-RU"/>
        </w:rPr>
        <w:t xml:space="preserve"> [</w:t>
      </w:r>
      <w:r w:rsidR="00532552" w:rsidRPr="00FC4203">
        <w:rPr>
          <w:rFonts w:eastAsia="Times New Roman" w:cs="Times New Roman"/>
          <w:noProof/>
          <w:color w:val="000000"/>
          <w:szCs w:val="28"/>
          <w:lang w:eastAsia="ru-RU"/>
        </w:rPr>
        <w:t>24]</w:t>
      </w:r>
      <w:r w:rsidR="009701AD">
        <w:rPr>
          <w:rFonts w:eastAsia="Times New Roman" w:cs="Times New Roman"/>
          <w:noProof/>
          <w:color w:val="000000"/>
          <w:szCs w:val="28"/>
          <w:lang w:eastAsia="ru-RU"/>
        </w:rPr>
        <w:t>.</w:t>
      </w:r>
    </w:p>
    <w:p w:rsidR="00796D9C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bookmarkStart w:id="4" w:name="_Toc149389606"/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Общие правила и основные противопоказания организации групповой работы</w:t>
      </w:r>
      <w:bookmarkEnd w:id="4"/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 с младшими школьниками.</w:t>
      </w:r>
    </w:p>
    <w:p w:rsidR="00796D9C" w:rsidRPr="00575DD1" w:rsidRDefault="00796D9C" w:rsidP="00037C4D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К общим правилам относятся:</w:t>
      </w:r>
    </w:p>
    <w:p w:rsidR="00796D9C" w:rsidRPr="00575DD1" w:rsidRDefault="00037C4D" w:rsidP="00037C4D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1.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При построении учебного сотрудничества необходимо учесть, что такой формы общения в детском опыте еще не было. Поэтому детское сотрудничество следует культивировать с той же тщательностью, что и любой др</w:t>
      </w:r>
      <w:r w:rsidR="00532552">
        <w:rPr>
          <w:rFonts w:eastAsia="Times New Roman" w:cs="Times New Roman"/>
          <w:noProof/>
          <w:color w:val="000000"/>
          <w:szCs w:val="28"/>
          <w:lang w:eastAsia="ru-RU"/>
        </w:rPr>
        <w:t>угой навык: не игнорируя мелочи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, не пытаясь перейти к сложному до проработки простейшего. Как сесть за партой, чтобы смотреть не на учителя (как обычно), а на товарища; как соглашаться, а как возражать; как помогать, а как просить о помощи.</w:t>
      </w:r>
      <w:r w:rsidR="00532552" w:rsidRPr="00532552"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Без проработки всех этих «ритуалов» взаимодействия до автоматизма невозможно организовать более сложные формы совместной работы учащихся. </w:t>
      </w:r>
    </w:p>
    <w:p w:rsidR="00796D9C" w:rsidRPr="00575DD1" w:rsidRDefault="00037C4D" w:rsidP="00037C4D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2.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Вводя новую форму сотрудничества, необходимо дать ее образец. Учитель вместе с 1</w:t>
      </w:r>
      <w:r w:rsidR="00A80040">
        <w:rPr>
          <w:rFonts w:eastAsia="Times New Roman" w:cs="Times New Roman"/>
          <w:noProof/>
          <w:color w:val="000000"/>
          <w:szCs w:val="28"/>
          <w:lang w:eastAsia="ru-RU"/>
        </w:rPr>
        <w:t xml:space="preserve"> 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2 детьми у доски показывает на одном примере весь ход работы, акцентируя форму взаимодействия (например, речевые клише:</w:t>
      </w:r>
      <w:r w:rsidR="00532552" w:rsidRPr="00532552"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«Ты согласен?», «Не возражаешь?», «Почему ты так думаешь?»...). Несколько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t xml:space="preserve">образцов разных стилей взаимодействия помогают детям подобрать свой собственный стиль. </w:t>
      </w:r>
    </w:p>
    <w:p w:rsidR="00796D9C" w:rsidRPr="00FC4203" w:rsidRDefault="00037C4D" w:rsidP="00037C4D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3.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По-настоящему образец совместной работы будет освое</w:t>
      </w:r>
      <w:r w:rsidR="00A80040">
        <w:rPr>
          <w:rFonts w:eastAsia="Times New Roman" w:cs="Times New Roman"/>
          <w:noProof/>
          <w:color w:val="000000"/>
          <w:szCs w:val="28"/>
          <w:lang w:eastAsia="ru-RU"/>
        </w:rPr>
        <w:t xml:space="preserve">н детьми только после разбора 2 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3-х ошибок. Главный принцип разбора ошибок совместной работы: разбирать не содержательную ошибку (например, неверно составленную схему), а ход взаимодействия. Типичные ошибки взаимодействия стоит обыграть, даже если их еще не бы</w:t>
      </w:r>
      <w:r w:rsidR="00A80040">
        <w:rPr>
          <w:rFonts w:eastAsia="Times New Roman" w:cs="Times New Roman"/>
          <w:noProof/>
          <w:color w:val="000000"/>
          <w:szCs w:val="28"/>
          <w:lang w:eastAsia="ru-RU"/>
        </w:rPr>
        <w:t xml:space="preserve">ло в классе. По крайней мере, 2 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3 сценки «неверного» общения учителю стоит показать классу (можно это сделать на куклах или с кем-то из взрослых). Во-первых, это типичный детский спор по схеме: «Нет, я прав!», «Нет, я!» (с возможным переходом к взаимным оскорблениям). Посмеявшись над такой сценкой, класс начинает формировать общественное мнение: «Так общаться смешно и глупо» – и легко выводит конструктивное правило: «Свое мнение надо не навязывать, а доказывать». Стоит разыграть и высмеять отношения ученика, который во всем уверен, не интересуется ничьим мнением и все делает так, как хочет, и его соседа, который сам ничего делать не желает и рад, когда за него действуют другие. Выход из таких отношений подскажут сами дети: «Обязательно сп</w:t>
      </w:r>
      <w:r w:rsidR="00A80040">
        <w:rPr>
          <w:rFonts w:eastAsia="Times New Roman" w:cs="Times New Roman"/>
          <w:noProof/>
          <w:color w:val="000000"/>
          <w:szCs w:val="28"/>
          <w:lang w:eastAsia="ru-RU"/>
        </w:rPr>
        <w:t xml:space="preserve">рашивай у товарища его мнение» </w:t>
      </w:r>
      <w:r w:rsidR="00532552" w:rsidRPr="00FC4203">
        <w:rPr>
          <w:rFonts w:eastAsia="Times New Roman" w:cs="Times New Roman"/>
          <w:noProof/>
          <w:color w:val="000000"/>
          <w:szCs w:val="28"/>
          <w:lang w:eastAsia="ru-RU"/>
        </w:rPr>
        <w:t>[8]</w:t>
      </w:r>
      <w:r w:rsidR="00A80040">
        <w:rPr>
          <w:rFonts w:eastAsia="Times New Roman" w:cs="Times New Roman"/>
          <w:noProof/>
          <w:color w:val="000000"/>
          <w:szCs w:val="28"/>
          <w:lang w:eastAsia="ru-RU"/>
        </w:rPr>
        <w:t>.</w:t>
      </w:r>
    </w:p>
    <w:p w:rsidR="00796D9C" w:rsidRPr="00575DD1" w:rsidRDefault="00037C4D" w:rsidP="00037C4D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4.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Как соединять детей в группы? С учетом их личных склонностей, но не только по этому критерию. Самому слабому ученику нужен не столько «сильный», сколько терпеливый и доброжелательный партнер. Упрямцу полезно помериться силами с упрямцем. Двух озорников объединять опасно (но при тактичной поддержке именно в таком соединении можно наладить доверительный контакт). Самых развитых детей не стоит надолго прикреплять к «слабеньким», им нужен партнер равной силы. По возможности лучше не объединять детей с плохой самоорганизацией, легко отвлекаемых, со слишком разными темпами работы. Но и в таких «группах риска» можно решить почти нерешаемые воспитательные задачи: помочь детям увидеть свои недостатки и захотеть с ними справляться. </w:t>
      </w:r>
    </w:p>
    <w:p w:rsidR="00796D9C" w:rsidRPr="00FC4203" w:rsidRDefault="00037C4D" w:rsidP="00037C4D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t xml:space="preserve">5.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Для срабатывания групп нужны минимум 3-5 занятий. Поэтому часто пересаживать детей не стоит. Но закреплять единый состав групп, скажем, на четверть тоже не рекомендуется: дети должны получать опыт сотрудничества с разными партнерами. Однако и здесь возможен лишь строго индивидуальный подход. Скажем, двух девочек, привязанных друг к другу и не общающихся с другими детьми, разлучать можно лишь ненадолго (с наде</w:t>
      </w:r>
      <w:r w:rsidR="00A80040">
        <w:rPr>
          <w:rFonts w:eastAsia="Times New Roman" w:cs="Times New Roman"/>
          <w:noProof/>
          <w:color w:val="000000"/>
          <w:szCs w:val="28"/>
          <w:lang w:eastAsia="ru-RU"/>
        </w:rPr>
        <w:t>ждой расширить круг их общения)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  <w:r w:rsidR="00532552" w:rsidRPr="00FC4203">
        <w:rPr>
          <w:rFonts w:eastAsia="Times New Roman" w:cs="Times New Roman"/>
          <w:noProof/>
          <w:color w:val="000000"/>
          <w:szCs w:val="28"/>
          <w:lang w:eastAsia="ru-RU"/>
        </w:rPr>
        <w:t>[9]</w:t>
      </w:r>
      <w:r w:rsidR="00A80040">
        <w:rPr>
          <w:rFonts w:eastAsia="Times New Roman" w:cs="Times New Roman"/>
          <w:noProof/>
          <w:color w:val="000000"/>
          <w:szCs w:val="28"/>
          <w:lang w:eastAsia="ru-RU"/>
        </w:rPr>
        <w:t>.</w:t>
      </w:r>
    </w:p>
    <w:p w:rsidR="00796D9C" w:rsidRPr="00575DD1" w:rsidRDefault="00037C4D" w:rsidP="00037C4D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6.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При оценке работы группы следует подчеркивать не столько ученические, сколько человеческие добродетели: терпеливость, доброжелательность, дружелюбие, вежливость. Оценивать можно лишь общую работу группы, ни в коем случае не давать детям, работавшим вместе, разных оценок. </w:t>
      </w:r>
    </w:p>
    <w:p w:rsidR="00796D9C" w:rsidRPr="00575DD1" w:rsidRDefault="00796D9C" w:rsidP="00575DD1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Групповая работа требует перестановки парт. Для работы парами удобны обычные ряды. Для работы тройками, а тем более четверками парты надо ставить так, чтобы детям, работающим вместе, удобно было смотреть друг на друга (пример расстановки показан на рисунке</w:t>
      </w:r>
      <w:r w:rsidR="00A80040">
        <w:rPr>
          <w:rFonts w:eastAsia="Times New Roman" w:cs="Times New Roman"/>
          <w:noProof/>
          <w:color w:val="000000"/>
          <w:szCs w:val="28"/>
          <w:lang w:eastAsia="ru-RU"/>
        </w:rPr>
        <w:t xml:space="preserve"> 1</w:t>
      </w: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).</w:t>
      </w:r>
    </w:p>
    <w:p w:rsidR="00796D9C" w:rsidRDefault="00796D9C" w:rsidP="00575DD1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cs="Times New Roman"/>
          <w:b/>
          <w:bCs/>
          <w:color w:val="666666"/>
          <w:szCs w:val="28"/>
        </w:rPr>
      </w:pPr>
      <w:r w:rsidRPr="00575DD1">
        <w:rPr>
          <w:rFonts w:cs="Times New Roman"/>
          <w:b/>
          <w:bCs/>
          <w:noProof/>
          <w:color w:val="666666"/>
          <w:szCs w:val="28"/>
          <w:lang w:eastAsia="ru-RU"/>
        </w:rPr>
        <w:drawing>
          <wp:inline distT="0" distB="0" distL="0" distR="0">
            <wp:extent cx="2881630" cy="553085"/>
            <wp:effectExtent l="19050" t="0" r="0" b="0"/>
            <wp:docPr id="1" name="Рисунок 1" descr="C:\Мои док-ты\интернет-октябрь\сотрудничество\Новая папка\Имидж №7 Методические рекомендации по организации групповой формы работы учеников начальной школы.fil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-ты\интернет-октябрь\сотрудничество\Новая папка\Имидж №7 Методические рекомендации по организации групповой формы работы учеников начальной школы.files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040" w:rsidRDefault="00A80040" w:rsidP="00E2571C">
      <w:pPr>
        <w:tabs>
          <w:tab w:val="num" w:pos="142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0D0D0D" w:themeColor="text1" w:themeTint="F2"/>
          <w:szCs w:val="28"/>
        </w:rPr>
      </w:pPr>
      <w:r>
        <w:rPr>
          <w:rFonts w:cs="Times New Roman"/>
          <w:bCs/>
          <w:color w:val="0D0D0D" w:themeColor="text1" w:themeTint="F2"/>
          <w:szCs w:val="28"/>
        </w:rPr>
        <w:t xml:space="preserve">Рисунок 1 – </w:t>
      </w:r>
      <w:r w:rsidR="004908E7">
        <w:rPr>
          <w:rFonts w:cs="Times New Roman"/>
          <w:bCs/>
          <w:color w:val="0D0D0D" w:themeColor="text1" w:themeTint="F2"/>
          <w:szCs w:val="28"/>
        </w:rPr>
        <w:t>При</w:t>
      </w:r>
      <w:r w:rsidR="00E2571C">
        <w:rPr>
          <w:rFonts w:cs="Times New Roman"/>
          <w:bCs/>
          <w:color w:val="0D0D0D" w:themeColor="text1" w:themeTint="F2"/>
          <w:szCs w:val="28"/>
        </w:rPr>
        <w:t>мер расстановки парт</w:t>
      </w:r>
    </w:p>
    <w:p w:rsidR="00E2571C" w:rsidRPr="00A80040" w:rsidRDefault="00E2571C" w:rsidP="00E2571C">
      <w:pPr>
        <w:tabs>
          <w:tab w:val="num" w:pos="142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bCs/>
          <w:color w:val="0D0D0D" w:themeColor="text1" w:themeTint="F2"/>
          <w:szCs w:val="28"/>
        </w:rPr>
      </w:pPr>
    </w:p>
    <w:p w:rsidR="00796D9C" w:rsidRPr="00575DD1" w:rsidRDefault="00796D9C" w:rsidP="004D4E54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Основные противопоказания при групповой работе:</w:t>
      </w:r>
    </w:p>
    <w:p w:rsidR="00796D9C" w:rsidRPr="00532552" w:rsidRDefault="00037C4D" w:rsidP="004D4E54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1.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Недопустима пара из двух слабых учеников: им нечем обмениваться.</w:t>
      </w:r>
      <w:r w:rsidR="00532552"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</w:p>
    <w:p w:rsidR="00796D9C" w:rsidRPr="00575DD1" w:rsidRDefault="00037C4D" w:rsidP="004D4E54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2.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Детей, которые по каким бы то ни было причинам отказываются сегодня работать вместе, нельзя принуждать к общей работе (на следующий день стоит им предложить снова сесть вместе). Чтобы не отвлекать класс во время урока на разбор личных неурядиц, вводится (постепенно, не с первого дня групповой работы) общее правило</w:t>
      </w:r>
      <w:r w:rsidR="00E2571C">
        <w:rPr>
          <w:rFonts w:eastAsia="Times New Roman" w:cs="Times New Roman"/>
          <w:noProof/>
          <w:color w:val="000000"/>
          <w:szCs w:val="28"/>
          <w:lang w:eastAsia="ru-RU"/>
        </w:rPr>
        <w:t>.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</w:p>
    <w:p w:rsidR="00796D9C" w:rsidRPr="00575DD1" w:rsidRDefault="00037C4D" w:rsidP="004D4E54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3.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Если кто-то пожелал работать в одиночку, учитель разрешает ему отсесть и не позволяет себе ни малейших проявлений недовольствия, ни в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t xml:space="preserve">индивидуальных, ни тем более в публичных оценках (но один на один с ребенком старается понять его мотивы и поощряет всякое побуждение кому-то помочь или получить чью-то помощь). </w:t>
      </w:r>
    </w:p>
    <w:p w:rsidR="00796D9C" w:rsidRPr="00575DD1" w:rsidRDefault="00037C4D" w:rsidP="004D4E54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4.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Нельзя занимать со</w:t>
      </w:r>
      <w:r w:rsidR="00E2571C">
        <w:rPr>
          <w:rFonts w:eastAsia="Times New Roman" w:cs="Times New Roman"/>
          <w:noProof/>
          <w:color w:val="000000"/>
          <w:szCs w:val="28"/>
          <w:lang w:eastAsia="ru-RU"/>
        </w:rPr>
        <w:t xml:space="preserve">вместной работой детей более 10 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15 минут урока в 1 классе и более половины урока во 2 классе – это может привести к повышению утомляемости. </w:t>
      </w:r>
    </w:p>
    <w:p w:rsidR="00796D9C" w:rsidRPr="00575DD1" w:rsidRDefault="00037C4D" w:rsidP="004D4E54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5.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Нельзя требовать абсолютной тишины во время совместной работы (дети должны обмениваться мнениями, высказывать свое отношение к работе товарища). Бороться надо лишь с возбужденными выкриками, с разговорами в полный голос. Но бороться мягко, помня, что младшие школьники, увлекшись задачей, не способны к полному самоконтролю. В классе полезен «шумомер» – звуковой  сигнал, показывающий уровень шума.</w:t>
      </w:r>
    </w:p>
    <w:p w:rsidR="00796D9C" w:rsidRPr="00575DD1" w:rsidRDefault="00037C4D" w:rsidP="004D4E54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6.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Нельзя наказывать детей лишением права участвовать в групповой работе. Достаточным наказанием обидчику будет отказ партнера сегодня с ним работать. Но обидчик имеет право найти себе нового товарища для работы на этом уроке (договорившись на перемене и сообщив учителю до звонка).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Разделение класса на группы – это важный момент в организации работы. </w:t>
      </w:r>
      <w:r w:rsidR="00575DD1" w:rsidRPr="00575DD1">
        <w:rPr>
          <w:rFonts w:eastAsia="Times New Roman" w:cs="Times New Roman"/>
          <w:noProof/>
          <w:color w:val="000000"/>
          <w:szCs w:val="28"/>
          <w:lang w:eastAsia="ru-RU"/>
        </w:rPr>
        <w:t>Существуют следующие способы разделения: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1. По желанию.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Объединение в группы происходит по взаимному выбору. Задание на формирование группы по желанию может даваться, как минимум, в двух вариантах:</w:t>
      </w:r>
    </w:p>
    <w:p w:rsidR="00D2195B" w:rsidRPr="00575DD1" w:rsidRDefault="00053980" w:rsidP="00053980">
      <w:pPr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D2195B" w:rsidRPr="00575DD1">
        <w:rPr>
          <w:rFonts w:eastAsia="Times New Roman" w:cs="Times New Roman"/>
          <w:noProof/>
          <w:color w:val="000000"/>
          <w:szCs w:val="28"/>
          <w:lang w:eastAsia="ru-RU"/>
        </w:rPr>
        <w:t>Разделитесь на группы по ... человек.</w:t>
      </w:r>
    </w:p>
    <w:p w:rsidR="00D2195B" w:rsidRPr="00575DD1" w:rsidRDefault="00053980" w:rsidP="00053980">
      <w:pPr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D2195B" w:rsidRPr="00575DD1">
        <w:rPr>
          <w:rFonts w:eastAsia="Times New Roman" w:cs="Times New Roman"/>
          <w:noProof/>
          <w:color w:val="000000"/>
          <w:szCs w:val="28"/>
          <w:lang w:eastAsia="ru-RU"/>
        </w:rPr>
        <w:t>Разделитесь на ... равные группы.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2. Случайным образом.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Группа, формируемая по признаку случайности, характеризуется тем, что в ней могут объединяться (правда, не по взаимному желанию, а волей случая) дети, которые в иных условиях никак не взаимодействуют между собой либо даже враждуют. Работа в такой группе развивает у участников способность </w:t>
      </w: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t>приспосабливаться к различным условиям деятельности и к разным деловым партнерам.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Этот метод формирования групп полезен в тех случаях, когда перед учителем стоит задача научить детей сотрудничеству. Метод также может использоваться в классах, в которых между учениками сложились в целом доброжелательные отношения. Но в любом случае педагог должен обладать достаточной компетентностью в работе с межличностными конфликтами.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Способы формирования «случайной» группы: жребий; объединение тех, кто сидит рядом (в одном ряду, в одной половине класса); с помощью импровизированных «фантов» (один из учеников с закрытыми глазами называет номер группы, куда отправится ученик, на которого указывает в данный момент педагог) и т.п.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3. По определенному признаку.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Такой признак задается либо учителем, либо любым учеником. Так, можно разделиться по первой букве имени (гласная – согласная), в соответствии с тем, в какое время года родился (на четыре группы), по цвету глаз (карие, серо-голубые, зеленые) и так далее.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Этот способ деления интересен тем, что, с одной стороны, может объединить детей, которые либо редко взаимодействуют друг с другом, либо вообще испытывают эмоциональную неприязнь, а с другой – изначально задает некоторый общий признак, который сближает объединившихся учащихся. Есть нечто, что их роднит и одновременно отделяет от других. Это создает основу для эмоционального принятия друг друга в группе и некоторого отдаления от других (по сути дела – конкуренции).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4. По выбору «лидера».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«Лидер» в данном случае может либо назначаться учителем (в соответствии с целью, поэтому в качестве лидера может выступать любой ученик), либо выбираться детьми. Формирование групп осуществляется самими «лидерами». Например, они выходят к доске и по очереди называют имена тех, </w:t>
      </w: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t>кого они хотели бы взять в свою группу. Наблюдения показывают, что в первую очередь «лидеры» выбирают тех, кто действительно способен работать и достигать результата. Иногда даже дружба и личные симпатии отходят на второй план.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5. По выбору педагога.</w:t>
      </w:r>
    </w:p>
    <w:p w:rsidR="00D2195B" w:rsidRPr="00575DD1" w:rsidRDefault="00D2195B" w:rsidP="00575DD1">
      <w:pPr>
        <w:tabs>
          <w:tab w:val="num" w:pos="72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В этом случае учитель создает группы по некоторому важному для него признаку, решая тем самым определенные педагогические задачи. Он может объединить учеников с близкими интеллектуальными возможностями, со схожим темпом работы, а может, напротив, создать равные по силе команды. При этом организатор групповой работы может объяснить принцип объединения, а может уйти от ответа на вопросы участников по этому поводу.</w:t>
      </w:r>
    </w:p>
    <w:p w:rsidR="00796D9C" w:rsidRPr="00575DD1" w:rsidRDefault="00796D9C" w:rsidP="00575DD1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Продуктивное развитие отношений учебного сотрудничества у детей младшего школьного возраста возможно в условиях особой социально-психологической среды, включающей в себя содержательное соединение формальных (заданных) и неформальных (инициативных) видов детской деятельности в обучении. </w:t>
      </w:r>
    </w:p>
    <w:p w:rsidR="00796D9C" w:rsidRPr="00FC4203" w:rsidRDefault="00796D9C" w:rsidP="00575DD1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Приоритетной задачей начальной ступени является сохранение индивидуальности ребенка, создание условий для его самовыражения. Эта задача решается посредством развивающего обучения, которое учитывает темп деятельности школьника, уровень его обученности, сф</w:t>
      </w:r>
      <w:r w:rsidR="00E2571C">
        <w:rPr>
          <w:rFonts w:eastAsia="Times New Roman" w:cs="Times New Roman"/>
          <w:noProof/>
          <w:color w:val="000000"/>
          <w:szCs w:val="28"/>
          <w:lang w:eastAsia="ru-RU"/>
        </w:rPr>
        <w:t>ормированность умений и навыков</w:t>
      </w: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 </w:t>
      </w:r>
      <w:r w:rsidR="00532552" w:rsidRPr="00FC4203">
        <w:rPr>
          <w:rFonts w:eastAsia="Times New Roman" w:cs="Times New Roman"/>
          <w:noProof/>
          <w:color w:val="000000"/>
          <w:szCs w:val="28"/>
          <w:lang w:eastAsia="ru-RU"/>
        </w:rPr>
        <w:t>[2]</w:t>
      </w:r>
      <w:r w:rsidR="00E2571C">
        <w:rPr>
          <w:rFonts w:eastAsia="Times New Roman" w:cs="Times New Roman"/>
          <w:noProof/>
          <w:color w:val="000000"/>
          <w:szCs w:val="28"/>
          <w:lang w:eastAsia="ru-RU"/>
        </w:rPr>
        <w:t>.</w:t>
      </w:r>
    </w:p>
    <w:p w:rsidR="00796D9C" w:rsidRPr="00FC4203" w:rsidRDefault="00796D9C" w:rsidP="00575DD1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Большую роль при этом играет организация групповых форм обучения, во-первых, потому, что они основаны на учебном сотрудничестве младших школьников, а во-вторых, потому, что учащиеся работают без пошагового учительского руководства и контроля. Ученики делятся на группы для самостоятельного изучения нового материала, для обсуждения разных </w:t>
      </w: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t>вариантов решения задачи, разных точек зрения на одно и то же явление. Обучение, основанное на групповых формах организации урока, позволяет к концу начальной школы сформировать класс как учебное сообщество, способное и склонное ставить учебную задачу, искать пути ее решения и полученные результаты использовать для решен</w:t>
      </w:r>
      <w:r w:rsidR="00E2571C">
        <w:rPr>
          <w:rFonts w:eastAsia="Times New Roman" w:cs="Times New Roman"/>
          <w:noProof/>
          <w:color w:val="000000"/>
          <w:szCs w:val="28"/>
          <w:lang w:eastAsia="ru-RU"/>
        </w:rPr>
        <w:t>ия большого круга частных задач</w:t>
      </w:r>
      <w:r w:rsidR="00532552" w:rsidRPr="00532552">
        <w:rPr>
          <w:rFonts w:eastAsia="Times New Roman" w:cs="Times New Roman"/>
          <w:noProof/>
          <w:color w:val="000000"/>
          <w:szCs w:val="28"/>
          <w:lang w:eastAsia="ru-RU"/>
        </w:rPr>
        <w:t xml:space="preserve"> [</w:t>
      </w:r>
      <w:r w:rsidR="00532552" w:rsidRPr="00FC4203">
        <w:rPr>
          <w:rFonts w:eastAsia="Times New Roman" w:cs="Times New Roman"/>
          <w:noProof/>
          <w:color w:val="000000"/>
          <w:szCs w:val="28"/>
          <w:lang w:eastAsia="ru-RU"/>
        </w:rPr>
        <w:t>3]</w:t>
      </w:r>
      <w:r w:rsidR="00E2571C">
        <w:rPr>
          <w:rFonts w:eastAsia="Times New Roman" w:cs="Times New Roman"/>
          <w:noProof/>
          <w:color w:val="000000"/>
          <w:szCs w:val="28"/>
          <w:lang w:eastAsia="ru-RU"/>
        </w:rPr>
        <w:t>.</w:t>
      </w:r>
    </w:p>
    <w:p w:rsidR="00796D9C" w:rsidRPr="00575DD1" w:rsidRDefault="00796D9C" w:rsidP="00575DD1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Групповые виды работы делают урок более интересным, живым, воспитывают у младших школьников сознательное отношение к учебному труду, активизируют мыслительную деятельность, дают возможность многократно повторять материал, помогают учителю объяснять и постоянно контролировать знания, умения и навыки у ребят всего класса при минимальной затрате времени учителя.</w:t>
      </w:r>
    </w:p>
    <w:p w:rsidR="00C518CE" w:rsidRDefault="00C518CE">
      <w:pPr>
        <w:spacing w:after="200" w:line="276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br w:type="page"/>
      </w:r>
    </w:p>
    <w:p w:rsidR="00796D9C" w:rsidRPr="00575DD1" w:rsidRDefault="00575DD1" w:rsidP="00DB39DE">
      <w:pPr>
        <w:pStyle w:val="1"/>
        <w:spacing w:line="360" w:lineRule="auto"/>
        <w:jc w:val="both"/>
        <w:rPr>
          <w:noProof/>
          <w:lang w:eastAsia="ru-RU"/>
        </w:rPr>
      </w:pPr>
      <w:bookmarkStart w:id="5" w:name="_Toc515213051"/>
      <w:r w:rsidRPr="00575DD1">
        <w:rPr>
          <w:noProof/>
          <w:lang w:eastAsia="ru-RU"/>
        </w:rPr>
        <w:lastRenderedPageBreak/>
        <w:t>2</w:t>
      </w:r>
      <w:r w:rsidR="00E2571C">
        <w:rPr>
          <w:noProof/>
          <w:lang w:eastAsia="ru-RU"/>
        </w:rPr>
        <w:t> Особенности организации сотрудничества младших </w:t>
      </w:r>
      <w:r w:rsidR="00796D9C" w:rsidRPr="00575DD1">
        <w:rPr>
          <w:noProof/>
          <w:lang w:eastAsia="ru-RU"/>
        </w:rPr>
        <w:t>школьников</w:t>
      </w:r>
      <w:r w:rsidR="00E2571C">
        <w:rPr>
          <w:noProof/>
          <w:lang w:eastAsia="ru-RU"/>
        </w:rPr>
        <w:br/>
      </w:r>
      <w:r w:rsidR="00796D9C" w:rsidRPr="00575DD1">
        <w:rPr>
          <w:noProof/>
          <w:lang w:eastAsia="ru-RU"/>
        </w:rPr>
        <w:t xml:space="preserve"> на уроке окружающего мира</w:t>
      </w:r>
      <w:bookmarkEnd w:id="5"/>
    </w:p>
    <w:p w:rsidR="008E7F53" w:rsidRPr="00575DD1" w:rsidRDefault="008E7F53" w:rsidP="00DB39DE">
      <w:pPr>
        <w:tabs>
          <w:tab w:val="num" w:pos="142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796D9C" w:rsidRPr="00575DD1" w:rsidRDefault="00E2571C" w:rsidP="00DB39DE">
      <w:pPr>
        <w:pStyle w:val="ae"/>
        <w:spacing w:line="360" w:lineRule="auto"/>
        <w:rPr>
          <w:rFonts w:eastAsia="Times New Roman"/>
          <w:noProof/>
          <w:lang w:eastAsia="ru-RU"/>
        </w:rPr>
      </w:pPr>
      <w:bookmarkStart w:id="6" w:name="_Toc515213052"/>
      <w:r>
        <w:rPr>
          <w:rFonts w:eastAsia="Times New Roman"/>
          <w:noProof/>
          <w:lang w:eastAsia="ru-RU"/>
        </w:rPr>
        <w:t>2.1 </w:t>
      </w:r>
      <w:r w:rsidR="00796D9C" w:rsidRPr="00575DD1">
        <w:rPr>
          <w:rFonts w:eastAsia="Times New Roman"/>
          <w:noProof/>
          <w:lang w:eastAsia="ru-RU"/>
        </w:rPr>
        <w:t>Групповая работа как основная форма сотрудничества учащихся</w:t>
      </w:r>
      <w:r>
        <w:rPr>
          <w:rFonts w:eastAsia="Times New Roman"/>
          <w:noProof/>
          <w:lang w:eastAsia="ru-RU"/>
        </w:rPr>
        <w:br/>
      </w:r>
      <w:r w:rsidR="00796D9C" w:rsidRPr="00575DD1">
        <w:rPr>
          <w:rFonts w:eastAsia="Times New Roman"/>
          <w:noProof/>
          <w:lang w:eastAsia="ru-RU"/>
        </w:rPr>
        <w:t xml:space="preserve"> на уроке  окружающего мира.</w:t>
      </w:r>
      <w:bookmarkEnd w:id="6"/>
    </w:p>
    <w:p w:rsidR="00575DD1" w:rsidRPr="00575DD1" w:rsidRDefault="00575DD1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8E7F53" w:rsidRPr="00575DD1" w:rsidRDefault="00B11159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96D9C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Предмет «Окружающий мир» –  это основа естественных и социальных наук. «Окружающий мир» создает  фундамент значительной части предметов основной школы: физики, химии, биологии, географии, обществознанию и истории. Это первый и единственный предмет в школе, рисующий широкую палитру природных и общественных явлений.</w:t>
      </w:r>
    </w:p>
    <w:p w:rsidR="00796D9C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bCs/>
          <w:noProof/>
          <w:szCs w:val="28"/>
          <w:lang w:eastAsia="ru-RU"/>
        </w:rPr>
      </w:pPr>
      <w:r w:rsidRPr="00575DD1">
        <w:rPr>
          <w:rFonts w:eastAsia="Times New Roman" w:cs="Times New Roman"/>
          <w:bCs/>
          <w:noProof/>
          <w:szCs w:val="28"/>
          <w:lang w:eastAsia="ru-RU"/>
        </w:rPr>
        <w:t>Цели курса в начальной школе:</w:t>
      </w:r>
    </w:p>
    <w:p w:rsidR="00796D9C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осмысление личного опыта;</w:t>
      </w:r>
    </w:p>
    <w:p w:rsidR="00796D9C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приучение детей к рациональному постижению мира;</w:t>
      </w:r>
    </w:p>
    <w:p w:rsidR="00796D9C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нравственное становление личности;</w:t>
      </w:r>
    </w:p>
    <w:p w:rsidR="00796D9C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формирование гуманного отношения ко всему живому;</w:t>
      </w:r>
    </w:p>
    <w:p w:rsidR="00796D9C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усвоение правил поведения.</w:t>
      </w:r>
    </w:p>
    <w:p w:rsidR="008E7F53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Нравственное становление личности ребенка реализуется в групповой работе, так как она способствует развитию личностных качеств, позволяющих детям эффективно взаимодействовать: </w:t>
      </w:r>
    </w:p>
    <w:p w:rsidR="008E7F53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осмысление себя и своих действий по отношению к другим участникам совместной деятельности;</w:t>
      </w:r>
    </w:p>
    <w:p w:rsidR="008E7F53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t>–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 умение терпимо относиться к чужому мнению, стремление понять чужую точку зрения, даже если она противоречит собственной;</w:t>
      </w:r>
    </w:p>
    <w:p w:rsidR="00796D9C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–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 стремление решать конфликт не агрессивно, а рационально, проявляя самокритичность и дружелюбие в оценке партнера. </w:t>
      </w:r>
    </w:p>
    <w:p w:rsidR="008E7F53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Правила поведения также осваиваются благодаря сотрудничеству, так как во время групповой работы</w:t>
      </w:r>
      <w:r w:rsidR="008E7F53" w:rsidRPr="00575DD1">
        <w:rPr>
          <w:rFonts w:eastAsia="Times New Roman" w:cs="Times New Roman"/>
          <w:noProof/>
          <w:color w:val="000000"/>
          <w:szCs w:val="28"/>
          <w:lang w:eastAsia="ru-RU"/>
        </w:rPr>
        <w:t>:</w:t>
      </w:r>
    </w:p>
    <w:p w:rsidR="008E7F53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не разрешается перебивать одноклассников и учителя; </w:t>
      </w:r>
    </w:p>
    <w:p w:rsidR="008E7F53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следует соблюдать только допустимый уровень шума</w:t>
      </w:r>
      <w:r w:rsidR="00C24B36">
        <w:rPr>
          <w:rFonts w:eastAsia="Times New Roman" w:cs="Times New Roman"/>
          <w:noProof/>
          <w:color w:val="000000"/>
          <w:szCs w:val="28"/>
          <w:lang w:eastAsia="ru-RU"/>
        </w:rPr>
        <w:t>;</w:t>
      </w:r>
    </w:p>
    <w:p w:rsidR="00796D9C" w:rsidRPr="00575DD1" w:rsidRDefault="00053980" w:rsidP="00053980">
      <w:pPr>
        <w:pStyle w:val="a5"/>
        <w:autoSpaceDE w:val="0"/>
        <w:autoSpaceDN w:val="0"/>
        <w:adjustRightInd w:val="0"/>
        <w:spacing w:line="360" w:lineRule="auto"/>
        <w:ind w:left="709" w:firstLine="0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– </w:t>
      </w:r>
      <w:r w:rsidR="00796D9C" w:rsidRPr="00575DD1">
        <w:rPr>
          <w:rFonts w:eastAsia="Times New Roman" w:cs="Times New Roman"/>
          <w:noProof/>
          <w:color w:val="000000"/>
          <w:szCs w:val="28"/>
          <w:lang w:eastAsia="ru-RU"/>
        </w:rPr>
        <w:t>нельзя мешать другим группам выполнять задание.</w:t>
      </w:r>
    </w:p>
    <w:p w:rsidR="00796D9C" w:rsidRPr="00575DD1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В задачи курса «Окружающий мир» входит: научить ребенка умению сравнивать, классифицировать, делать выводы. Данных умений можно достичь, организуя сотрудничество на уроке, а именно – групповую работу. Так как именно благодаря ей каждый ученик овладевает умением слушать и оценивать чужую точку зрения, формулировать свою, а без этого невозможно делать выводы по каким-либо проблемам, вопросам, ситуациям.</w:t>
      </w:r>
    </w:p>
    <w:p w:rsidR="00183D5F" w:rsidRPr="00575DD1" w:rsidRDefault="00183D5F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Существенная особенность курса состоит в том, что в нем заложена содержательная основа для широкой реализации межпредметных связей.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культуры.</w:t>
      </w:r>
    </w:p>
    <w:p w:rsidR="00183D5F" w:rsidRPr="00575DD1" w:rsidRDefault="00183D5F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На уроках окружающего мира используется исследовательский метод, такие приемы и методы, которые применяются в науках естественного цикла – это наблюдение, опыты, знакомство с литературными источниками, экскурсии. Это дает возможность проводить уроки, где применяются:</w:t>
      </w:r>
    </w:p>
    <w:p w:rsidR="00183D5F" w:rsidRPr="00575DD1" w:rsidRDefault="00053980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–</w:t>
      </w:r>
      <w:r w:rsidR="00183D5F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 игровые ситуации, ролевые игры, игры соревнования (1 класс)</w:t>
      </w:r>
      <w:r w:rsidR="00DB39DE">
        <w:rPr>
          <w:rFonts w:eastAsia="Times New Roman" w:cs="Times New Roman"/>
          <w:noProof/>
          <w:color w:val="000000"/>
          <w:szCs w:val="28"/>
          <w:lang w:eastAsia="ru-RU"/>
        </w:rPr>
        <w:t>;</w:t>
      </w:r>
    </w:p>
    <w:p w:rsidR="00183D5F" w:rsidRPr="00575DD1" w:rsidRDefault="00053980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–</w:t>
      </w:r>
      <w:r w:rsidR="00183D5F"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 уроки обобщающие, в ходе которых учащиеся демонстрируют свои учения познавать окружающий мир.</w:t>
      </w:r>
    </w:p>
    <w:p w:rsidR="00575DD1" w:rsidRPr="00575DD1" w:rsidRDefault="00183D5F" w:rsidP="00C24B36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В целях активизации учебно-познавательной деятельности учащихся на таких уроках целесообразно использовать работу в парах и группах.</w:t>
      </w:r>
    </w:p>
    <w:p w:rsidR="008E7F53" w:rsidRPr="00575DD1" w:rsidRDefault="008E7F53" w:rsidP="00DB39DE">
      <w:pPr>
        <w:pStyle w:val="ae"/>
        <w:spacing w:line="360" w:lineRule="auto"/>
        <w:rPr>
          <w:rFonts w:eastAsia="Times New Roman"/>
          <w:noProof/>
          <w:lang w:eastAsia="ru-RU"/>
        </w:rPr>
      </w:pPr>
      <w:bookmarkStart w:id="7" w:name="_Toc515213053"/>
      <w:r w:rsidRPr="00575DD1">
        <w:rPr>
          <w:rFonts w:eastAsia="Times New Roman"/>
          <w:noProof/>
          <w:lang w:eastAsia="ru-RU"/>
        </w:rPr>
        <w:lastRenderedPageBreak/>
        <w:t>2.2 Виды групповых работ, применяемых на урок</w:t>
      </w:r>
      <w:r w:rsidR="00434383" w:rsidRPr="00575DD1">
        <w:rPr>
          <w:rFonts w:eastAsia="Times New Roman"/>
          <w:noProof/>
          <w:lang w:eastAsia="ru-RU"/>
        </w:rPr>
        <w:t>ах</w:t>
      </w:r>
      <w:r w:rsidRPr="00575DD1">
        <w:rPr>
          <w:rFonts w:eastAsia="Times New Roman"/>
          <w:noProof/>
          <w:lang w:eastAsia="ru-RU"/>
        </w:rPr>
        <w:t xml:space="preserve"> окружающего мира и их характеристика</w:t>
      </w:r>
      <w:bookmarkEnd w:id="7"/>
    </w:p>
    <w:p w:rsidR="008E7F53" w:rsidRPr="00575DD1" w:rsidRDefault="008E7F53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66075F" w:rsidRPr="00575DD1" w:rsidRDefault="0066075F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Существует множество видов и вариантов проведения групповой работы в начальных классах на уроках окружающего мира, но мы остановимся на некоторых из них:</w:t>
      </w:r>
    </w:p>
    <w:p w:rsidR="00A63F72" w:rsidRPr="00053980" w:rsidRDefault="00053980" w:rsidP="00053980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 xml:space="preserve">1. </w:t>
      </w:r>
      <w:r w:rsidR="00A63F72" w:rsidRPr="00053980">
        <w:rPr>
          <w:rFonts w:eastAsia="Times New Roman" w:cs="Times New Roman"/>
          <w:noProof/>
          <w:color w:val="000000"/>
          <w:szCs w:val="28"/>
          <w:lang w:eastAsia="ru-RU"/>
        </w:rPr>
        <w:t xml:space="preserve">Проведение работы в небольших группах по </w:t>
      </w:r>
      <w:r w:rsidR="00DB39DE">
        <w:rPr>
          <w:rFonts w:eastAsia="Times New Roman" w:cs="Times New Roman"/>
          <w:noProof/>
          <w:color w:val="000000"/>
          <w:szCs w:val="28"/>
          <w:lang w:eastAsia="ru-RU"/>
        </w:rPr>
        <w:t xml:space="preserve">5 – </w:t>
      </w:r>
      <w:r w:rsidR="00A63F72" w:rsidRPr="00053980">
        <w:rPr>
          <w:rFonts w:eastAsia="Times New Roman" w:cs="Times New Roman"/>
          <w:noProof/>
          <w:color w:val="000000"/>
          <w:szCs w:val="28"/>
          <w:lang w:eastAsia="ru-RU"/>
        </w:rPr>
        <w:t xml:space="preserve">7 человек на уроке окружающего мира во 2-ом классе, тема: «Невидимые нити». </w:t>
      </w:r>
    </w:p>
    <w:p w:rsidR="00A63F72" w:rsidRPr="00575DD1" w:rsidRDefault="00A63F72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noProof/>
          <w:color w:val="000000"/>
          <w:sz w:val="28"/>
          <w:szCs w:val="28"/>
        </w:rPr>
        <w:t xml:space="preserve">Учитель делит класс на 4 группы, каждая группа придумывает свое название, связанное с темой урока, например: </w:t>
      </w:r>
      <w:r w:rsidRPr="00575DD1">
        <w:rPr>
          <w:rStyle w:val="c0"/>
          <w:color w:val="000000"/>
          <w:sz w:val="28"/>
          <w:szCs w:val="28"/>
        </w:rPr>
        <w:t>животные, растения, птицы, кустарники, деревья. Далее каждая группа получает свое за</w:t>
      </w:r>
      <w:r w:rsidR="00C902F9" w:rsidRPr="00575DD1">
        <w:rPr>
          <w:rStyle w:val="c0"/>
          <w:color w:val="000000"/>
          <w:sz w:val="28"/>
          <w:szCs w:val="28"/>
        </w:rPr>
        <w:t>дание (план своей деятельности)</w:t>
      </w:r>
      <w:r w:rsidRPr="00575DD1">
        <w:rPr>
          <w:rStyle w:val="c0"/>
          <w:color w:val="000000"/>
          <w:sz w:val="28"/>
          <w:szCs w:val="28"/>
        </w:rPr>
        <w:t>. Каждая группа должна определить связь между неживой и живой природой, связь между различными животными, связь между природой и человеком,</w:t>
      </w:r>
      <w:r w:rsidRPr="00575DD1">
        <w:rPr>
          <w:rStyle w:val="c10"/>
          <w:i/>
          <w:iCs/>
          <w:color w:val="262626"/>
          <w:sz w:val="28"/>
          <w:szCs w:val="28"/>
        </w:rPr>
        <w:t> </w:t>
      </w:r>
      <w:r w:rsidRPr="00575DD1">
        <w:rPr>
          <w:rStyle w:val="c4"/>
          <w:color w:val="262626"/>
          <w:sz w:val="28"/>
          <w:szCs w:val="28"/>
        </w:rPr>
        <w:t>с</w:t>
      </w:r>
      <w:r w:rsidRPr="00575DD1">
        <w:rPr>
          <w:rStyle w:val="c0"/>
          <w:color w:val="000000"/>
          <w:sz w:val="28"/>
          <w:szCs w:val="28"/>
        </w:rPr>
        <w:t>вязь между растениями и животными. Перед тем как группы получат свои задания</w:t>
      </w:r>
      <w:r w:rsidR="00C902F9" w:rsidRPr="00575DD1">
        <w:rPr>
          <w:rStyle w:val="c0"/>
          <w:color w:val="000000"/>
          <w:sz w:val="28"/>
          <w:szCs w:val="28"/>
        </w:rPr>
        <w:t>,</w:t>
      </w:r>
      <w:r w:rsidRPr="00575DD1">
        <w:rPr>
          <w:rStyle w:val="c0"/>
          <w:color w:val="000000"/>
          <w:sz w:val="28"/>
          <w:szCs w:val="28"/>
        </w:rPr>
        <w:t xml:space="preserve"> на доске учитель вывешивает примерную модель взаимосвязи в природе</w:t>
      </w:r>
      <w:r w:rsidR="00C902F9" w:rsidRPr="00575DD1">
        <w:rPr>
          <w:rStyle w:val="c0"/>
          <w:color w:val="000000"/>
          <w:sz w:val="28"/>
          <w:szCs w:val="28"/>
        </w:rPr>
        <w:t>.</w:t>
      </w:r>
      <w:r w:rsidRPr="00575DD1">
        <w:rPr>
          <w:rStyle w:val="c0"/>
          <w:color w:val="000000"/>
          <w:sz w:val="28"/>
          <w:szCs w:val="28"/>
        </w:rPr>
        <w:t xml:space="preserve"> </w:t>
      </w:r>
      <w:r w:rsidR="00C902F9" w:rsidRPr="00575DD1">
        <w:rPr>
          <w:rStyle w:val="c0"/>
          <w:color w:val="000000"/>
          <w:sz w:val="28"/>
          <w:szCs w:val="28"/>
        </w:rPr>
        <w:t>П</w:t>
      </w:r>
      <w:r w:rsidRPr="00575DD1">
        <w:rPr>
          <w:rStyle w:val="c0"/>
          <w:color w:val="000000"/>
          <w:sz w:val="28"/>
          <w:szCs w:val="28"/>
        </w:rPr>
        <w:t>ри  этом сначала учитель объясняет показную модель,</w:t>
      </w:r>
      <w:r w:rsidR="00C902F9" w:rsidRPr="00575DD1">
        <w:rPr>
          <w:rStyle w:val="c0"/>
          <w:color w:val="000000"/>
          <w:sz w:val="28"/>
          <w:szCs w:val="28"/>
        </w:rPr>
        <w:t xml:space="preserve"> </w:t>
      </w:r>
      <w:r w:rsidRPr="00575DD1">
        <w:rPr>
          <w:rStyle w:val="c0"/>
          <w:color w:val="000000"/>
          <w:sz w:val="28"/>
          <w:szCs w:val="28"/>
        </w:rPr>
        <w:t>а уже после этого ученики приступают к выполнению задания.</w:t>
      </w:r>
    </w:p>
    <w:p w:rsidR="00A63F72" w:rsidRPr="00575DD1" w:rsidRDefault="00A63F72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rStyle w:val="c0"/>
          <w:color w:val="000000"/>
          <w:sz w:val="28"/>
          <w:szCs w:val="28"/>
        </w:rPr>
        <w:t>При выполнени</w:t>
      </w:r>
      <w:r w:rsidR="00C902F9" w:rsidRPr="00575DD1">
        <w:rPr>
          <w:rStyle w:val="c0"/>
          <w:color w:val="000000"/>
          <w:sz w:val="28"/>
          <w:szCs w:val="28"/>
        </w:rPr>
        <w:t>и</w:t>
      </w:r>
      <w:r w:rsidRPr="00575DD1">
        <w:rPr>
          <w:rStyle w:val="c0"/>
          <w:color w:val="000000"/>
          <w:sz w:val="28"/>
          <w:szCs w:val="28"/>
        </w:rPr>
        <w:t xml:space="preserve"> задания ученики используют учебник</w:t>
      </w:r>
      <w:r w:rsidR="00C902F9" w:rsidRPr="00575DD1">
        <w:rPr>
          <w:rStyle w:val="c0"/>
          <w:color w:val="000000"/>
          <w:sz w:val="28"/>
          <w:szCs w:val="28"/>
        </w:rPr>
        <w:t>,</w:t>
      </w:r>
      <w:r w:rsidRPr="00575DD1">
        <w:rPr>
          <w:rStyle w:val="c0"/>
          <w:color w:val="000000"/>
          <w:sz w:val="28"/>
          <w:szCs w:val="28"/>
        </w:rPr>
        <w:t xml:space="preserve"> находя в нем нужную информацию, используют наглядный материал, вступают в обсуждения, делятся информацией, </w:t>
      </w:r>
      <w:r w:rsidR="00DB39DE">
        <w:rPr>
          <w:rStyle w:val="c0"/>
          <w:color w:val="000000"/>
          <w:sz w:val="28"/>
          <w:szCs w:val="28"/>
        </w:rPr>
        <w:t>каждый ученик –</w:t>
      </w:r>
      <w:r w:rsidRPr="00575DD1">
        <w:rPr>
          <w:rStyle w:val="c0"/>
          <w:color w:val="000000"/>
          <w:sz w:val="28"/>
          <w:szCs w:val="28"/>
        </w:rPr>
        <w:t xml:space="preserve"> это активный участник групповой деятельности.</w:t>
      </w:r>
    </w:p>
    <w:p w:rsidR="00A63F72" w:rsidRPr="00575DD1" w:rsidRDefault="00A63F72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rStyle w:val="c0"/>
          <w:color w:val="000000"/>
          <w:sz w:val="28"/>
          <w:szCs w:val="28"/>
        </w:rPr>
        <w:t>После того,</w:t>
      </w:r>
      <w:r w:rsidR="00C902F9" w:rsidRPr="00575DD1">
        <w:rPr>
          <w:rStyle w:val="c0"/>
          <w:color w:val="000000"/>
          <w:sz w:val="28"/>
          <w:szCs w:val="28"/>
        </w:rPr>
        <w:t xml:space="preserve"> </w:t>
      </w:r>
      <w:r w:rsidRPr="00575DD1">
        <w:rPr>
          <w:rStyle w:val="c0"/>
          <w:color w:val="000000"/>
          <w:sz w:val="28"/>
          <w:szCs w:val="28"/>
        </w:rPr>
        <w:t>как каждая группа закончила свою работу представители от каждой группы раскрывают свои вопросы, выступая перед учениками всего класса, при этом происходит активный обмен знаниями.</w:t>
      </w:r>
    </w:p>
    <w:p w:rsidR="00C902F9" w:rsidRPr="00575DD1" w:rsidRDefault="00A63F72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575DD1">
        <w:rPr>
          <w:rStyle w:val="c0"/>
          <w:color w:val="000000"/>
          <w:sz w:val="28"/>
          <w:szCs w:val="28"/>
        </w:rPr>
        <w:t>Чаще всего при выступлении учеников происходят споры,</w:t>
      </w:r>
      <w:r w:rsidR="00C902F9" w:rsidRPr="00575DD1">
        <w:rPr>
          <w:rStyle w:val="c0"/>
          <w:color w:val="000000"/>
          <w:sz w:val="28"/>
          <w:szCs w:val="28"/>
        </w:rPr>
        <w:t xml:space="preserve"> </w:t>
      </w:r>
      <w:r w:rsidRPr="00575DD1">
        <w:rPr>
          <w:rStyle w:val="c0"/>
          <w:color w:val="000000"/>
          <w:sz w:val="28"/>
          <w:szCs w:val="28"/>
        </w:rPr>
        <w:t>вступление в полемику</w:t>
      </w:r>
      <w:r w:rsidR="00C902F9" w:rsidRPr="00575DD1">
        <w:rPr>
          <w:rStyle w:val="c0"/>
          <w:color w:val="000000"/>
          <w:sz w:val="28"/>
          <w:szCs w:val="28"/>
        </w:rPr>
        <w:t xml:space="preserve">, активное обсуждение. В </w:t>
      </w:r>
      <w:r w:rsidRPr="00575DD1">
        <w:rPr>
          <w:rStyle w:val="c0"/>
          <w:color w:val="000000"/>
          <w:sz w:val="28"/>
          <w:szCs w:val="28"/>
        </w:rPr>
        <w:t>эти моменты чаще всего хотят выделиться и показать себя с лучшей стороны слабоуспевающие ученики и у них это получается.</w:t>
      </w:r>
    </w:p>
    <w:p w:rsidR="00C902F9" w:rsidRPr="00575DD1" w:rsidRDefault="00053980" w:rsidP="00053980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2. </w:t>
      </w:r>
      <w:r w:rsidR="00C902F9" w:rsidRPr="00575DD1">
        <w:rPr>
          <w:rStyle w:val="c0"/>
          <w:color w:val="000000"/>
          <w:sz w:val="28"/>
          <w:szCs w:val="28"/>
        </w:rPr>
        <w:t>Проведение работы в небольших груп</w:t>
      </w:r>
      <w:r w:rsidR="00DB39DE">
        <w:rPr>
          <w:rStyle w:val="c0"/>
          <w:color w:val="000000"/>
          <w:sz w:val="28"/>
          <w:szCs w:val="28"/>
        </w:rPr>
        <w:t xml:space="preserve">пах по 5 – </w:t>
      </w:r>
      <w:r w:rsidR="00C902F9" w:rsidRPr="00575DD1">
        <w:rPr>
          <w:rStyle w:val="c0"/>
          <w:color w:val="000000"/>
          <w:sz w:val="28"/>
          <w:szCs w:val="28"/>
        </w:rPr>
        <w:t>7 человек на уроке окружающего мира во 2-ом классе, тема: «Обитатели водоемов».</w:t>
      </w:r>
    </w:p>
    <w:p w:rsidR="00B11159" w:rsidRPr="00575DD1" w:rsidRDefault="00C902F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rStyle w:val="c0"/>
          <w:color w:val="000000"/>
          <w:sz w:val="28"/>
          <w:szCs w:val="28"/>
        </w:rPr>
        <w:t xml:space="preserve">Целью данной работы является создание условий для ознакомления учащихся с обитателями водоемов, а именно рыбами, их образом жизни; воспитание коллективизма. Для проведения понадобится интерактивная доска, картон, шаблон рыбы, фольга, ножницы, клей, </w:t>
      </w:r>
      <w:r w:rsidR="00B11159" w:rsidRPr="00575DD1">
        <w:rPr>
          <w:color w:val="000000"/>
          <w:sz w:val="28"/>
          <w:szCs w:val="28"/>
        </w:rPr>
        <w:t>карточки с набором слов.</w:t>
      </w:r>
    </w:p>
    <w:p w:rsidR="00183D5F" w:rsidRPr="00575DD1" w:rsidRDefault="00183D5F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Итак, учитель делит учеников</w:t>
      </w:r>
      <w:r w:rsidR="00B11159" w:rsidRPr="00575DD1">
        <w:rPr>
          <w:color w:val="000000"/>
          <w:sz w:val="28"/>
          <w:szCs w:val="28"/>
        </w:rPr>
        <w:t xml:space="preserve"> на 4 группы </w:t>
      </w:r>
      <w:r w:rsidRPr="00575DD1">
        <w:rPr>
          <w:color w:val="000000"/>
          <w:sz w:val="28"/>
          <w:szCs w:val="28"/>
        </w:rPr>
        <w:t xml:space="preserve">и проводит </w:t>
      </w:r>
      <w:r w:rsidR="00B11159" w:rsidRPr="00575DD1">
        <w:rPr>
          <w:color w:val="000000"/>
          <w:sz w:val="28"/>
          <w:szCs w:val="28"/>
        </w:rPr>
        <w:t>бесед</w:t>
      </w:r>
      <w:r w:rsidRPr="00575DD1">
        <w:rPr>
          <w:color w:val="000000"/>
          <w:sz w:val="28"/>
          <w:szCs w:val="28"/>
        </w:rPr>
        <w:t>у</w:t>
      </w:r>
      <w:r w:rsidR="00B11159" w:rsidRPr="00575DD1">
        <w:rPr>
          <w:color w:val="000000"/>
          <w:sz w:val="28"/>
          <w:szCs w:val="28"/>
        </w:rPr>
        <w:t xml:space="preserve"> о видах водоёмов и главных жителях водоёмов</w:t>
      </w:r>
      <w:r w:rsidRPr="00575DD1">
        <w:rPr>
          <w:color w:val="000000"/>
          <w:sz w:val="28"/>
          <w:szCs w:val="28"/>
        </w:rPr>
        <w:t>. Далее озвучивает задания для каждой из групп:</w:t>
      </w:r>
    </w:p>
    <w:p w:rsidR="00B11159" w:rsidRPr="00575DD1" w:rsidRDefault="00B1115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Задание для 1 группы: определить органы движения рыб, с помощью чего они движутся в воде?</w:t>
      </w:r>
    </w:p>
    <w:p w:rsidR="00B11159" w:rsidRPr="00575DD1" w:rsidRDefault="00B1115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Задание для 2 группы: органы дыхания рыб, как они дышат в воде?</w:t>
      </w:r>
    </w:p>
    <w:p w:rsidR="00B11159" w:rsidRPr="00575DD1" w:rsidRDefault="00B1115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Задание для 3 группы: органы зрения и покров тела.</w:t>
      </w:r>
    </w:p>
    <w:p w:rsidR="00B11159" w:rsidRPr="00575DD1" w:rsidRDefault="00B1115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Задание для 4 группы: питание и размножение рыб, чем они и как размножаются?</w:t>
      </w:r>
    </w:p>
    <w:p w:rsidR="00B11159" w:rsidRPr="00575DD1" w:rsidRDefault="00183D5F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 xml:space="preserve">Далее учитель предлагает обратиться к учебнику за поиском ответов на вопросы, </w:t>
      </w:r>
      <w:r w:rsidR="00B11159" w:rsidRPr="00575DD1">
        <w:rPr>
          <w:color w:val="000000"/>
          <w:sz w:val="28"/>
          <w:szCs w:val="28"/>
        </w:rPr>
        <w:t>напоминает правила общения в группе.</w:t>
      </w:r>
      <w:r w:rsidRPr="00575DD1">
        <w:rPr>
          <w:color w:val="000000"/>
          <w:sz w:val="28"/>
          <w:szCs w:val="28"/>
        </w:rPr>
        <w:t xml:space="preserve"> Затем за</w:t>
      </w:r>
      <w:r w:rsidR="00B11159" w:rsidRPr="00575DD1">
        <w:rPr>
          <w:color w:val="000000"/>
          <w:sz w:val="28"/>
          <w:szCs w:val="28"/>
        </w:rPr>
        <w:t xml:space="preserve">слушивает ответы каждой группы и </w:t>
      </w:r>
      <w:r w:rsidRPr="00575DD1">
        <w:rPr>
          <w:color w:val="000000"/>
          <w:sz w:val="28"/>
          <w:szCs w:val="28"/>
        </w:rPr>
        <w:t>корректирует, если это требуется.</w:t>
      </w:r>
    </w:p>
    <w:p w:rsidR="00B11159" w:rsidRPr="00575DD1" w:rsidRDefault="00B1115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После знакомства с разнообразием рыб, учитель предлагает творческую работу в группах. В каждой группе дети распределяют роли: «мастера» и «сочинители». «Мастера» на листе картона изображают подводный мир рыб и демонстрируют строение рыбы, а «сочинители» получают несколько карточек с набором слов и готовят описание одной из рыб, изображённых в учебнике по плану.</w:t>
      </w:r>
    </w:p>
    <w:p w:rsidR="00B11159" w:rsidRPr="00575DD1" w:rsidRDefault="00B1115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План описания:</w:t>
      </w:r>
    </w:p>
    <w:p w:rsidR="00B11159" w:rsidRPr="00575DD1" w:rsidRDefault="004D4E54" w:rsidP="004D4E54">
      <w:pPr>
        <w:pStyle w:val="c5"/>
        <w:shd w:val="clear" w:color="auto" w:fill="FFFFFF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B39DE">
        <w:rPr>
          <w:color w:val="000000"/>
          <w:sz w:val="28"/>
          <w:szCs w:val="28"/>
        </w:rPr>
        <w:t>название рыбы;</w:t>
      </w:r>
    </w:p>
    <w:p w:rsidR="00B11159" w:rsidRPr="00575DD1" w:rsidRDefault="004D4E54" w:rsidP="004D4E54">
      <w:pPr>
        <w:pStyle w:val="c5"/>
        <w:shd w:val="clear" w:color="auto" w:fill="FFFFFF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DB39DE">
        <w:rPr>
          <w:color w:val="000000"/>
          <w:sz w:val="28"/>
          <w:szCs w:val="28"/>
        </w:rPr>
        <w:t>р</w:t>
      </w:r>
      <w:r w:rsidR="00B11159" w:rsidRPr="00575DD1">
        <w:rPr>
          <w:color w:val="000000"/>
          <w:sz w:val="28"/>
          <w:szCs w:val="28"/>
        </w:rPr>
        <w:t>ечная или морская</w:t>
      </w:r>
      <w:r w:rsidR="00DB39DE">
        <w:rPr>
          <w:color w:val="000000"/>
          <w:sz w:val="28"/>
          <w:szCs w:val="28"/>
        </w:rPr>
        <w:t>, размеры;</w:t>
      </w:r>
    </w:p>
    <w:p w:rsidR="00B11159" w:rsidRPr="00575DD1" w:rsidRDefault="004D4E54" w:rsidP="004D4E54">
      <w:pPr>
        <w:pStyle w:val="c5"/>
        <w:shd w:val="clear" w:color="auto" w:fill="FFFFFF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DB39DE">
        <w:rPr>
          <w:color w:val="000000"/>
          <w:sz w:val="28"/>
          <w:szCs w:val="28"/>
        </w:rPr>
        <w:t>форма тела;</w:t>
      </w:r>
    </w:p>
    <w:p w:rsidR="00B11159" w:rsidRPr="00575DD1" w:rsidRDefault="004D4E54" w:rsidP="004D4E54">
      <w:pPr>
        <w:pStyle w:val="c5"/>
        <w:shd w:val="clear" w:color="auto" w:fill="FFFFFF"/>
        <w:spacing w:before="0" w:beforeAutospacing="0" w:after="0" w:afterAutospacing="0"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DB39DE">
        <w:rPr>
          <w:color w:val="000000"/>
          <w:sz w:val="28"/>
          <w:szCs w:val="28"/>
        </w:rPr>
        <w:t>окраска туловища, плавников.</w:t>
      </w:r>
    </w:p>
    <w:p w:rsidR="00B11159" w:rsidRPr="00575DD1" w:rsidRDefault="00B1115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lastRenderedPageBreak/>
        <w:t xml:space="preserve">Учитель </w:t>
      </w:r>
      <w:r w:rsidR="00183D5F" w:rsidRPr="00575DD1">
        <w:rPr>
          <w:color w:val="000000"/>
          <w:sz w:val="28"/>
          <w:szCs w:val="28"/>
        </w:rPr>
        <w:t>за</w:t>
      </w:r>
      <w:r w:rsidRPr="00575DD1">
        <w:rPr>
          <w:color w:val="000000"/>
          <w:sz w:val="28"/>
          <w:szCs w:val="28"/>
        </w:rPr>
        <w:t>слушивает ответы каждой группы и предлагае</w:t>
      </w:r>
      <w:r w:rsidR="00183D5F" w:rsidRPr="00575DD1">
        <w:rPr>
          <w:color w:val="000000"/>
          <w:sz w:val="28"/>
          <w:szCs w:val="28"/>
        </w:rPr>
        <w:t>т дать самооценку работы группы, задавая вопросы:</w:t>
      </w:r>
    </w:p>
    <w:p w:rsidR="00B11159" w:rsidRPr="00575DD1" w:rsidRDefault="00575DD1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–</w:t>
      </w:r>
      <w:r w:rsidR="00B11159" w:rsidRPr="00575DD1">
        <w:rPr>
          <w:color w:val="000000"/>
          <w:sz w:val="28"/>
          <w:szCs w:val="28"/>
        </w:rPr>
        <w:t xml:space="preserve"> Что получилось? Что не получилось?</w:t>
      </w:r>
    </w:p>
    <w:p w:rsidR="00B11159" w:rsidRPr="00575DD1" w:rsidRDefault="00575DD1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–</w:t>
      </w:r>
      <w:r w:rsidR="00B11159" w:rsidRPr="00575DD1">
        <w:rPr>
          <w:color w:val="000000"/>
          <w:sz w:val="28"/>
          <w:szCs w:val="28"/>
        </w:rPr>
        <w:t xml:space="preserve"> На что нужно обратить внимание при работе в группе в следующий раз?</w:t>
      </w:r>
    </w:p>
    <w:p w:rsidR="00B11159" w:rsidRPr="00575DD1" w:rsidRDefault="00B1115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Дети делятся своими впечатлениями.</w:t>
      </w:r>
      <w:r w:rsidR="00183D5F" w:rsidRPr="00575DD1">
        <w:rPr>
          <w:color w:val="000000"/>
          <w:sz w:val="28"/>
          <w:szCs w:val="28"/>
        </w:rPr>
        <w:t xml:space="preserve"> </w:t>
      </w:r>
      <w:r w:rsidRPr="00575DD1">
        <w:rPr>
          <w:color w:val="000000"/>
          <w:sz w:val="28"/>
          <w:szCs w:val="28"/>
        </w:rPr>
        <w:t>Ребята получают из набора последнюю карточку, где для них написано послание от жителей водоёма: «Дорогие ребята, спасибо за урок! Желаем вам удачи и успехов на уроках окружающего мира!»</w:t>
      </w:r>
    </w:p>
    <w:p w:rsidR="00B11159" w:rsidRPr="00575DD1" w:rsidRDefault="00B1115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Таким образом, групповая работа создаёт благоприятные условия для включения всех школьников в активную работу на уроке. При организации работы в группах каждый ученик мыслит, выражает своё мнение. В группах рождаются споры, обсуждаются разные варианты решения, идёт взаимообучение детей в процессе учебной дискуссии, учебного диалога. Особенно важно, что групповая форма работы позволяет реализовать индивидуальный подход в условиях массового обучения, организовать взаимодействие детей для выявления их индивидуальных возможностей и потребностей.</w:t>
      </w:r>
    </w:p>
    <w:p w:rsidR="00A2455D" w:rsidRPr="00575DD1" w:rsidRDefault="00053980" w:rsidP="00053980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2455D" w:rsidRPr="00575DD1">
        <w:rPr>
          <w:color w:val="000000"/>
          <w:sz w:val="28"/>
          <w:szCs w:val="28"/>
        </w:rPr>
        <w:t xml:space="preserve">Проведение работы в парах на уроке окружающего мира в 1-ом классе. Учащимся раздаются одинаковые наборы картинок: </w:t>
      </w:r>
      <w:r w:rsidR="00A2455D" w:rsidRPr="00575DD1">
        <w:rPr>
          <w:iCs/>
          <w:color w:val="000000"/>
          <w:sz w:val="28"/>
          <w:szCs w:val="28"/>
        </w:rPr>
        <w:t>мост, здание, кирпич, телевизор, книга, камень, солнце, дерево, волк, птица, туча, человек, река. Каждый ряд пол</w:t>
      </w:r>
      <w:r w:rsidR="009D2C23" w:rsidRPr="00575DD1">
        <w:rPr>
          <w:iCs/>
          <w:color w:val="000000"/>
          <w:sz w:val="28"/>
          <w:szCs w:val="28"/>
        </w:rPr>
        <w:t>учает задание</w:t>
      </w:r>
      <w:r w:rsidR="00A2455D" w:rsidRPr="00575DD1">
        <w:rPr>
          <w:iCs/>
          <w:color w:val="000000"/>
          <w:sz w:val="28"/>
          <w:szCs w:val="28"/>
        </w:rPr>
        <w:t xml:space="preserve"> выделить из данного набора: 1 ряд – живая природа, 2 ряд – неживая природа, 3 ряд – рукотворный мир.</w:t>
      </w:r>
      <w:r w:rsidR="009D2C23" w:rsidRPr="00575DD1">
        <w:rPr>
          <w:iCs/>
          <w:color w:val="000000"/>
          <w:sz w:val="28"/>
          <w:szCs w:val="28"/>
        </w:rPr>
        <w:t xml:space="preserve"> На выполнение задания дается 15 минут.</w:t>
      </w:r>
    </w:p>
    <w:p w:rsidR="00A2455D" w:rsidRPr="00575DD1" w:rsidRDefault="00A2455D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Данный вид работы детям очень нравится. </w:t>
      </w:r>
      <w:r w:rsidR="009D2C23" w:rsidRPr="00575DD1">
        <w:rPr>
          <w:iCs/>
          <w:color w:val="000000"/>
          <w:sz w:val="28"/>
          <w:szCs w:val="28"/>
        </w:rPr>
        <w:t>Т</w:t>
      </w:r>
      <w:r w:rsidRPr="00575DD1">
        <w:rPr>
          <w:iCs/>
          <w:color w:val="000000"/>
          <w:sz w:val="28"/>
          <w:szCs w:val="28"/>
        </w:rPr>
        <w:t>ак как дети ограничены временем и не хотят отстать от других пар, они стараются не отвлекаться, общаются по теме урока</w:t>
      </w:r>
      <w:r w:rsidR="009D2C23" w:rsidRPr="00575DD1">
        <w:rPr>
          <w:iCs/>
          <w:color w:val="000000"/>
          <w:sz w:val="28"/>
          <w:szCs w:val="28"/>
        </w:rPr>
        <w:t xml:space="preserve">. </w:t>
      </w:r>
    </w:p>
    <w:p w:rsidR="009D2C23" w:rsidRPr="00575DD1" w:rsidRDefault="00053980" w:rsidP="00053980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</w:t>
      </w:r>
      <w:r w:rsidR="009D2C23" w:rsidRPr="00575DD1">
        <w:rPr>
          <w:iCs/>
          <w:color w:val="000000"/>
          <w:sz w:val="28"/>
          <w:szCs w:val="28"/>
        </w:rPr>
        <w:t xml:space="preserve">Проведение работы в группах по 4 человека (объединение соседних парт) на уроке окружающего мира в 1-ом классе, тема: «Разнообразие и красота </w:t>
      </w:r>
      <w:r w:rsidR="009D2C23" w:rsidRPr="00575DD1">
        <w:rPr>
          <w:iCs/>
          <w:color w:val="000000"/>
          <w:sz w:val="28"/>
          <w:szCs w:val="28"/>
        </w:rPr>
        <w:lastRenderedPageBreak/>
        <w:t>растений». Учитель перед началом урока расставляет парты и стулья так, чтобы детям было удобно работать в группах.</w:t>
      </w:r>
    </w:p>
    <w:p w:rsidR="009D2C23" w:rsidRPr="00575DD1" w:rsidRDefault="009D2C23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Для каждой группы потребуется: клей, лист плотной бумаги, набор картинок. Учитель </w:t>
      </w:r>
      <w:r w:rsidR="00E729DF" w:rsidRPr="00575DD1">
        <w:rPr>
          <w:iCs/>
          <w:color w:val="000000"/>
          <w:sz w:val="28"/>
          <w:szCs w:val="28"/>
        </w:rPr>
        <w:t>дает</w:t>
      </w:r>
      <w:r w:rsidRPr="00575DD1">
        <w:rPr>
          <w:iCs/>
          <w:color w:val="000000"/>
          <w:sz w:val="28"/>
          <w:szCs w:val="28"/>
        </w:rPr>
        <w:t xml:space="preserve"> задание для каждой группы – распределить растения по группам: </w:t>
      </w:r>
    </w:p>
    <w:p w:rsidR="009D2C23" w:rsidRPr="00575DD1" w:rsidRDefault="009D2C23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1 группа. Хвойные, лиственные деревья, кустарники; листья к деревьям.</w:t>
      </w:r>
    </w:p>
    <w:p w:rsidR="009D2C23" w:rsidRPr="00575DD1" w:rsidRDefault="009D2C23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2 группа. Дикорастущие и культурные растения</w:t>
      </w:r>
    </w:p>
    <w:p w:rsidR="009D2C23" w:rsidRPr="00575DD1" w:rsidRDefault="009D2C23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3 группа. Фрукты, овощи, ягоды.</w:t>
      </w:r>
    </w:p>
    <w:p w:rsidR="009D2C23" w:rsidRPr="00575DD1" w:rsidRDefault="009D2C23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4 группа. Растения поля, сада и огорода</w:t>
      </w:r>
    </w:p>
    <w:p w:rsidR="009D2C23" w:rsidRPr="00575DD1" w:rsidRDefault="009D2C23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Учитель объявляет важное условие: каждый ученик должен приклеить хотя бы одну карти</w:t>
      </w:r>
      <w:r w:rsidR="00E729DF" w:rsidRPr="00575DD1">
        <w:rPr>
          <w:iCs/>
          <w:color w:val="000000"/>
          <w:sz w:val="28"/>
          <w:szCs w:val="28"/>
        </w:rPr>
        <w:t>н</w:t>
      </w:r>
      <w:r w:rsidRPr="00575DD1">
        <w:rPr>
          <w:iCs/>
          <w:color w:val="000000"/>
          <w:sz w:val="28"/>
          <w:szCs w:val="28"/>
        </w:rPr>
        <w:t xml:space="preserve">ку на </w:t>
      </w:r>
      <w:r w:rsidR="00E729DF" w:rsidRPr="00575DD1">
        <w:rPr>
          <w:iCs/>
          <w:color w:val="000000"/>
          <w:sz w:val="28"/>
          <w:szCs w:val="28"/>
        </w:rPr>
        <w:t xml:space="preserve">бумагу. </w:t>
      </w:r>
    </w:p>
    <w:p w:rsidR="00E729DF" w:rsidRPr="00575DD1" w:rsidRDefault="00E729DF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Данная работа помогает детям правильно классифицировать растения, способствует коммуникации детей. </w:t>
      </w:r>
    </w:p>
    <w:p w:rsidR="00183D5F" w:rsidRPr="00575DD1" w:rsidRDefault="00053980" w:rsidP="00053980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5. </w:t>
      </w:r>
      <w:r w:rsidR="00E729DF" w:rsidRPr="00575DD1">
        <w:rPr>
          <w:iCs/>
          <w:color w:val="000000"/>
          <w:sz w:val="28"/>
          <w:szCs w:val="28"/>
        </w:rPr>
        <w:t>Проведение работы в группах по 6 человек на уроке окружающего мира в 1-ом классе, тема: «Дикие и домашние животные».</w:t>
      </w:r>
    </w:p>
    <w:p w:rsidR="00E729DF" w:rsidRPr="00575DD1" w:rsidRDefault="00E729DF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Учитель делит класс на группы по 6 человек, предлагает задание: составить совместный рассказ – описание животного. У детей каждой группы части картинки определенного животного: собаки, медведя, вороны, лягушки. Дети должны правильно соединить части животного, а затем составить рассказ по плану:</w:t>
      </w:r>
    </w:p>
    <w:p w:rsidR="00E729DF" w:rsidRPr="00575DD1" w:rsidRDefault="004D4E54" w:rsidP="004D4E54">
      <w:pPr>
        <w:pStyle w:val="c5"/>
        <w:spacing w:before="0" w:beforeAutospacing="0" w:after="0" w:afterAutospacing="0" w:line="360" w:lineRule="auto"/>
        <w:ind w:left="709" w:firstLine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E729DF" w:rsidRPr="00575DD1">
        <w:rPr>
          <w:iCs/>
          <w:color w:val="000000"/>
          <w:sz w:val="28"/>
          <w:szCs w:val="28"/>
        </w:rPr>
        <w:t xml:space="preserve">1 ученик </w:t>
      </w:r>
      <w:r w:rsidR="00575DD1">
        <w:rPr>
          <w:iCs/>
          <w:color w:val="000000"/>
          <w:sz w:val="28"/>
          <w:szCs w:val="28"/>
        </w:rPr>
        <w:t>–</w:t>
      </w:r>
      <w:r w:rsidR="00E729DF" w:rsidRPr="00575DD1">
        <w:rPr>
          <w:iCs/>
          <w:color w:val="000000"/>
          <w:sz w:val="28"/>
          <w:szCs w:val="28"/>
        </w:rPr>
        <w:t xml:space="preserve"> Назови животное</w:t>
      </w:r>
    </w:p>
    <w:p w:rsidR="00E729DF" w:rsidRPr="00575DD1" w:rsidRDefault="004D4E54" w:rsidP="004D4E54">
      <w:pPr>
        <w:pStyle w:val="c5"/>
        <w:spacing w:before="0" w:beforeAutospacing="0" w:after="0" w:afterAutospacing="0" w:line="360" w:lineRule="auto"/>
        <w:ind w:left="709" w:firstLine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E729DF" w:rsidRPr="00575DD1">
        <w:rPr>
          <w:iCs/>
          <w:color w:val="000000"/>
          <w:sz w:val="28"/>
          <w:szCs w:val="28"/>
        </w:rPr>
        <w:t xml:space="preserve">2 ученик </w:t>
      </w:r>
      <w:r w:rsidR="00575DD1">
        <w:rPr>
          <w:iCs/>
          <w:color w:val="000000"/>
          <w:sz w:val="28"/>
          <w:szCs w:val="28"/>
        </w:rPr>
        <w:t>–</w:t>
      </w:r>
      <w:r w:rsidR="00E729DF" w:rsidRPr="00575DD1">
        <w:rPr>
          <w:iCs/>
          <w:color w:val="000000"/>
          <w:sz w:val="28"/>
          <w:szCs w:val="28"/>
        </w:rPr>
        <w:t xml:space="preserve"> Домашнее или дикое животное.</w:t>
      </w:r>
    </w:p>
    <w:p w:rsidR="00E729DF" w:rsidRPr="00575DD1" w:rsidRDefault="004D4E54" w:rsidP="004D4E54">
      <w:pPr>
        <w:pStyle w:val="c5"/>
        <w:spacing w:before="0" w:beforeAutospacing="0" w:after="0" w:afterAutospacing="0" w:line="360" w:lineRule="auto"/>
        <w:ind w:left="709" w:firstLine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E729DF" w:rsidRPr="00575DD1">
        <w:rPr>
          <w:iCs/>
          <w:color w:val="000000"/>
          <w:sz w:val="28"/>
          <w:szCs w:val="28"/>
        </w:rPr>
        <w:t xml:space="preserve">3 ученик </w:t>
      </w:r>
      <w:r w:rsidR="00575DD1">
        <w:rPr>
          <w:iCs/>
          <w:color w:val="000000"/>
          <w:sz w:val="28"/>
          <w:szCs w:val="28"/>
        </w:rPr>
        <w:t>–</w:t>
      </w:r>
      <w:r w:rsidR="00E729DF" w:rsidRPr="00575DD1">
        <w:rPr>
          <w:iCs/>
          <w:color w:val="000000"/>
          <w:sz w:val="28"/>
          <w:szCs w:val="28"/>
        </w:rPr>
        <w:t xml:space="preserve"> Где ты видел это животное? Среда обитания.</w:t>
      </w:r>
    </w:p>
    <w:p w:rsidR="00E729DF" w:rsidRPr="00575DD1" w:rsidRDefault="004D4E54" w:rsidP="004D4E54">
      <w:pPr>
        <w:pStyle w:val="c5"/>
        <w:spacing w:before="0" w:beforeAutospacing="0" w:after="0" w:afterAutospacing="0" w:line="360" w:lineRule="auto"/>
        <w:ind w:left="709" w:firstLine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E729DF" w:rsidRPr="00575DD1">
        <w:rPr>
          <w:iCs/>
          <w:color w:val="000000"/>
          <w:sz w:val="28"/>
          <w:szCs w:val="28"/>
        </w:rPr>
        <w:t xml:space="preserve">4 ученик </w:t>
      </w:r>
      <w:r w:rsidR="00575DD1">
        <w:rPr>
          <w:iCs/>
          <w:color w:val="000000"/>
          <w:sz w:val="28"/>
          <w:szCs w:val="28"/>
        </w:rPr>
        <w:t>–</w:t>
      </w:r>
      <w:r w:rsidR="00E729DF" w:rsidRPr="00575DD1">
        <w:rPr>
          <w:iCs/>
          <w:color w:val="000000"/>
          <w:sz w:val="28"/>
          <w:szCs w:val="28"/>
        </w:rPr>
        <w:t xml:space="preserve"> Как выглядит? (существенные признаки)</w:t>
      </w:r>
    </w:p>
    <w:p w:rsidR="00E729DF" w:rsidRPr="00575DD1" w:rsidRDefault="004D4E54" w:rsidP="004D4E54">
      <w:pPr>
        <w:pStyle w:val="c5"/>
        <w:spacing w:before="0" w:beforeAutospacing="0" w:after="0" w:afterAutospacing="0" w:line="360" w:lineRule="auto"/>
        <w:ind w:left="709" w:firstLine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E729DF" w:rsidRPr="00575DD1">
        <w:rPr>
          <w:iCs/>
          <w:color w:val="000000"/>
          <w:sz w:val="28"/>
          <w:szCs w:val="28"/>
        </w:rPr>
        <w:t xml:space="preserve">5 ученик </w:t>
      </w:r>
      <w:r w:rsidR="00575DD1">
        <w:rPr>
          <w:iCs/>
          <w:color w:val="000000"/>
          <w:sz w:val="28"/>
          <w:szCs w:val="28"/>
        </w:rPr>
        <w:t>–</w:t>
      </w:r>
      <w:r w:rsidR="00E729DF" w:rsidRPr="00575DD1">
        <w:rPr>
          <w:iCs/>
          <w:color w:val="000000"/>
          <w:sz w:val="28"/>
          <w:szCs w:val="28"/>
        </w:rPr>
        <w:t xml:space="preserve"> Чем питается?</w:t>
      </w:r>
    </w:p>
    <w:p w:rsidR="00E729DF" w:rsidRPr="00575DD1" w:rsidRDefault="004D4E54" w:rsidP="004D4E54">
      <w:pPr>
        <w:pStyle w:val="c5"/>
        <w:spacing w:before="0" w:beforeAutospacing="0" w:after="0" w:afterAutospacing="0" w:line="360" w:lineRule="auto"/>
        <w:ind w:left="709" w:firstLine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</w:t>
      </w:r>
      <w:r w:rsidR="00E729DF" w:rsidRPr="00575DD1">
        <w:rPr>
          <w:iCs/>
          <w:color w:val="000000"/>
          <w:sz w:val="28"/>
          <w:szCs w:val="28"/>
        </w:rPr>
        <w:t xml:space="preserve">6 ученик </w:t>
      </w:r>
      <w:r w:rsidR="00575DD1">
        <w:rPr>
          <w:iCs/>
          <w:color w:val="000000"/>
          <w:sz w:val="28"/>
          <w:szCs w:val="28"/>
        </w:rPr>
        <w:t>–</w:t>
      </w:r>
      <w:r w:rsidR="00E729DF" w:rsidRPr="00575DD1">
        <w:rPr>
          <w:iCs/>
          <w:color w:val="000000"/>
          <w:sz w:val="28"/>
          <w:szCs w:val="28"/>
        </w:rPr>
        <w:t xml:space="preserve"> Какую пользу приносит людям?</w:t>
      </w:r>
    </w:p>
    <w:p w:rsidR="00E729DF" w:rsidRPr="00575DD1" w:rsidRDefault="00E729DF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Итог: умение различать домашних и диких животных, </w:t>
      </w:r>
      <w:r w:rsidR="00543BD1" w:rsidRPr="00575DD1">
        <w:rPr>
          <w:iCs/>
          <w:color w:val="000000"/>
          <w:sz w:val="28"/>
          <w:szCs w:val="28"/>
        </w:rPr>
        <w:t>развитие навыков рассказывать перед всем классом информацию, не стесняться, слушать другие группы, задавать уточняющие вопросы.</w:t>
      </w:r>
    </w:p>
    <w:p w:rsidR="00543BD1" w:rsidRPr="00575DD1" w:rsidRDefault="00053980" w:rsidP="00053980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6. </w:t>
      </w:r>
      <w:r w:rsidR="00543BD1" w:rsidRPr="00575DD1">
        <w:rPr>
          <w:iCs/>
          <w:color w:val="000000"/>
          <w:sz w:val="28"/>
          <w:szCs w:val="28"/>
        </w:rPr>
        <w:t>Проведение работы в группах по 5 человек на уроке окружающего мира в 3-ем классе, тема: «Строение растений».</w:t>
      </w:r>
    </w:p>
    <w:p w:rsidR="00D86FFA" w:rsidRPr="00575DD1" w:rsidRDefault="00D86FFA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Для проведения необходимы тексты, рабочие листы, фломастеры. Для создания проблемной ситуации на уроке используется приём загадки.</w:t>
      </w:r>
    </w:p>
    <w:p w:rsidR="00D86FFA" w:rsidRPr="00575DD1" w:rsidRDefault="00D86FFA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На доске плакат с окошками (на первой и последней картинках изображены семена подсолнечника), между семенами пять окошек. Что за ними спрятано? Дети называют свои предположения. Учитель фиксирует на доске ответы детей.</w:t>
      </w:r>
    </w:p>
    <w:p w:rsidR="00D86FFA" w:rsidRPr="00575DD1" w:rsidRDefault="00D86FFA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Учитель: Вы не можете определить все звенья этой последовательности. Что делать? Учитель слушает детей и записывает на доске вопрос исследования: из каких звеньев состоит данная последовательность?</w:t>
      </w:r>
    </w:p>
    <w:p w:rsidR="00D86FFA" w:rsidRPr="00575DD1" w:rsidRDefault="00D86FFA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Формулируется цель исследования: изучить материалы о жизни растений, чтобы определи</w:t>
      </w:r>
      <w:r w:rsidR="00541CFD" w:rsidRPr="00575DD1">
        <w:rPr>
          <w:iCs/>
          <w:color w:val="000000"/>
          <w:sz w:val="28"/>
          <w:szCs w:val="28"/>
        </w:rPr>
        <w:t>ть звенья последовательности</w:t>
      </w:r>
      <w:r w:rsidRPr="00575DD1">
        <w:rPr>
          <w:iCs/>
          <w:color w:val="000000"/>
          <w:sz w:val="28"/>
          <w:szCs w:val="28"/>
        </w:rPr>
        <w:t>, связанной с ростом растения.</w:t>
      </w:r>
    </w:p>
    <w:p w:rsidR="00541CFD" w:rsidRPr="00575DD1" w:rsidRDefault="00541CFD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Каждая группа получает необходимый текстовый и иллюстративный материал о той или иной части растения, рабочий лист с заданием:</w:t>
      </w:r>
    </w:p>
    <w:p w:rsidR="00541CFD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–</w:t>
      </w:r>
      <w:r w:rsidR="00541CFD" w:rsidRPr="00575DD1">
        <w:rPr>
          <w:iCs/>
          <w:color w:val="000000"/>
          <w:sz w:val="28"/>
          <w:szCs w:val="28"/>
        </w:rPr>
        <w:t xml:space="preserve"> Мы почитали о.............................</w:t>
      </w:r>
    </w:p>
    <w:p w:rsidR="00541CFD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–</w:t>
      </w:r>
      <w:r w:rsidR="00541CFD" w:rsidRPr="00575DD1">
        <w:rPr>
          <w:iCs/>
          <w:color w:val="000000"/>
          <w:sz w:val="28"/>
          <w:szCs w:val="28"/>
        </w:rPr>
        <w:t xml:space="preserve"> Мы узнали, что стебель служит..................................</w:t>
      </w:r>
    </w:p>
    <w:p w:rsidR="00541CFD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–</w:t>
      </w:r>
      <w:r w:rsidR="00541CFD" w:rsidRPr="00575DD1">
        <w:rPr>
          <w:iCs/>
          <w:color w:val="000000"/>
          <w:sz w:val="28"/>
          <w:szCs w:val="28"/>
        </w:rPr>
        <w:t xml:space="preserve"> Оказывается по стеблю ............................................</w:t>
      </w:r>
    </w:p>
    <w:p w:rsidR="00541CFD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– </w:t>
      </w:r>
      <w:r w:rsidR="00541CFD" w:rsidRPr="00575DD1">
        <w:rPr>
          <w:iCs/>
          <w:color w:val="000000"/>
          <w:sz w:val="28"/>
          <w:szCs w:val="28"/>
        </w:rPr>
        <w:t>Стебли бывают..........................................................</w:t>
      </w:r>
    </w:p>
    <w:p w:rsidR="00541CFD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–</w:t>
      </w:r>
      <w:r w:rsidR="00541CFD" w:rsidRPr="00575DD1">
        <w:rPr>
          <w:iCs/>
          <w:color w:val="000000"/>
          <w:sz w:val="28"/>
          <w:szCs w:val="28"/>
        </w:rPr>
        <w:t xml:space="preserve"> Мы нарисовали такие растения...............................</w:t>
      </w:r>
    </w:p>
    <w:p w:rsidR="00541CFD" w:rsidRPr="00575DD1" w:rsidRDefault="00541CFD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Затем происходит обмен информацией. Каждая группа представляет информацию, показывает выполненную на листе работу. Под руководством учителя дети выстраивают последовательность развития растения: корень, стебель, лист, цветок, плод с семенами.</w:t>
      </w:r>
    </w:p>
    <w:p w:rsidR="00541CFD" w:rsidRPr="00575DD1" w:rsidRDefault="00541CFD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Дети отмечают, что на доске дана последовательность, которая показывает порядок появления частей растения в процессе его роста.</w:t>
      </w:r>
    </w:p>
    <w:p w:rsidR="00541CFD" w:rsidRPr="00575DD1" w:rsidRDefault="00541CFD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Подведение итогов. Открываются окошки на доске — появляется цепочка последовательного роста растения.</w:t>
      </w:r>
    </w:p>
    <w:p w:rsidR="00541CFD" w:rsidRPr="00575DD1" w:rsidRDefault="00541CFD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lastRenderedPageBreak/>
        <w:t>Итог: дети научились узнавать по фотографиям, рисункам и т.п. ч</w:t>
      </w:r>
      <w:r w:rsidR="00575DD1" w:rsidRPr="00575DD1">
        <w:rPr>
          <w:iCs/>
          <w:color w:val="000000"/>
          <w:sz w:val="28"/>
          <w:szCs w:val="28"/>
        </w:rPr>
        <w:t xml:space="preserve">асти растений: корень, стебель, </w:t>
      </w:r>
      <w:r w:rsidRPr="00575DD1">
        <w:rPr>
          <w:iCs/>
          <w:color w:val="000000"/>
          <w:sz w:val="28"/>
          <w:szCs w:val="28"/>
        </w:rPr>
        <w:t>лист, цветок, плод с семенами; объяснять назначение каждой его части.</w:t>
      </w:r>
    </w:p>
    <w:p w:rsidR="00541CFD" w:rsidRPr="00575DD1" w:rsidRDefault="00053980" w:rsidP="00053980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7. </w:t>
      </w:r>
      <w:r w:rsidR="00926C29" w:rsidRPr="00575DD1">
        <w:rPr>
          <w:iCs/>
          <w:color w:val="000000"/>
          <w:sz w:val="28"/>
          <w:szCs w:val="28"/>
        </w:rPr>
        <w:t>Проведение работы в парах на уроке окружающего мира в 3-ем классе, тема: «Царство грибов».</w:t>
      </w:r>
    </w:p>
    <w:p w:rsidR="00926C29" w:rsidRPr="00575DD1" w:rsidRDefault="00926C29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Потребуются карточки с заданиями.</w:t>
      </w:r>
    </w:p>
    <w:p w:rsidR="00926C29" w:rsidRPr="00575DD1" w:rsidRDefault="00926C29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1 задание: </w:t>
      </w:r>
      <w:r w:rsidRPr="00575DD1">
        <w:rPr>
          <w:bCs/>
          <w:iCs/>
          <w:color w:val="000000"/>
          <w:sz w:val="28"/>
          <w:szCs w:val="28"/>
        </w:rPr>
        <w:t>«Почему грибы так назвали?»</w:t>
      </w:r>
    </w:p>
    <w:p w:rsidR="00926C29" w:rsidRPr="00575DD1" w:rsidRDefault="00926C29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Соотнесите название грибов с их описанием. На какие две группы можно разделить все грибы?</w:t>
      </w:r>
    </w:p>
    <w:p w:rsidR="00575DD1" w:rsidRPr="00575DD1" w:rsidRDefault="00575DD1" w:rsidP="00575DD1">
      <w:pPr>
        <w:pStyle w:val="c5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575DD1">
        <w:rPr>
          <w:bCs/>
          <w:iCs/>
          <w:color w:val="000000"/>
          <w:sz w:val="28"/>
          <w:szCs w:val="28"/>
        </w:rPr>
        <w:t>Название грибов: волнушка, лисичка, масленок, мухомор, опенок, подберезовик, подосиновик, рыжик, белый гриб.</w:t>
      </w:r>
    </w:p>
    <w:p w:rsidR="00575DD1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bCs/>
          <w:iCs/>
          <w:color w:val="000000"/>
          <w:sz w:val="28"/>
          <w:szCs w:val="28"/>
        </w:rPr>
        <w:t xml:space="preserve">Описание грибов: </w:t>
      </w:r>
      <w:r w:rsidRPr="00575DD1">
        <w:rPr>
          <w:iCs/>
          <w:color w:val="000000"/>
          <w:sz w:val="28"/>
          <w:szCs w:val="28"/>
        </w:rPr>
        <w:t>растёт под осинами, мух ловит, отрава для людей и мух</w:t>
      </w:r>
      <w:r w:rsidRPr="00575DD1">
        <w:rPr>
          <w:bCs/>
          <w:iCs/>
          <w:color w:val="000000"/>
          <w:sz w:val="28"/>
          <w:szCs w:val="28"/>
        </w:rPr>
        <w:t xml:space="preserve">, </w:t>
      </w:r>
      <w:r w:rsidRPr="00575DD1">
        <w:rPr>
          <w:iCs/>
          <w:color w:val="000000"/>
          <w:sz w:val="28"/>
          <w:szCs w:val="28"/>
        </w:rPr>
        <w:t>растёт под берёзами, за цвет, по краям шляпки – волны, шляпка словно маслом помазана, растут, семейкой кажутся.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2 задание: </w:t>
      </w:r>
      <w:r w:rsidRPr="00575DD1">
        <w:rPr>
          <w:bCs/>
          <w:iCs/>
          <w:color w:val="000000"/>
          <w:sz w:val="28"/>
          <w:szCs w:val="28"/>
        </w:rPr>
        <w:t>«Для чего нужны грибы растениям и животным леса, человеку?»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Многие ………… питаются грибами. Например, белки, лоси, кабаны, глухари.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Некоторые животные лечатся …………. – это лось, сороки.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Гриб ………. растёт на берёзе. Им лечат язву желудка, опухоли.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Гриб </w:t>
      </w:r>
      <w:r w:rsidR="00037C4D">
        <w:rPr>
          <w:iCs/>
          <w:color w:val="000000"/>
          <w:sz w:val="28"/>
          <w:szCs w:val="28"/>
        </w:rPr>
        <w:t>–</w:t>
      </w:r>
      <w:r w:rsidRPr="00575DD1">
        <w:rPr>
          <w:iCs/>
          <w:color w:val="000000"/>
          <w:sz w:val="28"/>
          <w:szCs w:val="28"/>
        </w:rPr>
        <w:t xml:space="preserve"> ………….. применяется в хлебопечении.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Все знают антибиотик лекарство пенициллин, его готовят из плесневого гриба. Им лечат воспаление лёгких, бронхит.</w:t>
      </w:r>
      <w:r w:rsidRPr="00575DD1">
        <w:rPr>
          <w:b/>
          <w:bCs/>
          <w:iCs/>
          <w:color w:val="000000"/>
          <w:sz w:val="28"/>
          <w:szCs w:val="28"/>
        </w:rPr>
        <w:t> </w:t>
      </w:r>
      <w:r w:rsidRPr="00575DD1">
        <w:rPr>
          <w:iCs/>
          <w:color w:val="000000"/>
          <w:sz w:val="28"/>
          <w:szCs w:val="28"/>
        </w:rPr>
        <w:t>Грибы имеют важное значение для человека. Они употребляются в пищу.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Шляпки грибов содержат витамины, белки и прочие полезные вещества. По калорийности грибы не уступают мясу и хлебу. Так килограмм сушёных белых грибов – это 3 килограмма рыбы, или пять килограммов картофеля.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Самые питательные белые, рыжики, опята, подосиновики. Шляпка грибов ценнее, чем ножка.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575DD1">
        <w:rPr>
          <w:bCs/>
          <w:iCs/>
          <w:color w:val="000000"/>
          <w:sz w:val="28"/>
          <w:szCs w:val="28"/>
        </w:rPr>
        <w:lastRenderedPageBreak/>
        <w:t>Слова для справок: животные, чага, мухомор, дрожжи</w:t>
      </w:r>
    </w:p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bCs/>
          <w:iCs/>
          <w:color w:val="000000"/>
          <w:sz w:val="28"/>
          <w:szCs w:val="28"/>
        </w:rPr>
      </w:pPr>
      <w:r w:rsidRPr="00575DD1">
        <w:rPr>
          <w:bCs/>
          <w:iCs/>
          <w:color w:val="000000"/>
          <w:sz w:val="28"/>
          <w:szCs w:val="28"/>
        </w:rPr>
        <w:t>Итог: усвоение темы «царство грибов», умение пользоваться учебником правильно, умение помогать друг другу.</w:t>
      </w:r>
    </w:p>
    <w:p w:rsidR="00403D6D" w:rsidRPr="00575DD1" w:rsidRDefault="00037C4D" w:rsidP="00037C4D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8. </w:t>
      </w:r>
      <w:r w:rsidR="00403D6D" w:rsidRPr="00575DD1">
        <w:rPr>
          <w:iCs/>
          <w:color w:val="000000"/>
          <w:sz w:val="28"/>
          <w:szCs w:val="28"/>
        </w:rPr>
        <w:t>Проведение работы в группах по 4 человека (объединение соседних парт) на уроке окружающего мира в 3-ем классе, тема: «Разнообразие растений». Учитель перед началом урока расставляет парты и стулья так, чтобы детям было удобно работать в группах.</w:t>
      </w:r>
    </w:p>
    <w:p w:rsidR="00403D6D" w:rsidRPr="00575DD1" w:rsidRDefault="00403D6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Учитель загадывает загадку:</w:t>
      </w:r>
    </w:p>
    <w:p w:rsidR="00403D6D" w:rsidRPr="00575DD1" w:rsidRDefault="00403D6D" w:rsidP="00575DD1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5DD1">
        <w:rPr>
          <w:color w:val="000000"/>
          <w:sz w:val="28"/>
          <w:szCs w:val="28"/>
        </w:rPr>
        <w:t>Дышат, растут,</w:t>
      </w:r>
      <w:r w:rsidR="00575DD1" w:rsidRPr="00575DD1">
        <w:rPr>
          <w:color w:val="000000"/>
          <w:sz w:val="28"/>
          <w:szCs w:val="28"/>
        </w:rPr>
        <w:t xml:space="preserve"> а</w:t>
      </w:r>
      <w:r w:rsidRPr="00575DD1">
        <w:rPr>
          <w:color w:val="000000"/>
          <w:sz w:val="28"/>
          <w:szCs w:val="28"/>
        </w:rPr>
        <w:t xml:space="preserve"> ходить не могут.</w:t>
      </w:r>
      <w:r w:rsidR="00575DD1" w:rsidRPr="00575DD1">
        <w:rPr>
          <w:color w:val="000000"/>
          <w:sz w:val="28"/>
          <w:szCs w:val="28"/>
        </w:rPr>
        <w:t xml:space="preserve"> Зимой замирают, в</w:t>
      </w:r>
      <w:r w:rsidRPr="00575DD1">
        <w:rPr>
          <w:color w:val="000000"/>
          <w:sz w:val="28"/>
          <w:szCs w:val="28"/>
        </w:rPr>
        <w:t>есной оживают,</w:t>
      </w:r>
      <w:r w:rsidR="00575DD1" w:rsidRPr="00575DD1">
        <w:rPr>
          <w:color w:val="000000"/>
          <w:sz w:val="28"/>
          <w:szCs w:val="28"/>
        </w:rPr>
        <w:t xml:space="preserve"> з</w:t>
      </w:r>
      <w:r w:rsidRPr="00575DD1">
        <w:rPr>
          <w:color w:val="000000"/>
          <w:sz w:val="28"/>
          <w:szCs w:val="28"/>
        </w:rPr>
        <w:t xml:space="preserve">елёными </w:t>
      </w:r>
      <w:r w:rsidR="00575DD1" w:rsidRPr="00575DD1">
        <w:rPr>
          <w:color w:val="000000"/>
          <w:sz w:val="28"/>
          <w:szCs w:val="28"/>
        </w:rPr>
        <w:t xml:space="preserve">бывают (ответ: растения). </w:t>
      </w:r>
    </w:p>
    <w:p w:rsidR="00403D6D" w:rsidRPr="00575DD1" w:rsidRDefault="00403D6D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Задание для групп: соединить понятия с определениями этих понятий</w:t>
      </w:r>
      <w:r w:rsidR="00575DD1" w:rsidRPr="00575DD1">
        <w:rPr>
          <w:iCs/>
          <w:color w:val="000000"/>
          <w:sz w:val="28"/>
          <w:szCs w:val="28"/>
        </w:rPr>
        <w:t>.</w:t>
      </w:r>
    </w:p>
    <w:p w:rsidR="00575DD1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Лист – это орган растения, на месте которого созревает плод.</w:t>
      </w:r>
    </w:p>
    <w:p w:rsidR="00575DD1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Цветок – это орган растения, который растет вниз, находится в почве.</w:t>
      </w:r>
    </w:p>
    <w:p w:rsidR="00575DD1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Корень – это орган, внутри которого находится зародыш растения.</w:t>
      </w:r>
    </w:p>
    <w:p w:rsidR="00575DD1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Плод – это орган растения, который растет вверх, по нему осуществляется передача питательных веществ. </w:t>
      </w:r>
    </w:p>
    <w:p w:rsidR="00575DD1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>Семя – это орган растения, который растет в стебле, с помощью которого растение «питается» и «дышит».</w:t>
      </w:r>
    </w:p>
    <w:p w:rsidR="00575DD1" w:rsidRPr="00575DD1" w:rsidRDefault="00575D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575DD1">
        <w:rPr>
          <w:iCs/>
          <w:color w:val="000000"/>
          <w:sz w:val="28"/>
          <w:szCs w:val="28"/>
        </w:rPr>
        <w:t xml:space="preserve">Стебель </w:t>
      </w:r>
      <w:r w:rsidRPr="00575DD1">
        <w:rPr>
          <w:iCs/>
          <w:color w:val="000000"/>
          <w:sz w:val="28"/>
          <w:szCs w:val="28"/>
        </w:rPr>
        <w:softHyphen/>
        <w:t>– это орган растения, который образуется из цветка, в нем развиваются семена.</w:t>
      </w:r>
    </w:p>
    <w:tbl>
      <w:tblPr>
        <w:tblW w:w="0" w:type="auto"/>
        <w:tblInd w:w="-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03D6D" w:rsidRPr="00575DD1" w:rsidTr="00575DD1"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403D6D" w:rsidRPr="00575DD1" w:rsidTr="00575DD1"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403D6D" w:rsidRPr="00575DD1" w:rsidTr="00575DD1"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403D6D" w:rsidRPr="00575DD1" w:rsidTr="00575DD1"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403D6D" w:rsidRPr="00575DD1" w:rsidTr="00575DD1"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403D6D" w:rsidRPr="00575DD1" w:rsidTr="00575DD1"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3D6D" w:rsidRPr="00575DD1" w:rsidRDefault="00403D6D" w:rsidP="00575DD1">
            <w:pPr>
              <w:spacing w:line="360" w:lineRule="auto"/>
              <w:ind w:right="84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</w:tbl>
    <w:p w:rsidR="006A1BA5" w:rsidRPr="00575DD1" w:rsidRDefault="006A1BA5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926C29" w:rsidRPr="00575DD1" w:rsidRDefault="00926C29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541CFD" w:rsidRPr="00575DD1" w:rsidRDefault="00541CFD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D86FFA" w:rsidRPr="00575DD1" w:rsidRDefault="00D86FFA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543BD1" w:rsidRPr="00575DD1" w:rsidRDefault="00543BD1" w:rsidP="00575DD1">
      <w:pPr>
        <w:pStyle w:val="c5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E729DF" w:rsidRPr="00575DD1" w:rsidRDefault="00E729DF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729DF" w:rsidRPr="00575DD1" w:rsidRDefault="00E729DF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902F9" w:rsidRPr="00575DD1" w:rsidRDefault="00C902F9" w:rsidP="00575DD1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3F72" w:rsidRPr="00575DD1" w:rsidRDefault="00A63F72" w:rsidP="00575DD1">
      <w:pPr>
        <w:pStyle w:val="a5"/>
        <w:autoSpaceDE w:val="0"/>
        <w:autoSpaceDN w:val="0"/>
        <w:adjustRightInd w:val="0"/>
        <w:spacing w:line="360" w:lineRule="auto"/>
        <w:ind w:left="0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8E7F53" w:rsidRDefault="00AB5EC6" w:rsidP="00027BC1">
      <w:pPr>
        <w:pStyle w:val="1"/>
        <w:ind w:firstLine="0"/>
        <w:rPr>
          <w:noProof/>
          <w:lang w:eastAsia="ru-RU"/>
        </w:rPr>
      </w:pPr>
      <w:bookmarkStart w:id="8" w:name="_Toc515213054"/>
      <w:r>
        <w:rPr>
          <w:noProof/>
          <w:lang w:eastAsia="ru-RU"/>
        </w:rPr>
        <w:lastRenderedPageBreak/>
        <w:t>ЗАКЛЮЧЕНИЕ</w:t>
      </w:r>
      <w:bookmarkEnd w:id="8"/>
    </w:p>
    <w:p w:rsidR="00037C4D" w:rsidRPr="00575DD1" w:rsidRDefault="00037C4D" w:rsidP="00AB5EC6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AB5EC6" w:rsidRDefault="00AB5EC6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t>В ходе теоретического исследования был проведен анализ: психолого-педагогической и учебной литературы, психологических особенностей младших школьников в процессе сотрудничества, психолого-педагогических основ организации учебного сотрудничества.</w:t>
      </w:r>
    </w:p>
    <w:p w:rsidR="00D2195B" w:rsidRPr="00575DD1" w:rsidRDefault="00D2195B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Значимость вопроса сотрудничества младших школьников в процессе обучения неоднократно отмечалась многими педагогами и психологами. Предлагалось множество вариантов решения данной проблемы в рамках педагогики. </w:t>
      </w:r>
    </w:p>
    <w:p w:rsidR="00D2195B" w:rsidRPr="00575DD1" w:rsidRDefault="00D2195B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Вступая в общение с окружающими людьми, младший школьник удовлетворяет одну из основных социальных потребностей, причём необходимость в удовлетворении потребности в общении увеличивается с возрастом, достигая максимума в ранней юности.</w:t>
      </w:r>
    </w:p>
    <w:p w:rsidR="00D2195B" w:rsidRPr="00575DD1" w:rsidRDefault="00D2195B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 xml:space="preserve">Будучи важным фактором формирования личности младшего школьника, общение содержит в себе огромные педагогические возможности. </w:t>
      </w:r>
    </w:p>
    <w:p w:rsidR="00D2195B" w:rsidRPr="00575DD1" w:rsidRDefault="00D2195B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  <w:r w:rsidRPr="00575DD1">
        <w:rPr>
          <w:rFonts w:eastAsia="Times New Roman" w:cs="Times New Roman"/>
          <w:noProof/>
          <w:color w:val="000000"/>
          <w:szCs w:val="28"/>
          <w:lang w:eastAsia="ru-RU"/>
        </w:rPr>
        <w:t>Педагогике необходимо определить возможность управления общением младших школьников с целью стимулирования его позитивного воздействия на личность и нивелирования негативных мотивов. Реализация этих возможностей необходима для повышения эффективности воспитательного процесса в целом.</w:t>
      </w:r>
    </w:p>
    <w:p w:rsidR="0066075F" w:rsidRPr="00575DD1" w:rsidRDefault="0066075F" w:rsidP="00575DD1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 w:rsidRPr="00575DD1">
        <w:rPr>
          <w:rFonts w:eastAsia="Times New Roman" w:cs="Times New Roman"/>
          <w:color w:val="000000"/>
          <w:szCs w:val="28"/>
          <w:lang w:eastAsia="ru-RU"/>
        </w:rPr>
        <w:t>При организации сотрудничества решается ряд учебных и воспитательных задач:</w:t>
      </w:r>
    </w:p>
    <w:p w:rsidR="0066075F" w:rsidRPr="00575DD1" w:rsidRDefault="00834EDF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1. 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Возрастает объем усваиваемого ма</w:t>
      </w:r>
      <w:r>
        <w:rPr>
          <w:rFonts w:eastAsia="Times New Roman" w:cs="Times New Roman"/>
          <w:color w:val="000000"/>
          <w:szCs w:val="28"/>
          <w:lang w:eastAsia="ru-RU"/>
        </w:rPr>
        <w:t>териала и глубина его понимания.</w:t>
      </w:r>
    </w:p>
    <w:p w:rsidR="0066075F" w:rsidRPr="00575DD1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На формирование понятий, умений, навыков тратится меньше времен</w:t>
      </w:r>
      <w:r w:rsidR="00834EDF">
        <w:rPr>
          <w:rFonts w:eastAsia="Times New Roman" w:cs="Times New Roman"/>
          <w:color w:val="000000"/>
          <w:szCs w:val="28"/>
          <w:lang w:eastAsia="ru-RU"/>
        </w:rPr>
        <w:t>и, чем при фронтальном обучении.</w:t>
      </w:r>
    </w:p>
    <w:p w:rsidR="0066075F" w:rsidRPr="00575DD1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Ученики получают большое удовольствие от занятий, ко</w:t>
      </w:r>
      <w:r w:rsidR="00834EDF">
        <w:rPr>
          <w:rFonts w:eastAsia="Times New Roman" w:cs="Times New Roman"/>
          <w:color w:val="000000"/>
          <w:szCs w:val="28"/>
          <w:lang w:eastAsia="ru-RU"/>
        </w:rPr>
        <w:t>мфортней чувствуют себя в школе.</w:t>
      </w:r>
    </w:p>
    <w:p w:rsidR="0066075F" w:rsidRPr="00575DD1" w:rsidRDefault="00834EDF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4. 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Возрастает познавательная активность и творче</w:t>
      </w:r>
      <w:r>
        <w:rPr>
          <w:rFonts w:eastAsia="Times New Roman" w:cs="Times New Roman"/>
          <w:color w:val="000000"/>
          <w:szCs w:val="28"/>
          <w:lang w:eastAsia="ru-RU"/>
        </w:rPr>
        <w:t>ская самостоятельность учащихся.</w:t>
      </w:r>
    </w:p>
    <w:p w:rsidR="0066075F" w:rsidRPr="00575DD1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 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Меняется характер взаимоотношений между детьми: исчезает безразличие, агрессия; приб</w:t>
      </w:r>
      <w:r w:rsidR="00834EDF">
        <w:rPr>
          <w:rFonts w:eastAsia="Times New Roman" w:cs="Times New Roman"/>
          <w:color w:val="000000"/>
          <w:szCs w:val="28"/>
          <w:lang w:eastAsia="ru-RU"/>
        </w:rPr>
        <w:t>авляется теплота и человечность.</w:t>
      </w:r>
    </w:p>
    <w:p w:rsidR="0066075F" w:rsidRPr="00575DD1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r w:rsidR="00834EDF">
        <w:rPr>
          <w:rFonts w:eastAsia="Times New Roman" w:cs="Times New Roman"/>
          <w:color w:val="000000"/>
          <w:szCs w:val="28"/>
          <w:lang w:eastAsia="ru-RU"/>
        </w:rPr>
        <w:t>Сплоченность класса возрастает.</w:t>
      </w:r>
    </w:p>
    <w:p w:rsidR="0066075F" w:rsidRPr="00575DD1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7. 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Дети начинают понимать друг друга и самих себя, относятся друг к дру</w:t>
      </w:r>
      <w:r w:rsidR="00834EDF">
        <w:rPr>
          <w:rFonts w:eastAsia="Times New Roman" w:cs="Times New Roman"/>
          <w:color w:val="000000"/>
          <w:szCs w:val="28"/>
          <w:lang w:eastAsia="ru-RU"/>
        </w:rPr>
        <w:t>гу и к себе с большим уважением.</w:t>
      </w:r>
    </w:p>
    <w:p w:rsidR="0066075F" w:rsidRPr="00575DD1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8. 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В то же время растет самокритичность: ребенок, имевший опыт работы со сверстниками, более точно оценивает свои возмо</w:t>
      </w:r>
      <w:r w:rsidR="00834EDF">
        <w:rPr>
          <w:rFonts w:eastAsia="Times New Roman" w:cs="Times New Roman"/>
          <w:color w:val="000000"/>
          <w:szCs w:val="28"/>
          <w:lang w:eastAsia="ru-RU"/>
        </w:rPr>
        <w:t>жности, лучше себя контролирует.</w:t>
      </w:r>
    </w:p>
    <w:p w:rsidR="0066075F" w:rsidRPr="00575DD1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9. 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Дети помогают в учебе своим товарищам, с большим уважением и менее потребите</w:t>
      </w:r>
      <w:r w:rsidR="00834EDF">
        <w:rPr>
          <w:rFonts w:eastAsia="Times New Roman" w:cs="Times New Roman"/>
          <w:color w:val="000000"/>
          <w:szCs w:val="28"/>
          <w:lang w:eastAsia="ru-RU"/>
        </w:rPr>
        <w:t>льски относятся к труду учителя.</w:t>
      </w:r>
    </w:p>
    <w:p w:rsidR="0066075F" w:rsidRPr="00575DD1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10. 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Приобретаются навыки, необходимые для жизни в обществе: самостоятельность, ответственность, такт, умение строить свое поведени</w:t>
      </w:r>
      <w:r w:rsidR="00834EDF">
        <w:rPr>
          <w:rFonts w:eastAsia="Times New Roman" w:cs="Times New Roman"/>
          <w:color w:val="000000"/>
          <w:szCs w:val="28"/>
          <w:lang w:eastAsia="ru-RU"/>
        </w:rPr>
        <w:t>е с учетом позиций других людей.</w:t>
      </w:r>
    </w:p>
    <w:p w:rsidR="0066075F" w:rsidRPr="00575DD1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11. 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 xml:space="preserve">Учитель получает возможность реально осуществлять индивидуальный подход к учащимся; учитывать их взаимные склонности, способности, темп работы при делении класса на группы, давать группам задания, </w:t>
      </w:r>
      <w:r w:rsidR="00834EDF">
        <w:rPr>
          <w:rFonts w:eastAsia="Times New Roman" w:cs="Times New Roman"/>
          <w:color w:val="000000"/>
          <w:szCs w:val="28"/>
          <w:lang w:eastAsia="ru-RU"/>
        </w:rPr>
        <w:t>дифференцированные по трудности.</w:t>
      </w:r>
    </w:p>
    <w:p w:rsidR="0066075F" w:rsidRDefault="00037C4D" w:rsidP="00037C4D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12. </w:t>
      </w:r>
      <w:r w:rsidR="0066075F" w:rsidRPr="00575DD1">
        <w:rPr>
          <w:rFonts w:eastAsia="Times New Roman" w:cs="Times New Roman"/>
          <w:color w:val="000000"/>
          <w:szCs w:val="28"/>
          <w:lang w:eastAsia="ru-RU"/>
        </w:rPr>
        <w:t>Воспитательная работа учителя становится необходимым условием группового обучения, так как все группы в своем становлении проходят стадию конфликтных отношений.</w:t>
      </w:r>
    </w:p>
    <w:p w:rsidR="00AB5EC6" w:rsidRPr="00575DD1" w:rsidRDefault="00AB5EC6" w:rsidP="00C24B36">
      <w:pPr>
        <w:shd w:val="clear" w:color="auto" w:fill="FFFFFF"/>
        <w:spacing w:line="360" w:lineRule="auto"/>
        <w:ind w:right="568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ходе исследования была теоретически обоснована технология развития способности учащихся младшего школьного возраста сотрудничать на уроках окружающего мира, следовательно, цель исследования достигнута.</w:t>
      </w:r>
    </w:p>
    <w:p w:rsidR="0066075F" w:rsidRPr="00591E80" w:rsidRDefault="0066075F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796D9C" w:rsidRPr="00591E80" w:rsidRDefault="00796D9C" w:rsidP="00575DD1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noProof/>
          <w:color w:val="000000"/>
          <w:szCs w:val="28"/>
          <w:lang w:eastAsia="ru-RU"/>
        </w:rPr>
      </w:pPr>
    </w:p>
    <w:p w:rsidR="00796D9C" w:rsidRPr="00591E80" w:rsidRDefault="00796D9C" w:rsidP="00575DD1">
      <w:pPr>
        <w:pStyle w:val="msonormalmailrucssattributepostfix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6D9C" w:rsidRDefault="00AB5EC6" w:rsidP="00027BC1">
      <w:pPr>
        <w:pStyle w:val="1"/>
        <w:ind w:firstLine="0"/>
      </w:pPr>
      <w:bookmarkStart w:id="9" w:name="_Toc515213055"/>
      <w:r>
        <w:lastRenderedPageBreak/>
        <w:t>СПИСОК ИСПОЛЬЗОВННЫХ ИСТОЧНИКОВ:</w:t>
      </w:r>
      <w:bookmarkEnd w:id="9"/>
    </w:p>
    <w:p w:rsidR="00AB5EC6" w:rsidRPr="00591E80" w:rsidRDefault="00AB5EC6" w:rsidP="00AB5EC6">
      <w:pPr>
        <w:pStyle w:val="msonormalmailrucssattributepostfix"/>
        <w:spacing w:before="0" w:beforeAutospacing="0" w:after="0" w:afterAutospacing="0" w:line="360" w:lineRule="auto"/>
        <w:jc w:val="center"/>
        <w:rPr>
          <w:color w:val="0D0D0D" w:themeColor="text1" w:themeTint="F2"/>
          <w:sz w:val="28"/>
          <w:szCs w:val="28"/>
        </w:rPr>
      </w:pPr>
    </w:p>
    <w:p w:rsidR="006C5874" w:rsidRPr="00591E80" w:rsidRDefault="006C5874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00000"/>
          <w:szCs w:val="28"/>
          <w:shd w:val="clear" w:color="auto" w:fill="FFFFFF"/>
        </w:rPr>
        <w:t>Андреева</w:t>
      </w:r>
      <w:r w:rsidR="00AF6EB4" w:rsidRPr="00591E8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591E80">
        <w:rPr>
          <w:rFonts w:cs="Times New Roman"/>
          <w:color w:val="000000"/>
          <w:szCs w:val="28"/>
          <w:shd w:val="clear" w:color="auto" w:fill="FFFFFF"/>
        </w:rPr>
        <w:t>Г.М. Психология межличностных отношений</w:t>
      </w:r>
      <w:r w:rsidR="004A2F11">
        <w:rPr>
          <w:rFonts w:cs="Times New Roman"/>
          <w:color w:val="000000"/>
          <w:szCs w:val="28"/>
          <w:shd w:val="clear" w:color="auto" w:fill="FFFFFF"/>
        </w:rPr>
        <w:t>. /</w:t>
      </w:r>
      <w:r w:rsidR="004A2F11" w:rsidRPr="004A2F1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4A2F11">
        <w:rPr>
          <w:rFonts w:cs="Times New Roman"/>
          <w:color w:val="000000"/>
          <w:szCs w:val="28"/>
          <w:shd w:val="clear" w:color="auto" w:fill="FFFFFF"/>
        </w:rPr>
        <w:t>Г.М. Андреева // – М.: Просвещение,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1992</w:t>
      </w:r>
      <w:r w:rsidR="00C24B36">
        <w:rPr>
          <w:rFonts w:cs="Times New Roman"/>
          <w:color w:val="000000"/>
          <w:szCs w:val="28"/>
          <w:shd w:val="clear" w:color="auto" w:fill="FFFFFF"/>
        </w:rPr>
        <w:t>.</w:t>
      </w:r>
    </w:p>
    <w:p w:rsidR="0002588C" w:rsidRPr="00591E80" w:rsidRDefault="0002588C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Style w:val="hl"/>
          <w:rFonts w:cs="Times New Roman"/>
          <w:color w:val="0D0D0D" w:themeColor="text1" w:themeTint="F2"/>
          <w:szCs w:val="28"/>
        </w:rPr>
        <w:t>Божович</w:t>
      </w: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 Л.И. Личность и её фо</w:t>
      </w:r>
      <w:r w:rsidR="002210BA">
        <w:rPr>
          <w:rFonts w:cs="Times New Roman"/>
          <w:color w:val="0D0D0D" w:themeColor="text1" w:themeTint="F2"/>
          <w:szCs w:val="28"/>
          <w:shd w:val="clear" w:color="auto" w:fill="FFFFFF"/>
        </w:rPr>
        <w:t>рмирование в детском возрасте.</w:t>
      </w:r>
      <w:r w:rsidR="004A2F11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4A2F11" w:rsidRPr="004A2F11">
        <w:rPr>
          <w:rFonts w:cs="Times New Roman"/>
          <w:color w:val="0D0D0D" w:themeColor="text1" w:themeTint="F2"/>
          <w:szCs w:val="28"/>
          <w:shd w:val="clear" w:color="auto" w:fill="FFFFFF"/>
        </w:rPr>
        <w:t>/</w:t>
      </w:r>
      <w:r w:rsidR="00E16D44" w:rsidRPr="00E16D44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E16D44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Л.И. Божович </w:t>
      </w:r>
      <w:r w:rsidR="004A2F11" w:rsidRPr="004A2F11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2210BA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–</w:t>
      </w: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М., 1968</w:t>
      </w:r>
      <w:r w:rsidR="00C24B36">
        <w:rPr>
          <w:rFonts w:cs="Times New Roman"/>
          <w:color w:val="0D0D0D" w:themeColor="text1" w:themeTint="F2"/>
          <w:szCs w:val="28"/>
          <w:shd w:val="clear" w:color="auto" w:fill="FFFFFF"/>
        </w:rPr>
        <w:t>.</w:t>
      </w:r>
    </w:p>
    <w:p w:rsidR="00641613" w:rsidRPr="00591E80" w:rsidRDefault="00AF6EB4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Васина Е.</w:t>
      </w:r>
      <w:r w:rsidR="00E16D44">
        <w:rPr>
          <w:rFonts w:cs="Times New Roman"/>
          <w:color w:val="0D0D0D" w:themeColor="text1" w:themeTint="F2"/>
          <w:szCs w:val="28"/>
          <w:shd w:val="clear" w:color="auto" w:fill="FFFFFF"/>
        </w:rPr>
        <w:t>З</w:t>
      </w:r>
      <w:r w:rsidR="00641613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. Ст</w:t>
      </w:r>
      <w:r w:rsidR="002210BA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ановление самооценки и образа Я. </w:t>
      </w:r>
      <w:r w:rsidR="00641613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Особенности </w:t>
      </w: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психического развития детей 6</w:t>
      </w:r>
      <w:r w:rsidR="00834ED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– </w:t>
      </w:r>
      <w:r w:rsidR="00641613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7</w:t>
      </w:r>
      <w:r w:rsidR="00C24B36">
        <w:rPr>
          <w:rFonts w:cs="Times New Roman"/>
          <w:color w:val="0D0D0D" w:themeColor="text1" w:themeTint="F2"/>
          <w:szCs w:val="28"/>
          <w:shd w:val="clear" w:color="auto" w:fill="FFFFFF"/>
        </w:rPr>
        <w:t>-</w:t>
      </w:r>
      <w:r w:rsidR="00641613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летнего возраста. </w:t>
      </w:r>
      <w:r w:rsidR="002210BA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– </w:t>
      </w:r>
      <w:r w:rsidR="00E16D44" w:rsidRPr="00E16D44">
        <w:rPr>
          <w:rFonts w:cs="Times New Roman"/>
          <w:color w:val="0D0D0D" w:themeColor="text1" w:themeTint="F2"/>
          <w:szCs w:val="28"/>
          <w:shd w:val="clear" w:color="auto" w:fill="FFFFFF"/>
        </w:rPr>
        <w:t>/</w:t>
      </w:r>
      <w:r w:rsidR="00E16D44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Е.З. Васина </w:t>
      </w:r>
      <w:r w:rsidR="00E16D44" w:rsidRPr="00E16D44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641613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М., 1988</w:t>
      </w:r>
      <w:r w:rsidR="00C24B36">
        <w:rPr>
          <w:rFonts w:cs="Times New Roman"/>
          <w:color w:val="0D0D0D" w:themeColor="text1" w:themeTint="F2"/>
          <w:szCs w:val="28"/>
          <w:shd w:val="clear" w:color="auto" w:fill="FFFFFF"/>
        </w:rPr>
        <w:t>.</w:t>
      </w:r>
    </w:p>
    <w:p w:rsidR="00AF6EB4" w:rsidRPr="00591E80" w:rsidRDefault="00AF6EB4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00000"/>
          <w:szCs w:val="28"/>
          <w:shd w:val="clear" w:color="auto" w:fill="FFFFFF"/>
        </w:rPr>
        <w:t>Выготский Л.C. Детская психол</w:t>
      </w:r>
      <w:r w:rsidR="002210BA">
        <w:rPr>
          <w:rFonts w:cs="Times New Roman"/>
          <w:color w:val="000000"/>
          <w:szCs w:val="28"/>
          <w:shd w:val="clear" w:color="auto" w:fill="FFFFFF"/>
        </w:rPr>
        <w:t>огия., Собр. соч.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в 6 т.</w:t>
      </w:r>
      <w:r w:rsidR="00E16D44">
        <w:rPr>
          <w:rFonts w:cs="Times New Roman"/>
          <w:color w:val="000000"/>
          <w:szCs w:val="28"/>
          <w:shd w:val="clear" w:color="auto" w:fill="FFFFFF"/>
        </w:rPr>
        <w:t xml:space="preserve"> / Л.С. Выготский </w:t>
      </w:r>
      <w:r w:rsidR="00E16D44" w:rsidRPr="00E16D44">
        <w:rPr>
          <w:rFonts w:cs="Times New Roman"/>
          <w:color w:val="000000"/>
          <w:szCs w:val="28"/>
          <w:shd w:val="clear" w:color="auto" w:fill="FFFFFF"/>
        </w:rPr>
        <w:t>//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– М., 1984</w:t>
      </w:r>
      <w:r w:rsidR="00C24B36">
        <w:rPr>
          <w:rFonts w:cs="Times New Roman"/>
          <w:color w:val="000000"/>
          <w:szCs w:val="28"/>
          <w:shd w:val="clear" w:color="auto" w:fill="FFFFFF"/>
        </w:rPr>
        <w:t>.</w:t>
      </w:r>
    </w:p>
    <w:p w:rsidR="00464B8B" w:rsidRPr="00591E80" w:rsidRDefault="00AF6EB4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Герасимова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О.В. Групповая работа как средство развития коммуникативных универсальных учебных действий.</w:t>
      </w:r>
      <w:r w:rsidR="00DD55AC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E16D44" w:rsidRPr="00E16D44">
        <w:rPr>
          <w:rFonts w:cs="Times New Roman"/>
          <w:color w:val="0D0D0D" w:themeColor="text1" w:themeTint="F2"/>
          <w:szCs w:val="28"/>
          <w:shd w:val="clear" w:color="auto" w:fill="FFFFFF"/>
        </w:rPr>
        <w:t>/</w:t>
      </w:r>
      <w:r w:rsidR="00E16D44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О.В. Герасимова </w:t>
      </w:r>
      <w:r w:rsidR="00E16D44" w:rsidRPr="00E16D44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02588C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–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2011.</w:t>
      </w:r>
      <w:r w:rsidR="00DD55AC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840668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–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DD55AC">
        <w:rPr>
          <w:rFonts w:cs="Times New Roman"/>
          <w:color w:val="0D0D0D" w:themeColor="text1" w:themeTint="F2"/>
          <w:szCs w:val="28"/>
          <w:shd w:val="clear" w:color="auto" w:fill="FFFFFF"/>
        </w:rPr>
        <w:t>С. 75–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78</w:t>
      </w:r>
      <w:r w:rsidR="00DD55AC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. </w:t>
      </w:r>
    </w:p>
    <w:p w:rsidR="006C5874" w:rsidRPr="00591E80" w:rsidRDefault="006C5874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00000"/>
          <w:szCs w:val="28"/>
          <w:shd w:val="clear" w:color="auto" w:fill="FFFFFF"/>
        </w:rPr>
        <w:t>Дьяченко В.К. Сотрудничество в обучении: книга для учителя.</w:t>
      </w:r>
      <w:r w:rsidR="00E16D44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E16D44" w:rsidRPr="00E16D44">
        <w:rPr>
          <w:rFonts w:cs="Times New Roman"/>
          <w:color w:val="000000"/>
          <w:szCs w:val="28"/>
          <w:shd w:val="clear" w:color="auto" w:fill="FFFFFF"/>
        </w:rPr>
        <w:t>/</w:t>
      </w:r>
      <w:r w:rsidR="00E16D44">
        <w:rPr>
          <w:rFonts w:cs="Times New Roman"/>
          <w:color w:val="000000"/>
          <w:szCs w:val="28"/>
          <w:shd w:val="clear" w:color="auto" w:fill="FFFFFF"/>
        </w:rPr>
        <w:t xml:space="preserve">В.К. Дьяченко </w:t>
      </w:r>
      <w:r w:rsidR="00E16D44" w:rsidRPr="00E16D44">
        <w:rPr>
          <w:rFonts w:cs="Times New Roman"/>
          <w:color w:val="000000"/>
          <w:szCs w:val="28"/>
          <w:shd w:val="clear" w:color="auto" w:fill="FFFFFF"/>
        </w:rPr>
        <w:t>//</w:t>
      </w:r>
      <w:r w:rsidR="002210BA">
        <w:rPr>
          <w:rFonts w:cs="Times New Roman"/>
          <w:color w:val="000000"/>
          <w:szCs w:val="28"/>
          <w:shd w:val="clear" w:color="auto" w:fill="FFFFFF"/>
        </w:rPr>
        <w:t xml:space="preserve"> –</w:t>
      </w:r>
      <w:r w:rsidR="00DD55AC">
        <w:rPr>
          <w:rFonts w:cs="Times New Roman"/>
          <w:color w:val="000000"/>
          <w:szCs w:val="28"/>
          <w:shd w:val="clear" w:color="auto" w:fill="FFFFFF"/>
        </w:rPr>
        <w:t xml:space="preserve"> М: Просвещение. 1991. </w:t>
      </w:r>
      <w:r w:rsidR="0002588C" w:rsidRPr="00591E80">
        <w:rPr>
          <w:rFonts w:cs="Times New Roman"/>
          <w:color w:val="000000"/>
          <w:szCs w:val="28"/>
          <w:shd w:val="clear" w:color="auto" w:fill="FFFFFF"/>
        </w:rPr>
        <w:t>–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DD55AC">
        <w:rPr>
          <w:rFonts w:cs="Times New Roman"/>
          <w:color w:val="000000"/>
          <w:szCs w:val="28"/>
          <w:shd w:val="clear" w:color="auto" w:fill="FFFFFF"/>
        </w:rPr>
        <w:t xml:space="preserve">С. </w:t>
      </w:r>
      <w:r w:rsidR="0002588C" w:rsidRPr="00591E80">
        <w:rPr>
          <w:rFonts w:cs="Times New Roman"/>
          <w:color w:val="000000"/>
          <w:szCs w:val="28"/>
          <w:shd w:val="clear" w:color="auto" w:fill="FFFFFF"/>
        </w:rPr>
        <w:t>192</w:t>
      </w:r>
      <w:r w:rsidR="00DD55AC">
        <w:rPr>
          <w:rFonts w:cs="Times New Roman"/>
          <w:color w:val="000000"/>
          <w:szCs w:val="28"/>
          <w:shd w:val="clear" w:color="auto" w:fill="FFFFFF"/>
        </w:rPr>
        <w:t>–</w:t>
      </w:r>
      <w:r w:rsidR="00037C4D">
        <w:rPr>
          <w:rFonts w:cs="Times New Roman"/>
          <w:color w:val="000000"/>
          <w:szCs w:val="28"/>
          <w:shd w:val="clear" w:color="auto" w:fill="FFFFFF"/>
        </w:rPr>
        <w:t>194</w:t>
      </w:r>
      <w:r w:rsidR="00DD55AC">
        <w:rPr>
          <w:rFonts w:cs="Times New Roman"/>
          <w:color w:val="000000"/>
          <w:szCs w:val="28"/>
          <w:shd w:val="clear" w:color="auto" w:fill="FFFFFF"/>
        </w:rPr>
        <w:t>.</w:t>
      </w:r>
    </w:p>
    <w:p w:rsidR="00840668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00000"/>
          <w:szCs w:val="28"/>
          <w:shd w:val="clear" w:color="auto" w:fill="FFFFFF"/>
        </w:rPr>
        <w:t>Зимняя И.А. Педагогическая психология.</w:t>
      </w:r>
      <w:r w:rsidR="00E16D44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E16D44" w:rsidRPr="00E16D44">
        <w:rPr>
          <w:rFonts w:cs="Times New Roman"/>
          <w:color w:val="000000"/>
          <w:szCs w:val="28"/>
          <w:shd w:val="clear" w:color="auto" w:fill="FFFFFF"/>
        </w:rPr>
        <w:t>/</w:t>
      </w:r>
      <w:r w:rsidR="00E16D44">
        <w:rPr>
          <w:rFonts w:cs="Times New Roman"/>
          <w:color w:val="000000"/>
          <w:szCs w:val="28"/>
          <w:shd w:val="clear" w:color="auto" w:fill="FFFFFF"/>
        </w:rPr>
        <w:t xml:space="preserve"> И. А. Зимняя </w:t>
      </w:r>
      <w:r w:rsidR="00E16D44" w:rsidRPr="00E16D44">
        <w:rPr>
          <w:rFonts w:cs="Times New Roman"/>
          <w:color w:val="000000"/>
          <w:szCs w:val="28"/>
          <w:shd w:val="clear" w:color="auto" w:fill="FFFFFF"/>
        </w:rPr>
        <w:t>//</w:t>
      </w:r>
      <w:r w:rsidR="00DD55A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2588C" w:rsidRPr="00591E80">
        <w:rPr>
          <w:rFonts w:cs="Times New Roman"/>
          <w:color w:val="000000"/>
          <w:szCs w:val="28"/>
          <w:shd w:val="clear" w:color="auto" w:fill="FFFFFF"/>
        </w:rPr>
        <w:t>–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М.: Просвещение, 1998.</w:t>
      </w:r>
      <w:r w:rsidR="00DD55AC">
        <w:rPr>
          <w:rFonts w:cs="Times New Roman"/>
          <w:color w:val="000000"/>
          <w:szCs w:val="28"/>
          <w:shd w:val="clear" w:color="auto" w:fill="FFFFFF"/>
        </w:rPr>
        <w:t xml:space="preserve"> – С. 283–</w:t>
      </w:r>
      <w:r w:rsidR="00840668" w:rsidRPr="00591E80">
        <w:rPr>
          <w:rFonts w:cs="Times New Roman"/>
          <w:color w:val="000000"/>
          <w:szCs w:val="28"/>
          <w:shd w:val="clear" w:color="auto" w:fill="FFFFFF"/>
        </w:rPr>
        <w:t>285</w:t>
      </w:r>
      <w:r w:rsidR="00DD55AC">
        <w:rPr>
          <w:rFonts w:cs="Times New Roman"/>
          <w:color w:val="000000"/>
          <w:szCs w:val="28"/>
          <w:shd w:val="clear" w:color="auto" w:fill="FFFFFF"/>
        </w:rPr>
        <w:t>.</w:t>
      </w:r>
    </w:p>
    <w:p w:rsidR="00434383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00000"/>
          <w:szCs w:val="28"/>
          <w:shd w:val="clear" w:color="auto" w:fill="FFFFFF"/>
        </w:rPr>
        <w:t>Иванова Е.Н. Эффективное общение и</w:t>
      </w:r>
      <w:r w:rsidR="0002588C" w:rsidRPr="00591E80">
        <w:rPr>
          <w:rFonts w:cs="Times New Roman"/>
          <w:color w:val="000000"/>
          <w:szCs w:val="28"/>
          <w:shd w:val="clear" w:color="auto" w:fill="FFFFFF"/>
        </w:rPr>
        <w:t xml:space="preserve"> конфликты.</w:t>
      </w:r>
      <w:r w:rsidR="00016174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16174" w:rsidRPr="00016174">
        <w:rPr>
          <w:rFonts w:cs="Times New Roman"/>
          <w:color w:val="000000"/>
          <w:szCs w:val="28"/>
          <w:shd w:val="clear" w:color="auto" w:fill="FFFFFF"/>
        </w:rPr>
        <w:t>/</w:t>
      </w:r>
      <w:r w:rsidR="00016174">
        <w:rPr>
          <w:rFonts w:cs="Times New Roman"/>
          <w:color w:val="000000"/>
          <w:szCs w:val="28"/>
          <w:shd w:val="clear" w:color="auto" w:fill="FFFFFF"/>
        </w:rPr>
        <w:t xml:space="preserve"> Е. Н. Иванова </w:t>
      </w:r>
      <w:r w:rsidR="00016174" w:rsidRPr="00016174">
        <w:rPr>
          <w:rFonts w:cs="Times New Roman"/>
          <w:color w:val="000000"/>
          <w:szCs w:val="28"/>
          <w:shd w:val="clear" w:color="auto" w:fill="FFFFFF"/>
        </w:rPr>
        <w:t>//</w:t>
      </w:r>
      <w:r w:rsidR="0002588C" w:rsidRPr="00591E80">
        <w:rPr>
          <w:rFonts w:cs="Times New Roman"/>
          <w:color w:val="000000"/>
          <w:szCs w:val="28"/>
          <w:shd w:val="clear" w:color="auto" w:fill="FFFFFF"/>
        </w:rPr>
        <w:t xml:space="preserve"> – С-П.: Эксперимент,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1997. –</w:t>
      </w:r>
      <w:r w:rsidR="00C24B36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71B72">
        <w:rPr>
          <w:rFonts w:cs="Times New Roman"/>
          <w:color w:val="000000"/>
          <w:szCs w:val="28"/>
          <w:shd w:val="clear" w:color="auto" w:fill="FFFFFF"/>
        </w:rPr>
        <w:t xml:space="preserve">С. </w:t>
      </w:r>
      <w:r w:rsidR="0002588C" w:rsidRPr="00591E80">
        <w:rPr>
          <w:rFonts w:cs="Times New Roman"/>
          <w:color w:val="000000"/>
          <w:szCs w:val="28"/>
          <w:shd w:val="clear" w:color="auto" w:fill="FFFFFF"/>
        </w:rPr>
        <w:t>70</w:t>
      </w:r>
      <w:r w:rsidR="00771B72">
        <w:rPr>
          <w:rFonts w:cs="Times New Roman"/>
          <w:color w:val="000000"/>
          <w:szCs w:val="28"/>
          <w:shd w:val="clear" w:color="auto" w:fill="FFFFFF"/>
        </w:rPr>
        <w:t>–73.</w:t>
      </w:r>
    </w:p>
    <w:p w:rsidR="003B2F25" w:rsidRPr="00591E80" w:rsidRDefault="003B2F25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00000"/>
          <w:szCs w:val="28"/>
          <w:shd w:val="clear" w:color="auto" w:fill="FFFFFF"/>
        </w:rPr>
        <w:t xml:space="preserve">Коломинский Я.Л. Психология взаимоотношений в малых группах. </w:t>
      </w:r>
      <w:r w:rsidR="00016174" w:rsidRPr="00016174">
        <w:rPr>
          <w:rFonts w:cs="Times New Roman"/>
          <w:color w:val="000000"/>
          <w:szCs w:val="28"/>
          <w:shd w:val="clear" w:color="auto" w:fill="FFFFFF"/>
        </w:rPr>
        <w:t>/</w:t>
      </w:r>
      <w:r w:rsidR="00016174">
        <w:rPr>
          <w:rFonts w:cs="Times New Roman"/>
          <w:color w:val="000000"/>
          <w:szCs w:val="28"/>
          <w:shd w:val="clear" w:color="auto" w:fill="FFFFFF"/>
        </w:rPr>
        <w:t xml:space="preserve"> Я. Л. Коломинский </w:t>
      </w:r>
      <w:r w:rsidR="00016174" w:rsidRPr="00016174">
        <w:rPr>
          <w:rFonts w:cs="Times New Roman"/>
          <w:color w:val="000000"/>
          <w:szCs w:val="28"/>
          <w:shd w:val="clear" w:color="auto" w:fill="FFFFFF"/>
        </w:rPr>
        <w:t>//</w:t>
      </w:r>
      <w:r w:rsidR="00434383" w:rsidRPr="00591E80">
        <w:rPr>
          <w:rFonts w:cs="Times New Roman"/>
          <w:color w:val="000000"/>
          <w:szCs w:val="28"/>
          <w:shd w:val="clear" w:color="auto" w:fill="FFFFFF"/>
        </w:rPr>
        <w:t>–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Лен.</w:t>
      </w:r>
      <w:r w:rsidR="00434383" w:rsidRPr="00591E80">
        <w:rPr>
          <w:rFonts w:cs="Times New Roman"/>
          <w:color w:val="000000"/>
          <w:szCs w:val="28"/>
          <w:shd w:val="clear" w:color="auto" w:fill="FFFFFF"/>
        </w:rPr>
        <w:t>,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1976.</w:t>
      </w:r>
    </w:p>
    <w:p w:rsidR="00796D9C" w:rsidRPr="00591E80" w:rsidRDefault="00771B72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>Крушельницкая О.</w:t>
      </w:r>
      <w:r w:rsidR="00016174">
        <w:rPr>
          <w:rFonts w:cs="Times New Roman"/>
          <w:color w:val="0D0D0D" w:themeColor="text1" w:themeTint="F2"/>
          <w:szCs w:val="28"/>
        </w:rPr>
        <w:t>И.</w:t>
      </w:r>
      <w:r w:rsidR="00796D9C" w:rsidRPr="00591E80">
        <w:rPr>
          <w:rFonts w:cs="Times New Roman"/>
          <w:color w:val="0D0D0D" w:themeColor="text1" w:themeTint="F2"/>
          <w:szCs w:val="28"/>
        </w:rPr>
        <w:t xml:space="preserve"> Все вместе: Обучение младших школьников сотрудничеству.</w:t>
      </w:r>
      <w:r w:rsidR="002210BA">
        <w:rPr>
          <w:rFonts w:cs="Times New Roman"/>
          <w:color w:val="0D0D0D" w:themeColor="text1" w:themeTint="F2"/>
          <w:szCs w:val="28"/>
        </w:rPr>
        <w:t xml:space="preserve"> </w:t>
      </w:r>
      <w:r w:rsidR="00016174">
        <w:rPr>
          <w:rFonts w:cs="Times New Roman"/>
          <w:color w:val="0D0D0D" w:themeColor="text1" w:themeTint="F2"/>
          <w:szCs w:val="28"/>
        </w:rPr>
        <w:t>/</w:t>
      </w:r>
      <w:r w:rsidR="00016174" w:rsidRPr="00016174">
        <w:rPr>
          <w:rFonts w:cs="Times New Roman"/>
          <w:color w:val="0D0D0D" w:themeColor="text1" w:themeTint="F2"/>
          <w:szCs w:val="28"/>
        </w:rPr>
        <w:t xml:space="preserve"> </w:t>
      </w:r>
      <w:r w:rsidR="00016174">
        <w:rPr>
          <w:rFonts w:cs="Times New Roman"/>
          <w:color w:val="0D0D0D" w:themeColor="text1" w:themeTint="F2"/>
          <w:szCs w:val="28"/>
        </w:rPr>
        <w:t xml:space="preserve">О. И. Крушельницкая </w:t>
      </w:r>
      <w:r w:rsidR="00016174" w:rsidRPr="00016174">
        <w:rPr>
          <w:rFonts w:cs="Times New Roman"/>
          <w:color w:val="0D0D0D" w:themeColor="text1" w:themeTint="F2"/>
          <w:szCs w:val="28"/>
        </w:rPr>
        <w:t>//</w:t>
      </w:r>
      <w:r w:rsidR="0002588C" w:rsidRPr="00591E80">
        <w:rPr>
          <w:rFonts w:cs="Times New Roman"/>
          <w:color w:val="0D0D0D" w:themeColor="text1" w:themeTint="F2"/>
          <w:szCs w:val="28"/>
        </w:rPr>
        <w:t>–</w:t>
      </w:r>
      <w:r w:rsidR="00796D9C" w:rsidRPr="00591E80">
        <w:rPr>
          <w:rFonts w:cs="Times New Roman"/>
          <w:color w:val="0D0D0D" w:themeColor="text1" w:themeTint="F2"/>
          <w:szCs w:val="28"/>
        </w:rPr>
        <w:t xml:space="preserve"> М., 2003.</w:t>
      </w:r>
      <w:r w:rsidR="00641613" w:rsidRPr="00591E80">
        <w:rPr>
          <w:rFonts w:cs="Times New Roman"/>
          <w:color w:val="0D0D0D" w:themeColor="text1" w:themeTint="F2"/>
          <w:szCs w:val="28"/>
        </w:rPr>
        <w:t xml:space="preserve"> –</w:t>
      </w:r>
      <w:r w:rsidR="00C24B36">
        <w:rPr>
          <w:rFonts w:cs="Times New Roman"/>
          <w:color w:val="0D0D0D" w:themeColor="text1" w:themeTint="F2"/>
          <w:szCs w:val="28"/>
        </w:rPr>
        <w:t xml:space="preserve"> </w:t>
      </w:r>
      <w:r>
        <w:rPr>
          <w:rFonts w:cs="Times New Roman"/>
          <w:color w:val="0D0D0D" w:themeColor="text1" w:themeTint="F2"/>
          <w:szCs w:val="28"/>
        </w:rPr>
        <w:t xml:space="preserve">С. </w:t>
      </w:r>
      <w:r w:rsidR="00641613" w:rsidRPr="00591E80">
        <w:rPr>
          <w:rFonts w:cs="Times New Roman"/>
          <w:color w:val="0D0D0D" w:themeColor="text1" w:themeTint="F2"/>
          <w:szCs w:val="28"/>
        </w:rPr>
        <w:t>341</w:t>
      </w:r>
      <w:r>
        <w:rPr>
          <w:rFonts w:cs="Times New Roman"/>
          <w:color w:val="0D0D0D" w:themeColor="text1" w:themeTint="F2"/>
          <w:szCs w:val="28"/>
        </w:rPr>
        <w:softHyphen/>
        <w:t>–</w:t>
      </w:r>
      <w:r w:rsidR="00037C4D">
        <w:rPr>
          <w:rFonts w:cs="Times New Roman"/>
          <w:color w:val="0D0D0D" w:themeColor="text1" w:themeTint="F2"/>
          <w:szCs w:val="28"/>
        </w:rPr>
        <w:t>343</w:t>
      </w:r>
      <w:r>
        <w:rPr>
          <w:rFonts w:cs="Times New Roman"/>
          <w:color w:val="0D0D0D" w:themeColor="text1" w:themeTint="F2"/>
          <w:szCs w:val="28"/>
        </w:rPr>
        <w:t>.</w:t>
      </w:r>
    </w:p>
    <w:p w:rsidR="00796D9C" w:rsidRPr="00591E80" w:rsidRDefault="00771B72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</w:rPr>
        <w:t>Крушельницкая О.</w:t>
      </w:r>
      <w:r w:rsidR="00016174">
        <w:rPr>
          <w:rFonts w:cs="Times New Roman"/>
          <w:color w:val="0D0D0D" w:themeColor="text1" w:themeTint="F2"/>
          <w:szCs w:val="28"/>
        </w:rPr>
        <w:t>И.</w:t>
      </w:r>
      <w:r w:rsidR="00066582">
        <w:rPr>
          <w:rFonts w:cs="Times New Roman"/>
          <w:color w:val="0D0D0D" w:themeColor="text1" w:themeTint="F2"/>
          <w:szCs w:val="28"/>
        </w:rPr>
        <w:t xml:space="preserve"> Учимся жить вместе. </w:t>
      </w:r>
      <w:r w:rsidR="00066582" w:rsidRPr="00066582">
        <w:rPr>
          <w:rFonts w:cs="Times New Roman"/>
          <w:color w:val="0D0D0D" w:themeColor="text1" w:themeTint="F2"/>
          <w:szCs w:val="28"/>
        </w:rPr>
        <w:t>/</w:t>
      </w:r>
      <w:r w:rsidR="00066582">
        <w:rPr>
          <w:rFonts w:cs="Times New Roman"/>
          <w:color w:val="0D0D0D" w:themeColor="text1" w:themeTint="F2"/>
          <w:szCs w:val="28"/>
        </w:rPr>
        <w:t xml:space="preserve"> О.И. Крушельницкая </w:t>
      </w:r>
      <w:r w:rsidR="00066582" w:rsidRPr="00066582">
        <w:rPr>
          <w:rFonts w:cs="Times New Roman"/>
          <w:color w:val="0D0D0D" w:themeColor="text1" w:themeTint="F2"/>
          <w:szCs w:val="28"/>
        </w:rPr>
        <w:t>//</w:t>
      </w:r>
      <w:r w:rsidR="00066582">
        <w:rPr>
          <w:rFonts w:cs="Times New Roman"/>
          <w:color w:val="0D0D0D" w:themeColor="text1" w:themeTint="F2"/>
          <w:szCs w:val="28"/>
        </w:rPr>
        <w:t xml:space="preserve"> – М., 2003.</w:t>
      </w:r>
      <w:r w:rsidR="00641613" w:rsidRPr="00591E80">
        <w:rPr>
          <w:rFonts w:cs="Times New Roman"/>
          <w:color w:val="0D0D0D" w:themeColor="text1" w:themeTint="F2"/>
          <w:szCs w:val="28"/>
        </w:rPr>
        <w:t xml:space="preserve"> – </w:t>
      </w:r>
      <w:r>
        <w:rPr>
          <w:rFonts w:cs="Times New Roman"/>
          <w:color w:val="0D0D0D" w:themeColor="text1" w:themeTint="F2"/>
          <w:szCs w:val="28"/>
        </w:rPr>
        <w:t>С. 11–</w:t>
      </w:r>
      <w:r w:rsidR="00796D9C" w:rsidRPr="00591E80">
        <w:rPr>
          <w:rFonts w:cs="Times New Roman"/>
          <w:color w:val="0D0D0D" w:themeColor="text1" w:themeTint="F2"/>
          <w:szCs w:val="28"/>
        </w:rPr>
        <w:t>13</w:t>
      </w:r>
      <w:r>
        <w:rPr>
          <w:rFonts w:cs="Times New Roman"/>
          <w:color w:val="0D0D0D" w:themeColor="text1" w:themeTint="F2"/>
          <w:szCs w:val="28"/>
        </w:rPr>
        <w:t>.</w:t>
      </w:r>
    </w:p>
    <w:p w:rsidR="00464B8B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771B72">
        <w:rPr>
          <w:rFonts w:cs="Times New Roman"/>
          <w:color w:val="0D0D0D" w:themeColor="text1" w:themeTint="F2"/>
          <w:szCs w:val="28"/>
          <w:shd w:val="clear" w:color="auto" w:fill="FFFFFF"/>
        </w:rPr>
        <w:t>Лакоценина М.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П. Не</w:t>
      </w:r>
      <w:r w:rsidR="0006658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обычные уроки в начальной школе. </w:t>
      </w:r>
      <w:r w:rsidR="00066582" w:rsidRPr="00066582">
        <w:rPr>
          <w:rFonts w:cs="Times New Roman"/>
          <w:color w:val="0D0D0D" w:themeColor="text1" w:themeTint="F2"/>
          <w:szCs w:val="28"/>
          <w:shd w:val="clear" w:color="auto" w:fill="FFFFFF"/>
        </w:rPr>
        <w:t>/</w:t>
      </w:r>
      <w:r w:rsidR="0006658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М.П. Лакоценина </w:t>
      </w:r>
      <w:r w:rsidR="00066582" w:rsidRPr="00066582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066582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– М.: Просвещение,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2008</w:t>
      </w:r>
      <w:r w:rsidR="00C24B36">
        <w:rPr>
          <w:rFonts w:cs="Times New Roman"/>
          <w:color w:val="0D0D0D" w:themeColor="text1" w:themeTint="F2"/>
          <w:szCs w:val="28"/>
          <w:shd w:val="clear" w:color="auto" w:fill="FFFFFF"/>
        </w:rPr>
        <w:t>.</w:t>
      </w:r>
    </w:p>
    <w:p w:rsidR="00434383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Леонт</w:t>
      </w:r>
      <w:r w:rsidR="00066582">
        <w:rPr>
          <w:rFonts w:cs="Times New Roman"/>
          <w:color w:val="000000"/>
          <w:szCs w:val="28"/>
          <w:shd w:val="clear" w:color="auto" w:fill="FFFFFF"/>
        </w:rPr>
        <w:t xml:space="preserve">ьев А.А. Педагогическое общение. /А.А. Леонтьев </w:t>
      </w:r>
      <w:r w:rsidR="00066582" w:rsidRPr="00066582">
        <w:rPr>
          <w:rFonts w:cs="Times New Roman"/>
          <w:color w:val="000000"/>
          <w:szCs w:val="28"/>
          <w:shd w:val="clear" w:color="auto" w:fill="FFFFFF"/>
        </w:rPr>
        <w:t>//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–</w:t>
      </w:r>
      <w:r w:rsidR="0002588C" w:rsidRPr="00591E80">
        <w:rPr>
          <w:rFonts w:cs="Times New Roman"/>
          <w:color w:val="000000"/>
          <w:szCs w:val="28"/>
          <w:shd w:val="clear" w:color="auto" w:fill="FFFFFF"/>
        </w:rPr>
        <w:t xml:space="preserve"> М.: Педагогика., 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1979. – </w:t>
      </w:r>
      <w:r w:rsidR="00771B72">
        <w:rPr>
          <w:rFonts w:cs="Times New Roman"/>
          <w:color w:val="000000"/>
          <w:szCs w:val="28"/>
          <w:shd w:val="clear" w:color="auto" w:fill="FFFFFF"/>
        </w:rPr>
        <w:t xml:space="preserve">С. </w:t>
      </w:r>
      <w:r w:rsidRPr="00591E80">
        <w:rPr>
          <w:rFonts w:cs="Times New Roman"/>
          <w:color w:val="000000"/>
          <w:szCs w:val="28"/>
          <w:shd w:val="clear" w:color="auto" w:fill="FFFFFF"/>
        </w:rPr>
        <w:t>201</w:t>
      </w:r>
      <w:r w:rsidR="00771B72">
        <w:rPr>
          <w:rFonts w:cs="Times New Roman"/>
          <w:color w:val="000000"/>
          <w:szCs w:val="28"/>
          <w:shd w:val="clear" w:color="auto" w:fill="FFFFFF"/>
        </w:rPr>
        <w:t>–</w:t>
      </w:r>
      <w:r w:rsidR="00037C4D">
        <w:rPr>
          <w:rFonts w:cs="Times New Roman"/>
          <w:color w:val="000000"/>
          <w:szCs w:val="28"/>
          <w:shd w:val="clear" w:color="auto" w:fill="FFFFFF"/>
        </w:rPr>
        <w:t>205</w:t>
      </w:r>
      <w:r w:rsidR="00771B72">
        <w:rPr>
          <w:rFonts w:cs="Times New Roman"/>
          <w:color w:val="000000"/>
          <w:szCs w:val="28"/>
          <w:shd w:val="clear" w:color="auto" w:fill="FFFFFF"/>
        </w:rPr>
        <w:t>.</w:t>
      </w:r>
    </w:p>
    <w:p w:rsidR="0002588C" w:rsidRPr="00591E80" w:rsidRDefault="00771B72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Львов М.</w:t>
      </w:r>
      <w:r w:rsidR="0002588C" w:rsidRPr="00591E80">
        <w:rPr>
          <w:rFonts w:cs="Times New Roman"/>
          <w:color w:val="000000"/>
          <w:szCs w:val="28"/>
          <w:shd w:val="clear" w:color="auto" w:fill="FFFFFF"/>
        </w:rPr>
        <w:t xml:space="preserve">Р. Продуктивная совместная деятельность учителя с учениками </w:t>
      </w:r>
      <w:r w:rsidR="002210BA">
        <w:rPr>
          <w:rFonts w:cs="Times New Roman"/>
          <w:color w:val="000000"/>
          <w:szCs w:val="28"/>
          <w:shd w:val="clear" w:color="auto" w:fill="FFFFFF"/>
        </w:rPr>
        <w:t>как метод формирования личности.</w:t>
      </w:r>
      <w:r w:rsidR="00066582">
        <w:rPr>
          <w:rFonts w:cs="Times New Roman"/>
          <w:color w:val="000000"/>
          <w:szCs w:val="28"/>
          <w:shd w:val="clear" w:color="auto" w:fill="FFFFFF"/>
        </w:rPr>
        <w:t xml:space="preserve"> / М.Р. Львов</w:t>
      </w:r>
      <w:r w:rsidR="00066582" w:rsidRPr="00066582">
        <w:rPr>
          <w:rFonts w:cs="Times New Roman"/>
          <w:color w:val="000000"/>
          <w:szCs w:val="28"/>
          <w:shd w:val="clear" w:color="auto" w:fill="FFFFFF"/>
        </w:rPr>
        <w:t xml:space="preserve"> //</w:t>
      </w:r>
      <w:r w:rsidR="0002588C" w:rsidRPr="00591E80">
        <w:rPr>
          <w:rFonts w:cs="Times New Roman"/>
          <w:color w:val="000000"/>
          <w:szCs w:val="28"/>
          <w:shd w:val="clear" w:color="auto" w:fill="FFFFFF"/>
        </w:rPr>
        <w:t xml:space="preserve"> – М, 1983</w:t>
      </w:r>
      <w:r w:rsidR="00C24B36">
        <w:rPr>
          <w:rFonts w:cs="Times New Roman"/>
          <w:color w:val="000000"/>
          <w:szCs w:val="28"/>
          <w:shd w:val="clear" w:color="auto" w:fill="FFFFFF"/>
        </w:rPr>
        <w:t>.</w:t>
      </w:r>
    </w:p>
    <w:p w:rsidR="00464B8B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</w:rPr>
        <w:t xml:space="preserve"> </w:t>
      </w:r>
      <w:r w:rsidR="00771B72">
        <w:rPr>
          <w:rFonts w:cs="Times New Roman"/>
          <w:color w:val="0D0D0D" w:themeColor="text1" w:themeTint="F2"/>
          <w:szCs w:val="28"/>
        </w:rPr>
        <w:t>Макаренко А.</w:t>
      </w:r>
      <w:r w:rsidR="00464B8B" w:rsidRPr="00591E80">
        <w:rPr>
          <w:rFonts w:cs="Times New Roman"/>
          <w:color w:val="0D0D0D" w:themeColor="text1" w:themeTint="F2"/>
          <w:szCs w:val="28"/>
        </w:rPr>
        <w:t>С. Педагогическая поэма</w:t>
      </w:r>
      <w:r w:rsidR="00840668" w:rsidRPr="00591E80">
        <w:rPr>
          <w:rFonts w:cs="Times New Roman"/>
          <w:color w:val="0D0D0D" w:themeColor="text1" w:themeTint="F2"/>
          <w:szCs w:val="28"/>
        </w:rPr>
        <w:t>.</w:t>
      </w:r>
      <w:r w:rsidR="004F4151">
        <w:rPr>
          <w:rFonts w:cs="Times New Roman"/>
          <w:color w:val="0D0D0D" w:themeColor="text1" w:themeTint="F2"/>
          <w:szCs w:val="28"/>
        </w:rPr>
        <w:t xml:space="preserve"> </w:t>
      </w:r>
      <w:r w:rsidR="004F4151" w:rsidRPr="004F4151">
        <w:rPr>
          <w:rFonts w:cs="Times New Roman"/>
          <w:color w:val="0D0D0D" w:themeColor="text1" w:themeTint="F2"/>
          <w:szCs w:val="28"/>
        </w:rPr>
        <w:t>/</w:t>
      </w:r>
      <w:r w:rsidR="004F4151">
        <w:rPr>
          <w:rFonts w:cs="Times New Roman"/>
          <w:color w:val="0D0D0D" w:themeColor="text1" w:themeTint="F2"/>
          <w:szCs w:val="28"/>
        </w:rPr>
        <w:t xml:space="preserve"> А.С. Макаренко </w:t>
      </w:r>
      <w:r w:rsidR="004F4151" w:rsidRPr="004F4151">
        <w:rPr>
          <w:rFonts w:cs="Times New Roman"/>
          <w:color w:val="0D0D0D" w:themeColor="text1" w:themeTint="F2"/>
          <w:szCs w:val="28"/>
        </w:rPr>
        <w:t>//</w:t>
      </w:r>
      <w:r w:rsidR="00464B8B" w:rsidRPr="00591E80">
        <w:rPr>
          <w:rFonts w:cs="Times New Roman"/>
          <w:color w:val="0D0D0D" w:themeColor="text1" w:themeTint="F2"/>
          <w:szCs w:val="28"/>
        </w:rPr>
        <w:t xml:space="preserve"> </w:t>
      </w:r>
      <w:r w:rsidR="002210BA">
        <w:rPr>
          <w:rFonts w:cs="Times New Roman"/>
          <w:color w:val="0D0D0D" w:themeColor="text1" w:themeTint="F2"/>
          <w:szCs w:val="28"/>
        </w:rPr>
        <w:t xml:space="preserve">– </w:t>
      </w:r>
      <w:r w:rsidR="00464B8B" w:rsidRPr="00591E80">
        <w:rPr>
          <w:rFonts w:cs="Times New Roman"/>
          <w:color w:val="0D0D0D" w:themeColor="text1" w:themeTint="F2"/>
          <w:szCs w:val="28"/>
        </w:rPr>
        <w:t>Л., 1973. –</w:t>
      </w:r>
      <w:r w:rsidR="00C24B36">
        <w:rPr>
          <w:rFonts w:cs="Times New Roman"/>
          <w:color w:val="0D0D0D" w:themeColor="text1" w:themeTint="F2"/>
          <w:szCs w:val="28"/>
        </w:rPr>
        <w:t xml:space="preserve"> </w:t>
      </w:r>
      <w:r w:rsidR="00771B72">
        <w:rPr>
          <w:rFonts w:cs="Times New Roman"/>
          <w:color w:val="0D0D0D" w:themeColor="text1" w:themeTint="F2"/>
          <w:szCs w:val="28"/>
        </w:rPr>
        <w:t>С. 56–</w:t>
      </w:r>
      <w:r w:rsidR="00464B8B" w:rsidRPr="00591E80">
        <w:rPr>
          <w:rFonts w:cs="Times New Roman"/>
          <w:color w:val="0D0D0D" w:themeColor="text1" w:themeTint="F2"/>
          <w:szCs w:val="28"/>
        </w:rPr>
        <w:t>60</w:t>
      </w:r>
      <w:r w:rsidR="00771B72">
        <w:rPr>
          <w:rFonts w:cs="Times New Roman"/>
          <w:color w:val="0D0D0D" w:themeColor="text1" w:themeTint="F2"/>
          <w:szCs w:val="28"/>
        </w:rPr>
        <w:t>.</w:t>
      </w:r>
    </w:p>
    <w:p w:rsidR="00796D9C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</w:rPr>
        <w:t xml:space="preserve"> </w:t>
      </w:r>
      <w:r w:rsidR="00796D9C" w:rsidRPr="00591E80">
        <w:rPr>
          <w:rFonts w:cs="Times New Roman"/>
          <w:color w:val="0D0D0D" w:themeColor="text1" w:themeTint="F2"/>
          <w:szCs w:val="28"/>
        </w:rPr>
        <w:t>Подласый И.П. Педагогика. 100 вопросов – 100 ответов.</w:t>
      </w:r>
      <w:r w:rsidR="004F4151">
        <w:rPr>
          <w:rFonts w:cs="Times New Roman"/>
          <w:color w:val="0D0D0D" w:themeColor="text1" w:themeTint="F2"/>
          <w:szCs w:val="28"/>
        </w:rPr>
        <w:t xml:space="preserve"> </w:t>
      </w:r>
      <w:r w:rsidR="004F4151" w:rsidRPr="004F4151">
        <w:rPr>
          <w:rFonts w:cs="Times New Roman"/>
          <w:color w:val="0D0D0D" w:themeColor="text1" w:themeTint="F2"/>
          <w:szCs w:val="28"/>
        </w:rPr>
        <w:t xml:space="preserve">/ </w:t>
      </w:r>
      <w:r w:rsidR="004F4151">
        <w:rPr>
          <w:rFonts w:cs="Times New Roman"/>
          <w:color w:val="0D0D0D" w:themeColor="text1" w:themeTint="F2"/>
          <w:szCs w:val="28"/>
        </w:rPr>
        <w:t>И.П. Подласый</w:t>
      </w:r>
      <w:r w:rsidR="004F4151" w:rsidRPr="004F4151">
        <w:rPr>
          <w:rFonts w:cs="Times New Roman"/>
          <w:color w:val="0D0D0D" w:themeColor="text1" w:themeTint="F2"/>
          <w:szCs w:val="28"/>
        </w:rPr>
        <w:t>//</w:t>
      </w:r>
      <w:r w:rsidR="00641613" w:rsidRPr="00591E80">
        <w:rPr>
          <w:rFonts w:cs="Times New Roman"/>
          <w:color w:val="0D0D0D" w:themeColor="text1" w:themeTint="F2"/>
          <w:szCs w:val="28"/>
        </w:rPr>
        <w:t xml:space="preserve"> </w:t>
      </w:r>
      <w:r w:rsidR="002210BA">
        <w:rPr>
          <w:rFonts w:cs="Times New Roman"/>
          <w:color w:val="0D0D0D" w:themeColor="text1" w:themeTint="F2"/>
          <w:szCs w:val="28"/>
        </w:rPr>
        <w:t xml:space="preserve">– </w:t>
      </w:r>
      <w:r w:rsidR="00641613" w:rsidRPr="00591E80">
        <w:rPr>
          <w:rFonts w:cs="Times New Roman"/>
          <w:color w:val="0D0D0D" w:themeColor="text1" w:themeTint="F2"/>
          <w:szCs w:val="28"/>
        </w:rPr>
        <w:t>М.: Владос-пресс, 2003. –</w:t>
      </w:r>
      <w:r w:rsidR="00C24B36">
        <w:rPr>
          <w:rFonts w:cs="Times New Roman"/>
          <w:color w:val="0D0D0D" w:themeColor="text1" w:themeTint="F2"/>
          <w:szCs w:val="28"/>
        </w:rPr>
        <w:t xml:space="preserve"> </w:t>
      </w:r>
      <w:r w:rsidR="00771B72">
        <w:rPr>
          <w:rFonts w:cs="Times New Roman"/>
          <w:color w:val="0D0D0D" w:themeColor="text1" w:themeTint="F2"/>
          <w:szCs w:val="28"/>
        </w:rPr>
        <w:t xml:space="preserve">С. </w:t>
      </w:r>
      <w:r w:rsidR="00641613" w:rsidRPr="00591E80">
        <w:rPr>
          <w:rFonts w:cs="Times New Roman"/>
          <w:color w:val="0D0D0D" w:themeColor="text1" w:themeTint="F2"/>
          <w:szCs w:val="28"/>
        </w:rPr>
        <w:t>365</w:t>
      </w:r>
      <w:r w:rsidR="00771B72">
        <w:rPr>
          <w:rFonts w:cs="Times New Roman"/>
          <w:color w:val="0D0D0D" w:themeColor="text1" w:themeTint="F2"/>
          <w:szCs w:val="28"/>
        </w:rPr>
        <w:t>–</w:t>
      </w:r>
      <w:r w:rsidR="00037C4D">
        <w:rPr>
          <w:rFonts w:cs="Times New Roman"/>
          <w:color w:val="0D0D0D" w:themeColor="text1" w:themeTint="F2"/>
          <w:szCs w:val="28"/>
        </w:rPr>
        <w:t>367</w:t>
      </w:r>
      <w:r w:rsidR="00771B72">
        <w:rPr>
          <w:rFonts w:cs="Times New Roman"/>
          <w:color w:val="0D0D0D" w:themeColor="text1" w:themeTint="F2"/>
          <w:szCs w:val="28"/>
        </w:rPr>
        <w:t>.</w:t>
      </w:r>
    </w:p>
    <w:p w:rsidR="00464B8B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Полат Е.С. Обучение в сотрудничестве. </w:t>
      </w:r>
      <w:r w:rsidR="004F4151" w:rsidRPr="004F4151">
        <w:rPr>
          <w:rFonts w:cs="Times New Roman"/>
          <w:color w:val="0D0D0D" w:themeColor="text1" w:themeTint="F2"/>
          <w:szCs w:val="28"/>
          <w:shd w:val="clear" w:color="auto" w:fill="FFFFFF"/>
        </w:rPr>
        <w:t>/</w:t>
      </w:r>
      <w:r w:rsidR="004F4151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Е.С. Полат </w:t>
      </w:r>
      <w:r w:rsidR="004F4151" w:rsidRPr="004F4151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02588C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–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М., 2000.</w:t>
      </w:r>
    </w:p>
    <w:p w:rsidR="00796D9C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</w:rPr>
        <w:t xml:space="preserve"> </w:t>
      </w:r>
      <w:r w:rsidR="00796D9C" w:rsidRPr="00591E80">
        <w:rPr>
          <w:rFonts w:cs="Times New Roman"/>
          <w:color w:val="0D0D0D" w:themeColor="text1" w:themeTint="F2"/>
          <w:szCs w:val="28"/>
        </w:rPr>
        <w:t xml:space="preserve">Сухомлинский В.А. Избранные педагогические сочинения: в 3-х томах. </w:t>
      </w:r>
      <w:r w:rsidR="004F4151" w:rsidRPr="004F4151">
        <w:rPr>
          <w:rFonts w:cs="Times New Roman"/>
          <w:color w:val="0D0D0D" w:themeColor="text1" w:themeTint="F2"/>
          <w:szCs w:val="28"/>
        </w:rPr>
        <w:t xml:space="preserve">/ </w:t>
      </w:r>
      <w:r w:rsidR="004F4151">
        <w:rPr>
          <w:rFonts w:cs="Times New Roman"/>
          <w:color w:val="0D0D0D" w:themeColor="text1" w:themeTint="F2"/>
          <w:szCs w:val="28"/>
        </w:rPr>
        <w:t xml:space="preserve">В.А. Сухомлинский </w:t>
      </w:r>
      <w:r w:rsidR="004F4151" w:rsidRPr="004F4151">
        <w:rPr>
          <w:rFonts w:cs="Times New Roman"/>
          <w:color w:val="0D0D0D" w:themeColor="text1" w:themeTint="F2"/>
          <w:szCs w:val="28"/>
        </w:rPr>
        <w:t>//</w:t>
      </w:r>
      <w:r w:rsidR="004F4151">
        <w:rPr>
          <w:rFonts w:cs="Times New Roman"/>
          <w:color w:val="0D0D0D" w:themeColor="text1" w:themeTint="F2"/>
          <w:szCs w:val="28"/>
        </w:rPr>
        <w:t xml:space="preserve"> – </w:t>
      </w:r>
      <w:r w:rsidR="00796D9C" w:rsidRPr="00591E80">
        <w:rPr>
          <w:rFonts w:cs="Times New Roman"/>
          <w:color w:val="0D0D0D" w:themeColor="text1" w:themeTint="F2"/>
          <w:szCs w:val="28"/>
        </w:rPr>
        <w:t>М.: Педагогика, 1981.</w:t>
      </w:r>
      <w:r w:rsidR="00A85A93">
        <w:rPr>
          <w:rFonts w:cs="Times New Roman"/>
          <w:color w:val="0D0D0D" w:themeColor="text1" w:themeTint="F2"/>
          <w:szCs w:val="28"/>
        </w:rPr>
        <w:t xml:space="preserve"> </w:t>
      </w:r>
      <w:r w:rsidR="00641613" w:rsidRPr="00591E80">
        <w:rPr>
          <w:rFonts w:cs="Times New Roman"/>
          <w:color w:val="0D0D0D" w:themeColor="text1" w:themeTint="F2"/>
          <w:szCs w:val="28"/>
        </w:rPr>
        <w:t>–</w:t>
      </w:r>
      <w:r w:rsidR="00796D9C" w:rsidRPr="00591E80">
        <w:rPr>
          <w:rFonts w:cs="Times New Roman"/>
          <w:color w:val="0D0D0D" w:themeColor="text1" w:themeTint="F2"/>
          <w:szCs w:val="28"/>
        </w:rPr>
        <w:t xml:space="preserve"> Т.3.</w:t>
      </w:r>
      <w:r w:rsidR="00A85A93">
        <w:rPr>
          <w:rFonts w:cs="Times New Roman"/>
          <w:color w:val="0D0D0D" w:themeColor="text1" w:themeTint="F2"/>
          <w:szCs w:val="28"/>
        </w:rPr>
        <w:t xml:space="preserve"> </w:t>
      </w:r>
      <w:r w:rsidR="00641613" w:rsidRPr="00591E80">
        <w:rPr>
          <w:rFonts w:cs="Times New Roman"/>
          <w:color w:val="0D0D0D" w:themeColor="text1" w:themeTint="F2"/>
          <w:szCs w:val="28"/>
        </w:rPr>
        <w:t xml:space="preserve">– </w:t>
      </w:r>
      <w:r w:rsidR="00A85A93">
        <w:rPr>
          <w:rFonts w:cs="Times New Roman"/>
          <w:color w:val="0D0D0D" w:themeColor="text1" w:themeTint="F2"/>
          <w:szCs w:val="28"/>
        </w:rPr>
        <w:t>С. 125–129.</w:t>
      </w:r>
    </w:p>
    <w:p w:rsidR="00464B8B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4F4151">
        <w:rPr>
          <w:rFonts w:cs="Times New Roman"/>
          <w:color w:val="0D0D0D" w:themeColor="text1" w:themeTint="F2"/>
          <w:szCs w:val="28"/>
          <w:shd w:val="clear" w:color="auto" w:fill="FFFFFF"/>
        </w:rPr>
        <w:t>Сластенин В.А.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Педагогика.</w:t>
      </w:r>
      <w:r w:rsidR="004F4151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4F4151" w:rsidRPr="004F4151">
        <w:rPr>
          <w:rFonts w:cs="Times New Roman"/>
          <w:color w:val="0D0D0D" w:themeColor="text1" w:themeTint="F2"/>
          <w:szCs w:val="28"/>
          <w:shd w:val="clear" w:color="auto" w:fill="FFFFFF"/>
        </w:rPr>
        <w:t>/</w:t>
      </w:r>
      <w:r w:rsidR="004F4151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В.А. Сластенин </w:t>
      </w:r>
      <w:r w:rsidR="004F4151" w:rsidRPr="004F4151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02588C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–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М., 2001.</w:t>
      </w:r>
    </w:p>
    <w:p w:rsidR="00641613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Тюков А.А. Психологические аспекты учебного сотрудничества на уроках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. </w:t>
      </w:r>
      <w:r w:rsidR="00BB285F" w:rsidRPr="00BB285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/ 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>А.А. Тюков</w:t>
      </w:r>
      <w:r w:rsidR="00BB285F" w:rsidRPr="00BB285F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02588C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– 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М., 1988.</w:t>
      </w:r>
    </w:p>
    <w:p w:rsidR="0002588C" w:rsidRPr="00591E80" w:rsidRDefault="0002588C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Pr="00591E80">
        <w:rPr>
          <w:rFonts w:cs="Times New Roman"/>
          <w:color w:val="000000"/>
          <w:szCs w:val="28"/>
          <w:shd w:val="clear" w:color="auto" w:fill="FFFFFF"/>
        </w:rPr>
        <w:t>Формирование интереса к уче</w:t>
      </w:r>
      <w:r w:rsidR="00A85A93">
        <w:rPr>
          <w:rFonts w:cs="Times New Roman"/>
          <w:color w:val="000000"/>
          <w:szCs w:val="28"/>
          <w:shd w:val="clear" w:color="auto" w:fill="FFFFFF"/>
        </w:rPr>
        <w:t>нию у школьников. /Под ред. Л.</w:t>
      </w:r>
      <w:r w:rsidR="00BB285F">
        <w:rPr>
          <w:rFonts w:cs="Times New Roman"/>
          <w:color w:val="000000"/>
          <w:szCs w:val="28"/>
          <w:shd w:val="clear" w:color="auto" w:fill="FFFFFF"/>
        </w:rPr>
        <w:t>К. Марковой</w:t>
      </w:r>
      <w:r w:rsidR="00BB285F" w:rsidRPr="00BB285F">
        <w:rPr>
          <w:rFonts w:cs="Times New Roman"/>
          <w:color w:val="000000"/>
          <w:szCs w:val="28"/>
          <w:shd w:val="clear" w:color="auto" w:fill="FFFFFF"/>
        </w:rPr>
        <w:t>//</w:t>
      </w:r>
      <w:r w:rsidRPr="00591E80">
        <w:rPr>
          <w:rFonts w:cs="Times New Roman"/>
          <w:color w:val="000000"/>
          <w:szCs w:val="28"/>
          <w:shd w:val="clear" w:color="auto" w:fill="FFFFFF"/>
        </w:rPr>
        <w:t xml:space="preserve"> – М.: Просвещение, 1986</w:t>
      </w:r>
      <w:r w:rsidR="008C7099">
        <w:rPr>
          <w:rFonts w:cs="Times New Roman"/>
          <w:color w:val="000000"/>
          <w:szCs w:val="28"/>
          <w:shd w:val="clear" w:color="auto" w:fill="FFFFFF"/>
        </w:rPr>
        <w:t>.</w:t>
      </w:r>
    </w:p>
    <w:p w:rsidR="00464B8B" w:rsidRPr="00591E80" w:rsidRDefault="00A85A9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Цукерман Г.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А. Предметность совместной учебной деятельности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. </w:t>
      </w:r>
      <w:r w:rsidR="00BB285F" w:rsidRPr="00BB285F">
        <w:rPr>
          <w:rFonts w:cs="Times New Roman"/>
          <w:color w:val="0D0D0D" w:themeColor="text1" w:themeTint="F2"/>
          <w:szCs w:val="28"/>
          <w:shd w:val="clear" w:color="auto" w:fill="FFFFFF"/>
        </w:rPr>
        <w:t>/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Г.А. Цукерман </w:t>
      </w:r>
      <w:r w:rsidR="00BB285F" w:rsidRPr="00BB285F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– М.: Просвещение,</w:t>
      </w:r>
      <w:r w:rsidR="00836D91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434383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1990.</w:t>
      </w:r>
      <w:r w:rsidR="008C7099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–</w:t>
      </w:r>
      <w:r w:rsidR="00434383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№ 1.</w:t>
      </w:r>
      <w:r w:rsidR="0002588C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–</w:t>
      </w:r>
      <w:r w:rsidR="00C24B36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>
        <w:rPr>
          <w:rFonts w:cs="Times New Roman"/>
          <w:color w:val="0D0D0D" w:themeColor="text1" w:themeTint="F2"/>
          <w:szCs w:val="28"/>
          <w:shd w:val="clear" w:color="auto" w:fill="FFFFFF"/>
        </w:rPr>
        <w:t>С. 41–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49</w:t>
      </w:r>
      <w:r>
        <w:rPr>
          <w:rFonts w:cs="Times New Roman"/>
          <w:color w:val="0D0D0D" w:themeColor="text1" w:themeTint="F2"/>
          <w:szCs w:val="28"/>
          <w:shd w:val="clear" w:color="auto" w:fill="FFFFFF"/>
        </w:rPr>
        <w:t>.</w:t>
      </w:r>
    </w:p>
    <w:p w:rsidR="00464B8B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836D91">
        <w:rPr>
          <w:rFonts w:cs="Times New Roman"/>
          <w:color w:val="0D0D0D" w:themeColor="text1" w:themeTint="F2"/>
          <w:szCs w:val="28"/>
          <w:shd w:val="clear" w:color="auto" w:fill="FFFFFF"/>
        </w:rPr>
        <w:t>Шкуричева Н.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А. Зачем первоклассникам нужна парная работа на уроке в адаптационный п</w:t>
      </w:r>
      <w:r w:rsidR="00C24B36">
        <w:rPr>
          <w:rFonts w:cs="Times New Roman"/>
          <w:color w:val="0D0D0D" w:themeColor="text1" w:themeTint="F2"/>
          <w:szCs w:val="28"/>
          <w:shd w:val="clear" w:color="auto" w:fill="FFFFFF"/>
        </w:rPr>
        <w:t>ериод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. </w:t>
      </w:r>
      <w:r w:rsidR="00BB285F" w:rsidRPr="00BB285F">
        <w:rPr>
          <w:rFonts w:cs="Times New Roman"/>
          <w:color w:val="0D0D0D" w:themeColor="text1" w:themeTint="F2"/>
          <w:szCs w:val="28"/>
          <w:shd w:val="clear" w:color="auto" w:fill="FFFFFF"/>
        </w:rPr>
        <w:t>/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Н.А. Шкуричева </w:t>
      </w:r>
      <w:r w:rsidR="00BB285F" w:rsidRPr="00BB285F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– М</w:t>
      </w:r>
      <w:r w:rsidR="00725D83">
        <w:rPr>
          <w:rFonts w:cs="Times New Roman"/>
          <w:color w:val="0D0D0D" w:themeColor="text1" w:themeTint="F2"/>
          <w:szCs w:val="28"/>
          <w:shd w:val="clear" w:color="auto" w:fill="FFFFFF"/>
        </w:rPr>
        <w:t>.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>,</w:t>
      </w:r>
      <w:r w:rsidR="00C24B36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2006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.</w:t>
      </w: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–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№8</w:t>
      </w:r>
      <w:r w:rsidR="00C24B36">
        <w:rPr>
          <w:rFonts w:cs="Times New Roman"/>
          <w:color w:val="0D0D0D" w:themeColor="text1" w:themeTint="F2"/>
          <w:szCs w:val="28"/>
          <w:shd w:val="clear" w:color="auto" w:fill="FFFFFF"/>
        </w:rPr>
        <w:t>.</w:t>
      </w:r>
    </w:p>
    <w:p w:rsidR="00464B8B" w:rsidRPr="00591E80" w:rsidRDefault="00434383" w:rsidP="00575DD1">
      <w:pPr>
        <w:numPr>
          <w:ilvl w:val="0"/>
          <w:numId w:val="8"/>
        </w:numPr>
        <w:tabs>
          <w:tab w:val="left" w:pos="426"/>
          <w:tab w:val="left" w:pos="1080"/>
        </w:tabs>
        <w:spacing w:line="360" w:lineRule="auto"/>
        <w:ind w:left="0" w:firstLine="709"/>
        <w:rPr>
          <w:rFonts w:cs="Times New Roman"/>
          <w:color w:val="0D0D0D" w:themeColor="text1" w:themeTint="F2"/>
          <w:szCs w:val="28"/>
        </w:rPr>
      </w:pPr>
      <w:r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836D91">
        <w:rPr>
          <w:rFonts w:cs="Times New Roman"/>
          <w:color w:val="0D0D0D" w:themeColor="text1" w:themeTint="F2"/>
          <w:szCs w:val="28"/>
          <w:shd w:val="clear" w:color="auto" w:fill="FFFFFF"/>
        </w:rPr>
        <w:t>Якобсон С.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Г</w:t>
      </w:r>
      <w:r w:rsidR="00BB285F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. 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Исследование взаимоотношений в совместной деятельности детей</w:t>
      </w:r>
      <w:r w:rsidR="00725D83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. </w:t>
      </w:r>
      <w:r w:rsidR="00725D83" w:rsidRPr="00725D83">
        <w:rPr>
          <w:rFonts w:cs="Times New Roman"/>
          <w:color w:val="0D0D0D" w:themeColor="text1" w:themeTint="F2"/>
          <w:szCs w:val="28"/>
          <w:shd w:val="clear" w:color="auto" w:fill="FFFFFF"/>
        </w:rPr>
        <w:t>/</w:t>
      </w:r>
      <w:r w:rsidR="00725D83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С.Г. Якобсон </w:t>
      </w:r>
      <w:r w:rsidR="00725D83" w:rsidRPr="00725D83">
        <w:rPr>
          <w:rFonts w:cs="Times New Roman"/>
          <w:color w:val="0D0D0D" w:themeColor="text1" w:themeTint="F2"/>
          <w:szCs w:val="28"/>
          <w:shd w:val="clear" w:color="auto" w:fill="FFFFFF"/>
        </w:rPr>
        <w:t>//</w:t>
      </w:r>
      <w:r w:rsidR="008C7099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 </w:t>
      </w:r>
      <w:r w:rsidR="00725D83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– М., </w:t>
      </w:r>
      <w:r w:rsidR="008C7099">
        <w:rPr>
          <w:rFonts w:cs="Times New Roman"/>
          <w:color w:val="0D0D0D" w:themeColor="text1" w:themeTint="F2"/>
          <w:szCs w:val="28"/>
          <w:shd w:val="clear" w:color="auto" w:fill="FFFFFF"/>
        </w:rPr>
        <w:t xml:space="preserve">1998. – № 6. – </w:t>
      </w:r>
      <w:r w:rsidR="00836D91">
        <w:rPr>
          <w:rFonts w:cs="Times New Roman"/>
          <w:color w:val="0D0D0D" w:themeColor="text1" w:themeTint="F2"/>
          <w:szCs w:val="28"/>
          <w:shd w:val="clear" w:color="auto" w:fill="FFFFFF"/>
        </w:rPr>
        <w:t>С. 96–</w:t>
      </w:r>
      <w:r w:rsidR="00464B8B" w:rsidRPr="00591E80">
        <w:rPr>
          <w:rFonts w:cs="Times New Roman"/>
          <w:color w:val="0D0D0D" w:themeColor="text1" w:themeTint="F2"/>
          <w:szCs w:val="28"/>
          <w:shd w:val="clear" w:color="auto" w:fill="FFFFFF"/>
        </w:rPr>
        <w:t>106</w:t>
      </w:r>
      <w:r w:rsidR="00836D91">
        <w:rPr>
          <w:rFonts w:cs="Times New Roman"/>
          <w:color w:val="0D0D0D" w:themeColor="text1" w:themeTint="F2"/>
          <w:szCs w:val="28"/>
          <w:shd w:val="clear" w:color="auto" w:fill="FFFFFF"/>
        </w:rPr>
        <w:t>.</w:t>
      </w:r>
      <w:bookmarkStart w:id="10" w:name="_GoBack"/>
      <w:bookmarkEnd w:id="10"/>
    </w:p>
    <w:p w:rsidR="0002588C" w:rsidRPr="00591E80" w:rsidRDefault="0002588C" w:rsidP="00575DD1">
      <w:pPr>
        <w:tabs>
          <w:tab w:val="left" w:pos="426"/>
          <w:tab w:val="left" w:pos="1080"/>
        </w:tabs>
        <w:spacing w:line="360" w:lineRule="auto"/>
        <w:rPr>
          <w:rFonts w:cs="Times New Roman"/>
          <w:color w:val="0D0D0D" w:themeColor="text1" w:themeTint="F2"/>
          <w:szCs w:val="28"/>
        </w:rPr>
      </w:pPr>
    </w:p>
    <w:p w:rsidR="00796D9C" w:rsidRPr="00591E80" w:rsidRDefault="00796D9C" w:rsidP="00591E80">
      <w:pPr>
        <w:pStyle w:val="msonormalmailrucssattributepostfix"/>
        <w:spacing w:before="0" w:beforeAutospacing="0" w:after="0" w:afterAutospacing="0" w:line="360" w:lineRule="auto"/>
        <w:ind w:left="-851"/>
        <w:rPr>
          <w:color w:val="000000"/>
          <w:sz w:val="28"/>
          <w:szCs w:val="28"/>
        </w:rPr>
      </w:pPr>
    </w:p>
    <w:p w:rsidR="00796D9C" w:rsidRPr="00591E80" w:rsidRDefault="00796D9C" w:rsidP="00591E80">
      <w:pPr>
        <w:spacing w:line="360" w:lineRule="auto"/>
        <w:rPr>
          <w:rFonts w:eastAsia="Calibri" w:cs="Times New Roman"/>
          <w:szCs w:val="28"/>
        </w:rPr>
      </w:pPr>
    </w:p>
    <w:sectPr w:rsidR="00796D9C" w:rsidRPr="00591E80" w:rsidSect="00591E80"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1C" w:rsidRDefault="00E2571C" w:rsidP="00AB5EC6">
      <w:r>
        <w:separator/>
      </w:r>
    </w:p>
  </w:endnote>
  <w:endnote w:type="continuationSeparator" w:id="0">
    <w:p w:rsidR="00E2571C" w:rsidRDefault="00E2571C" w:rsidP="00AB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652914"/>
      <w:docPartObj>
        <w:docPartGallery w:val="Page Numbers (Bottom of Page)"/>
        <w:docPartUnique/>
      </w:docPartObj>
    </w:sdtPr>
    <w:sdtContent>
      <w:p w:rsidR="00E2571C" w:rsidRDefault="00E2571C">
        <w:pPr>
          <w:pStyle w:val="ac"/>
          <w:jc w:val="center"/>
        </w:pPr>
      </w:p>
      <w:p w:rsidR="00E2571C" w:rsidRDefault="00E2571C" w:rsidP="000673EA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D83">
          <w:rPr>
            <w:noProof/>
          </w:rPr>
          <w:t>36</w:t>
        </w:r>
        <w:r>
          <w:fldChar w:fldCharType="end"/>
        </w:r>
      </w:p>
    </w:sdtContent>
  </w:sdt>
  <w:p w:rsidR="00E2571C" w:rsidRDefault="00E257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1C" w:rsidRDefault="00E2571C" w:rsidP="00AB5EC6">
      <w:r>
        <w:separator/>
      </w:r>
    </w:p>
  </w:footnote>
  <w:footnote w:type="continuationSeparator" w:id="0">
    <w:p w:rsidR="00E2571C" w:rsidRDefault="00E2571C" w:rsidP="00AB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AEB"/>
    <w:multiLevelType w:val="hybridMultilevel"/>
    <w:tmpl w:val="B6987D4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1B81869"/>
    <w:multiLevelType w:val="hybridMultilevel"/>
    <w:tmpl w:val="9E42ED30"/>
    <w:lvl w:ilvl="0" w:tplc="221E1F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0F306D"/>
    <w:multiLevelType w:val="multilevel"/>
    <w:tmpl w:val="08C2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F00B0"/>
    <w:multiLevelType w:val="hybridMultilevel"/>
    <w:tmpl w:val="FC8AC330"/>
    <w:lvl w:ilvl="0" w:tplc="AAC2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BAE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CEC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1CF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B8F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628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3EAB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7C5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9E2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7130A7"/>
    <w:multiLevelType w:val="hybridMultilevel"/>
    <w:tmpl w:val="37563FBE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2F70485C">
      <w:numFmt w:val="bullet"/>
      <w:lvlText w:val="·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5" w15:restartNumberingAfterBreak="0">
    <w:nsid w:val="4960315C"/>
    <w:multiLevelType w:val="hybridMultilevel"/>
    <w:tmpl w:val="C06A3F7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4CE378B4"/>
    <w:multiLevelType w:val="hybridMultilevel"/>
    <w:tmpl w:val="B19EA3A6"/>
    <w:lvl w:ilvl="0" w:tplc="A7005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F0F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A0420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DAC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78A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3EE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0EEA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F26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008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6134C7"/>
    <w:multiLevelType w:val="multilevel"/>
    <w:tmpl w:val="F96A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D7E71"/>
    <w:multiLevelType w:val="hybridMultilevel"/>
    <w:tmpl w:val="98AC7864"/>
    <w:lvl w:ilvl="0" w:tplc="E4680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91158E"/>
    <w:multiLevelType w:val="multilevel"/>
    <w:tmpl w:val="5C6A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C3492"/>
    <w:multiLevelType w:val="hybridMultilevel"/>
    <w:tmpl w:val="FD320624"/>
    <w:lvl w:ilvl="0" w:tplc="04190001">
      <w:start w:val="1"/>
      <w:numFmt w:val="bullet"/>
      <w:lvlText w:val=""/>
      <w:lvlJc w:val="left"/>
      <w:pPr>
        <w:tabs>
          <w:tab w:val="num" w:pos="1219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E017D6"/>
    <w:multiLevelType w:val="multilevel"/>
    <w:tmpl w:val="2F04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A3B0E"/>
    <w:multiLevelType w:val="hybridMultilevel"/>
    <w:tmpl w:val="A848494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 w15:restartNumberingAfterBreak="0">
    <w:nsid w:val="69AA664C"/>
    <w:multiLevelType w:val="hybridMultilevel"/>
    <w:tmpl w:val="C8EC7E3A"/>
    <w:lvl w:ilvl="0" w:tplc="AC36224A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69C6207F"/>
    <w:multiLevelType w:val="multilevel"/>
    <w:tmpl w:val="AF40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155B6"/>
    <w:multiLevelType w:val="hybridMultilevel"/>
    <w:tmpl w:val="DF0C86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6D5E7168"/>
    <w:multiLevelType w:val="hybridMultilevel"/>
    <w:tmpl w:val="F93CFD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C843DA"/>
    <w:multiLevelType w:val="multilevel"/>
    <w:tmpl w:val="7E8401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1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912" w:hanging="2160"/>
      </w:pPr>
      <w:rPr>
        <w:rFonts w:hint="default"/>
      </w:rPr>
    </w:lvl>
  </w:abstractNum>
  <w:abstractNum w:abstractNumId="18" w15:restartNumberingAfterBreak="0">
    <w:nsid w:val="73DB74A5"/>
    <w:multiLevelType w:val="multilevel"/>
    <w:tmpl w:val="7C8C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461D5"/>
    <w:multiLevelType w:val="multilevel"/>
    <w:tmpl w:val="FC5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3"/>
  </w:num>
  <w:num w:numId="9">
    <w:abstractNumId w:val="15"/>
  </w:num>
  <w:num w:numId="10">
    <w:abstractNumId w:val="9"/>
  </w:num>
  <w:num w:numId="11">
    <w:abstractNumId w:val="16"/>
  </w:num>
  <w:num w:numId="12">
    <w:abstractNumId w:val="12"/>
  </w:num>
  <w:num w:numId="13">
    <w:abstractNumId w:val="18"/>
  </w:num>
  <w:num w:numId="14">
    <w:abstractNumId w:val="8"/>
  </w:num>
  <w:num w:numId="15">
    <w:abstractNumId w:val="1"/>
  </w:num>
  <w:num w:numId="16">
    <w:abstractNumId w:val="2"/>
  </w:num>
  <w:num w:numId="17">
    <w:abstractNumId w:val="19"/>
  </w:num>
  <w:num w:numId="18">
    <w:abstractNumId w:val="7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67B"/>
    <w:rsid w:val="00016174"/>
    <w:rsid w:val="0002588C"/>
    <w:rsid w:val="00027BC1"/>
    <w:rsid w:val="00037C4D"/>
    <w:rsid w:val="00050FD9"/>
    <w:rsid w:val="00053980"/>
    <w:rsid w:val="00066582"/>
    <w:rsid w:val="000673EA"/>
    <w:rsid w:val="000B582D"/>
    <w:rsid w:val="001353DE"/>
    <w:rsid w:val="00143AE5"/>
    <w:rsid w:val="00147ACF"/>
    <w:rsid w:val="00183D5F"/>
    <w:rsid w:val="002210BA"/>
    <w:rsid w:val="00227D23"/>
    <w:rsid w:val="0026651E"/>
    <w:rsid w:val="002E5039"/>
    <w:rsid w:val="003B2F25"/>
    <w:rsid w:val="00403D6D"/>
    <w:rsid w:val="00434383"/>
    <w:rsid w:val="00464B8B"/>
    <w:rsid w:val="004908E7"/>
    <w:rsid w:val="004A2F11"/>
    <w:rsid w:val="004D4E54"/>
    <w:rsid w:val="004E1D9E"/>
    <w:rsid w:val="004F4151"/>
    <w:rsid w:val="0050125F"/>
    <w:rsid w:val="00532552"/>
    <w:rsid w:val="00541CFD"/>
    <w:rsid w:val="00543BD1"/>
    <w:rsid w:val="00564BD0"/>
    <w:rsid w:val="00575DD1"/>
    <w:rsid w:val="00591E80"/>
    <w:rsid w:val="005A65CB"/>
    <w:rsid w:val="005D6E03"/>
    <w:rsid w:val="00641613"/>
    <w:rsid w:val="0066075F"/>
    <w:rsid w:val="006A1BA5"/>
    <w:rsid w:val="006B4394"/>
    <w:rsid w:val="006C5874"/>
    <w:rsid w:val="00725D83"/>
    <w:rsid w:val="00771B72"/>
    <w:rsid w:val="00796D9C"/>
    <w:rsid w:val="007A1E65"/>
    <w:rsid w:val="007B325F"/>
    <w:rsid w:val="00834EDF"/>
    <w:rsid w:val="00836956"/>
    <w:rsid w:val="00836D91"/>
    <w:rsid w:val="00840668"/>
    <w:rsid w:val="008C7099"/>
    <w:rsid w:val="008E7F53"/>
    <w:rsid w:val="008F4C12"/>
    <w:rsid w:val="008F67E9"/>
    <w:rsid w:val="00926C29"/>
    <w:rsid w:val="0093502F"/>
    <w:rsid w:val="009701AD"/>
    <w:rsid w:val="00970BD6"/>
    <w:rsid w:val="009D2C23"/>
    <w:rsid w:val="00A02BF7"/>
    <w:rsid w:val="00A2455D"/>
    <w:rsid w:val="00A63F72"/>
    <w:rsid w:val="00A80040"/>
    <w:rsid w:val="00A85A93"/>
    <w:rsid w:val="00A8685E"/>
    <w:rsid w:val="00AB5EC6"/>
    <w:rsid w:val="00AF6EB4"/>
    <w:rsid w:val="00B11159"/>
    <w:rsid w:val="00BA655D"/>
    <w:rsid w:val="00BB285F"/>
    <w:rsid w:val="00BD43A4"/>
    <w:rsid w:val="00BF467B"/>
    <w:rsid w:val="00C24B36"/>
    <w:rsid w:val="00C369D5"/>
    <w:rsid w:val="00C518CE"/>
    <w:rsid w:val="00C902F9"/>
    <w:rsid w:val="00C960B2"/>
    <w:rsid w:val="00D2195B"/>
    <w:rsid w:val="00D86FFA"/>
    <w:rsid w:val="00DB39DE"/>
    <w:rsid w:val="00DD55AC"/>
    <w:rsid w:val="00E16D44"/>
    <w:rsid w:val="00E2571C"/>
    <w:rsid w:val="00E729DF"/>
    <w:rsid w:val="00F33F73"/>
    <w:rsid w:val="00F4726D"/>
    <w:rsid w:val="00FA4BBC"/>
    <w:rsid w:val="00FB6F11"/>
    <w:rsid w:val="00FC4203"/>
    <w:rsid w:val="00FE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6E41"/>
  <w15:docId w15:val="{1343A528-FBF2-4094-A95E-13D59F3C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37C4D"/>
    <w:pPr>
      <w:keepNext/>
      <w:keepLines/>
      <w:spacing w:after="160" w:line="259" w:lineRule="auto"/>
      <w:jc w:val="center"/>
      <w:outlineLvl w:val="0"/>
    </w:pPr>
    <w:rPr>
      <w:rFonts w:eastAsia="Times New Roman" w:cs="Times New Roman"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C4D"/>
    <w:rPr>
      <w:rFonts w:ascii="Times New Roman" w:eastAsia="Times New Roman" w:hAnsi="Times New Roman" w:cs="Times New Roman"/>
      <w:bCs/>
      <w:color w:val="000000" w:themeColor="text1"/>
      <w:kern w:val="32"/>
      <w:sz w:val="28"/>
      <w:szCs w:val="32"/>
    </w:rPr>
  </w:style>
  <w:style w:type="paragraph" w:styleId="a3">
    <w:name w:val="Body Text"/>
    <w:basedOn w:val="a"/>
    <w:link w:val="a4"/>
    <w:semiHidden/>
    <w:unhideWhenUsed/>
    <w:rsid w:val="008F4C12"/>
    <w:pPr>
      <w:autoSpaceDE w:val="0"/>
      <w:autoSpaceDN w:val="0"/>
      <w:spacing w:after="120" w:line="360" w:lineRule="auto"/>
    </w:pPr>
    <w:rPr>
      <w:rFonts w:eastAsia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8F4C12"/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mailrucssattributepostfix">
    <w:name w:val="msonormal_mailru_css_attribute_postfix"/>
    <w:basedOn w:val="a"/>
    <w:rsid w:val="00796D9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6D9C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9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B582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02588C"/>
  </w:style>
  <w:style w:type="character" w:styleId="a9">
    <w:name w:val="Hyperlink"/>
    <w:basedOn w:val="a0"/>
    <w:uiPriority w:val="99"/>
    <w:unhideWhenUsed/>
    <w:rsid w:val="0002588C"/>
    <w:rPr>
      <w:color w:val="0000FF"/>
      <w:u w:val="single"/>
    </w:rPr>
  </w:style>
  <w:style w:type="paragraph" w:customStyle="1" w:styleId="c13">
    <w:name w:val="c13"/>
    <w:basedOn w:val="a"/>
    <w:rsid w:val="006607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6075F"/>
  </w:style>
  <w:style w:type="character" w:customStyle="1" w:styleId="c1">
    <w:name w:val="c1"/>
    <w:basedOn w:val="a0"/>
    <w:rsid w:val="0066075F"/>
  </w:style>
  <w:style w:type="paragraph" w:customStyle="1" w:styleId="c5">
    <w:name w:val="c5"/>
    <w:basedOn w:val="a"/>
    <w:rsid w:val="00A63F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3F72"/>
  </w:style>
  <w:style w:type="character" w:customStyle="1" w:styleId="c10">
    <w:name w:val="c10"/>
    <w:basedOn w:val="a0"/>
    <w:rsid w:val="00A63F72"/>
  </w:style>
  <w:style w:type="character" w:customStyle="1" w:styleId="c4">
    <w:name w:val="c4"/>
    <w:basedOn w:val="a0"/>
    <w:rsid w:val="00A63F72"/>
  </w:style>
  <w:style w:type="paragraph" w:styleId="aa">
    <w:name w:val="header"/>
    <w:basedOn w:val="a"/>
    <w:link w:val="ab"/>
    <w:uiPriority w:val="99"/>
    <w:unhideWhenUsed/>
    <w:rsid w:val="00AB5E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5EC6"/>
  </w:style>
  <w:style w:type="paragraph" w:styleId="ac">
    <w:name w:val="footer"/>
    <w:basedOn w:val="a"/>
    <w:link w:val="ad"/>
    <w:uiPriority w:val="99"/>
    <w:unhideWhenUsed/>
    <w:rsid w:val="00AB5E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5EC6"/>
  </w:style>
  <w:style w:type="paragraph" w:styleId="ae">
    <w:name w:val="Subtitle"/>
    <w:basedOn w:val="1"/>
    <w:next w:val="1"/>
    <w:link w:val="af"/>
    <w:uiPriority w:val="11"/>
    <w:qFormat/>
    <w:rsid w:val="00C24B36"/>
    <w:pPr>
      <w:numPr>
        <w:ilvl w:val="1"/>
      </w:numPr>
      <w:ind w:firstLine="709"/>
      <w:jc w:val="both"/>
    </w:pPr>
    <w:rPr>
      <w:rFonts w:eastAsiaTheme="majorEastAsia" w:cstheme="majorBidi"/>
      <w:iCs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24B36"/>
    <w:rPr>
      <w:rFonts w:ascii="Times New Roman" w:eastAsiaTheme="majorEastAsia" w:hAnsi="Times New Roman" w:cstheme="majorBidi"/>
      <w:bCs/>
      <w:iCs/>
      <w:color w:val="000000" w:themeColor="text1"/>
      <w:kern w:val="32"/>
      <w:sz w:val="28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C518CE"/>
    <w:pPr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C518C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FE075A"/>
    <w:pPr>
      <w:spacing w:after="100" w:line="276" w:lineRule="auto"/>
      <w:ind w:left="220" w:firstLine="0"/>
      <w:jc w:val="left"/>
    </w:pPr>
    <w:rPr>
      <w:rFonts w:asciiTheme="minorHAnsi" w:eastAsiaTheme="minorEastAsia" w:hAnsiTheme="minorHAnsi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E075A"/>
    <w:pPr>
      <w:spacing w:after="100" w:line="276" w:lineRule="auto"/>
      <w:ind w:left="440" w:firstLine="0"/>
      <w:jc w:val="left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45E5E-65C2-4C80-9173-5BF1FD63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36</Pages>
  <Words>8329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2018-05-28T18:49:00Z</cp:lastPrinted>
  <dcterms:created xsi:type="dcterms:W3CDTF">2018-05-28T18:51:00Z</dcterms:created>
  <dcterms:modified xsi:type="dcterms:W3CDTF">2018-05-29T09:17:00Z</dcterms:modified>
</cp:coreProperties>
</file>