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2C88" w14:textId="4F9AAF1A" w:rsidR="005F1B46" w:rsidRDefault="00D312CD" w:rsidP="00C81125">
      <w:pPr>
        <w:spacing w:after="60" w:line="288" w:lineRule="auto"/>
        <w:jc w:val="both"/>
        <w:outlineLvl w:val="0"/>
      </w:pPr>
      <w:r>
        <w:rPr>
          <w:rFonts w:ascii="Ubuntu" w:hAnsi="Ubuntu"/>
          <w:noProof/>
        </w:rPr>
        <w:drawing>
          <wp:anchor distT="0" distB="0" distL="114300" distR="114300" simplePos="0" relativeHeight="251657216" behindDoc="0" locked="0" layoutInCell="1" allowOverlap="1" wp14:anchorId="213ED906" wp14:editId="2AA80367">
            <wp:simplePos x="0" y="0"/>
            <wp:positionH relativeFrom="column">
              <wp:posOffset>-489585</wp:posOffset>
            </wp:positionH>
            <wp:positionV relativeFrom="paragraph">
              <wp:posOffset>-140970</wp:posOffset>
            </wp:positionV>
            <wp:extent cx="2133600" cy="725424"/>
            <wp:effectExtent l="0" t="0" r="0" b="0"/>
            <wp:wrapNone/>
            <wp:docPr id="8665042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04228" name="Рисунок 8665042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684" cy="726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buntu" w:hAnsi="Ubuntu"/>
          <w:noProof/>
        </w:rPr>
        <w:drawing>
          <wp:anchor distT="0" distB="0" distL="114300" distR="114300" simplePos="0" relativeHeight="251663360" behindDoc="0" locked="0" layoutInCell="1" allowOverlap="1" wp14:anchorId="2D13DC74" wp14:editId="43C9FE32">
            <wp:simplePos x="0" y="0"/>
            <wp:positionH relativeFrom="column">
              <wp:posOffset>4796790</wp:posOffset>
            </wp:positionH>
            <wp:positionV relativeFrom="paragraph">
              <wp:posOffset>-236219</wp:posOffset>
            </wp:positionV>
            <wp:extent cx="788692" cy="872490"/>
            <wp:effectExtent l="0" t="0" r="0" b="3810"/>
            <wp:wrapNone/>
            <wp:docPr id="641350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50260" name="Рисунок 6413502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61" cy="87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91158" w14:textId="77777777" w:rsidR="00D312CD" w:rsidRDefault="00D312CD" w:rsidP="00C81125">
      <w:pPr>
        <w:spacing w:after="60" w:line="288" w:lineRule="auto"/>
        <w:jc w:val="both"/>
        <w:outlineLvl w:val="0"/>
      </w:pPr>
    </w:p>
    <w:p w14:paraId="3B095305" w14:textId="517E4991" w:rsidR="005F1B46" w:rsidRDefault="005F1B46" w:rsidP="00C81125">
      <w:pPr>
        <w:spacing w:after="60" w:line="288" w:lineRule="auto"/>
        <w:jc w:val="both"/>
        <w:outlineLvl w:val="0"/>
      </w:pPr>
      <w:r>
        <w:t xml:space="preserve">                                                                                       </w:t>
      </w:r>
    </w:p>
    <w:p w14:paraId="6FC2B770" w14:textId="77777777" w:rsidR="00E97F89" w:rsidRPr="00D312CD" w:rsidRDefault="008250F1" w:rsidP="00E97F89">
      <w:pPr>
        <w:spacing w:after="60" w:line="288" w:lineRule="auto"/>
        <w:jc w:val="center"/>
        <w:outlineLvl w:val="0"/>
        <w:rPr>
          <w:b/>
          <w:szCs w:val="26"/>
        </w:rPr>
      </w:pPr>
      <w:hyperlink r:id="rId8" w:history="1">
        <w:r w:rsidR="00C81125" w:rsidRPr="00D312CD">
          <w:rPr>
            <w:rFonts w:eastAsiaTheme="majorEastAsia"/>
            <w:b/>
            <w:szCs w:val="26"/>
          </w:rPr>
          <w:t>Министерство образования, науки и молодежной политики</w:t>
        </w:r>
        <w:r w:rsidR="00C81125" w:rsidRPr="00D312CD">
          <w:rPr>
            <w:b/>
            <w:szCs w:val="26"/>
          </w:rPr>
          <w:t xml:space="preserve"> Краснодарского края</w:t>
        </w:r>
      </w:hyperlink>
    </w:p>
    <w:p w14:paraId="1C042E9D" w14:textId="77777777" w:rsidR="00C81125" w:rsidRPr="00D312CD" w:rsidRDefault="00C81125" w:rsidP="00E97F89">
      <w:pPr>
        <w:spacing w:after="60" w:line="288" w:lineRule="auto"/>
        <w:jc w:val="center"/>
        <w:outlineLvl w:val="0"/>
        <w:rPr>
          <w:b/>
          <w:szCs w:val="26"/>
        </w:rPr>
      </w:pPr>
      <w:r w:rsidRPr="00D312CD">
        <w:rPr>
          <w:b/>
          <w:szCs w:val="26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677CF84D" w14:textId="77777777" w:rsidR="00C26257" w:rsidRPr="00D312CD" w:rsidRDefault="00C26257" w:rsidP="00C81125">
      <w:pPr>
        <w:spacing w:after="60" w:line="288" w:lineRule="auto"/>
        <w:jc w:val="both"/>
        <w:outlineLvl w:val="0"/>
        <w:rPr>
          <w:sz w:val="22"/>
        </w:rPr>
      </w:pPr>
    </w:p>
    <w:p w14:paraId="404E95D0" w14:textId="77777777" w:rsidR="00BC4E44" w:rsidRPr="00D312CD" w:rsidRDefault="00BC4E44" w:rsidP="002C516B">
      <w:pPr>
        <w:tabs>
          <w:tab w:val="left" w:pos="0"/>
        </w:tabs>
        <w:spacing w:before="60" w:line="288" w:lineRule="auto"/>
        <w:jc w:val="center"/>
        <w:rPr>
          <w:b/>
          <w:sz w:val="22"/>
        </w:rPr>
      </w:pPr>
      <w:r w:rsidRPr="00D312CD">
        <w:rPr>
          <w:b/>
          <w:sz w:val="22"/>
        </w:rPr>
        <w:t>ПРОГРАММА СЕМИНАРА</w:t>
      </w:r>
    </w:p>
    <w:p w14:paraId="21D61F5C" w14:textId="77777777" w:rsidR="00BC4E44" w:rsidRPr="00D312CD" w:rsidRDefault="000B260A" w:rsidP="002C516B">
      <w:pPr>
        <w:tabs>
          <w:tab w:val="left" w:pos="0"/>
          <w:tab w:val="left" w:pos="851"/>
          <w:tab w:val="left" w:pos="1276"/>
        </w:tabs>
        <w:spacing w:before="60" w:line="288" w:lineRule="auto"/>
        <w:jc w:val="center"/>
        <w:rPr>
          <w:b/>
          <w:bCs/>
          <w:sz w:val="22"/>
        </w:rPr>
      </w:pPr>
      <w:r w:rsidRPr="00D312CD">
        <w:rPr>
          <w:b/>
          <w:bCs/>
          <w:sz w:val="22"/>
        </w:rPr>
        <w:t xml:space="preserve">«ЕГЭ по </w:t>
      </w:r>
      <w:r w:rsidR="00623168" w:rsidRPr="00D312CD">
        <w:rPr>
          <w:b/>
          <w:sz w:val="22"/>
        </w:rPr>
        <w:t>английскому языку</w:t>
      </w:r>
      <w:r w:rsidR="001D2FF8" w:rsidRPr="00D312CD">
        <w:rPr>
          <w:b/>
          <w:bCs/>
          <w:sz w:val="22"/>
        </w:rPr>
        <w:t xml:space="preserve"> – 2025</w:t>
      </w:r>
      <w:r w:rsidRPr="00D312CD">
        <w:rPr>
          <w:b/>
          <w:bCs/>
          <w:sz w:val="22"/>
        </w:rPr>
        <w:t xml:space="preserve">: </w:t>
      </w:r>
      <w:r w:rsidR="00FB3BFD" w:rsidRPr="00D312CD">
        <w:rPr>
          <w:b/>
          <w:bCs/>
          <w:sz w:val="22"/>
        </w:rPr>
        <w:t>стремимся к высокому результату</w:t>
      </w:r>
      <w:r w:rsidRPr="00D312CD">
        <w:rPr>
          <w:b/>
          <w:bCs/>
          <w:sz w:val="22"/>
        </w:rPr>
        <w:t>»</w:t>
      </w:r>
    </w:p>
    <w:p w14:paraId="2E7DDB3F" w14:textId="77777777" w:rsidR="00C31605" w:rsidRPr="002C516B" w:rsidRDefault="00C31605" w:rsidP="002C516B">
      <w:pPr>
        <w:spacing w:after="60" w:line="288" w:lineRule="auto"/>
        <w:jc w:val="both"/>
        <w:outlineLvl w:val="0"/>
        <w:rPr>
          <w:b/>
          <w:i/>
        </w:rPr>
      </w:pPr>
    </w:p>
    <w:p w14:paraId="2D50DD06" w14:textId="77777777" w:rsidR="00BC4E44" w:rsidRPr="00D312CD" w:rsidRDefault="008E27A5" w:rsidP="002C516B">
      <w:pPr>
        <w:spacing w:after="60" w:line="288" w:lineRule="auto"/>
        <w:jc w:val="both"/>
        <w:outlineLvl w:val="0"/>
        <w:rPr>
          <w:iCs/>
          <w:sz w:val="22"/>
        </w:rPr>
      </w:pPr>
      <w:r w:rsidRPr="00D312CD">
        <w:rPr>
          <w:sz w:val="22"/>
        </w:rPr>
        <w:t xml:space="preserve">Кубанский государственный </w:t>
      </w:r>
      <w:r w:rsidR="00BC4E44" w:rsidRPr="00D312CD">
        <w:rPr>
          <w:sz w:val="22"/>
        </w:rPr>
        <w:t>университет</w:t>
      </w:r>
      <w:r w:rsidR="00BC4E44" w:rsidRPr="00D312CD">
        <w:rPr>
          <w:iCs/>
          <w:sz w:val="22"/>
        </w:rPr>
        <w:t xml:space="preserve">, </w:t>
      </w:r>
      <w:r w:rsidR="000B260A" w:rsidRPr="00D312CD">
        <w:rPr>
          <w:iCs/>
          <w:sz w:val="22"/>
        </w:rPr>
        <w:t xml:space="preserve">г. </w:t>
      </w:r>
      <w:r w:rsidR="00BC4E44" w:rsidRPr="00D312CD">
        <w:rPr>
          <w:iCs/>
          <w:sz w:val="22"/>
        </w:rPr>
        <w:t>Краснодар,</w:t>
      </w:r>
      <w:r w:rsidR="000B260A" w:rsidRPr="00D312CD">
        <w:rPr>
          <w:iCs/>
          <w:sz w:val="22"/>
        </w:rPr>
        <w:t xml:space="preserve"> </w:t>
      </w:r>
      <w:r w:rsidR="00BC4E44" w:rsidRPr="00D312CD">
        <w:rPr>
          <w:iCs/>
          <w:sz w:val="22"/>
        </w:rPr>
        <w:t xml:space="preserve">ул. </w:t>
      </w:r>
      <w:r w:rsidRPr="00D312CD">
        <w:rPr>
          <w:iCs/>
          <w:sz w:val="22"/>
        </w:rPr>
        <w:t>Ставропольская</w:t>
      </w:r>
      <w:r w:rsidR="00BC4E44" w:rsidRPr="00D312CD">
        <w:rPr>
          <w:iCs/>
          <w:sz w:val="22"/>
        </w:rPr>
        <w:t xml:space="preserve">, </w:t>
      </w:r>
      <w:r w:rsidR="004D38AA" w:rsidRPr="00D312CD">
        <w:rPr>
          <w:iCs/>
          <w:sz w:val="22"/>
        </w:rPr>
        <w:t>1</w:t>
      </w:r>
      <w:r w:rsidRPr="00D312CD">
        <w:rPr>
          <w:iCs/>
          <w:sz w:val="22"/>
        </w:rPr>
        <w:t>49</w:t>
      </w:r>
      <w:r w:rsidR="007C08B4" w:rsidRPr="00D312CD">
        <w:rPr>
          <w:iCs/>
          <w:sz w:val="22"/>
        </w:rPr>
        <w:t xml:space="preserve"> (въезд школьных автобусов на парковку университета с ул. Димитрова)</w:t>
      </w:r>
      <w:r w:rsidR="00BC4E44" w:rsidRPr="00D312CD">
        <w:rPr>
          <w:iCs/>
          <w:sz w:val="22"/>
        </w:rPr>
        <w:t xml:space="preserve">. </w:t>
      </w:r>
    </w:p>
    <w:p w14:paraId="123C008E" w14:textId="77777777" w:rsidR="00144BCB" w:rsidRPr="00D312CD" w:rsidRDefault="001D2FF8" w:rsidP="002C516B">
      <w:pPr>
        <w:spacing w:after="60" w:line="288" w:lineRule="auto"/>
        <w:outlineLvl w:val="0"/>
        <w:rPr>
          <w:b/>
          <w:sz w:val="22"/>
        </w:rPr>
      </w:pPr>
      <w:r w:rsidRPr="00D312CD">
        <w:rPr>
          <w:b/>
          <w:sz w:val="22"/>
        </w:rPr>
        <w:t>15 февраля</w:t>
      </w:r>
      <w:r w:rsidR="005C7E83" w:rsidRPr="00D312CD">
        <w:rPr>
          <w:b/>
          <w:sz w:val="22"/>
        </w:rPr>
        <w:t>, суббота</w:t>
      </w:r>
      <w:r w:rsidR="00871B11" w:rsidRPr="00D312CD">
        <w:rPr>
          <w:b/>
          <w:sz w:val="22"/>
        </w:rPr>
        <w:t>, 11</w:t>
      </w:r>
      <w:r w:rsidR="004D38AA" w:rsidRPr="00D312CD">
        <w:rPr>
          <w:b/>
          <w:sz w:val="22"/>
        </w:rPr>
        <w:t>.00</w:t>
      </w:r>
      <w:r w:rsidR="00BD61A5" w:rsidRPr="00D312CD">
        <w:rPr>
          <w:b/>
          <w:sz w:val="22"/>
        </w:rPr>
        <w:t>–14</w:t>
      </w:r>
      <w:r w:rsidR="00C81125" w:rsidRPr="00D312CD">
        <w:rPr>
          <w:b/>
          <w:sz w:val="22"/>
        </w:rPr>
        <w:t>.</w:t>
      </w:r>
      <w:r w:rsidR="00423435" w:rsidRPr="00D312CD">
        <w:rPr>
          <w:b/>
          <w:sz w:val="22"/>
        </w:rPr>
        <w:t>00</w:t>
      </w:r>
    </w:p>
    <w:p w14:paraId="22EE051B" w14:textId="77777777" w:rsidR="00BC4E44" w:rsidRPr="002C516B" w:rsidRDefault="00BC4E44" w:rsidP="007B60C5">
      <w:pPr>
        <w:spacing w:after="60" w:line="288" w:lineRule="auto"/>
        <w:jc w:val="both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68"/>
      </w:tblGrid>
      <w:tr w:rsidR="00AC0AE2" w:rsidRPr="00D312CD" w14:paraId="4ED4E9C9" w14:textId="77777777" w:rsidTr="002C516B">
        <w:trPr>
          <w:trHeight w:val="170"/>
          <w:jc w:val="center"/>
        </w:trPr>
        <w:tc>
          <w:tcPr>
            <w:tcW w:w="5000" w:type="pct"/>
            <w:shd w:val="clear" w:color="auto" w:fill="DAEEF3" w:themeFill="accent5" w:themeFillTint="33"/>
          </w:tcPr>
          <w:p w14:paraId="20469528" w14:textId="77777777" w:rsidR="00AC0AE2" w:rsidRPr="00D312CD" w:rsidRDefault="00871B11" w:rsidP="00962BB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312CD">
              <w:rPr>
                <w:sz w:val="22"/>
                <w:szCs w:val="22"/>
              </w:rPr>
              <w:t>10</w:t>
            </w:r>
            <w:r w:rsidR="00AC0AE2" w:rsidRPr="00D312CD">
              <w:rPr>
                <w:sz w:val="22"/>
                <w:szCs w:val="22"/>
              </w:rPr>
              <w:t>.</w:t>
            </w:r>
            <w:r w:rsidR="00962BBB" w:rsidRPr="00D312CD">
              <w:rPr>
                <w:sz w:val="22"/>
                <w:szCs w:val="22"/>
                <w:lang w:val="en-US"/>
              </w:rPr>
              <w:t>30</w:t>
            </w:r>
            <w:r w:rsidR="00AC0AE2" w:rsidRPr="00D312CD">
              <w:rPr>
                <w:sz w:val="22"/>
                <w:szCs w:val="22"/>
              </w:rPr>
              <w:t>–1</w:t>
            </w:r>
            <w:r w:rsidR="004D38AA" w:rsidRPr="00D312CD">
              <w:rPr>
                <w:sz w:val="22"/>
                <w:szCs w:val="22"/>
              </w:rPr>
              <w:t>1</w:t>
            </w:r>
            <w:r w:rsidR="00AC0AE2" w:rsidRPr="00D312CD">
              <w:rPr>
                <w:sz w:val="22"/>
                <w:szCs w:val="22"/>
              </w:rPr>
              <w:t>.00</w:t>
            </w:r>
          </w:p>
        </w:tc>
      </w:tr>
      <w:tr w:rsidR="00AC0AE2" w:rsidRPr="00D312CD" w14:paraId="46D27235" w14:textId="77777777" w:rsidTr="00502EE0">
        <w:trPr>
          <w:trHeight w:val="170"/>
          <w:jc w:val="center"/>
        </w:trPr>
        <w:tc>
          <w:tcPr>
            <w:tcW w:w="5000" w:type="pct"/>
          </w:tcPr>
          <w:p w14:paraId="59199E15" w14:textId="77777777" w:rsidR="00E9772D" w:rsidRPr="00D312CD" w:rsidRDefault="001D7CD7" w:rsidP="00871B11">
            <w:pPr>
              <w:spacing w:line="288" w:lineRule="auto"/>
              <w:jc w:val="center"/>
              <w:rPr>
                <w:b/>
                <w:bCs/>
                <w:iCs/>
                <w:color w:val="00589A"/>
                <w:sz w:val="22"/>
                <w:szCs w:val="22"/>
              </w:rPr>
            </w:pPr>
            <w:r w:rsidRPr="00D312CD">
              <w:rPr>
                <w:b/>
                <w:bCs/>
                <w:iCs/>
                <w:sz w:val="22"/>
                <w:szCs w:val="22"/>
              </w:rPr>
              <w:t xml:space="preserve">Прибытие </w:t>
            </w:r>
            <w:r w:rsidR="004D38AA" w:rsidRPr="00D312CD">
              <w:rPr>
                <w:b/>
                <w:bCs/>
                <w:iCs/>
                <w:sz w:val="22"/>
                <w:szCs w:val="22"/>
              </w:rPr>
              <w:t>участников</w:t>
            </w:r>
            <w:r w:rsidRPr="00D312CD">
              <w:rPr>
                <w:b/>
                <w:bCs/>
                <w:iCs/>
                <w:sz w:val="22"/>
                <w:szCs w:val="22"/>
              </w:rPr>
              <w:t xml:space="preserve"> семинара</w:t>
            </w:r>
            <w:r w:rsidR="00AC0AE2" w:rsidRPr="00D312CD">
              <w:rPr>
                <w:b/>
                <w:bCs/>
                <w:iCs/>
                <w:color w:val="0070C0"/>
                <w:sz w:val="22"/>
                <w:szCs w:val="22"/>
              </w:rPr>
              <w:t xml:space="preserve"> </w:t>
            </w:r>
            <w:r w:rsidR="00AC0AE2" w:rsidRPr="00D312CD">
              <w:rPr>
                <w:b/>
                <w:bCs/>
                <w:iCs/>
                <w:sz w:val="22"/>
                <w:szCs w:val="22"/>
              </w:rPr>
              <w:t>(</w:t>
            </w:r>
            <w:r w:rsidRPr="00D312CD">
              <w:rPr>
                <w:b/>
                <w:bCs/>
                <w:iCs/>
                <w:sz w:val="22"/>
                <w:szCs w:val="22"/>
              </w:rPr>
              <w:t>главный вход, актовый зал, 4 этаж</w:t>
            </w:r>
            <w:r w:rsidR="00AC0AE2" w:rsidRPr="00D312CD">
              <w:rPr>
                <w:b/>
                <w:bCs/>
                <w:iCs/>
                <w:sz w:val="22"/>
                <w:szCs w:val="22"/>
              </w:rPr>
              <w:t>)</w:t>
            </w:r>
          </w:p>
        </w:tc>
      </w:tr>
      <w:tr w:rsidR="00AC0AE2" w:rsidRPr="00D312CD" w14:paraId="0D3A2182" w14:textId="77777777" w:rsidTr="00B102E6">
        <w:trPr>
          <w:trHeight w:val="170"/>
          <w:jc w:val="center"/>
        </w:trPr>
        <w:tc>
          <w:tcPr>
            <w:tcW w:w="5000" w:type="pct"/>
            <w:shd w:val="clear" w:color="auto" w:fill="DAEEF3" w:themeFill="accent5" w:themeFillTint="33"/>
          </w:tcPr>
          <w:p w14:paraId="12742849" w14:textId="77777777" w:rsidR="00AC0AE2" w:rsidRPr="00D312CD" w:rsidRDefault="00AC0AE2" w:rsidP="002C516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312CD">
              <w:rPr>
                <w:b/>
                <w:sz w:val="22"/>
                <w:szCs w:val="22"/>
              </w:rPr>
              <w:t>Пленарное заседание (актовый зал)</w:t>
            </w:r>
            <w:r w:rsidR="00E5500E" w:rsidRPr="00D312CD">
              <w:rPr>
                <w:b/>
                <w:sz w:val="22"/>
                <w:szCs w:val="22"/>
              </w:rPr>
              <w:t>, с 11.00</w:t>
            </w:r>
          </w:p>
        </w:tc>
      </w:tr>
      <w:tr w:rsidR="008239F8" w:rsidRPr="00D312CD" w14:paraId="2ABB7266" w14:textId="77777777" w:rsidTr="00B102E6">
        <w:trPr>
          <w:trHeight w:val="170"/>
          <w:jc w:val="center"/>
        </w:trPr>
        <w:tc>
          <w:tcPr>
            <w:tcW w:w="5000" w:type="pct"/>
            <w:shd w:val="clear" w:color="auto" w:fill="auto"/>
          </w:tcPr>
          <w:p w14:paraId="0A24396B" w14:textId="77777777" w:rsidR="00AC0AE2" w:rsidRPr="00D312CD" w:rsidRDefault="00AC0AE2" w:rsidP="00160EEC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312CD">
              <w:rPr>
                <w:sz w:val="22"/>
                <w:szCs w:val="22"/>
              </w:rPr>
              <w:t>1</w:t>
            </w:r>
            <w:r w:rsidR="002C516B" w:rsidRPr="00D312CD">
              <w:rPr>
                <w:sz w:val="22"/>
                <w:szCs w:val="22"/>
              </w:rPr>
              <w:t>1</w:t>
            </w:r>
            <w:r w:rsidRPr="00D312CD">
              <w:rPr>
                <w:sz w:val="22"/>
                <w:szCs w:val="22"/>
              </w:rPr>
              <w:t>:00–1</w:t>
            </w:r>
            <w:r w:rsidR="002C516B" w:rsidRPr="00D312CD">
              <w:rPr>
                <w:sz w:val="22"/>
                <w:szCs w:val="22"/>
              </w:rPr>
              <w:t>1</w:t>
            </w:r>
            <w:r w:rsidRPr="00D312CD">
              <w:rPr>
                <w:sz w:val="22"/>
                <w:szCs w:val="22"/>
              </w:rPr>
              <w:t>:10</w:t>
            </w:r>
            <w:r w:rsidR="002C516B" w:rsidRPr="00D312CD">
              <w:rPr>
                <w:sz w:val="22"/>
                <w:szCs w:val="22"/>
              </w:rPr>
              <w:t xml:space="preserve"> </w:t>
            </w:r>
          </w:p>
        </w:tc>
      </w:tr>
      <w:tr w:rsidR="008239F8" w:rsidRPr="00D312CD" w14:paraId="62EB5D40" w14:textId="77777777" w:rsidTr="00502EE0">
        <w:trPr>
          <w:trHeight w:val="501"/>
          <w:jc w:val="center"/>
        </w:trPr>
        <w:tc>
          <w:tcPr>
            <w:tcW w:w="5000" w:type="pct"/>
          </w:tcPr>
          <w:p w14:paraId="74207331" w14:textId="77777777" w:rsidR="00F14E9C" w:rsidRPr="00D312CD" w:rsidRDefault="00F14E9C" w:rsidP="002C516B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Приветственное слово участникам семинара</w:t>
            </w:r>
          </w:p>
          <w:p w14:paraId="1BF00B39" w14:textId="77777777" w:rsidR="00C26257" w:rsidRPr="00D312CD" w:rsidRDefault="001D2FF8" w:rsidP="00D312CD">
            <w:pPr>
              <w:shd w:val="clear" w:color="auto" w:fill="FFFFFF" w:themeFill="background1"/>
              <w:spacing w:line="288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D312CD">
              <w:rPr>
                <w:b/>
                <w:i/>
                <w:iCs/>
                <w:sz w:val="22"/>
                <w:szCs w:val="22"/>
              </w:rPr>
              <w:t>Шершнева Наталья Борисовна</w:t>
            </w:r>
            <w:r w:rsidR="00A64610" w:rsidRPr="00D312CD">
              <w:rPr>
                <w:b/>
                <w:i/>
                <w:iCs/>
                <w:sz w:val="22"/>
                <w:szCs w:val="22"/>
              </w:rPr>
              <w:t xml:space="preserve">, </w:t>
            </w:r>
            <w:r w:rsidRPr="00D312CD">
              <w:rPr>
                <w:i/>
                <w:sz w:val="22"/>
                <w:szCs w:val="22"/>
                <w:shd w:val="clear" w:color="auto" w:fill="FFFFFF"/>
              </w:rPr>
              <w:t>декан факультета романо-германской филологии</w:t>
            </w:r>
          </w:p>
        </w:tc>
      </w:tr>
      <w:tr w:rsidR="00D312CD" w:rsidRPr="00D312CD" w14:paraId="61C4A084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7865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11:10–11:20</w:t>
            </w:r>
          </w:p>
        </w:tc>
      </w:tr>
      <w:tr w:rsidR="00D312CD" w:rsidRPr="00D312CD" w14:paraId="2ED882B3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E263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 xml:space="preserve">Об особенностях государственной итоговой аттестации 2025 года </w:t>
            </w:r>
          </w:p>
          <w:p w14:paraId="204FC22A" w14:textId="0A20CCAC" w:rsidR="00D312CD" w:rsidRPr="00D312CD" w:rsidRDefault="00D312CD" w:rsidP="00D312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 xml:space="preserve">Бойкова Марина Евгеньевна, начальник отдела оценки качества образования и государственной итоговой аттестации в управлении общего образования Министерства образования, науки и молодежной политики Краснодарского края </w:t>
            </w:r>
          </w:p>
        </w:tc>
      </w:tr>
      <w:tr w:rsidR="00D312CD" w:rsidRPr="00D312CD" w14:paraId="79C727F0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E4C5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 xml:space="preserve">11:20-11:30 </w:t>
            </w:r>
          </w:p>
        </w:tc>
      </w:tr>
      <w:tr w:rsidR="00D312CD" w:rsidRPr="00D312CD" w14:paraId="1D596D7B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23D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О специальностях и направлениях подготовки, реализуемых на факультете романо-германской филологии</w:t>
            </w:r>
          </w:p>
          <w:p w14:paraId="7EB26854" w14:textId="77777777" w:rsidR="00D312CD" w:rsidRPr="00D312CD" w:rsidRDefault="00D312CD" w:rsidP="00D312CD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Бычков Сергей Сергеевич, заместитель декана факультета РГФ КубГУ по цифровому развитию, канд. филол. наук, доцент кафедры немецкой филологии</w:t>
            </w:r>
          </w:p>
        </w:tc>
      </w:tr>
      <w:tr w:rsidR="00D312CD" w:rsidRPr="00D312CD" w14:paraId="7B653FCD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D10B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11:30–13:00</w:t>
            </w:r>
          </w:p>
        </w:tc>
      </w:tr>
      <w:tr w:rsidR="00D312CD" w:rsidRPr="00D312CD" w14:paraId="7A6C21DC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D23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 xml:space="preserve">Письменная речь: решаем коммуникативную задачу  </w:t>
            </w:r>
          </w:p>
          <w:p w14:paraId="182C66B0" w14:textId="77777777" w:rsidR="00D312CD" w:rsidRPr="00D312CD" w:rsidRDefault="00D312CD" w:rsidP="00D312CD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Оломская Наталья Николаевна, председатель ПК ЕГЭ</w:t>
            </w:r>
          </w:p>
        </w:tc>
      </w:tr>
      <w:tr w:rsidR="00D312CD" w:rsidRPr="00D312CD" w14:paraId="5F228671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F068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вопросы участников семинара</w:t>
            </w:r>
          </w:p>
        </w:tc>
      </w:tr>
      <w:tr w:rsidR="00D312CD" w:rsidRPr="00D312CD" w14:paraId="0E124874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93E3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13:00–14:00</w:t>
            </w:r>
          </w:p>
        </w:tc>
      </w:tr>
      <w:tr w:rsidR="00D312CD" w:rsidRPr="00D312CD" w14:paraId="347CAEB7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4D93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Говорение: нюансы выполнения заданий по устной части</w:t>
            </w:r>
          </w:p>
          <w:p w14:paraId="3216EC86" w14:textId="77777777" w:rsidR="00D312CD" w:rsidRPr="00D312CD" w:rsidRDefault="00D312CD" w:rsidP="00D312CD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Оломская Наталья Николаевна, председатель ПК ЕГЭ</w:t>
            </w:r>
          </w:p>
        </w:tc>
      </w:tr>
      <w:tr w:rsidR="00D312CD" w:rsidRPr="00D312CD" w14:paraId="073CCA2E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7ABF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вопросы участников семинара</w:t>
            </w:r>
          </w:p>
        </w:tc>
      </w:tr>
      <w:tr w:rsidR="00D312CD" w:rsidRPr="00D312CD" w14:paraId="210624F2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25038E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14:00</w:t>
            </w:r>
          </w:p>
        </w:tc>
      </w:tr>
      <w:tr w:rsidR="00D312CD" w:rsidRPr="00D312CD" w14:paraId="162EC7E3" w14:textId="77777777" w:rsidTr="00D312CD">
        <w:trPr>
          <w:trHeight w:val="5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0E6" w14:textId="77777777" w:rsidR="00D312CD" w:rsidRPr="00D312CD" w:rsidRDefault="00D312CD" w:rsidP="009A16D9">
            <w:pPr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12CD">
              <w:rPr>
                <w:b/>
                <w:bCs/>
                <w:i/>
                <w:iCs/>
                <w:sz w:val="22"/>
                <w:szCs w:val="22"/>
              </w:rPr>
              <w:t>Завершение работы. Отъезд участников</w:t>
            </w:r>
          </w:p>
        </w:tc>
      </w:tr>
    </w:tbl>
    <w:p w14:paraId="5F53CE07" w14:textId="77777777" w:rsidR="00BC4E44" w:rsidRPr="002C516B" w:rsidRDefault="00BC4E44" w:rsidP="00D312CD">
      <w:pPr>
        <w:spacing w:line="288" w:lineRule="auto"/>
        <w:jc w:val="both"/>
        <w:rPr>
          <w:b/>
          <w:bCs/>
          <w:i/>
        </w:rPr>
      </w:pPr>
    </w:p>
    <w:sectPr w:rsidR="00BC4E44" w:rsidRPr="002C516B" w:rsidSect="00D312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56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44"/>
    <w:rsid w:val="00020B19"/>
    <w:rsid w:val="000217B5"/>
    <w:rsid w:val="00046B15"/>
    <w:rsid w:val="00076C0C"/>
    <w:rsid w:val="00082043"/>
    <w:rsid w:val="00086CBA"/>
    <w:rsid w:val="00094995"/>
    <w:rsid w:val="00097BD1"/>
    <w:rsid w:val="000A144D"/>
    <w:rsid w:val="000A70E5"/>
    <w:rsid w:val="000B260A"/>
    <w:rsid w:val="000B41FF"/>
    <w:rsid w:val="000C2957"/>
    <w:rsid w:val="00110A9E"/>
    <w:rsid w:val="00144BCB"/>
    <w:rsid w:val="00160EEC"/>
    <w:rsid w:val="00177A68"/>
    <w:rsid w:val="00180431"/>
    <w:rsid w:val="001826ED"/>
    <w:rsid w:val="00194CBA"/>
    <w:rsid w:val="0019766E"/>
    <w:rsid w:val="001A6670"/>
    <w:rsid w:val="001B3BF0"/>
    <w:rsid w:val="001C7010"/>
    <w:rsid w:val="001D1F69"/>
    <w:rsid w:val="001D2FF8"/>
    <w:rsid w:val="001D7CD7"/>
    <w:rsid w:val="001E731D"/>
    <w:rsid w:val="001F1036"/>
    <w:rsid w:val="001F64AC"/>
    <w:rsid w:val="0022351F"/>
    <w:rsid w:val="0028434F"/>
    <w:rsid w:val="002879E8"/>
    <w:rsid w:val="002956F7"/>
    <w:rsid w:val="002A54C5"/>
    <w:rsid w:val="002B4640"/>
    <w:rsid w:val="002C516B"/>
    <w:rsid w:val="002C6C78"/>
    <w:rsid w:val="002D461B"/>
    <w:rsid w:val="002D5932"/>
    <w:rsid w:val="002E41B0"/>
    <w:rsid w:val="002F66EB"/>
    <w:rsid w:val="0031169C"/>
    <w:rsid w:val="003603CC"/>
    <w:rsid w:val="003B48E2"/>
    <w:rsid w:val="003F63E1"/>
    <w:rsid w:val="00423435"/>
    <w:rsid w:val="00425AB8"/>
    <w:rsid w:val="004542E1"/>
    <w:rsid w:val="004A3551"/>
    <w:rsid w:val="004D2791"/>
    <w:rsid w:val="004D38AA"/>
    <w:rsid w:val="004E35AB"/>
    <w:rsid w:val="004E408E"/>
    <w:rsid w:val="005020F6"/>
    <w:rsid w:val="00502EE0"/>
    <w:rsid w:val="00506D82"/>
    <w:rsid w:val="00507A49"/>
    <w:rsid w:val="00520730"/>
    <w:rsid w:val="00521D79"/>
    <w:rsid w:val="00553D50"/>
    <w:rsid w:val="0055645A"/>
    <w:rsid w:val="00562A50"/>
    <w:rsid w:val="005B104E"/>
    <w:rsid w:val="005B1327"/>
    <w:rsid w:val="005C697F"/>
    <w:rsid w:val="005C7E83"/>
    <w:rsid w:val="005F1B46"/>
    <w:rsid w:val="00604EF1"/>
    <w:rsid w:val="006073B5"/>
    <w:rsid w:val="006176DB"/>
    <w:rsid w:val="00623168"/>
    <w:rsid w:val="00641490"/>
    <w:rsid w:val="00654B7A"/>
    <w:rsid w:val="006567EF"/>
    <w:rsid w:val="00673518"/>
    <w:rsid w:val="006775F5"/>
    <w:rsid w:val="00680B58"/>
    <w:rsid w:val="006837A5"/>
    <w:rsid w:val="006942E4"/>
    <w:rsid w:val="006B0065"/>
    <w:rsid w:val="006B045B"/>
    <w:rsid w:val="006D1E18"/>
    <w:rsid w:val="006D61E3"/>
    <w:rsid w:val="006E7177"/>
    <w:rsid w:val="006F666D"/>
    <w:rsid w:val="00737CB8"/>
    <w:rsid w:val="00780E3D"/>
    <w:rsid w:val="007B60C5"/>
    <w:rsid w:val="007C08B4"/>
    <w:rsid w:val="007C2F9F"/>
    <w:rsid w:val="007D3629"/>
    <w:rsid w:val="007E092D"/>
    <w:rsid w:val="00810926"/>
    <w:rsid w:val="00811999"/>
    <w:rsid w:val="00813413"/>
    <w:rsid w:val="00813994"/>
    <w:rsid w:val="008158A7"/>
    <w:rsid w:val="008239F8"/>
    <w:rsid w:val="008250F1"/>
    <w:rsid w:val="00826432"/>
    <w:rsid w:val="0083771C"/>
    <w:rsid w:val="008442EB"/>
    <w:rsid w:val="0086108E"/>
    <w:rsid w:val="00871644"/>
    <w:rsid w:val="00871B11"/>
    <w:rsid w:val="00880D91"/>
    <w:rsid w:val="008951B8"/>
    <w:rsid w:val="00897792"/>
    <w:rsid w:val="008A0476"/>
    <w:rsid w:val="008C1572"/>
    <w:rsid w:val="008E27A5"/>
    <w:rsid w:val="008F1516"/>
    <w:rsid w:val="009059B9"/>
    <w:rsid w:val="00914285"/>
    <w:rsid w:val="00927130"/>
    <w:rsid w:val="0093328E"/>
    <w:rsid w:val="00962BBB"/>
    <w:rsid w:val="009A0180"/>
    <w:rsid w:val="009A03B7"/>
    <w:rsid w:val="009A4D66"/>
    <w:rsid w:val="009A4E12"/>
    <w:rsid w:val="009C0A97"/>
    <w:rsid w:val="009D019B"/>
    <w:rsid w:val="00A00DD3"/>
    <w:rsid w:val="00A17E83"/>
    <w:rsid w:val="00A26361"/>
    <w:rsid w:val="00A31720"/>
    <w:rsid w:val="00A50F21"/>
    <w:rsid w:val="00A52D5D"/>
    <w:rsid w:val="00A53602"/>
    <w:rsid w:val="00A64610"/>
    <w:rsid w:val="00A72BFF"/>
    <w:rsid w:val="00A7769B"/>
    <w:rsid w:val="00A96836"/>
    <w:rsid w:val="00A97D65"/>
    <w:rsid w:val="00AB34E2"/>
    <w:rsid w:val="00AC0AE2"/>
    <w:rsid w:val="00AF77CB"/>
    <w:rsid w:val="00B008EE"/>
    <w:rsid w:val="00B102E6"/>
    <w:rsid w:val="00B13B06"/>
    <w:rsid w:val="00B61C53"/>
    <w:rsid w:val="00B837C2"/>
    <w:rsid w:val="00B843B5"/>
    <w:rsid w:val="00B94410"/>
    <w:rsid w:val="00B973C0"/>
    <w:rsid w:val="00BA13BD"/>
    <w:rsid w:val="00BC4E44"/>
    <w:rsid w:val="00BD61A5"/>
    <w:rsid w:val="00BE4CD7"/>
    <w:rsid w:val="00BE4E80"/>
    <w:rsid w:val="00BF24A3"/>
    <w:rsid w:val="00C112B0"/>
    <w:rsid w:val="00C26257"/>
    <w:rsid w:val="00C31605"/>
    <w:rsid w:val="00C47CE6"/>
    <w:rsid w:val="00C51612"/>
    <w:rsid w:val="00C66866"/>
    <w:rsid w:val="00C81125"/>
    <w:rsid w:val="00CB2B4D"/>
    <w:rsid w:val="00CB3F14"/>
    <w:rsid w:val="00CC5A11"/>
    <w:rsid w:val="00D167D6"/>
    <w:rsid w:val="00D312CD"/>
    <w:rsid w:val="00D409AE"/>
    <w:rsid w:val="00D47BD0"/>
    <w:rsid w:val="00D845E2"/>
    <w:rsid w:val="00D85A6F"/>
    <w:rsid w:val="00DC7493"/>
    <w:rsid w:val="00DD3A83"/>
    <w:rsid w:val="00DF74C0"/>
    <w:rsid w:val="00E050D6"/>
    <w:rsid w:val="00E11525"/>
    <w:rsid w:val="00E12310"/>
    <w:rsid w:val="00E318B5"/>
    <w:rsid w:val="00E37962"/>
    <w:rsid w:val="00E5500E"/>
    <w:rsid w:val="00E9772D"/>
    <w:rsid w:val="00E97F89"/>
    <w:rsid w:val="00ED1478"/>
    <w:rsid w:val="00F14C3B"/>
    <w:rsid w:val="00F14E9C"/>
    <w:rsid w:val="00F27803"/>
    <w:rsid w:val="00F30683"/>
    <w:rsid w:val="00F431F2"/>
    <w:rsid w:val="00F55826"/>
    <w:rsid w:val="00F75571"/>
    <w:rsid w:val="00FA3EE7"/>
    <w:rsid w:val="00FA5525"/>
    <w:rsid w:val="00FB1B85"/>
    <w:rsid w:val="00FB3BFD"/>
    <w:rsid w:val="00FC6E75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B721"/>
  <w15:docId w15:val="{351FAF00-3E72-7545-8170-56BC2208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C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gotitle">
    <w:name w:val="main-logo__title"/>
    <w:basedOn w:val="a0"/>
    <w:rsid w:val="000B260A"/>
  </w:style>
  <w:style w:type="character" w:customStyle="1" w:styleId="main-logosubtitle">
    <w:name w:val="main-logo__subtitle"/>
    <w:basedOn w:val="a0"/>
    <w:rsid w:val="000B260A"/>
  </w:style>
  <w:style w:type="character" w:styleId="a3">
    <w:name w:val="Strong"/>
    <w:basedOn w:val="a0"/>
    <w:uiPriority w:val="22"/>
    <w:qFormat/>
    <w:rsid w:val="003F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Emphasis"/>
    <w:basedOn w:val="a0"/>
    <w:uiPriority w:val="20"/>
    <w:qFormat/>
    <w:rsid w:val="003F63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C5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C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312C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EEAF-50B0-4C41-A5D5-B449483A00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Наталья Николаевна Оломская</cp:lastModifiedBy>
  <cp:revision>2</cp:revision>
  <cp:lastPrinted>2025-01-22T06:38:00Z</cp:lastPrinted>
  <dcterms:created xsi:type="dcterms:W3CDTF">2025-02-11T04:48:00Z</dcterms:created>
  <dcterms:modified xsi:type="dcterms:W3CDTF">2025-02-11T04:48:00Z</dcterms:modified>
</cp:coreProperties>
</file>