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F585A" w14:textId="77777777" w:rsidR="000463E2" w:rsidRPr="001D431A" w:rsidRDefault="000463E2" w:rsidP="000463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6AD4EB0" w14:textId="77777777" w:rsidR="000463E2" w:rsidRPr="001D431A" w:rsidRDefault="000463E2" w:rsidP="000463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1B06F2F" w14:textId="77777777" w:rsidR="000463E2" w:rsidRDefault="000463E2" w:rsidP="00046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2A6386">
        <w:rPr>
          <w:rFonts w:ascii="Times New Roman" w:hAnsi="Times New Roman" w:cs="Times New Roman"/>
          <w:sz w:val="28"/>
          <w:szCs w:val="32"/>
        </w:rPr>
        <w:t xml:space="preserve">Министерство курортов, туризма и олимпийского наследия </w:t>
      </w:r>
    </w:p>
    <w:p w14:paraId="28A62F39" w14:textId="77777777" w:rsidR="000463E2" w:rsidRPr="002A6386" w:rsidRDefault="000463E2" w:rsidP="00046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2A6386">
        <w:rPr>
          <w:rFonts w:ascii="Times New Roman" w:hAnsi="Times New Roman" w:cs="Times New Roman"/>
          <w:sz w:val="28"/>
          <w:szCs w:val="32"/>
        </w:rPr>
        <w:t>Краснодарского края</w:t>
      </w:r>
    </w:p>
    <w:p w14:paraId="0A6E6CAF" w14:textId="77777777" w:rsidR="000463E2" w:rsidRPr="002A6386" w:rsidRDefault="000463E2" w:rsidP="00046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2A6386">
        <w:rPr>
          <w:rFonts w:ascii="Times New Roman" w:hAnsi="Times New Roman" w:cs="Times New Roman"/>
          <w:sz w:val="28"/>
          <w:szCs w:val="32"/>
        </w:rPr>
        <w:t>ФГБОУ ВО «Кубанский государственный университет»</w:t>
      </w:r>
    </w:p>
    <w:p w14:paraId="494C3A49" w14:textId="77777777" w:rsidR="000463E2" w:rsidRPr="002A6386" w:rsidRDefault="000463E2" w:rsidP="00046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2A6386">
        <w:rPr>
          <w:rFonts w:ascii="Times New Roman" w:hAnsi="Times New Roman" w:cs="Times New Roman"/>
          <w:sz w:val="28"/>
          <w:szCs w:val="32"/>
        </w:rPr>
        <w:t>Институт переподготовки и повышения квалификации специалистов</w:t>
      </w:r>
    </w:p>
    <w:p w14:paraId="0C64CBA7" w14:textId="77777777" w:rsidR="000463E2" w:rsidRDefault="000463E2" w:rsidP="00046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2A6386">
        <w:rPr>
          <w:rFonts w:ascii="Times New Roman" w:hAnsi="Times New Roman" w:cs="Times New Roman"/>
          <w:sz w:val="28"/>
          <w:szCs w:val="32"/>
        </w:rPr>
        <w:t>Институт географии, геологии, туризма и сервиса</w:t>
      </w:r>
    </w:p>
    <w:p w14:paraId="11E583F0" w14:textId="77777777" w:rsidR="000463E2" w:rsidRDefault="000463E2" w:rsidP="00046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14:paraId="2D033F7E" w14:textId="35F66C36" w:rsidR="000463E2" w:rsidRPr="002A6386" w:rsidRDefault="000463E2" w:rsidP="00046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14:paraId="7A033E09" w14:textId="1744D471" w:rsidR="000463E2" w:rsidRDefault="004A5231" w:rsidP="000463E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95104" behindDoc="0" locked="0" layoutInCell="1" allowOverlap="1" wp14:anchorId="7F207253" wp14:editId="312D4C65">
            <wp:simplePos x="0" y="0"/>
            <wp:positionH relativeFrom="column">
              <wp:posOffset>220980</wp:posOffset>
            </wp:positionH>
            <wp:positionV relativeFrom="paragraph">
              <wp:posOffset>90170</wp:posOffset>
            </wp:positionV>
            <wp:extent cx="1716405" cy="1645285"/>
            <wp:effectExtent l="0" t="0" r="0" b="0"/>
            <wp:wrapNone/>
            <wp:docPr id="4" name="Рисунок 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64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A2834AC" wp14:editId="1F697035">
            <wp:extent cx="1664335" cy="16275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63E2"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 wp14:anchorId="67F462B6" wp14:editId="2402DC48">
            <wp:simplePos x="0" y="0"/>
            <wp:positionH relativeFrom="column">
              <wp:posOffset>4422847</wp:posOffset>
            </wp:positionH>
            <wp:positionV relativeFrom="paragraph">
              <wp:posOffset>71479</wp:posOffset>
            </wp:positionV>
            <wp:extent cx="1440000" cy="1440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FEAC9" w14:textId="7E6A6CA0" w:rsidR="000463E2" w:rsidRDefault="004A5231" w:rsidP="004A5231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058F0341" w14:textId="77777777" w:rsidR="000463E2" w:rsidRDefault="000463E2" w:rsidP="000463E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A7C8D1C" w14:textId="77777777" w:rsidR="000463E2" w:rsidRDefault="000463E2" w:rsidP="000463E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73E435C" w14:textId="77777777" w:rsidR="000463E2" w:rsidRDefault="000463E2" w:rsidP="000463E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AAB189C" w14:textId="77777777" w:rsidR="000463E2" w:rsidRDefault="000463E2" w:rsidP="000463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DBD9A4" w14:textId="77777777" w:rsidR="000463E2" w:rsidRDefault="000463E2" w:rsidP="000463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D390834" w14:textId="77CD834C" w:rsidR="000463E2" w:rsidRPr="002A6386" w:rsidRDefault="004A5231" w:rsidP="000463E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>Обучающий семинар</w:t>
      </w:r>
      <w:r w:rsidR="000463E2" w:rsidRPr="002A6386">
        <w:rPr>
          <w:rFonts w:ascii="Times New Roman" w:hAnsi="Times New Roman" w:cs="Times New Roman"/>
          <w:b/>
          <w:sz w:val="40"/>
          <w:szCs w:val="32"/>
        </w:rPr>
        <w:t xml:space="preserve"> «Школа Турбизнеса» </w:t>
      </w:r>
    </w:p>
    <w:p w14:paraId="5FFC5907" w14:textId="1396FE7A" w:rsidR="000463E2" w:rsidRDefault="004A5231" w:rsidP="000463E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 xml:space="preserve">для </w:t>
      </w:r>
      <w:r w:rsidR="000463E2" w:rsidRPr="002A6386">
        <w:rPr>
          <w:rFonts w:ascii="Times New Roman" w:hAnsi="Times New Roman" w:cs="Times New Roman"/>
          <w:b/>
          <w:sz w:val="40"/>
          <w:szCs w:val="32"/>
        </w:rPr>
        <w:t xml:space="preserve">представителей объектов туристского показа Краснодарского края, </w:t>
      </w:r>
    </w:p>
    <w:p w14:paraId="6EF05857" w14:textId="77777777" w:rsidR="000463E2" w:rsidRDefault="000463E2" w:rsidP="000463E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2A6386">
        <w:rPr>
          <w:rFonts w:ascii="Times New Roman" w:hAnsi="Times New Roman" w:cs="Times New Roman"/>
          <w:b/>
          <w:sz w:val="40"/>
          <w:szCs w:val="32"/>
        </w:rPr>
        <w:t>в том числе в сфере сельского туризма</w:t>
      </w:r>
    </w:p>
    <w:p w14:paraId="1579EE41" w14:textId="77777777" w:rsidR="000463E2" w:rsidRDefault="000463E2" w:rsidP="000463E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01B5F5C7" w14:textId="511B126F" w:rsidR="000463E2" w:rsidRPr="002A6386" w:rsidRDefault="000463E2" w:rsidP="000463E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>15 июня – 15 июля 2022 г.</w:t>
      </w:r>
    </w:p>
    <w:p w14:paraId="3CA295AE" w14:textId="77777777" w:rsidR="000463E2" w:rsidRDefault="000463E2" w:rsidP="000463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4550B81" w14:textId="77777777" w:rsidR="000463E2" w:rsidRDefault="000463E2" w:rsidP="000463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DA735CC" w14:textId="3BBA215E" w:rsidR="000463E2" w:rsidRPr="002A6386" w:rsidRDefault="000463E2" w:rsidP="000463E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Контрольная работа</w:t>
      </w:r>
    </w:p>
    <w:p w14:paraId="62C79618" w14:textId="77777777" w:rsidR="000463E2" w:rsidRDefault="000463E2" w:rsidP="000463E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DD5FF65" w14:textId="77777777" w:rsidR="000463E2" w:rsidRDefault="000463E2" w:rsidP="000463E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5B39604" w14:textId="77777777" w:rsidR="000463E2" w:rsidRDefault="000463E2" w:rsidP="000463E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58EE681" w14:textId="77777777" w:rsidR="000463E2" w:rsidRDefault="000463E2" w:rsidP="000463E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62DAE8B" w14:textId="77777777" w:rsidR="000463E2" w:rsidRDefault="000463E2" w:rsidP="000463E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98354CC" w14:textId="77777777" w:rsidR="000463E2" w:rsidRDefault="000463E2" w:rsidP="000463E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4E0AA9E" w14:textId="46969F55" w:rsidR="00270AD5" w:rsidRDefault="000463E2" w:rsidP="004A52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D431A">
        <w:rPr>
          <w:rFonts w:ascii="Times New Roman" w:hAnsi="Times New Roman" w:cs="Times New Roman"/>
          <w:sz w:val="24"/>
          <w:szCs w:val="24"/>
        </w:rPr>
        <w:t>Краснодар,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270AD5">
        <w:rPr>
          <w:rFonts w:ascii="Times New Roman" w:hAnsi="Times New Roman" w:cs="Times New Roman"/>
          <w:sz w:val="32"/>
          <w:szCs w:val="32"/>
        </w:rPr>
        <w:br w:type="page"/>
      </w:r>
    </w:p>
    <w:tbl>
      <w:tblPr>
        <w:tblStyle w:val="a3"/>
        <w:tblW w:w="9740" w:type="dxa"/>
        <w:tblLook w:val="04A0" w:firstRow="1" w:lastRow="0" w:firstColumn="1" w:lastColumn="0" w:noHBand="0" w:noVBand="1"/>
      </w:tblPr>
      <w:tblGrid>
        <w:gridCol w:w="9029"/>
        <w:gridCol w:w="711"/>
      </w:tblGrid>
      <w:tr w:rsidR="00010DD3" w14:paraId="1C22B012" w14:textId="77777777" w:rsidTr="000463E2">
        <w:tc>
          <w:tcPr>
            <w:tcW w:w="9029" w:type="dxa"/>
          </w:tcPr>
          <w:bookmarkStart w:id="0" w:name="_Hlk106118483" w:displacedByCustomXml="next"/>
          <w:sdt>
            <w:sdtPr>
              <w:rPr>
                <w:rFonts w:ascii="Times New Roman" w:eastAsia="Times New Roman" w:hAnsi="Times New Roman" w:cs="Cambria"/>
                <w:color w:val="auto"/>
                <w:sz w:val="22"/>
                <w:szCs w:val="22"/>
                <w:lang w:eastAsia="ar-SA"/>
              </w:rPr>
              <w:id w:val="1849746289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</w:rPr>
            </w:sdtEndPr>
            <w:sdtContent>
              <w:p w14:paraId="79C96D3D" w14:textId="71C11029" w:rsidR="000D42F3" w:rsidRDefault="00010DD3">
                <w:pPr>
                  <w:pStyle w:val="a6"/>
                </w:pPr>
                <w:r w:rsidRPr="00150033">
                  <w:rPr>
                    <w:rFonts w:ascii="Times New Roman" w:hAnsi="Times New Roman" w:cs="Times New Roman"/>
                  </w:rPr>
                  <w:t>КАЛЕНДАРНЫЙ ПЛАН-ГРАФИК</w:t>
                </w:r>
              </w:p>
              <w:p w14:paraId="70D97B7C" w14:textId="24A3CEDE" w:rsidR="00010DD3" w:rsidRDefault="000D42F3">
                <w:pPr>
                  <w:pStyle w:val="11"/>
                  <w:tabs>
                    <w:tab w:val="right" w:leader="dot" w:pos="9338"/>
                  </w:tabs>
                  <w:rPr>
                    <w:rFonts w:eastAsiaTheme="minorEastAsia"/>
                    <w:noProof/>
                    <w:lang w:eastAsia="ru-RU"/>
                  </w:rPr>
                </w:pPr>
                <w:r>
                  <w:fldChar w:fldCharType="begin"/>
                </w:r>
                <w:r>
                  <w:instrText xml:space="preserve"> TOC \o "1-3" \h \z \u </w:instrText>
                </w:r>
                <w:r>
                  <w:fldChar w:fldCharType="separate"/>
                </w:r>
                <w:hyperlink w:anchor="_Toc105969550" w:history="1">
                  <w:r w:rsidR="00010DD3" w:rsidRPr="00193CE9">
                    <w:rPr>
                      <w:rStyle w:val="a7"/>
                      <w:b/>
                      <w:bCs/>
                      <w:noProof/>
                    </w:rPr>
                    <w:t>ИДЕЯ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_Toc105969550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5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2632561" w14:textId="49057CD4" w:rsidR="00010DD3" w:rsidRDefault="00D36F22">
                <w:pPr>
                  <w:pStyle w:val="11"/>
                  <w:tabs>
                    <w:tab w:val="right" w:leader="dot" w:pos="9338"/>
                  </w:tabs>
                  <w:rPr>
                    <w:rFonts w:eastAsiaTheme="minorEastAsia"/>
                    <w:noProof/>
                    <w:lang w:eastAsia="ru-RU"/>
                  </w:rPr>
                </w:pPr>
                <w:hyperlink w:anchor="_Toc105969551" w:history="1">
                  <w:r w:rsidR="00010DD3" w:rsidRPr="00193CE9">
                    <w:rPr>
                      <w:rStyle w:val="a7"/>
                      <w:noProof/>
                    </w:rPr>
                    <w:t>1. КАРТА СТЕЙКХОЛДЕРОВ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_Toc105969551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6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09DD248" w14:textId="00E7D744" w:rsidR="00010DD3" w:rsidRDefault="00D36F22">
                <w:pPr>
                  <w:pStyle w:val="11"/>
                  <w:tabs>
                    <w:tab w:val="right" w:leader="dot" w:pos="9338"/>
                  </w:tabs>
                  <w:rPr>
                    <w:rFonts w:eastAsiaTheme="minorEastAsia"/>
                    <w:noProof/>
                    <w:lang w:eastAsia="ru-RU"/>
                  </w:rPr>
                </w:pPr>
                <w:hyperlink w:anchor="_Toc105969552" w:history="1">
                  <w:r w:rsidR="00010DD3" w:rsidRPr="00193CE9">
                    <w:rPr>
                      <w:rStyle w:val="a7"/>
                      <w:noProof/>
                    </w:rPr>
                    <w:t>2. НАБЛЮДЕНИЕ И ОПИСАНИЕ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_Toc105969552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7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198D80B" w14:textId="233E3F85" w:rsidR="00010DD3" w:rsidRDefault="00D36F22">
                <w:pPr>
                  <w:pStyle w:val="11"/>
                  <w:tabs>
                    <w:tab w:val="right" w:leader="dot" w:pos="9338"/>
                  </w:tabs>
                  <w:rPr>
                    <w:rFonts w:eastAsiaTheme="minorEastAsia"/>
                    <w:noProof/>
                    <w:lang w:eastAsia="ru-RU"/>
                  </w:rPr>
                </w:pPr>
                <w:hyperlink w:anchor="_Toc105969553" w:history="1">
                  <w:r w:rsidR="00010DD3" w:rsidRPr="00193CE9">
                    <w:rPr>
                      <w:rStyle w:val="a7"/>
                      <w:noProof/>
                    </w:rPr>
                    <w:t>3. КАРТА ЭМПАТИИ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_Toc105969553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8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FA4E734" w14:textId="73EB9C43" w:rsidR="00010DD3" w:rsidRDefault="00D36F22">
                <w:pPr>
                  <w:pStyle w:val="11"/>
                  <w:tabs>
                    <w:tab w:val="right" w:leader="dot" w:pos="9338"/>
                  </w:tabs>
                  <w:rPr>
                    <w:rFonts w:eastAsiaTheme="minorEastAsia"/>
                    <w:noProof/>
                    <w:lang w:eastAsia="ru-RU"/>
                  </w:rPr>
                </w:pPr>
                <w:hyperlink w:anchor="_Toc105969554" w:history="1">
                  <w:r w:rsidR="00010DD3" w:rsidRPr="00193CE9">
                    <w:rPr>
                      <w:rStyle w:val="a7"/>
                      <w:noProof/>
                    </w:rPr>
                    <w:t xml:space="preserve">4. ФОРМУЛИРОВКА ТОЧКИ ЗРЕНИЯ 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_Toc105969554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9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4467B1F" w14:textId="37372EE7" w:rsidR="00010DD3" w:rsidRDefault="00D36F22">
                <w:pPr>
                  <w:pStyle w:val="11"/>
                  <w:tabs>
                    <w:tab w:val="right" w:leader="dot" w:pos="9338"/>
                  </w:tabs>
                  <w:rPr>
                    <w:rFonts w:eastAsiaTheme="minorEastAsia"/>
                    <w:noProof/>
                    <w:lang w:eastAsia="ru-RU"/>
                  </w:rPr>
                </w:pPr>
                <w:hyperlink w:anchor="_Toc105969555" w:history="1">
                  <w:r w:rsidR="00010DD3" w:rsidRPr="00193CE9">
                    <w:rPr>
                      <w:rStyle w:val="a7"/>
                      <w:noProof/>
                    </w:rPr>
                    <w:t>5. ОЦЕНКА ИДЕЙ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_Toc105969555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10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EEE4E2B" w14:textId="6FCE637C" w:rsidR="00010DD3" w:rsidRDefault="00D36F22">
                <w:pPr>
                  <w:pStyle w:val="11"/>
                  <w:tabs>
                    <w:tab w:val="right" w:leader="dot" w:pos="9338"/>
                  </w:tabs>
                  <w:rPr>
                    <w:rFonts w:eastAsiaTheme="minorEastAsia"/>
                    <w:noProof/>
                    <w:lang w:eastAsia="ru-RU"/>
                  </w:rPr>
                </w:pPr>
                <w:hyperlink w:anchor="_Toc105969556" w:history="1">
                  <w:r w:rsidR="00010DD3" w:rsidRPr="00193CE9">
                    <w:rPr>
                      <w:rStyle w:val="a7"/>
                      <w:b/>
                      <w:bCs/>
                      <w:noProof/>
                    </w:rPr>
                    <w:t>БИЗНЕС-ПЛАНИРОВАНИЕ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_Toc105969556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11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739B5C5" w14:textId="26835675" w:rsidR="00010DD3" w:rsidRDefault="00D36F22">
                <w:pPr>
                  <w:pStyle w:val="11"/>
                  <w:tabs>
                    <w:tab w:val="right" w:leader="dot" w:pos="9338"/>
                  </w:tabs>
                  <w:rPr>
                    <w:rFonts w:eastAsiaTheme="minorEastAsia"/>
                    <w:noProof/>
                    <w:lang w:eastAsia="ru-RU"/>
                  </w:rPr>
                </w:pPr>
                <w:hyperlink w:anchor="_Toc105969557" w:history="1">
                  <w:r w:rsidR="00010DD3" w:rsidRPr="00193CE9">
                    <w:rPr>
                      <w:rStyle w:val="a7"/>
                      <w:noProof/>
                    </w:rPr>
                    <w:t>1. Общие сведения о заявителе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_Toc105969557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12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BFEFAA5" w14:textId="504CFB31" w:rsidR="00010DD3" w:rsidRDefault="00D36F22">
                <w:pPr>
                  <w:pStyle w:val="21"/>
                  <w:tabs>
                    <w:tab w:val="right" w:leader="dot" w:pos="9338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05969558" w:history="1">
                  <w:r w:rsidR="00010DD3" w:rsidRPr="00193CE9">
                    <w:rPr>
                      <w:rStyle w:val="a7"/>
                      <w:noProof/>
                    </w:rPr>
                    <w:t>1.1. Наименование юридического лица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_Toc105969558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12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FE248A3" w14:textId="164DB317" w:rsidR="00010DD3" w:rsidRDefault="00D36F22">
                <w:pPr>
                  <w:pStyle w:val="21"/>
                  <w:tabs>
                    <w:tab w:val="right" w:leader="dot" w:pos="9338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05969559" w:history="1">
                  <w:r w:rsidR="00010DD3" w:rsidRPr="00193CE9">
                    <w:rPr>
                      <w:rStyle w:val="a7"/>
                      <w:noProof/>
                    </w:rPr>
                    <w:t>1.2. Организационно-правовая форма заявителя, имена и адреса учредителей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_Toc105969559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12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7094DA3" w14:textId="4576B91B" w:rsidR="00010DD3" w:rsidRDefault="00D36F22">
                <w:pPr>
                  <w:pStyle w:val="21"/>
                  <w:tabs>
                    <w:tab w:val="right" w:leader="dot" w:pos="9338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05969560" w:history="1">
                  <w:r w:rsidR="00010DD3" w:rsidRPr="00193CE9">
                    <w:rPr>
                      <w:rStyle w:val="a7"/>
                      <w:noProof/>
                    </w:rPr>
                    <w:t>1.3. Дата регистрации заявителя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_Toc105969560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12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AF43770" w14:textId="2CB0E5D8" w:rsidR="00010DD3" w:rsidRDefault="00D36F22">
                <w:pPr>
                  <w:pStyle w:val="21"/>
                  <w:tabs>
                    <w:tab w:val="right" w:leader="dot" w:pos="9338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05969561" w:history="1">
                  <w:r w:rsidR="00010DD3" w:rsidRPr="00193CE9">
                    <w:rPr>
                      <w:rStyle w:val="a7"/>
                      <w:noProof/>
                    </w:rPr>
                    <w:t>1.4. Место государственной регистрации и почтовый адрес заявителя-юридического лица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_Toc105969561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12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5FF99A2" w14:textId="3B914FF5" w:rsidR="00010DD3" w:rsidRDefault="00D36F22">
                <w:pPr>
                  <w:pStyle w:val="31"/>
                  <w:tabs>
                    <w:tab w:val="right" w:leader="dot" w:pos="9338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lang w:eastAsia="ru-RU"/>
                  </w:rPr>
                </w:pPr>
                <w:hyperlink w:anchor="_Toc105969562" w:history="1">
                  <w:r w:rsidR="00010DD3" w:rsidRPr="00193CE9">
                    <w:rPr>
                      <w:rStyle w:val="a7"/>
                      <w:rFonts w:cs="Times New Roman"/>
                      <w:b/>
                      <w:bCs/>
                      <w:i/>
                      <w:iCs/>
                      <w:noProof/>
                    </w:rPr>
                    <w:t>1</w:t>
                  </w:r>
                  <w:r w:rsidR="00010DD3" w:rsidRPr="00193CE9">
                    <w:rPr>
                      <w:rStyle w:val="a7"/>
                      <w:noProof/>
                    </w:rPr>
                    <w:t>.5. Ф.И.О., номера телефонов, факсов руководителя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_Toc105969562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12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9B59C72" w14:textId="55C1BE16" w:rsidR="00010DD3" w:rsidRDefault="00D36F22">
                <w:pPr>
                  <w:pStyle w:val="21"/>
                  <w:tabs>
                    <w:tab w:val="right" w:leader="dot" w:pos="9338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05969563" w:history="1">
                  <w:r w:rsidR="00010DD3" w:rsidRPr="00193CE9">
                    <w:rPr>
                      <w:rStyle w:val="a7"/>
                      <w:noProof/>
                    </w:rPr>
                    <w:t>1.6. Вид (виды) экономической деятельности заявителя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_Toc105969563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12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73F648F" w14:textId="789E3D02" w:rsidR="00010DD3" w:rsidRDefault="00D36F22">
                <w:pPr>
                  <w:pStyle w:val="21"/>
                  <w:tabs>
                    <w:tab w:val="right" w:leader="dot" w:pos="9338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05969564" w:history="1">
                  <w:r w:rsidR="00010DD3" w:rsidRPr="00193CE9">
                    <w:rPr>
                      <w:rStyle w:val="a7"/>
                      <w:noProof/>
                    </w:rPr>
                    <w:t>1.7. Срок реализации проекта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_Toc105969564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13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6017CB1" w14:textId="73C4AF7F" w:rsidR="00010DD3" w:rsidRDefault="00D36F22">
                <w:pPr>
                  <w:pStyle w:val="21"/>
                  <w:tabs>
                    <w:tab w:val="right" w:leader="dot" w:pos="9338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05969565" w:history="1">
                  <w:r w:rsidR="00010DD3" w:rsidRPr="00193CE9">
                    <w:rPr>
                      <w:rStyle w:val="a7"/>
                      <w:noProof/>
                    </w:rPr>
                    <w:t>1.8. Общая стоимость реализации проекта, ожидаемые источники денежных средств и их структура (собственные и заемные средства заявителя, бюджетное финансирование)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_Toc105969565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13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2197BBA" w14:textId="614E18A1" w:rsidR="00010DD3" w:rsidRDefault="00D36F22">
                <w:pPr>
                  <w:pStyle w:val="21"/>
                  <w:tabs>
                    <w:tab w:val="right" w:leader="dot" w:pos="9338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05969566" w:history="1">
                  <w:r w:rsidR="00010DD3" w:rsidRPr="00193CE9">
                    <w:rPr>
                      <w:rStyle w:val="a7"/>
                      <w:noProof/>
                    </w:rPr>
                    <w:t>1.9. Дата составления инвестиционного предложения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_Toc105969566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13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6AC57EE" w14:textId="6FEB75CA" w:rsidR="00010DD3" w:rsidRDefault="00D36F22">
                <w:pPr>
                  <w:pStyle w:val="21"/>
                  <w:tabs>
                    <w:tab w:val="right" w:leader="dot" w:pos="9338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05969567" w:history="1">
                  <w:r w:rsidR="00010DD3" w:rsidRPr="00193CE9">
                    <w:rPr>
                      <w:rStyle w:val="a7"/>
                      <w:noProof/>
                    </w:rPr>
                    <w:t>1.10. Разработчики проекта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_Toc105969567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13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CB5F244" w14:textId="6553A5EE" w:rsidR="00010DD3" w:rsidRDefault="00D36F22">
                <w:pPr>
                  <w:pStyle w:val="11"/>
                  <w:tabs>
                    <w:tab w:val="right" w:leader="dot" w:pos="9338"/>
                  </w:tabs>
                  <w:rPr>
                    <w:rFonts w:eastAsiaTheme="minorEastAsia"/>
                    <w:noProof/>
                    <w:lang w:eastAsia="ru-RU"/>
                  </w:rPr>
                </w:pPr>
                <w:hyperlink w:anchor="_Toc105969568" w:history="1">
                  <w:r w:rsidR="00010DD3" w:rsidRPr="00193CE9">
                    <w:rPr>
                      <w:rStyle w:val="a7"/>
                      <w:noProof/>
                    </w:rPr>
                    <w:t>2. Вводная часть (резюме проекта)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_Toc105969568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14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B1C0C5F" w14:textId="1E31CA15" w:rsidR="00010DD3" w:rsidRDefault="00D36F22">
                <w:pPr>
                  <w:pStyle w:val="21"/>
                  <w:tabs>
                    <w:tab w:val="right" w:leader="dot" w:pos="9338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05969569" w:history="1">
                  <w:r w:rsidR="00010DD3" w:rsidRPr="00193CE9">
                    <w:rPr>
                      <w:rStyle w:val="a7"/>
                      <w:noProof/>
                    </w:rPr>
                    <w:t>2.1. Сущность предполагаемого проекта и место реализации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_Toc105969569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14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E13611F" w14:textId="772E2D62" w:rsidR="00010DD3" w:rsidRDefault="00D36F22">
                <w:pPr>
                  <w:pStyle w:val="21"/>
                  <w:tabs>
                    <w:tab w:val="right" w:leader="dot" w:pos="9338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05969570" w:history="1">
                  <w:r w:rsidR="00010DD3" w:rsidRPr="00193CE9">
                    <w:rPr>
                      <w:rStyle w:val="a7"/>
                      <w:noProof/>
                    </w:rPr>
                    <w:t>2.2. Эффективность реализации проекта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_Toc105969570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15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881961C" w14:textId="4C3329A7" w:rsidR="00010DD3" w:rsidRDefault="00D36F22">
                <w:pPr>
                  <w:pStyle w:val="21"/>
                  <w:tabs>
                    <w:tab w:val="right" w:leader="dot" w:pos="9338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05969571" w:history="1">
                  <w:r w:rsidR="00010DD3" w:rsidRPr="00193CE9">
                    <w:rPr>
                      <w:rStyle w:val="a7"/>
                      <w:noProof/>
                    </w:rPr>
                    <w:t>2.3. Общая стоимость проекта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_Toc105969571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15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E68A4AF" w14:textId="499566C0" w:rsidR="00010DD3" w:rsidRDefault="00D36F22">
                <w:pPr>
                  <w:pStyle w:val="21"/>
                  <w:tabs>
                    <w:tab w:val="right" w:leader="dot" w:pos="9338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05969572" w:history="1">
                  <w:r w:rsidR="00010DD3" w:rsidRPr="00193CE9">
                    <w:rPr>
                      <w:rStyle w:val="a7"/>
                      <w:noProof/>
                    </w:rPr>
                    <w:t>2.4. Необходимые (привлекаемые) финансовые ресурсы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_Toc105969572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16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F82B8B9" w14:textId="5215BB6F" w:rsidR="00010DD3" w:rsidRDefault="00D36F22">
                <w:pPr>
                  <w:pStyle w:val="21"/>
                  <w:tabs>
                    <w:tab w:val="right" w:leader="dot" w:pos="9338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05969573" w:history="1">
                  <w:r w:rsidR="00010DD3" w:rsidRPr="00193CE9">
                    <w:rPr>
                      <w:rStyle w:val="a7"/>
                      <w:noProof/>
                    </w:rPr>
                    <w:t>2.5. Срок окупаемости проекта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_Toc105969573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16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4F5614D" w14:textId="59780E9C" w:rsidR="00010DD3" w:rsidRDefault="00D36F22">
                <w:pPr>
                  <w:pStyle w:val="21"/>
                  <w:tabs>
                    <w:tab w:val="right" w:leader="dot" w:pos="9338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05969574" w:history="1">
                  <w:r w:rsidR="00010DD3" w:rsidRPr="00193CE9">
                    <w:rPr>
                      <w:rStyle w:val="a7"/>
                      <w:noProof/>
                    </w:rPr>
                    <w:t>2.6. Финансовые результаты реализации плана (чистая текущая стоимость, внутренняя норма рентабельности, ежегодные суммы налоговых поступлений в бюджет Российской Федерации, бюджет субъекта Российской Федерации и местный бюджет)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_Toc105969574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16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4A2CDD9" w14:textId="2B0E684F" w:rsidR="00010DD3" w:rsidRDefault="00D36F22">
                <w:pPr>
                  <w:pStyle w:val="21"/>
                  <w:tabs>
                    <w:tab w:val="right" w:leader="dot" w:pos="9338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05969575" w:history="1">
                  <w:r w:rsidR="00010DD3" w:rsidRPr="00193CE9">
                    <w:rPr>
                      <w:rStyle w:val="a7"/>
                      <w:noProof/>
                    </w:rPr>
                    <w:t>2.7. Предполагаемая форма и условия участия инвестора (кредитора)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_Toc105969575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16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4BFAF82" w14:textId="2199CE20" w:rsidR="00010DD3" w:rsidRDefault="00D36F22">
                <w:pPr>
                  <w:pStyle w:val="21"/>
                  <w:tabs>
                    <w:tab w:val="right" w:leader="dot" w:pos="9338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05969576" w:history="1">
                  <w:r w:rsidR="00010DD3" w:rsidRPr="00193CE9">
                    <w:rPr>
                      <w:rStyle w:val="a7"/>
                      <w:noProof/>
                    </w:rPr>
                    <w:t>2.8. Гарантии возврата инвестиций (кредитных ресурсов)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_Toc105969576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17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8BCF879" w14:textId="2AB9D123" w:rsidR="00010DD3" w:rsidRDefault="00D36F22">
                <w:pPr>
                  <w:pStyle w:val="21"/>
                  <w:tabs>
                    <w:tab w:val="right" w:leader="dot" w:pos="9338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05969577" w:history="1">
                  <w:r w:rsidR="00010DD3" w:rsidRPr="00193CE9">
                    <w:rPr>
                      <w:rStyle w:val="a7"/>
                      <w:noProof/>
                    </w:rPr>
                    <w:t>2.9. Сопутствующие эффекты (социальные, экологические) от реализации проекта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_Toc105969577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17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49529AE" w14:textId="45CB200F" w:rsidR="00010DD3" w:rsidRDefault="00D36F22">
                <w:pPr>
                  <w:pStyle w:val="11"/>
                  <w:tabs>
                    <w:tab w:val="right" w:leader="dot" w:pos="9338"/>
                  </w:tabs>
                  <w:rPr>
                    <w:rFonts w:eastAsiaTheme="minorEastAsia"/>
                    <w:noProof/>
                    <w:lang w:eastAsia="ru-RU"/>
                  </w:rPr>
                </w:pPr>
                <w:hyperlink w:anchor="_Toc105969578" w:history="1">
                  <w:r w:rsidR="00010DD3" w:rsidRPr="00193CE9">
                    <w:rPr>
                      <w:rStyle w:val="a7"/>
                      <w:noProof/>
                    </w:rPr>
                    <w:t>3. Анализ положения дел в сфере туризма, санаторно курортной сфере, использования природно-климатических ресурсов и описание организации-заявителя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_Toc105969578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18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96CA517" w14:textId="4E88F306" w:rsidR="00010DD3" w:rsidRDefault="00D36F22">
                <w:pPr>
                  <w:pStyle w:val="21"/>
                  <w:tabs>
                    <w:tab w:val="right" w:leader="dot" w:pos="9338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05969579" w:history="1">
                  <w:r w:rsidR="00010DD3" w:rsidRPr="00193CE9">
                    <w:rPr>
                      <w:rStyle w:val="a7"/>
                      <w:noProof/>
                    </w:rPr>
                    <w:t>3.1. Общая концепция предполагаемого бизнеса (цели функционирования, наименование услуг, основные потребители)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_Toc105969579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18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8065BFE" w14:textId="0A71A864" w:rsidR="00010DD3" w:rsidRDefault="00D36F22">
                <w:pPr>
                  <w:pStyle w:val="21"/>
                  <w:tabs>
                    <w:tab w:val="right" w:leader="dot" w:pos="9338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05969580" w:history="1">
                  <w:r w:rsidR="00010DD3" w:rsidRPr="00193CE9">
                    <w:rPr>
                      <w:rStyle w:val="a7"/>
                      <w:noProof/>
                    </w:rPr>
                    <w:t>3.2. Основные потребительские группы и их территориальное расположение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_Toc105969580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18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703E3AE" w14:textId="03C133CA" w:rsidR="00010DD3" w:rsidRDefault="00D36F22">
                <w:pPr>
                  <w:pStyle w:val="21"/>
                  <w:tabs>
                    <w:tab w:val="right" w:leader="dot" w:pos="9338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05969581" w:history="1">
                  <w:r w:rsidR="00010DD3" w:rsidRPr="00193CE9">
                    <w:rPr>
                      <w:rStyle w:val="a7"/>
                      <w:noProof/>
                    </w:rPr>
                    <w:t>3.3. Характеристика основных потенциальных конкурентов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_Toc105969581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18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B428431" w14:textId="7C28B5A5" w:rsidR="00010DD3" w:rsidRDefault="00D36F22">
                <w:pPr>
                  <w:pStyle w:val="11"/>
                  <w:tabs>
                    <w:tab w:val="right" w:leader="dot" w:pos="9338"/>
                  </w:tabs>
                  <w:rPr>
                    <w:rFonts w:eastAsiaTheme="minorEastAsia"/>
                    <w:noProof/>
                    <w:lang w:eastAsia="ru-RU"/>
                  </w:rPr>
                </w:pPr>
                <w:hyperlink w:anchor="_Toc105969582" w:history="1">
                  <w:r w:rsidR="00010DD3" w:rsidRPr="00193CE9">
                    <w:rPr>
                      <w:rStyle w:val="a7"/>
                      <w:noProof/>
                    </w:rPr>
                    <w:t>4. Описание работ (продукции) и услуг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_Toc105969582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19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1D640E9" w14:textId="2325ACC8" w:rsidR="00010DD3" w:rsidRDefault="00D36F22">
                <w:pPr>
                  <w:pStyle w:val="21"/>
                  <w:tabs>
                    <w:tab w:val="right" w:leader="dot" w:pos="9338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05969583" w:history="1">
                  <w:r w:rsidR="00010DD3" w:rsidRPr="00193CE9">
                    <w:rPr>
                      <w:rStyle w:val="a7"/>
                      <w:noProof/>
                    </w:rPr>
                    <w:t xml:space="preserve">4.1. Основные характеристики работ (продукции) и услуг (функциональное назначение, основные потребительские качества и параметры работ (продукции) и услуг, соответствие </w:t>
                  </w:r>
                  <w:r w:rsidR="00010DD3" w:rsidRPr="00193CE9">
                    <w:rPr>
                      <w:rStyle w:val="a7"/>
                      <w:noProof/>
                    </w:rPr>
                    <w:lastRenderedPageBreak/>
                    <w:t>государственным стандартам, патентно-лицензионная защита, требования к контролю качества, возможности адаптации (модификация) работ (продукции) и услуг к изменениям рынка)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_Toc105969583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19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3852740" w14:textId="0D0C021F" w:rsidR="00010DD3" w:rsidRDefault="00D36F22">
                <w:pPr>
                  <w:pStyle w:val="11"/>
                  <w:tabs>
                    <w:tab w:val="right" w:leader="dot" w:pos="9338"/>
                  </w:tabs>
                  <w:rPr>
                    <w:rFonts w:eastAsiaTheme="minorEastAsia"/>
                    <w:noProof/>
                    <w:lang w:eastAsia="ru-RU"/>
                  </w:rPr>
                </w:pPr>
                <w:hyperlink w:anchor="_Toc105969584" w:history="1">
                  <w:r w:rsidR="00010DD3" w:rsidRPr="00193CE9">
                    <w:rPr>
                      <w:rStyle w:val="a7"/>
                      <w:noProof/>
                    </w:rPr>
                    <w:t>5. Маркетинг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_Toc105969584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20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63F9EC9" w14:textId="1C25FD14" w:rsidR="00010DD3" w:rsidRDefault="00D36F22">
                <w:pPr>
                  <w:pStyle w:val="21"/>
                  <w:tabs>
                    <w:tab w:val="right" w:leader="dot" w:pos="9338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05969585" w:history="1">
                  <w:r w:rsidR="00010DD3" w:rsidRPr="00193CE9">
                    <w:rPr>
                      <w:rStyle w:val="a7"/>
                      <w:noProof/>
                    </w:rPr>
                    <w:t>5.1. Оценка доли заявителя на рынке и объема выполняемых работ (производимой продукции) и оказываемых услуг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_Toc105969585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20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1BB6B5F" w14:textId="2E3E8A2D" w:rsidR="00010DD3" w:rsidRDefault="00D36F22">
                <w:pPr>
                  <w:pStyle w:val="21"/>
                  <w:tabs>
                    <w:tab w:val="right" w:leader="dot" w:pos="9338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05969586" w:history="1">
                  <w:r w:rsidR="00010DD3" w:rsidRPr="00193CE9">
                    <w:rPr>
                      <w:rStyle w:val="a7"/>
                      <w:noProof/>
                    </w:rPr>
                    <w:t>5.2. Общая стратегия маркетинга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_Toc105969586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20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E12F9FE" w14:textId="4B540E62" w:rsidR="00010DD3" w:rsidRDefault="00D36F22">
                <w:pPr>
                  <w:pStyle w:val="21"/>
                  <w:tabs>
                    <w:tab w:val="right" w:leader="dot" w:pos="9338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05969587" w:history="1">
                  <w:r w:rsidR="00010DD3" w:rsidRPr="00193CE9">
                    <w:rPr>
                      <w:rStyle w:val="a7"/>
                      <w:noProof/>
                    </w:rPr>
                    <w:t>5.3. Характеристика ценообразования заявителя (сопоставление собственной стратегии в области цен с ценовой политикой основных конкурентов, обоснование цены на работы (продукцию) и услуги с учетом требований к качеству и анализа формирования себестоимости, оценка окупаемости затрат, уровня рентабельности реализации работ (продукции) и оказания услуг, политика предоставления скидок)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_Toc105969587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21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90D875A" w14:textId="3219A915" w:rsidR="00010DD3" w:rsidRDefault="00D36F22">
                <w:pPr>
                  <w:pStyle w:val="21"/>
                  <w:tabs>
                    <w:tab w:val="right" w:leader="dot" w:pos="9338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05969588" w:history="1">
                  <w:r w:rsidR="00010DD3" w:rsidRPr="00193CE9">
                    <w:rPr>
                      <w:rStyle w:val="a7"/>
                      <w:noProof/>
                    </w:rPr>
                    <w:t>5.4. Реклама и продвижение работ (продукции) и услуг на рынок. Объем средств, выделяемых на культурные мероприятия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_Toc105969588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22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70E47C2" w14:textId="2DE42A94" w:rsidR="00010DD3" w:rsidRDefault="00D36F22">
                <w:pPr>
                  <w:pStyle w:val="11"/>
                  <w:tabs>
                    <w:tab w:val="right" w:leader="dot" w:pos="9338"/>
                  </w:tabs>
                  <w:rPr>
                    <w:rFonts w:eastAsiaTheme="minorEastAsia"/>
                    <w:noProof/>
                    <w:lang w:eastAsia="ru-RU"/>
                  </w:rPr>
                </w:pPr>
                <w:hyperlink w:anchor="_Toc105969589" w:history="1">
                  <w:r w:rsidR="00010DD3" w:rsidRPr="00193CE9">
                    <w:rPr>
                      <w:rStyle w:val="a7"/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pacing w:val="1"/>
                    </w:rPr>
                    <w:t>6</w:t>
                  </w:r>
                  <w:r w:rsidR="00010DD3" w:rsidRPr="00193CE9">
                    <w:rPr>
                      <w:rStyle w:val="a7"/>
                      <w:noProof/>
                    </w:rPr>
                    <w:t>. Производственный план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_Toc105969589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23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9E3C2EE" w14:textId="79766357" w:rsidR="00010DD3" w:rsidRDefault="00D36F22">
                <w:pPr>
                  <w:pStyle w:val="21"/>
                  <w:tabs>
                    <w:tab w:val="right" w:leader="dot" w:pos="9338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05969590" w:history="1">
                  <w:r w:rsidR="00010DD3" w:rsidRPr="00193CE9">
                    <w:rPr>
                      <w:rStyle w:val="a7"/>
                      <w:noProof/>
                    </w:rPr>
                    <w:t>6.1. Место реализации проекта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_Toc105969590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23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1B9FC0E" w14:textId="746646E8" w:rsidR="00010DD3" w:rsidRDefault="00D36F22">
                <w:pPr>
                  <w:pStyle w:val="21"/>
                  <w:tabs>
                    <w:tab w:val="right" w:leader="dot" w:pos="9338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05969591" w:history="1">
                  <w:r w:rsidR="00010DD3" w:rsidRPr="00193CE9">
                    <w:rPr>
                      <w:rStyle w:val="a7"/>
                      <w:noProof/>
                    </w:rPr>
                    <w:t>6.2. Необходимые объекты недвижимости для реализации проекта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_Toc105969591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23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7076587" w14:textId="31AF3AD4" w:rsidR="00010DD3" w:rsidRDefault="00D36F22">
                <w:pPr>
                  <w:pStyle w:val="21"/>
                  <w:tabs>
                    <w:tab w:val="right" w:leader="dot" w:pos="9338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05969592" w:history="1">
                  <w:r w:rsidR="00010DD3" w:rsidRPr="00193CE9">
                    <w:rPr>
                      <w:rStyle w:val="a7"/>
                      <w:noProof/>
                    </w:rPr>
                    <w:t>6.3. Необходимые объекты и мощности инженерной, транспортной, социальной и иной инфраструктуры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_Toc105969592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23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1CEA79C" w14:textId="3E12CC31" w:rsidR="00010DD3" w:rsidRDefault="00D36F22">
                <w:pPr>
                  <w:pStyle w:val="21"/>
                  <w:tabs>
                    <w:tab w:val="right" w:leader="dot" w:pos="9338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05969593" w:history="1">
                  <w:r w:rsidR="00010DD3" w:rsidRPr="00193CE9">
                    <w:rPr>
                      <w:rStyle w:val="a7"/>
                      <w:noProof/>
                    </w:rPr>
                    <w:t>6.4. Производственная программа заявителя в номенклатурном разрезе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_Toc105969593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23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000F505" w14:textId="408450BE" w:rsidR="00010DD3" w:rsidRDefault="00D36F22">
                <w:pPr>
                  <w:pStyle w:val="21"/>
                  <w:tabs>
                    <w:tab w:val="right" w:leader="dot" w:pos="9338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05969594" w:history="1">
                  <w:r w:rsidR="00010DD3" w:rsidRPr="00193CE9">
                    <w:rPr>
                      <w:rStyle w:val="a7"/>
                      <w:noProof/>
                    </w:rPr>
                    <w:t>6.5. Стратегия материально-технического обеспечения программы туристско-рекреационной деятельности (расчет потребности в материальных ресурсах, поставщики ресурсов и обоснование их выбора, условия поставок, ориентировочные цены, возможные альтернативные источники снабжения ресурсами)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_Toc105969594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24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FC4A97E" w14:textId="2454F2AE" w:rsidR="00010DD3" w:rsidRDefault="00D36F22">
                <w:pPr>
                  <w:pStyle w:val="21"/>
                  <w:tabs>
                    <w:tab w:val="right" w:leader="dot" w:pos="9338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05969595" w:history="1">
                  <w:r w:rsidR="00010DD3" w:rsidRPr="00193CE9">
                    <w:rPr>
                      <w:rStyle w:val="a7"/>
                      <w:noProof/>
                    </w:rPr>
                    <w:t>6.6. Оценка обеспеченности потребностей квалифицированным персоналом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_Toc105969595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25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6A71719" w14:textId="08BD366B" w:rsidR="00010DD3" w:rsidRDefault="00D36F22">
                <w:pPr>
                  <w:pStyle w:val="11"/>
                  <w:tabs>
                    <w:tab w:val="right" w:leader="dot" w:pos="9338"/>
                  </w:tabs>
                  <w:rPr>
                    <w:rFonts w:eastAsiaTheme="minorEastAsia"/>
                    <w:noProof/>
                    <w:lang w:eastAsia="ru-RU"/>
                  </w:rPr>
                </w:pPr>
                <w:hyperlink w:anchor="_Toc105969596" w:history="1">
                  <w:r w:rsidR="00010DD3" w:rsidRPr="00193CE9">
                    <w:rPr>
                      <w:rStyle w:val="a7"/>
                      <w:noProof/>
                    </w:rPr>
                    <w:t>7. Организационный план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_Toc105969596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26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32DE922" w14:textId="1080D2C4" w:rsidR="00010DD3" w:rsidRDefault="00D36F22">
                <w:pPr>
                  <w:pStyle w:val="21"/>
                  <w:tabs>
                    <w:tab w:val="right" w:leader="dot" w:pos="9338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05969597" w:history="1">
                  <w:r w:rsidR="00010DD3" w:rsidRPr="00193CE9">
                    <w:rPr>
                      <w:rStyle w:val="a7"/>
                      <w:noProof/>
                    </w:rPr>
                    <w:t>7.1. Организационная структура управления организации-заявителя (с указанием основных должностных обязанностей представителей высшего руководства)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_Toc105969597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26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3558907" w14:textId="762212B1" w:rsidR="00010DD3" w:rsidRDefault="00D36F22">
                <w:pPr>
                  <w:pStyle w:val="11"/>
                  <w:tabs>
                    <w:tab w:val="right" w:leader="dot" w:pos="9338"/>
                  </w:tabs>
                  <w:rPr>
                    <w:rFonts w:eastAsiaTheme="minorEastAsia"/>
                    <w:noProof/>
                    <w:lang w:eastAsia="ru-RU"/>
                  </w:rPr>
                </w:pPr>
                <w:hyperlink w:anchor="_Toc105969598" w:history="1">
                  <w:r w:rsidR="00010DD3" w:rsidRPr="00193CE9">
                    <w:rPr>
                      <w:rStyle w:val="a7"/>
                      <w:noProof/>
                    </w:rPr>
                    <w:t>8. Финансовый план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_Toc105969598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27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376BCEA" w14:textId="297E983D" w:rsidR="00010DD3" w:rsidRDefault="00D36F22">
                <w:pPr>
                  <w:pStyle w:val="21"/>
                  <w:tabs>
                    <w:tab w:val="right" w:leader="dot" w:pos="9338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05969599" w:history="1">
                  <w:r w:rsidR="00010DD3" w:rsidRPr="00193CE9">
                    <w:rPr>
                      <w:rStyle w:val="a7"/>
                      <w:noProof/>
                    </w:rPr>
                    <w:t>8.1. Доходы и расходы заявителя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_Toc105969599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27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D3A4202" w14:textId="232E4B4B" w:rsidR="00010DD3" w:rsidRDefault="00D36F22">
                <w:pPr>
                  <w:pStyle w:val="21"/>
                  <w:tabs>
                    <w:tab w:val="right" w:leader="dot" w:pos="9338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05969600" w:history="1">
                  <w:r w:rsidR="00010DD3" w:rsidRPr="00193CE9">
                    <w:rPr>
                      <w:rStyle w:val="a7"/>
                      <w:noProof/>
                    </w:rPr>
                    <w:t>8.2. Движение денежных средств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_Toc105969600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28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F03413D" w14:textId="4523BBFF" w:rsidR="00010DD3" w:rsidRDefault="00D36F22">
                <w:pPr>
                  <w:pStyle w:val="21"/>
                  <w:tabs>
                    <w:tab w:val="right" w:leader="dot" w:pos="9338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05969601" w:history="1">
                  <w:r w:rsidR="00010DD3" w:rsidRPr="00193CE9">
                    <w:rPr>
                      <w:rStyle w:val="a7"/>
                      <w:noProof/>
                    </w:rPr>
                    <w:t>8.3. Налоговые платежи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_Toc105969601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29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AEA73F6" w14:textId="3F42C757" w:rsidR="00010DD3" w:rsidRDefault="00D36F22">
                <w:pPr>
                  <w:pStyle w:val="21"/>
                  <w:tabs>
                    <w:tab w:val="right" w:leader="dot" w:pos="9338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05969602" w:history="1">
                  <w:r w:rsidR="00010DD3" w:rsidRPr="00193CE9">
                    <w:rPr>
                      <w:rStyle w:val="a7"/>
                      <w:noProof/>
                    </w:rPr>
                    <w:t>8.4. Предполагаемый объем инвестиций по проекту с указанием источников финансирования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_Toc105969602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29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F6F840C" w14:textId="3A2978C3" w:rsidR="00010DD3" w:rsidRDefault="00D36F22">
                <w:pPr>
                  <w:pStyle w:val="11"/>
                  <w:tabs>
                    <w:tab w:val="right" w:leader="dot" w:pos="9338"/>
                  </w:tabs>
                  <w:rPr>
                    <w:rFonts w:eastAsiaTheme="minorEastAsia"/>
                    <w:noProof/>
                    <w:lang w:eastAsia="ru-RU"/>
                  </w:rPr>
                </w:pPr>
                <w:hyperlink w:anchor="_Toc105969603" w:history="1">
                  <w:r w:rsidR="00010DD3" w:rsidRPr="00193CE9">
                    <w:rPr>
                      <w:rStyle w:val="a7"/>
                      <w:noProof/>
                    </w:rPr>
                    <w:t>9. Оценка эффективности проекта и рисков его реализации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_Toc105969603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30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429BED7" w14:textId="08202870" w:rsidR="00010DD3" w:rsidRDefault="00D36F22">
                <w:pPr>
                  <w:pStyle w:val="21"/>
                  <w:tabs>
                    <w:tab w:val="right" w:leader="dot" w:pos="9338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05969604" w:history="1">
                  <w:r w:rsidR="00010DD3" w:rsidRPr="00193CE9">
                    <w:rPr>
                      <w:rStyle w:val="a7"/>
                      <w:noProof/>
                    </w:rPr>
                    <w:t>9.1. Расчет абсолютных экономических показателей деятельности заявителя (выручка от реализации, анализ себестоимости работ и услуг, предложения по экономии затрат, внереализационные доходы и расходы, балансовая прибыль и прибыль после налогообложения)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_Toc105969604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30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08B08F5" w14:textId="4D90BE91" w:rsidR="00010DD3" w:rsidRDefault="00D36F22">
                <w:pPr>
                  <w:pStyle w:val="21"/>
                  <w:tabs>
                    <w:tab w:val="right" w:leader="dot" w:pos="9338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05969605" w:history="1">
                  <w:r w:rsidR="00010DD3" w:rsidRPr="00193CE9">
                    <w:rPr>
                      <w:rStyle w:val="a7"/>
                      <w:noProof/>
                    </w:rPr>
                    <w:t>9.2. Расчет чистой приведенной стоимости проекта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_Toc105969605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31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0E38A74" w14:textId="1C0C9D37" w:rsidR="00010DD3" w:rsidRDefault="00D36F22">
                <w:pPr>
                  <w:pStyle w:val="21"/>
                  <w:tabs>
                    <w:tab w:val="right" w:leader="dot" w:pos="9338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05969606" w:history="1">
                  <w:r w:rsidR="00010DD3" w:rsidRPr="00193CE9">
                    <w:rPr>
                      <w:rStyle w:val="a7"/>
                      <w:noProof/>
                    </w:rPr>
                    <w:t>9.3. Расчет показателя внутренней нормы рентабельности IRR (внутренняя норма рентабельности должна быть не меньше принятой процентной ставки по долгосрочным кредитам)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_Toc105969606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31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44349E6" w14:textId="09BFC49B" w:rsidR="00010DD3" w:rsidRDefault="00D36F22">
                <w:pPr>
                  <w:pStyle w:val="21"/>
                  <w:tabs>
                    <w:tab w:val="right" w:leader="dot" w:pos="9338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05969607" w:history="1">
                  <w:r w:rsidR="00010DD3" w:rsidRPr="00193CE9">
                    <w:rPr>
                      <w:rStyle w:val="a7"/>
                      <w:noProof/>
                    </w:rPr>
                    <w:t>9.4. Расчет срока окупаемости инвестиций по проекту (период времени с начала реализации проекта по данному бизнес-плану до момента, когда разность между накопленной суммой чистой прибыли с амортизационными отчислениями и объемом инвестиционных затрат приобретет положительное значение)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_Toc105969607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31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F70C109" w14:textId="445765EF" w:rsidR="000D42F3" w:rsidRDefault="00D36F22" w:rsidP="00010DD3">
                <w:pPr>
                  <w:pStyle w:val="21"/>
                  <w:tabs>
                    <w:tab w:val="right" w:leader="dot" w:pos="9338"/>
                  </w:tabs>
                </w:pPr>
                <w:hyperlink w:anchor="_Toc105969608" w:history="1">
                  <w:r w:rsidR="00010DD3" w:rsidRPr="00193CE9">
                    <w:rPr>
                      <w:rStyle w:val="a7"/>
                      <w:noProof/>
                    </w:rPr>
                    <w:t>9.5. Анализ основных видов рисков</w:t>
                  </w:r>
                  <w:r w:rsidR="00010DD3">
                    <w:rPr>
                      <w:noProof/>
                      <w:webHidden/>
                    </w:rPr>
                    <w:tab/>
                  </w:r>
                  <w:r w:rsidR="00010DD3">
                    <w:rPr>
                      <w:noProof/>
                      <w:webHidden/>
                    </w:rPr>
                    <w:fldChar w:fldCharType="begin"/>
                  </w:r>
                  <w:r w:rsidR="00010DD3">
                    <w:rPr>
                      <w:noProof/>
                      <w:webHidden/>
                    </w:rPr>
                    <w:instrText xml:space="preserve"> PAGEREF _Toc105969608 \h </w:instrText>
                  </w:r>
                  <w:r w:rsidR="00010DD3">
                    <w:rPr>
                      <w:noProof/>
                      <w:webHidden/>
                    </w:rPr>
                  </w:r>
                  <w:r w:rsidR="00010DD3">
                    <w:rPr>
                      <w:noProof/>
                      <w:webHidden/>
                    </w:rPr>
                    <w:fldChar w:fldCharType="separate"/>
                  </w:r>
                  <w:r w:rsidR="00175BDF">
                    <w:rPr>
                      <w:noProof/>
                      <w:webHidden/>
                    </w:rPr>
                    <w:t>33</w:t>
                  </w:r>
                  <w:r w:rsidR="00010DD3">
                    <w:rPr>
                      <w:noProof/>
                      <w:webHidden/>
                    </w:rPr>
                    <w:fldChar w:fldCharType="end"/>
                  </w:r>
                </w:hyperlink>
                <w:r w:rsidR="000D42F3">
                  <w:rPr>
                    <w:b/>
                    <w:bCs/>
                  </w:rPr>
                  <w:fldChar w:fldCharType="end"/>
                </w:r>
              </w:p>
            </w:sdtContent>
          </w:sdt>
          <w:p w14:paraId="3A2DC1ED" w14:textId="77777777" w:rsidR="000D42F3" w:rsidRDefault="000D42F3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11" w:type="dxa"/>
          </w:tcPr>
          <w:p w14:paraId="0D598657" w14:textId="2DA103C9" w:rsidR="000D42F3" w:rsidRDefault="000D42F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A7BE48D" w14:textId="77777777" w:rsidR="00010DD3" w:rsidRPr="00010DD3" w:rsidRDefault="00010DD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483B88C2" w14:textId="77777777" w:rsidR="005508C6" w:rsidRDefault="005508C6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789B60B3" w14:textId="7B84FB05" w:rsidR="00010DD3" w:rsidRPr="00010DD3" w:rsidRDefault="00010DD3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10DD3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 w:rsidR="005508C6">
              <w:rPr>
                <w:rFonts w:ascii="Times New Roman" w:hAnsi="Times New Roman" w:cs="Times New Roman"/>
                <w:b/>
                <w:bCs/>
                <w:i/>
                <w:iCs/>
              </w:rPr>
              <w:t>6</w:t>
            </w:r>
            <w:r w:rsidRPr="00010DD3">
              <w:rPr>
                <w:rFonts w:ascii="Times New Roman" w:hAnsi="Times New Roman" w:cs="Times New Roman"/>
                <w:b/>
                <w:bCs/>
                <w:i/>
                <w:iCs/>
              </w:rPr>
              <w:t>.06</w:t>
            </w:r>
          </w:p>
          <w:p w14:paraId="67C3C6F1" w14:textId="66950C86" w:rsidR="00010DD3" w:rsidRPr="00010DD3" w:rsidRDefault="00010DD3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10DD3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 w:rsidR="005508C6">
              <w:rPr>
                <w:rFonts w:ascii="Times New Roman" w:hAnsi="Times New Roman" w:cs="Times New Roman"/>
                <w:b/>
                <w:bCs/>
                <w:i/>
                <w:iCs/>
              </w:rPr>
              <w:t>7</w:t>
            </w:r>
            <w:r w:rsidRPr="00010DD3">
              <w:rPr>
                <w:rFonts w:ascii="Times New Roman" w:hAnsi="Times New Roman" w:cs="Times New Roman"/>
                <w:b/>
                <w:bCs/>
                <w:i/>
                <w:iCs/>
              </w:rPr>
              <w:t>.06</w:t>
            </w:r>
          </w:p>
          <w:p w14:paraId="7CE6F9D3" w14:textId="6780861C" w:rsidR="00010DD3" w:rsidRPr="00010DD3" w:rsidRDefault="005508C6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18</w:t>
            </w:r>
            <w:r w:rsidR="00010DD3" w:rsidRPr="00010DD3">
              <w:rPr>
                <w:rFonts w:ascii="Times New Roman" w:hAnsi="Times New Roman" w:cs="Times New Roman"/>
                <w:b/>
                <w:bCs/>
                <w:i/>
                <w:iCs/>
              </w:rPr>
              <w:t>.06</w:t>
            </w:r>
          </w:p>
          <w:p w14:paraId="763F5EBC" w14:textId="11469605" w:rsidR="00010DD3" w:rsidRPr="00010DD3" w:rsidRDefault="005508C6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19</w:t>
            </w:r>
            <w:r w:rsidR="00010DD3" w:rsidRPr="00010DD3">
              <w:rPr>
                <w:rFonts w:ascii="Times New Roman" w:hAnsi="Times New Roman" w:cs="Times New Roman"/>
                <w:b/>
                <w:bCs/>
                <w:i/>
                <w:iCs/>
              </w:rPr>
              <w:t>.06</w:t>
            </w:r>
          </w:p>
          <w:p w14:paraId="5895A0BB" w14:textId="0505BE1F" w:rsidR="00010DD3" w:rsidRPr="00010DD3" w:rsidRDefault="00010DD3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10DD3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  <w:r w:rsidR="005508C6"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  <w:r w:rsidRPr="00010DD3">
              <w:rPr>
                <w:rFonts w:ascii="Times New Roman" w:hAnsi="Times New Roman" w:cs="Times New Roman"/>
                <w:b/>
                <w:bCs/>
                <w:i/>
                <w:iCs/>
              </w:rPr>
              <w:t>.06</w:t>
            </w:r>
          </w:p>
          <w:p w14:paraId="6F9296C5" w14:textId="77777777" w:rsidR="00010DD3" w:rsidRPr="00010DD3" w:rsidRDefault="00010DD3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053379B3" w14:textId="733D369D" w:rsidR="00010DD3" w:rsidRPr="00010DD3" w:rsidRDefault="00010DD3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  <w:r w:rsidR="005508C6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.06</w:t>
            </w:r>
          </w:p>
          <w:p w14:paraId="30F40E7F" w14:textId="77777777" w:rsidR="00010DD3" w:rsidRPr="00010DD3" w:rsidRDefault="00010DD3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3F86F5FC" w14:textId="77777777" w:rsidR="00010DD3" w:rsidRPr="00010DD3" w:rsidRDefault="00010DD3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50A6967D" w14:textId="77777777" w:rsidR="00010DD3" w:rsidRPr="00010DD3" w:rsidRDefault="00010DD3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5DD5BFD4" w14:textId="77777777" w:rsidR="00010DD3" w:rsidRPr="00010DD3" w:rsidRDefault="00010DD3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6D512EA" w14:textId="77777777" w:rsidR="00010DD3" w:rsidRPr="00010DD3" w:rsidRDefault="00010DD3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3BB981A2" w14:textId="77777777" w:rsidR="00010DD3" w:rsidRPr="00010DD3" w:rsidRDefault="00010DD3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2AEBC52" w14:textId="77777777" w:rsidR="00010DD3" w:rsidRPr="00010DD3" w:rsidRDefault="00010DD3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968BF5C" w14:textId="77777777" w:rsidR="00010DD3" w:rsidRPr="00010DD3" w:rsidRDefault="00010DD3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2D5A3680" w14:textId="77777777" w:rsidR="00010DD3" w:rsidRPr="00010DD3" w:rsidRDefault="00010DD3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3648ED28" w14:textId="77777777" w:rsidR="00010DD3" w:rsidRPr="00010DD3" w:rsidRDefault="00010DD3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07750D38" w14:textId="5A6EFA2D" w:rsidR="00010DD3" w:rsidRDefault="000463E2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  <w:r w:rsidR="005508C6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.06</w:t>
            </w:r>
          </w:p>
          <w:p w14:paraId="163E2944" w14:textId="69C1DFBB" w:rsidR="00010DD3" w:rsidRDefault="00010DD3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4DB0F475" w14:textId="189EF915" w:rsidR="00010DD3" w:rsidRDefault="00010DD3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25C66688" w14:textId="47584952" w:rsidR="00010DD3" w:rsidRDefault="00010DD3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2101A76E" w14:textId="5780FC3A" w:rsidR="00010DD3" w:rsidRDefault="00010DD3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0A593209" w14:textId="1AE14B81" w:rsidR="00010DD3" w:rsidRDefault="00010DD3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501A4B3C" w14:textId="1BC51F8E" w:rsidR="00010DD3" w:rsidRDefault="00010DD3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74584D7E" w14:textId="308FEAE5" w:rsidR="00010DD3" w:rsidRDefault="00010DD3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C33301B" w14:textId="72C93846" w:rsidR="000463E2" w:rsidRDefault="000463E2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2C80C5AC" w14:textId="632C3538" w:rsidR="000463E2" w:rsidRPr="000463E2" w:rsidRDefault="000463E2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14:paraId="3202881A" w14:textId="262C105C" w:rsidR="000463E2" w:rsidRDefault="000463E2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037C54C5" w14:textId="539575A5" w:rsidR="000463E2" w:rsidRDefault="000463E2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  <w:r w:rsidR="005508C6">
              <w:rPr>
                <w:rFonts w:ascii="Times New Roman" w:hAnsi="Times New Roman" w:cs="Times New Roman"/>
                <w:b/>
                <w:bCs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.06</w:t>
            </w:r>
          </w:p>
          <w:p w14:paraId="6FAE29FA" w14:textId="078D5163" w:rsidR="000463E2" w:rsidRDefault="000463E2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5377F64A" w14:textId="526A98E0" w:rsidR="000463E2" w:rsidRDefault="000463E2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5E77BC50" w14:textId="32803B54" w:rsidR="000463E2" w:rsidRPr="000463E2" w:rsidRDefault="000463E2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14:paraId="7C70DF6D" w14:textId="3427DC47" w:rsidR="000463E2" w:rsidRDefault="005508C6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28</w:t>
            </w:r>
            <w:r w:rsidR="000463E2">
              <w:rPr>
                <w:rFonts w:ascii="Times New Roman" w:hAnsi="Times New Roman" w:cs="Times New Roman"/>
                <w:b/>
                <w:bCs/>
                <w:i/>
                <w:i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6</w:t>
            </w:r>
          </w:p>
          <w:p w14:paraId="3985844A" w14:textId="5230E073" w:rsidR="000463E2" w:rsidRDefault="000463E2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381F8640" w14:textId="2C6E235D" w:rsidR="000463E2" w:rsidRDefault="000463E2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84F5FA9" w14:textId="381584B3" w:rsidR="000463E2" w:rsidRDefault="000463E2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2C90AA9C" w14:textId="79187D82" w:rsidR="000463E2" w:rsidRDefault="005508C6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30</w:t>
            </w:r>
            <w:r w:rsidR="000463E2">
              <w:rPr>
                <w:rFonts w:ascii="Times New Roman" w:hAnsi="Times New Roman" w:cs="Times New Roman"/>
                <w:b/>
                <w:bCs/>
                <w:i/>
                <w:i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6</w:t>
            </w:r>
          </w:p>
          <w:p w14:paraId="758A86F6" w14:textId="77777777" w:rsidR="000463E2" w:rsidRDefault="000463E2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26B8A4D1" w14:textId="77777777" w:rsidR="000463E2" w:rsidRDefault="000463E2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2F884CEA" w14:textId="0F3D4ABB" w:rsidR="00010DD3" w:rsidRDefault="00010DD3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3D688F0C" w14:textId="6F449227" w:rsidR="000463E2" w:rsidRDefault="000463E2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34A7D75B" w14:textId="25FD9B32" w:rsidR="000463E2" w:rsidRDefault="000463E2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0D379E8A" w14:textId="29C9D1A7" w:rsidR="000463E2" w:rsidRPr="000463E2" w:rsidRDefault="000463E2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14:paraId="3E7CAC04" w14:textId="4FDFDFB5" w:rsidR="000463E2" w:rsidRDefault="000463E2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5A95FCD1" w14:textId="71FC3427" w:rsidR="000463E2" w:rsidRDefault="000463E2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  <w:r w:rsidR="005508C6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.07</w:t>
            </w:r>
          </w:p>
          <w:p w14:paraId="694F55E3" w14:textId="239EDB2E" w:rsidR="000463E2" w:rsidRDefault="000463E2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204B34E7" w14:textId="00393672" w:rsidR="000463E2" w:rsidRDefault="000463E2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2DEA738E" w14:textId="165FD4A6" w:rsidR="000463E2" w:rsidRDefault="000463E2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756D9FCB" w14:textId="0998377E" w:rsidR="000463E2" w:rsidRDefault="000463E2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2F95A348" w14:textId="55DAADC4" w:rsidR="000463E2" w:rsidRDefault="000463E2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41492BF8" w14:textId="77777777" w:rsidR="000463E2" w:rsidRPr="000463E2" w:rsidRDefault="000463E2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675F1F5A" w14:textId="4742A05A" w:rsidR="000463E2" w:rsidRDefault="000463E2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620E82AC" w14:textId="61B7E27D" w:rsidR="000463E2" w:rsidRDefault="000463E2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6678C5BA" w14:textId="3935E83A" w:rsidR="000463E2" w:rsidRDefault="000463E2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  <w:r w:rsidR="005508C6">
              <w:rPr>
                <w:rFonts w:ascii="Times New Roman" w:hAnsi="Times New Roman" w:cs="Times New Roman"/>
                <w:b/>
                <w:bCs/>
                <w:i/>
                <w:iCs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.07</w:t>
            </w:r>
          </w:p>
          <w:p w14:paraId="1F3C7D53" w14:textId="6EA0A4AD" w:rsidR="000463E2" w:rsidRPr="000463E2" w:rsidRDefault="000463E2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14:paraId="23DA84A6" w14:textId="72CC9551" w:rsidR="000463E2" w:rsidRDefault="000463E2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  <w:r w:rsidR="005508C6">
              <w:rPr>
                <w:rFonts w:ascii="Times New Roman" w:hAnsi="Times New Roman" w:cs="Times New Roman"/>
                <w:b/>
                <w:bCs/>
                <w:i/>
                <w:iCs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.07</w:t>
            </w:r>
          </w:p>
          <w:p w14:paraId="049433B5" w14:textId="44905C7A" w:rsidR="000463E2" w:rsidRDefault="000463E2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71389739" w14:textId="230E5CEC" w:rsidR="000463E2" w:rsidRDefault="000463E2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790F7CE8" w14:textId="6237D2CE" w:rsidR="000463E2" w:rsidRPr="000463E2" w:rsidRDefault="000463E2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129F12DD" w14:textId="7BA35C95" w:rsidR="000463E2" w:rsidRDefault="000463E2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4523B817" w14:textId="02F00AB6" w:rsidR="000463E2" w:rsidRDefault="000463E2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 w:rsidR="005508C6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.07</w:t>
            </w:r>
          </w:p>
          <w:p w14:paraId="4A11B082" w14:textId="23AD58D9" w:rsidR="000463E2" w:rsidRDefault="000463E2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4C364CB5" w14:textId="5A29875B" w:rsidR="000463E2" w:rsidRDefault="000463E2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063A9277" w14:textId="1011A1FF" w:rsidR="000463E2" w:rsidRDefault="000463E2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0F80610C" w14:textId="4B17BFAF" w:rsidR="000463E2" w:rsidRDefault="000463E2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69216A7F" w14:textId="41FF86BE" w:rsidR="000463E2" w:rsidRDefault="000463E2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02E1037D" w14:textId="77777777" w:rsidR="000463E2" w:rsidRPr="00010DD3" w:rsidRDefault="000463E2" w:rsidP="00010DD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08756EA7" w14:textId="26BEF977" w:rsidR="00010DD3" w:rsidRPr="00010DD3" w:rsidRDefault="00010DD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6BB565D1" w14:textId="77777777" w:rsidR="00416A99" w:rsidRDefault="00416A99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bookmarkEnd w:id="0"/>
    <w:p w14:paraId="3781860F" w14:textId="1AA94B2B" w:rsidR="00270AD5" w:rsidRDefault="00270A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51922382" w14:textId="77777777" w:rsidR="00303846" w:rsidRDefault="00303846" w:rsidP="00270AD5">
      <w:pPr>
        <w:rPr>
          <w:rFonts w:ascii="Bahnschrift" w:hAnsi="Bahnschrift"/>
          <w:b/>
          <w:bCs/>
          <w:sz w:val="48"/>
          <w:szCs w:val="48"/>
        </w:rPr>
      </w:pPr>
    </w:p>
    <w:p w14:paraId="4DA4E97F" w14:textId="62CAB0C0" w:rsidR="00303846" w:rsidRPr="00416A99" w:rsidRDefault="00303846" w:rsidP="00416A99">
      <w:pPr>
        <w:pStyle w:val="1"/>
        <w:jc w:val="center"/>
        <w:rPr>
          <w:b/>
          <w:bCs/>
          <w:sz w:val="72"/>
          <w:szCs w:val="72"/>
        </w:rPr>
      </w:pPr>
      <w:bookmarkStart w:id="1" w:name="_Toc105969149"/>
      <w:bookmarkStart w:id="2" w:name="_Toc105969550"/>
      <w:r w:rsidRPr="00416A99">
        <w:rPr>
          <w:b/>
          <w:bCs/>
          <w:sz w:val="72"/>
          <w:szCs w:val="72"/>
        </w:rPr>
        <w:t>ИДЕЯ</w:t>
      </w:r>
      <w:bookmarkEnd w:id="1"/>
      <w:bookmarkEnd w:id="2"/>
    </w:p>
    <w:p w14:paraId="3E9BB745" w14:textId="77777777" w:rsidR="00303846" w:rsidRDefault="00303846" w:rsidP="00270AD5">
      <w:pPr>
        <w:rPr>
          <w:rFonts w:ascii="Bahnschrift" w:hAnsi="Bahnschrift"/>
          <w:b/>
          <w:bCs/>
          <w:sz w:val="48"/>
          <w:szCs w:val="48"/>
        </w:rPr>
      </w:pPr>
    </w:p>
    <w:p w14:paraId="2DDB8443" w14:textId="4A9E8687" w:rsidR="00303846" w:rsidRDefault="00303846" w:rsidP="00270AD5">
      <w:pPr>
        <w:rPr>
          <w:rFonts w:ascii="Bahnschrift" w:hAnsi="Bahnschrift"/>
          <w:b/>
          <w:bCs/>
          <w:sz w:val="48"/>
          <w:szCs w:val="48"/>
        </w:rPr>
        <w:sectPr w:rsidR="00303846" w:rsidSect="00303846">
          <w:headerReference w:type="default" r:id="rId11"/>
          <w:footerReference w:type="default" r:id="rId12"/>
          <w:pgSz w:w="11900" w:h="16840"/>
          <w:pgMar w:top="1134" w:right="851" w:bottom="1134" w:left="1701" w:header="0" w:footer="709" w:gutter="0"/>
          <w:cols w:space="708"/>
          <w:docGrid w:linePitch="360"/>
        </w:sectPr>
      </w:pPr>
    </w:p>
    <w:bookmarkStart w:id="3" w:name="_Toc105969150"/>
    <w:bookmarkStart w:id="4" w:name="_Toc105969551"/>
    <w:p w14:paraId="2FF1A435" w14:textId="3C8AF080" w:rsidR="00270AD5" w:rsidRPr="00270AD5" w:rsidRDefault="000463E2" w:rsidP="00416A99">
      <w:pPr>
        <w:pStyle w:val="1"/>
        <w:rPr>
          <w:sz w:val="24"/>
          <w:szCs w:val="24"/>
        </w:rPr>
      </w:pPr>
      <w:r w:rsidRPr="00270AD5">
        <w:rPr>
          <w:noProof/>
          <w:sz w:val="40"/>
          <w:szCs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FC65318" wp14:editId="652DBD24">
                <wp:simplePos x="0" y="0"/>
                <wp:positionH relativeFrom="column">
                  <wp:posOffset>5473700</wp:posOffset>
                </wp:positionH>
                <wp:positionV relativeFrom="paragraph">
                  <wp:posOffset>265430</wp:posOffset>
                </wp:positionV>
                <wp:extent cx="4492807" cy="2079172"/>
                <wp:effectExtent l="0" t="0" r="22225" b="16510"/>
                <wp:wrapNone/>
                <wp:docPr id="112" name="Прямоугольник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2807" cy="207917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CD827" id="Прямоугольник 112" o:spid="_x0000_s1026" style="position:absolute;margin-left:431pt;margin-top:20.9pt;width:353.75pt;height:163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" fillcolor="#deeaf6 [664]" strokecolor="#1f3763 [1604]" strokeweight="1pt"/>
            </w:pict>
          </mc:Fallback>
        </mc:AlternateContent>
      </w:r>
      <w:r w:rsidR="00270AD5" w:rsidRPr="00270AD5">
        <w:rPr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9B09E2F" wp14:editId="77D39A78">
                <wp:simplePos x="0" y="0"/>
                <wp:positionH relativeFrom="column">
                  <wp:posOffset>8915400</wp:posOffset>
                </wp:positionH>
                <wp:positionV relativeFrom="paragraph">
                  <wp:posOffset>-800735</wp:posOffset>
                </wp:positionV>
                <wp:extent cx="914400" cy="914400"/>
                <wp:effectExtent l="0" t="0" r="0" b="0"/>
                <wp:wrapNone/>
                <wp:docPr id="47" name="Рисунок 1" descr="Перо для каллиграфии со сплошной заливкой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914400"/>
                          <a:chOff x="0" y="0"/>
                          <a:chExt cx="914400" cy="914400"/>
                        </a:xfrm>
                        <a:solidFill>
                          <a:schemeClr val="accent1">
                            <a:lumMod val="50000"/>
                          </a:schemeClr>
                        </a:solidFill>
                      </wpg:grpSpPr>
                      <wps:wsp>
                        <wps:cNvPr id="48" name="Полилиния: фигура 48"/>
                        <wps:cNvSpPr/>
                        <wps:spPr>
                          <a:xfrm>
                            <a:off x="123186" y="516636"/>
                            <a:ext cx="378637" cy="378713"/>
                          </a:xfrm>
                          <a:custGeom>
                            <a:avLst/>
                            <a:gdLst>
                              <a:gd name="connsiteX0" fmla="*/ 252098 w 378637"/>
                              <a:gd name="connsiteY0" fmla="*/ 0 h 378713"/>
                              <a:gd name="connsiteX1" fmla="*/ 90402 w 378637"/>
                              <a:gd name="connsiteY1" fmla="*/ 107499 h 378713"/>
                              <a:gd name="connsiteX2" fmla="*/ 0 w 378637"/>
                              <a:gd name="connsiteY2" fmla="*/ 324469 h 378713"/>
                              <a:gd name="connsiteX3" fmla="*/ 20384 w 378637"/>
                              <a:gd name="connsiteY3" fmla="*/ 344862 h 378713"/>
                              <a:gd name="connsiteX4" fmla="*/ 148276 w 378637"/>
                              <a:gd name="connsiteY4" fmla="*/ 216960 h 378713"/>
                              <a:gd name="connsiteX5" fmla="*/ 161744 w 378637"/>
                              <a:gd name="connsiteY5" fmla="*/ 183379 h 378713"/>
                              <a:gd name="connsiteX6" fmla="*/ 195325 w 378637"/>
                              <a:gd name="connsiteY6" fmla="*/ 196847 h 378713"/>
                              <a:gd name="connsiteX7" fmla="*/ 181857 w 378637"/>
                              <a:gd name="connsiteY7" fmla="*/ 230429 h 378713"/>
                              <a:gd name="connsiteX8" fmla="*/ 161744 w 378637"/>
                              <a:gd name="connsiteY8" fmla="*/ 230429 h 378713"/>
                              <a:gd name="connsiteX9" fmla="*/ 33852 w 378637"/>
                              <a:gd name="connsiteY9" fmla="*/ 358331 h 378713"/>
                              <a:gd name="connsiteX10" fmla="*/ 54235 w 378637"/>
                              <a:gd name="connsiteY10" fmla="*/ 378714 h 378713"/>
                              <a:gd name="connsiteX11" fmla="*/ 271215 w 378637"/>
                              <a:gd name="connsiteY11" fmla="*/ 288312 h 378713"/>
                              <a:gd name="connsiteX12" fmla="*/ 378638 w 378637"/>
                              <a:gd name="connsiteY12" fmla="*/ 126578 h 378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78637" h="378713">
                                <a:moveTo>
                                  <a:pt x="252098" y="0"/>
                                </a:moveTo>
                                <a:cubicBezTo>
                                  <a:pt x="156677" y="95193"/>
                                  <a:pt x="90402" y="107499"/>
                                  <a:pt x="90402" y="107499"/>
                                </a:cubicBezTo>
                                <a:cubicBezTo>
                                  <a:pt x="77774" y="185933"/>
                                  <a:pt x="46799" y="260273"/>
                                  <a:pt x="0" y="324469"/>
                                </a:cubicBezTo>
                                <a:lnTo>
                                  <a:pt x="20384" y="344862"/>
                                </a:lnTo>
                                <a:lnTo>
                                  <a:pt x="148276" y="216960"/>
                                </a:lnTo>
                                <a:cubicBezTo>
                                  <a:pt x="142722" y="203968"/>
                                  <a:pt x="148752" y="188933"/>
                                  <a:pt x="161744" y="183379"/>
                                </a:cubicBezTo>
                                <a:cubicBezTo>
                                  <a:pt x="174736" y="177825"/>
                                  <a:pt x="189771" y="183855"/>
                                  <a:pt x="195325" y="196847"/>
                                </a:cubicBezTo>
                                <a:cubicBezTo>
                                  <a:pt x="200879" y="209840"/>
                                  <a:pt x="194849" y="224875"/>
                                  <a:pt x="181857" y="230429"/>
                                </a:cubicBezTo>
                                <a:cubicBezTo>
                                  <a:pt x="175433" y="233175"/>
                                  <a:pt x="168167" y="233175"/>
                                  <a:pt x="161744" y="230429"/>
                                </a:cubicBezTo>
                                <a:lnTo>
                                  <a:pt x="33852" y="358331"/>
                                </a:lnTo>
                                <a:lnTo>
                                  <a:pt x="54235" y="378714"/>
                                </a:lnTo>
                                <a:cubicBezTo>
                                  <a:pt x="118432" y="331911"/>
                                  <a:pt x="192777" y="300937"/>
                                  <a:pt x="271215" y="288312"/>
                                </a:cubicBezTo>
                                <a:cubicBezTo>
                                  <a:pt x="271215" y="288312"/>
                                  <a:pt x="283445" y="221952"/>
                                  <a:pt x="378638" y="12657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Полилиния: фигура 49"/>
                        <wps:cNvSpPr/>
                        <wps:spPr>
                          <a:xfrm>
                            <a:off x="384714" y="18297"/>
                            <a:ext cx="415385" cy="615743"/>
                          </a:xfrm>
                          <a:custGeom>
                            <a:avLst/>
                            <a:gdLst>
                              <a:gd name="connsiteX0" fmla="*/ 415385 w 415385"/>
                              <a:gd name="connsiteY0" fmla="*/ 0 h 615743"/>
                              <a:gd name="connsiteX1" fmla="*/ 0 w 415385"/>
                              <a:gd name="connsiteY1" fmla="*/ 453009 h 615743"/>
                              <a:gd name="connsiteX2" fmla="*/ 162725 w 415385"/>
                              <a:gd name="connsiteY2" fmla="*/ 615744 h 615743"/>
                              <a:gd name="connsiteX3" fmla="*/ 415385 w 415385"/>
                              <a:gd name="connsiteY3" fmla="*/ 345843 h 6157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415385" h="615743">
                                <a:moveTo>
                                  <a:pt x="415385" y="0"/>
                                </a:moveTo>
                                <a:cubicBezTo>
                                  <a:pt x="302038" y="121920"/>
                                  <a:pt x="0" y="453009"/>
                                  <a:pt x="0" y="453009"/>
                                </a:cubicBezTo>
                                <a:lnTo>
                                  <a:pt x="162725" y="615744"/>
                                </a:lnTo>
                                <a:cubicBezTo>
                                  <a:pt x="162725" y="615744"/>
                                  <a:pt x="389020" y="370065"/>
                                  <a:pt x="415385" y="34584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80782" id="Рисунок 1" o:spid="_x0000_s1026" alt="Перо для каллиграфии со сплошной заливкой" style="position:absolute;margin-left:702pt;margin-top:-63.05pt;width:1in;height:1in;z-index:-251648000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">
                <v:shape id="Полилиния: фигура 48" o:spid="_x0000_s1027" style="position:absolute;left:1231;top:5166;width:3787;height:3787;visibility:visible;mso-wrap-style:square;v-text-anchor:middle" coordsize="378637,378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" path="m252098,c156677,95193,90402,107499,90402,107499,77774,185933,46799,260273,,324469r20384,20393l148276,216960v-5554,-12992,476,-28027,13468,-33581c174736,177825,189771,183855,195325,196847v5554,12993,-476,28028,-13468,33582c175433,233175,168167,233175,161744,230429l33852,358331r20383,20383c118432,331911,192777,300937,271215,288312v,,12230,-66360,107423,-161734l252098,xe" filled="f" stroked="f">
                  <v:stroke joinstyle="miter"/>
                  <v:path arrowok="t" o:connecttype="custom" o:connectlocs="252098,0;90402,107499;0,324469;20384,344862;148276,216960;161744,183379;195325,196847;181857,230429;161744,230429;33852,358331;54235,378714;271215,288312;378638,126578" o:connectangles="0,0,0,0,0,0,0,0,0,0,0,0,0"/>
                </v:shape>
                <v:shape id="Полилиния: фигура 49" o:spid="_x0000_s1028" style="position:absolute;left:3847;top:182;width:4153;height:6158;visibility:visible;mso-wrap-style:square;v-text-anchor:middle" coordsize="415385,615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" path="m415385,c302038,121920,,453009,,453009l162725,615744v,,226295,-245679,252660,-269901l415385,xe" filled="f" stroked="f">
                  <v:stroke joinstyle="miter"/>
                  <v:path arrowok="t" o:connecttype="custom" o:connectlocs="415385,0;0,453009;162725,615744;415385,345843" o:connectangles="0,0,0,0"/>
                </v:shape>
              </v:group>
            </w:pict>
          </mc:Fallback>
        </mc:AlternateContent>
      </w:r>
      <w:r w:rsidR="00270AD5" w:rsidRPr="00270A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32B71E" wp14:editId="63D48A79">
                <wp:simplePos x="0" y="0"/>
                <wp:positionH relativeFrom="column">
                  <wp:posOffset>-1139191</wp:posOffset>
                </wp:positionH>
                <wp:positionV relativeFrom="paragraph">
                  <wp:posOffset>433070</wp:posOffset>
                </wp:positionV>
                <wp:extent cx="5562600" cy="0"/>
                <wp:effectExtent l="0" t="0" r="0" b="0"/>
                <wp:wrapNone/>
                <wp:docPr id="111" name="Прям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A19C0" id="Прямая соединительная линия 11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9.7pt,34.1pt" to="348.3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" strokecolor="#4472c4 [3204]" strokeweight="1.5pt">
                <v:stroke joinstyle="miter"/>
              </v:line>
            </w:pict>
          </mc:Fallback>
        </mc:AlternateContent>
      </w:r>
      <w:r w:rsidR="00416A99">
        <w:t xml:space="preserve">1. </w:t>
      </w:r>
      <w:r w:rsidR="00270AD5" w:rsidRPr="00270AD5">
        <w:t>КАРТА СТЕЙКХОЛДЕРОВ</w:t>
      </w:r>
      <w:bookmarkEnd w:id="3"/>
      <w:bookmarkEnd w:id="4"/>
    </w:p>
    <w:p w14:paraId="64353F2C" w14:textId="4F1D9286" w:rsidR="00270AD5" w:rsidRPr="00270AD5" w:rsidRDefault="00270AD5" w:rsidP="00270AD5">
      <w:pPr>
        <w:ind w:left="9072" w:right="-29"/>
        <w:jc w:val="both"/>
        <w:rPr>
          <w:rFonts w:ascii="Bahnschrift" w:hAnsi="Bahnschrift"/>
          <w:b/>
          <w:bCs/>
          <w:sz w:val="24"/>
          <w:szCs w:val="24"/>
        </w:rPr>
      </w:pPr>
      <w:r w:rsidRPr="00270AD5">
        <w:rPr>
          <w:rFonts w:ascii="Bahnschrift" w:hAnsi="Bahnschrift"/>
          <w:b/>
          <w:bCs/>
          <w:noProof/>
          <w:color w:val="4472C4" w:themeColor="accent1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C43A20" wp14:editId="2AF6BCDC">
                <wp:simplePos x="0" y="0"/>
                <wp:positionH relativeFrom="column">
                  <wp:posOffset>-600347</wp:posOffset>
                </wp:positionH>
                <wp:positionV relativeFrom="paragraph">
                  <wp:posOffset>447221</wp:posOffset>
                </wp:positionV>
                <wp:extent cx="5867400" cy="5812972"/>
                <wp:effectExtent l="0" t="0" r="0" b="0"/>
                <wp:wrapNone/>
                <wp:docPr id="115" name="Блок-схема: узел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5812972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55CE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15" o:spid="_x0000_s1026" type="#_x0000_t120" style="position:absolute;margin-left:-47.25pt;margin-top:35.2pt;width:462pt;height:457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" fillcolor="#4472c4 [3204]" stroked="f">
                <v:fill opacity="32896f"/>
              </v:shape>
            </w:pict>
          </mc:Fallback>
        </mc:AlternateContent>
      </w:r>
      <w:r w:rsidRPr="00270AD5">
        <w:rPr>
          <w:rFonts w:ascii="Bahnschrift" w:hAnsi="Bahnschrift"/>
          <w:b/>
          <w:bCs/>
          <w:color w:val="1F3864" w:themeColor="accent1" w:themeShade="80"/>
          <w:sz w:val="24"/>
          <w:szCs w:val="24"/>
          <w:u w:val="single"/>
        </w:rPr>
        <w:t>Проект:</w:t>
      </w:r>
      <w:r w:rsidRPr="00270AD5">
        <w:rPr>
          <w:rFonts w:ascii="Bahnschrift" w:hAnsi="Bahnschrift"/>
          <w:b/>
          <w:bCs/>
          <w:color w:val="1F3864" w:themeColor="accent1" w:themeShade="80"/>
          <w:sz w:val="24"/>
          <w:szCs w:val="24"/>
        </w:rPr>
        <w:t xml:space="preserve"> </w:t>
      </w:r>
      <w:r w:rsidRPr="00270AD5">
        <w:rPr>
          <w:rFonts w:ascii="Bahnschrift" w:hAnsi="Bahnschrift"/>
          <w:b/>
          <w:bCs/>
          <w:sz w:val="24"/>
          <w:szCs w:val="24"/>
        </w:rPr>
        <w:t>РАЗВИТИЕ ТУРИСТСКОЙ ИНФРАСТРУКТУРЫ И ТУРИСТСКИХ УСЛУГ ОБЪЕКТОВ ТУРИСТСКОГО ПОКАЗА В КРАСНОДАРСКОМ КРАЕ</w:t>
      </w:r>
    </w:p>
    <w:p w14:paraId="69C5647B" w14:textId="77777777" w:rsidR="00270AD5" w:rsidRPr="00270AD5" w:rsidRDefault="00270AD5" w:rsidP="00270AD5">
      <w:pPr>
        <w:ind w:left="9072" w:right="-29"/>
        <w:rPr>
          <w:rFonts w:ascii="Bahnschrift" w:hAnsi="Bahnschrift"/>
          <w:b/>
          <w:bCs/>
          <w:sz w:val="24"/>
          <w:szCs w:val="24"/>
        </w:rPr>
      </w:pPr>
      <w:r w:rsidRPr="00270AD5">
        <w:rPr>
          <w:rFonts w:ascii="Bahnschrift" w:hAnsi="Bahnschrift"/>
          <w:b/>
          <w:bCs/>
          <w:noProof/>
          <w:color w:val="4472C4" w:themeColor="accent1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6B81897" wp14:editId="6F943C6F">
                <wp:simplePos x="0" y="0"/>
                <wp:positionH relativeFrom="column">
                  <wp:posOffset>455567</wp:posOffset>
                </wp:positionH>
                <wp:positionV relativeFrom="paragraph">
                  <wp:posOffset>225153</wp:posOffset>
                </wp:positionV>
                <wp:extent cx="4332514" cy="4223204"/>
                <wp:effectExtent l="0" t="0" r="11430" b="25400"/>
                <wp:wrapNone/>
                <wp:docPr id="116" name="Блок-схема: узел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2514" cy="4223204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C4E2C" id="Блок-схема: узел 116" o:spid="_x0000_s1026" type="#_x0000_t120" style="position:absolute;margin-left:35.85pt;margin-top:17.75pt;width:341.15pt;height:332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" fillcolor="#8eaadb [1940]" strokecolor="#1f3763 [1604]" strokeweight="1pt">
                <v:stroke joinstyle="miter"/>
              </v:shape>
            </w:pict>
          </mc:Fallback>
        </mc:AlternateContent>
      </w:r>
      <w:r w:rsidRPr="00270AD5">
        <w:rPr>
          <w:rFonts w:ascii="Bahnschrift" w:hAnsi="Bahnschrift"/>
          <w:b/>
          <w:bCs/>
          <w:color w:val="1F3864" w:themeColor="accent1" w:themeShade="80"/>
          <w:sz w:val="24"/>
          <w:szCs w:val="24"/>
          <w:u w:val="single"/>
        </w:rPr>
        <w:t>Предприятие:</w:t>
      </w:r>
      <w:r w:rsidRPr="00270AD5">
        <w:rPr>
          <w:rFonts w:ascii="Bahnschrift" w:hAnsi="Bahnschrift"/>
          <w:b/>
          <w:bCs/>
          <w:sz w:val="24"/>
          <w:szCs w:val="24"/>
        </w:rPr>
        <w:t>________________________________________________________________________________________________________________________</w:t>
      </w:r>
    </w:p>
    <w:p w14:paraId="54ACB94B" w14:textId="77777777" w:rsidR="00270AD5" w:rsidRPr="00270AD5" w:rsidRDefault="00270AD5" w:rsidP="00270AD5">
      <w:pPr>
        <w:ind w:left="9072" w:right="-29"/>
        <w:rPr>
          <w:rFonts w:ascii="Bahnschrift" w:hAnsi="Bahnschrift"/>
          <w:b/>
          <w:bCs/>
          <w:sz w:val="24"/>
          <w:szCs w:val="24"/>
        </w:rPr>
      </w:pPr>
      <w:r w:rsidRPr="00270AD5">
        <w:rPr>
          <w:rFonts w:ascii="Bahnschrift" w:hAnsi="Bahnschrift"/>
          <w:b/>
          <w:bCs/>
          <w:color w:val="1F3864" w:themeColor="accent1" w:themeShade="80"/>
          <w:sz w:val="24"/>
          <w:szCs w:val="24"/>
          <w:u w:val="single"/>
        </w:rPr>
        <w:t>Дата</w:t>
      </w:r>
      <w:r w:rsidRPr="00270AD5">
        <w:rPr>
          <w:rFonts w:ascii="Bahnschrift" w:hAnsi="Bahnschrift"/>
          <w:b/>
          <w:bCs/>
          <w:sz w:val="24"/>
          <w:szCs w:val="24"/>
        </w:rPr>
        <w:t>_________________________________</w:t>
      </w:r>
    </w:p>
    <w:p w14:paraId="1083361A" w14:textId="2575C32C" w:rsidR="00270AD5" w:rsidRPr="00270AD5" w:rsidRDefault="00270AD5" w:rsidP="00270AD5">
      <w:pPr>
        <w:jc w:val="center"/>
        <w:rPr>
          <w:rFonts w:ascii="Bahnschrift" w:hAnsi="Bahnschrift"/>
          <w:b/>
          <w:bCs/>
          <w:sz w:val="24"/>
          <w:szCs w:val="24"/>
        </w:rPr>
      </w:pPr>
      <w:r w:rsidRPr="00270AD5">
        <w:rPr>
          <w:rFonts w:ascii="Bahnschrift" w:hAnsi="Bahnschrift"/>
          <w:b/>
          <w:bCs/>
          <w:noProof/>
          <w:color w:val="4472C4" w:themeColor="accent1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4DF5787" wp14:editId="272D8A6B">
                <wp:simplePos x="0" y="0"/>
                <wp:positionH relativeFrom="column">
                  <wp:posOffset>2153739</wp:posOffset>
                </wp:positionH>
                <wp:positionV relativeFrom="paragraph">
                  <wp:posOffset>122192</wp:posOffset>
                </wp:positionV>
                <wp:extent cx="2089785" cy="2068195"/>
                <wp:effectExtent l="0" t="0" r="24765" b="27305"/>
                <wp:wrapNone/>
                <wp:docPr id="117" name="Блок-схема: узел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785" cy="2068195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E8F7D" id="Блок-схема: узел 117" o:spid="_x0000_s1026" type="#_x0000_t120" style="position:absolute;margin-left:169.6pt;margin-top:9.6pt;width:164.55pt;height:162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" fillcolor="#d9e2f3 [660]" strokecolor="#1f3763 [1604]" strokeweight="1pt">
                <v:stroke joinstyle="miter"/>
              </v:shape>
            </w:pict>
          </mc:Fallback>
        </mc:AlternateContent>
      </w:r>
    </w:p>
    <w:p w14:paraId="14BF4815" w14:textId="77777777" w:rsidR="00270AD5" w:rsidRPr="00270AD5" w:rsidRDefault="00270AD5" w:rsidP="00270AD5">
      <w:pPr>
        <w:jc w:val="center"/>
        <w:rPr>
          <w:rFonts w:ascii="Bahnschrift" w:hAnsi="Bahnschrift"/>
          <w:b/>
          <w:bCs/>
          <w:sz w:val="24"/>
          <w:szCs w:val="24"/>
        </w:rPr>
      </w:pPr>
      <w:r w:rsidRPr="00270AD5">
        <w:rPr>
          <w:rFonts w:ascii="Bahnschrift" w:hAnsi="Bahnschrift"/>
          <w:b/>
          <w:bCs/>
          <w:noProof/>
          <w:sz w:val="12"/>
          <w:szCs w:val="1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240370" wp14:editId="15A4ADFE">
                <wp:simplePos x="0" y="0"/>
                <wp:positionH relativeFrom="column">
                  <wp:posOffset>2811780</wp:posOffset>
                </wp:positionH>
                <wp:positionV relativeFrom="paragraph">
                  <wp:posOffset>200660</wp:posOffset>
                </wp:positionV>
                <wp:extent cx="6356985" cy="0"/>
                <wp:effectExtent l="0" t="0" r="0" b="0"/>
                <wp:wrapNone/>
                <wp:docPr id="121" name="Прямая соединительная линия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C793E" id="Прямая соединительная линия 12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4pt,15.8pt" to="721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" strokecolor="black [3200]" strokeweight="1.5pt">
                <v:stroke joinstyle="miter"/>
              </v:line>
            </w:pict>
          </mc:Fallback>
        </mc:AlternateContent>
      </w:r>
      <w:r w:rsidRPr="00270AD5">
        <w:rPr>
          <w:rFonts w:ascii="Bahnschrift" w:hAnsi="Bahnschrift"/>
          <w:b/>
          <w:bCs/>
          <w:sz w:val="24"/>
          <w:szCs w:val="24"/>
        </w:rPr>
        <w:t xml:space="preserve">                                                            Название проекта</w:t>
      </w:r>
    </w:p>
    <w:p w14:paraId="093D1B4C" w14:textId="77777777" w:rsidR="00270AD5" w:rsidRPr="00270AD5" w:rsidRDefault="00270AD5" w:rsidP="00270AD5">
      <w:pPr>
        <w:ind w:left="8364"/>
        <w:jc w:val="both"/>
        <w:rPr>
          <w:rFonts w:ascii="Bahnschrift" w:hAnsi="Bahnschrift"/>
          <w:b/>
          <w:bCs/>
          <w:sz w:val="24"/>
          <w:szCs w:val="24"/>
        </w:rPr>
      </w:pPr>
      <w:r w:rsidRPr="00270AD5">
        <w:rPr>
          <w:rFonts w:ascii="Bahnschrift" w:hAnsi="Bahnschrift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084CDD49" w14:textId="77777777" w:rsidR="00270AD5" w:rsidRPr="00303846" w:rsidRDefault="00270AD5" w:rsidP="00270AD5">
      <w:pPr>
        <w:ind w:left="8364"/>
        <w:jc w:val="both"/>
        <w:rPr>
          <w:rFonts w:ascii="Bahnschrift" w:hAnsi="Bahnschrift"/>
          <w:b/>
          <w:bCs/>
          <w:sz w:val="10"/>
          <w:szCs w:val="10"/>
        </w:rPr>
      </w:pPr>
    </w:p>
    <w:p w14:paraId="07D1EADD" w14:textId="77777777" w:rsidR="00270AD5" w:rsidRPr="00270AD5" w:rsidRDefault="00270AD5" w:rsidP="00270AD5">
      <w:pPr>
        <w:tabs>
          <w:tab w:val="left" w:pos="11451"/>
        </w:tabs>
        <w:jc w:val="center"/>
        <w:rPr>
          <w:rFonts w:ascii="Bahnschrift" w:hAnsi="Bahnschrift"/>
          <w:b/>
          <w:bCs/>
          <w:sz w:val="24"/>
          <w:szCs w:val="24"/>
        </w:rPr>
      </w:pPr>
      <w:r w:rsidRPr="00270AD5">
        <w:rPr>
          <w:rFonts w:ascii="Bahnschrift" w:hAnsi="Bahnschrift"/>
          <w:b/>
          <w:bCs/>
          <w:noProof/>
          <w:sz w:val="12"/>
          <w:szCs w:val="1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B395A1" wp14:editId="29802FB6">
                <wp:simplePos x="0" y="0"/>
                <wp:positionH relativeFrom="column">
                  <wp:posOffset>4423410</wp:posOffset>
                </wp:positionH>
                <wp:positionV relativeFrom="paragraph">
                  <wp:posOffset>196215</wp:posOffset>
                </wp:positionV>
                <wp:extent cx="4794885" cy="0"/>
                <wp:effectExtent l="0" t="0" r="0" b="0"/>
                <wp:wrapNone/>
                <wp:docPr id="122" name="Прямая соединительная линия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48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F58B3" id="Прямая соединительная линия 1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3pt,15.45pt" to="725.8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  <w:r w:rsidRPr="00270AD5">
        <w:rPr>
          <w:rFonts w:ascii="Bahnschrift" w:hAnsi="Bahnschrift"/>
          <w:b/>
          <w:bCs/>
          <w:sz w:val="24"/>
          <w:szCs w:val="24"/>
        </w:rPr>
        <w:t xml:space="preserve">                                                                     Прямые стейкхолдеры</w:t>
      </w:r>
    </w:p>
    <w:p w14:paraId="1B2BD7FF" w14:textId="77777777" w:rsidR="00270AD5" w:rsidRPr="00270AD5" w:rsidRDefault="00270AD5" w:rsidP="00270AD5">
      <w:pPr>
        <w:ind w:left="8364"/>
        <w:jc w:val="both"/>
        <w:rPr>
          <w:rFonts w:ascii="Bahnschrift" w:hAnsi="Bahnschrift"/>
          <w:b/>
          <w:bCs/>
          <w:sz w:val="24"/>
          <w:szCs w:val="24"/>
        </w:rPr>
      </w:pPr>
      <w:r w:rsidRPr="00270AD5">
        <w:rPr>
          <w:rFonts w:ascii="Bahnschrift" w:hAnsi="Bahnschrift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7C0A1A34" w14:textId="77777777" w:rsidR="00270AD5" w:rsidRPr="00303846" w:rsidRDefault="00270AD5" w:rsidP="00270AD5">
      <w:pPr>
        <w:jc w:val="center"/>
        <w:rPr>
          <w:rFonts w:ascii="Bahnschrift" w:hAnsi="Bahnschrift"/>
          <w:b/>
          <w:bCs/>
          <w:sz w:val="4"/>
          <w:szCs w:val="4"/>
        </w:rPr>
      </w:pPr>
    </w:p>
    <w:p w14:paraId="2A9C26CE" w14:textId="77777777" w:rsidR="00270AD5" w:rsidRPr="00270AD5" w:rsidRDefault="00270AD5" w:rsidP="00270AD5">
      <w:pPr>
        <w:jc w:val="center"/>
        <w:rPr>
          <w:rFonts w:ascii="Bahnschrift" w:hAnsi="Bahnschrift"/>
          <w:b/>
          <w:bCs/>
          <w:sz w:val="24"/>
          <w:szCs w:val="24"/>
        </w:rPr>
      </w:pPr>
      <w:r w:rsidRPr="00270AD5">
        <w:rPr>
          <w:rFonts w:ascii="Bahnschrift" w:hAnsi="Bahnschrift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B31403" wp14:editId="32138817">
                <wp:simplePos x="0" y="0"/>
                <wp:positionH relativeFrom="column">
                  <wp:posOffset>4575810</wp:posOffset>
                </wp:positionH>
                <wp:positionV relativeFrom="paragraph">
                  <wp:posOffset>186055</wp:posOffset>
                </wp:positionV>
                <wp:extent cx="4591685" cy="0"/>
                <wp:effectExtent l="0" t="0" r="0" b="0"/>
                <wp:wrapNone/>
                <wp:docPr id="119" name="Прямая соединительная линия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916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1EC36E" id="Прямая соединительная линия 11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3pt,14.65pt" to="721.8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  <w:r w:rsidRPr="00270AD5">
        <w:rPr>
          <w:rFonts w:ascii="Bahnschrift" w:hAnsi="Bahnschrift"/>
          <w:b/>
          <w:bCs/>
          <w:sz w:val="24"/>
          <w:szCs w:val="24"/>
        </w:rPr>
        <w:t xml:space="preserve">                                                                       Косвенные стейкхолдеры</w:t>
      </w:r>
    </w:p>
    <w:p w14:paraId="438969E7" w14:textId="77777777" w:rsidR="00270AD5" w:rsidRPr="00270AD5" w:rsidRDefault="00270AD5" w:rsidP="00270AD5">
      <w:pPr>
        <w:ind w:left="8364"/>
        <w:jc w:val="both"/>
        <w:rPr>
          <w:rFonts w:ascii="Bahnschrift" w:hAnsi="Bahnschrift"/>
          <w:b/>
          <w:bCs/>
          <w:sz w:val="24"/>
          <w:szCs w:val="24"/>
        </w:rPr>
      </w:pPr>
      <w:r w:rsidRPr="00270AD5">
        <w:rPr>
          <w:rFonts w:ascii="Bahnschrift" w:hAnsi="Bahnschrift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589B65" wp14:editId="47017DC9">
                <wp:simplePos x="0" y="0"/>
                <wp:positionH relativeFrom="column">
                  <wp:posOffset>6386195</wp:posOffset>
                </wp:positionH>
                <wp:positionV relativeFrom="paragraph">
                  <wp:posOffset>705485</wp:posOffset>
                </wp:positionV>
                <wp:extent cx="3558540" cy="518160"/>
                <wp:effectExtent l="0" t="0" r="22860" b="15240"/>
                <wp:wrapNone/>
                <wp:docPr id="109" name="Прямоугольник: скругленные углы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8540" cy="5181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81A304" w14:textId="77777777" w:rsidR="00271155" w:rsidRPr="00AA755F" w:rsidRDefault="00271155" w:rsidP="00270AD5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A755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ДЛЯ ЗАПОЛНЕНИЯ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589B65" id="Прямоугольник: скругленные углы 109" o:spid="_x0000_s1026" style="position:absolute;left:0;text-align:left;margin-left:502.85pt;margin-top:55.55pt;width:280.2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" fillcolor="#4472c4 [3204]" strokecolor="#1f3763 [1604]" strokeweight="1pt">
                <v:stroke joinstyle="miter"/>
                <v:textbox>
                  <w:txbxContent>
                    <w:p w14:paraId="0981A304" w14:textId="77777777" w:rsidR="00271155" w:rsidRPr="00AA755F" w:rsidRDefault="00271155" w:rsidP="00270AD5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AA755F">
                        <w:rPr>
                          <w:b/>
                          <w:bCs/>
                          <w:sz w:val="48"/>
                          <w:szCs w:val="48"/>
                        </w:rPr>
                        <w:t>ДЛЯ ЗАПОЛНЕНИЯ</w:t>
                      </w:r>
                    </w:p>
                  </w:txbxContent>
                </v:textbox>
              </v:roundrect>
            </w:pict>
          </mc:Fallback>
        </mc:AlternateContent>
      </w:r>
      <w:r w:rsidRPr="00270AD5">
        <w:rPr>
          <w:rFonts w:ascii="Bahnschrift" w:hAnsi="Bahnschrift"/>
          <w:b/>
          <w:bCs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14:paraId="26943530" w14:textId="430AFA4F" w:rsidR="00270AD5" w:rsidRDefault="00416A99" w:rsidP="00416A99">
      <w:pPr>
        <w:pStyle w:val="1"/>
        <w:rPr>
          <w:sz w:val="28"/>
          <w:szCs w:val="28"/>
        </w:rPr>
      </w:pPr>
      <w:bookmarkStart w:id="5" w:name="_Toc105969151"/>
      <w:bookmarkStart w:id="6" w:name="_Toc105969552"/>
      <w:r>
        <w:lastRenderedPageBreak/>
        <w:t xml:space="preserve">2. </w:t>
      </w:r>
      <w:r w:rsidR="00270AD5" w:rsidRPr="00B77524">
        <w:t xml:space="preserve">НАБЛЮДЕНИЕ И </w:t>
      </w:r>
      <w:r w:rsidR="00270AD5">
        <w:t>ОПИСАНИЕ</w:t>
      </w:r>
      <w:bookmarkEnd w:id="5"/>
      <w:bookmarkEnd w:id="6"/>
    </w:p>
    <w:p w14:paraId="1EC9447D" w14:textId="77777777" w:rsidR="00270AD5" w:rsidRDefault="00270AD5" w:rsidP="00270AD5">
      <w:pPr>
        <w:jc w:val="both"/>
        <w:rPr>
          <w:rFonts w:ascii="Bahnschrift" w:hAnsi="Bahnschrift"/>
        </w:rPr>
      </w:pPr>
      <w:r>
        <w:rPr>
          <w:rFonts w:ascii="Bahnschrift" w:hAnsi="Bahnschrift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67B530" wp14:editId="769EA4B6">
                <wp:simplePos x="0" y="0"/>
                <wp:positionH relativeFrom="column">
                  <wp:posOffset>-3810</wp:posOffset>
                </wp:positionH>
                <wp:positionV relativeFrom="paragraph">
                  <wp:posOffset>117475</wp:posOffset>
                </wp:positionV>
                <wp:extent cx="9321800" cy="426720"/>
                <wp:effectExtent l="0" t="0" r="0" b="0"/>
                <wp:wrapNone/>
                <wp:docPr id="139" name="Блок-схема: альтернативный процесс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1800" cy="42672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7ADF5" w14:textId="77777777" w:rsidR="00271155" w:rsidRPr="00295F8C" w:rsidRDefault="00271155" w:rsidP="00270AD5">
                            <w:pPr>
                              <w:jc w:val="center"/>
                              <w:rPr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295F8C">
                              <w:rPr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Респондент___________________ Место____________________ </w:t>
                            </w:r>
                            <w:r>
                              <w:rPr>
                                <w:color w:val="1F3864" w:themeColor="accent1" w:themeShade="80"/>
                                <w:sz w:val="28"/>
                                <w:szCs w:val="28"/>
                              </w:rPr>
                              <w:t>Цель наблюдения</w:t>
                            </w:r>
                            <w:r w:rsidRPr="00295F8C">
                              <w:rPr>
                                <w:color w:val="1F3864" w:themeColor="accent1" w:themeShade="80"/>
                                <w:sz w:val="28"/>
                                <w:szCs w:val="28"/>
                              </w:rPr>
                              <w:t>__________</w:t>
                            </w:r>
                            <w:r>
                              <w:rPr>
                                <w:color w:val="1F3864" w:themeColor="accent1" w:themeShade="80"/>
                                <w:sz w:val="28"/>
                                <w:szCs w:val="28"/>
                              </w:rPr>
                              <w:t>___________________</w:t>
                            </w:r>
                            <w:r w:rsidRPr="00295F8C">
                              <w:rPr>
                                <w:color w:val="1F3864" w:themeColor="accent1" w:themeShade="80"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7B53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39" o:spid="_x0000_s1027" type="#_x0000_t176" style="position:absolute;left:0;text-align:left;margin-left:-.3pt;margin-top:9.25pt;width:734pt;height:3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" fillcolor="#4472c4 [3204]" stroked="f">
                <v:fill opacity="32896f"/>
                <v:textbox>
                  <w:txbxContent>
                    <w:p w14:paraId="1647ADF5" w14:textId="77777777" w:rsidR="00271155" w:rsidRPr="00295F8C" w:rsidRDefault="00271155" w:rsidP="00270AD5">
                      <w:pPr>
                        <w:jc w:val="center"/>
                        <w:rPr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295F8C">
                        <w:rPr>
                          <w:color w:val="1F3864" w:themeColor="accent1" w:themeShade="80"/>
                          <w:sz w:val="28"/>
                          <w:szCs w:val="28"/>
                        </w:rPr>
                        <w:t xml:space="preserve">Респондент___________________ Место____________________ </w:t>
                      </w:r>
                      <w:r>
                        <w:rPr>
                          <w:color w:val="1F3864" w:themeColor="accent1" w:themeShade="80"/>
                          <w:sz w:val="28"/>
                          <w:szCs w:val="28"/>
                        </w:rPr>
                        <w:t>Цель наблюдения</w:t>
                      </w:r>
                      <w:r w:rsidRPr="00295F8C">
                        <w:rPr>
                          <w:color w:val="1F3864" w:themeColor="accent1" w:themeShade="80"/>
                          <w:sz w:val="28"/>
                          <w:szCs w:val="28"/>
                        </w:rPr>
                        <w:t>__________</w:t>
                      </w:r>
                      <w:r>
                        <w:rPr>
                          <w:color w:val="1F3864" w:themeColor="accent1" w:themeShade="80"/>
                          <w:sz w:val="28"/>
                          <w:szCs w:val="28"/>
                        </w:rPr>
                        <w:t>___________________</w:t>
                      </w:r>
                      <w:r w:rsidRPr="00295F8C">
                        <w:rPr>
                          <w:color w:val="1F3864" w:themeColor="accent1" w:themeShade="80"/>
                          <w:sz w:val="28"/>
                          <w:szCs w:val="28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14:paraId="2A551EEB" w14:textId="77777777" w:rsidR="00270AD5" w:rsidRDefault="00270AD5" w:rsidP="00270AD5">
      <w:pPr>
        <w:jc w:val="both"/>
        <w:rPr>
          <w:rFonts w:ascii="Bahnschrift" w:hAnsi="Bahnschrift"/>
        </w:rPr>
      </w:pPr>
    </w:p>
    <w:p w14:paraId="1E8FD6FE" w14:textId="77777777" w:rsidR="00270AD5" w:rsidRDefault="00270AD5" w:rsidP="00270AD5">
      <w:pPr>
        <w:jc w:val="both"/>
        <w:rPr>
          <w:rFonts w:ascii="Bahnschrift" w:hAnsi="Bahnschrift"/>
        </w:rPr>
      </w:pPr>
    </w:p>
    <w:p w14:paraId="0F379BE7" w14:textId="77777777" w:rsidR="00270AD5" w:rsidRDefault="00270AD5" w:rsidP="00270AD5">
      <w:pPr>
        <w:jc w:val="both"/>
        <w:rPr>
          <w:rFonts w:ascii="Bahnschrift" w:hAnsi="Bahnschrif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1"/>
        <w:gridCol w:w="3641"/>
      </w:tblGrid>
      <w:tr w:rsidR="00270AD5" w14:paraId="6B451DE9" w14:textId="77777777" w:rsidTr="00023D87">
        <w:tc>
          <w:tcPr>
            <w:tcW w:w="3640" w:type="dxa"/>
          </w:tcPr>
          <w:p w14:paraId="6364A749" w14:textId="77777777" w:rsidR="00270AD5" w:rsidRPr="000521B6" w:rsidRDefault="00270AD5" w:rsidP="00023D87">
            <w:pPr>
              <w:jc w:val="center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  <w:r w:rsidRPr="000521B6">
              <w:rPr>
                <w:rFonts w:ascii="Bahnschrift" w:hAnsi="Bahnschrift"/>
                <w:b/>
                <w:bCs/>
                <w:color w:val="1F3864" w:themeColor="accent1" w:themeShade="80"/>
              </w:rPr>
              <w:t>Что нравится</w:t>
            </w:r>
          </w:p>
          <w:p w14:paraId="27728878" w14:textId="77777777" w:rsidR="00270AD5" w:rsidRDefault="00270AD5" w:rsidP="00023D87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Наблюдайте за персональными предпочтениями</w:t>
            </w:r>
          </w:p>
        </w:tc>
        <w:tc>
          <w:tcPr>
            <w:tcW w:w="3640" w:type="dxa"/>
          </w:tcPr>
          <w:p w14:paraId="6FEA1B1D" w14:textId="77777777" w:rsidR="00270AD5" w:rsidRPr="000521B6" w:rsidRDefault="00270AD5" w:rsidP="00023D87">
            <w:pPr>
              <w:jc w:val="center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  <w:r w:rsidRPr="000521B6">
              <w:rPr>
                <w:rFonts w:ascii="Bahnschrift" w:hAnsi="Bahnschrift"/>
                <w:b/>
                <w:bCs/>
                <w:color w:val="1F3864" w:themeColor="accent1" w:themeShade="80"/>
              </w:rPr>
              <w:t>Что не нравится</w:t>
            </w:r>
          </w:p>
          <w:p w14:paraId="031F183B" w14:textId="77777777" w:rsidR="00270AD5" w:rsidRDefault="00270AD5" w:rsidP="00023D87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Наблюдайте за конкретными проблемами</w:t>
            </w:r>
          </w:p>
        </w:tc>
        <w:tc>
          <w:tcPr>
            <w:tcW w:w="3641" w:type="dxa"/>
          </w:tcPr>
          <w:p w14:paraId="5AF14A1A" w14:textId="77777777" w:rsidR="00270AD5" w:rsidRPr="000521B6" w:rsidRDefault="00270AD5" w:rsidP="00023D87">
            <w:pPr>
              <w:jc w:val="both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  <w:r w:rsidRPr="000521B6">
              <w:rPr>
                <w:rFonts w:ascii="Bahnschrift" w:hAnsi="Bahnschrift"/>
                <w:b/>
                <w:bCs/>
                <w:color w:val="1F3864" w:themeColor="accent1" w:themeShade="80"/>
              </w:rPr>
              <w:t>Привычки</w:t>
            </w:r>
          </w:p>
          <w:p w14:paraId="75B4A9E7" w14:textId="77777777" w:rsidR="00270AD5" w:rsidRDefault="00270AD5" w:rsidP="00023D87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Наблюдайте за устоявшимися шаблонами поведения</w:t>
            </w:r>
          </w:p>
        </w:tc>
        <w:tc>
          <w:tcPr>
            <w:tcW w:w="3641" w:type="dxa"/>
          </w:tcPr>
          <w:p w14:paraId="2EE6E753" w14:textId="77777777" w:rsidR="00270AD5" w:rsidRPr="000521B6" w:rsidRDefault="00270AD5" w:rsidP="00023D87">
            <w:pPr>
              <w:jc w:val="both"/>
              <w:rPr>
                <w:rFonts w:ascii="Bahnschrift" w:hAnsi="Bahnschrift"/>
                <w:b/>
                <w:bCs/>
              </w:rPr>
            </w:pPr>
            <w:r w:rsidRPr="000521B6">
              <w:rPr>
                <w:rFonts w:ascii="Bahnschrift" w:hAnsi="Bahnschrift"/>
                <w:b/>
                <w:bCs/>
                <w:color w:val="1F3864" w:themeColor="accent1" w:themeShade="80"/>
              </w:rPr>
              <w:t>Ключевые находки</w:t>
            </w:r>
          </w:p>
        </w:tc>
      </w:tr>
      <w:tr w:rsidR="00270AD5" w14:paraId="6D926D1D" w14:textId="77777777" w:rsidTr="00023D87">
        <w:trPr>
          <w:trHeight w:val="2192"/>
        </w:trPr>
        <w:tc>
          <w:tcPr>
            <w:tcW w:w="3640" w:type="dxa"/>
          </w:tcPr>
          <w:p w14:paraId="55996DC7" w14:textId="77777777" w:rsidR="00270AD5" w:rsidRDefault="00270AD5" w:rsidP="00023D87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3640" w:type="dxa"/>
          </w:tcPr>
          <w:p w14:paraId="7A154820" w14:textId="77777777" w:rsidR="00270AD5" w:rsidRDefault="00270AD5" w:rsidP="00023D87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3641" w:type="dxa"/>
          </w:tcPr>
          <w:p w14:paraId="1D7CF5DA" w14:textId="77777777" w:rsidR="00270AD5" w:rsidRDefault="00270AD5" w:rsidP="00023D87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3641" w:type="dxa"/>
            <w:vMerge w:val="restart"/>
          </w:tcPr>
          <w:p w14:paraId="5DF07A58" w14:textId="77777777" w:rsidR="00270AD5" w:rsidRDefault="00270AD5" w:rsidP="00023D87">
            <w:pPr>
              <w:jc w:val="both"/>
              <w:rPr>
                <w:rFonts w:ascii="Bahnschrift" w:hAnsi="Bahnschrift"/>
              </w:rPr>
            </w:pPr>
          </w:p>
        </w:tc>
      </w:tr>
      <w:tr w:rsidR="00270AD5" w14:paraId="476C4510" w14:textId="77777777" w:rsidTr="00023D87">
        <w:tc>
          <w:tcPr>
            <w:tcW w:w="3640" w:type="dxa"/>
          </w:tcPr>
          <w:p w14:paraId="2570E800" w14:textId="77777777" w:rsidR="00270AD5" w:rsidRPr="000521B6" w:rsidRDefault="00270AD5" w:rsidP="00023D87">
            <w:pPr>
              <w:jc w:val="both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  <w:r>
              <w:rPr>
                <w:rFonts w:ascii="Bahnschrift" w:hAnsi="Bahnschrift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3F21D5C0" wp14:editId="1011F58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-2098040</wp:posOffset>
                      </wp:positionV>
                      <wp:extent cx="9613900" cy="4991100"/>
                      <wp:effectExtent l="0" t="0" r="6350" b="0"/>
                      <wp:wrapNone/>
                      <wp:docPr id="163" name="Блок-схема: альтернативный процесс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13900" cy="49911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C4509" id="Блок-схема: альтернативный процесс 163" o:spid="_x0000_s1026" type="#_x0000_t176" style="position:absolute;margin-left:-5.05pt;margin-top:-165.2pt;width:757pt;height:39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" fillcolor="#d9e2f3 [660]" stroked="f">
                      <v:fill opacity="32896f"/>
                    </v:shape>
                  </w:pict>
                </mc:Fallback>
              </mc:AlternateContent>
            </w:r>
            <w:r w:rsidRPr="000521B6">
              <w:rPr>
                <w:rFonts w:ascii="Bahnschrift" w:hAnsi="Bahnschrift"/>
                <w:b/>
                <w:bCs/>
                <w:color w:val="1F3864" w:themeColor="accent1" w:themeShade="80"/>
              </w:rPr>
              <w:t>Действия</w:t>
            </w:r>
          </w:p>
          <w:p w14:paraId="77810237" w14:textId="77777777" w:rsidR="00270AD5" w:rsidRDefault="00270AD5" w:rsidP="00023D87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Наблюдайте, как человек действует в определенной ситуации</w:t>
            </w:r>
          </w:p>
        </w:tc>
        <w:tc>
          <w:tcPr>
            <w:tcW w:w="3640" w:type="dxa"/>
          </w:tcPr>
          <w:p w14:paraId="2B3EFD5B" w14:textId="77777777" w:rsidR="00270AD5" w:rsidRPr="000521B6" w:rsidRDefault="00270AD5" w:rsidP="00023D87">
            <w:pPr>
              <w:jc w:val="both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  <w:r w:rsidRPr="000521B6">
              <w:rPr>
                <w:rFonts w:ascii="Bahnschrift" w:hAnsi="Bahnschrift"/>
                <w:b/>
                <w:bCs/>
                <w:color w:val="1F3864" w:themeColor="accent1" w:themeShade="80"/>
              </w:rPr>
              <w:t>Объекты</w:t>
            </w:r>
          </w:p>
          <w:p w14:paraId="2A8A4BD3" w14:textId="77777777" w:rsidR="00270AD5" w:rsidRDefault="00270AD5" w:rsidP="00023D87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Наблюдайте, как человек пользуется различными предметами</w:t>
            </w:r>
          </w:p>
        </w:tc>
        <w:tc>
          <w:tcPr>
            <w:tcW w:w="3641" w:type="dxa"/>
          </w:tcPr>
          <w:p w14:paraId="168BA73C" w14:textId="77777777" w:rsidR="00270AD5" w:rsidRPr="000521B6" w:rsidRDefault="00270AD5" w:rsidP="00023D87">
            <w:pPr>
              <w:jc w:val="both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  <w:r w:rsidRPr="000521B6">
              <w:rPr>
                <w:rFonts w:ascii="Bahnschrift" w:hAnsi="Bahnschrift"/>
                <w:b/>
                <w:bCs/>
                <w:color w:val="1F3864" w:themeColor="accent1" w:themeShade="80"/>
              </w:rPr>
              <w:t>Пространство</w:t>
            </w:r>
          </w:p>
          <w:p w14:paraId="069B6A83" w14:textId="77777777" w:rsidR="00270AD5" w:rsidRDefault="00270AD5" w:rsidP="00023D87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Наблюдайте за воздействием окружающей среды</w:t>
            </w:r>
          </w:p>
        </w:tc>
        <w:tc>
          <w:tcPr>
            <w:tcW w:w="3641" w:type="dxa"/>
            <w:vMerge/>
          </w:tcPr>
          <w:p w14:paraId="1351E288" w14:textId="77777777" w:rsidR="00270AD5" w:rsidRDefault="00270AD5" w:rsidP="00023D87">
            <w:pPr>
              <w:jc w:val="both"/>
              <w:rPr>
                <w:rFonts w:ascii="Bahnschrift" w:hAnsi="Bahnschrift"/>
              </w:rPr>
            </w:pPr>
          </w:p>
        </w:tc>
      </w:tr>
      <w:tr w:rsidR="00270AD5" w14:paraId="64CAB089" w14:textId="77777777" w:rsidTr="00023D87">
        <w:trPr>
          <w:trHeight w:val="2581"/>
        </w:trPr>
        <w:tc>
          <w:tcPr>
            <w:tcW w:w="3640" w:type="dxa"/>
          </w:tcPr>
          <w:p w14:paraId="1FA23F7F" w14:textId="77777777" w:rsidR="00270AD5" w:rsidRDefault="00270AD5" w:rsidP="00023D87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3640" w:type="dxa"/>
          </w:tcPr>
          <w:p w14:paraId="2E6AA5F5" w14:textId="77777777" w:rsidR="00270AD5" w:rsidRDefault="00270AD5" w:rsidP="00023D87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3641" w:type="dxa"/>
          </w:tcPr>
          <w:p w14:paraId="4C6D7208" w14:textId="77777777" w:rsidR="00270AD5" w:rsidRDefault="00270AD5" w:rsidP="00023D87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3641" w:type="dxa"/>
            <w:vMerge/>
          </w:tcPr>
          <w:p w14:paraId="1DBC886E" w14:textId="77777777" w:rsidR="00270AD5" w:rsidRDefault="00270AD5" w:rsidP="00023D87">
            <w:pPr>
              <w:jc w:val="both"/>
              <w:rPr>
                <w:rFonts w:ascii="Bahnschrift" w:hAnsi="Bahnschrift"/>
              </w:rPr>
            </w:pPr>
          </w:p>
        </w:tc>
      </w:tr>
    </w:tbl>
    <w:p w14:paraId="4EE36A09" w14:textId="77777777" w:rsidR="00270AD5" w:rsidRPr="00DF08BA" w:rsidRDefault="00270AD5" w:rsidP="00270AD5">
      <w:pPr>
        <w:ind w:firstLine="142"/>
        <w:jc w:val="both"/>
        <w:rPr>
          <w:rFonts w:ascii="Bahnschrift" w:hAnsi="Bahnschrift"/>
        </w:rPr>
      </w:pPr>
      <w:r>
        <w:rPr>
          <w:rFonts w:ascii="Bahnschrift" w:hAnsi="Bahnschrif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0405AC" wp14:editId="615A469D">
                <wp:simplePos x="0" y="0"/>
                <wp:positionH relativeFrom="column">
                  <wp:posOffset>6162675</wp:posOffset>
                </wp:positionH>
                <wp:positionV relativeFrom="paragraph">
                  <wp:posOffset>198120</wp:posOffset>
                </wp:positionV>
                <wp:extent cx="3558540" cy="518160"/>
                <wp:effectExtent l="0" t="0" r="22860" b="15240"/>
                <wp:wrapNone/>
                <wp:docPr id="136" name="Прямоугольник: скругленные углы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8540" cy="5181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EE6171" w14:textId="77777777" w:rsidR="00271155" w:rsidRPr="00AA755F" w:rsidRDefault="00271155" w:rsidP="00270AD5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A755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ДЛЯ ЗАПОЛНЕНИЯ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405AC" id="Прямоугольник: скругленные углы 136" o:spid="_x0000_s1028" style="position:absolute;left:0;text-align:left;margin-left:485.25pt;margin-top:15.6pt;width:280.2pt;height:4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" fillcolor="#4472c4 [3204]" strokecolor="#1f3763 [1604]" strokeweight="1pt">
                <v:stroke joinstyle="miter"/>
                <v:textbox>
                  <w:txbxContent>
                    <w:p w14:paraId="4CEE6171" w14:textId="77777777" w:rsidR="00271155" w:rsidRPr="00AA755F" w:rsidRDefault="00271155" w:rsidP="00270AD5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AA755F">
                        <w:rPr>
                          <w:b/>
                          <w:bCs/>
                          <w:sz w:val="48"/>
                          <w:szCs w:val="48"/>
                        </w:rPr>
                        <w:t>ДЛЯ ЗАПОЛНЕНИЯ</w:t>
                      </w:r>
                    </w:p>
                  </w:txbxContent>
                </v:textbox>
              </v:roundrect>
            </w:pict>
          </mc:Fallback>
        </mc:AlternateContent>
      </w:r>
    </w:p>
    <w:bookmarkStart w:id="7" w:name="_Toc105969152"/>
    <w:bookmarkStart w:id="8" w:name="_Toc105969553"/>
    <w:p w14:paraId="64FCB136" w14:textId="355C28CB" w:rsidR="00270AD5" w:rsidRPr="00416A99" w:rsidRDefault="00270AD5" w:rsidP="00416A99">
      <w:pPr>
        <w:pStyle w:val="1"/>
      </w:pPr>
      <w:r w:rsidRPr="00416A99"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426E7774" wp14:editId="22E97961">
                <wp:simplePos x="0" y="0"/>
                <wp:positionH relativeFrom="column">
                  <wp:posOffset>8496300</wp:posOffset>
                </wp:positionH>
                <wp:positionV relativeFrom="paragraph">
                  <wp:posOffset>-579755</wp:posOffset>
                </wp:positionV>
                <wp:extent cx="914400" cy="914400"/>
                <wp:effectExtent l="0" t="0" r="0" b="0"/>
                <wp:wrapNone/>
                <wp:docPr id="59" name="Рисунок 1" descr="Перо для каллиграфии со сплошной заливкой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914400"/>
                          <a:chOff x="0" y="0"/>
                          <a:chExt cx="914400" cy="914400"/>
                        </a:xfrm>
                        <a:solidFill>
                          <a:schemeClr val="accent1">
                            <a:lumMod val="50000"/>
                          </a:schemeClr>
                        </a:solidFill>
                      </wpg:grpSpPr>
                      <wps:wsp>
                        <wps:cNvPr id="60" name="Полилиния: фигура 60"/>
                        <wps:cNvSpPr/>
                        <wps:spPr>
                          <a:xfrm>
                            <a:off x="123186" y="516636"/>
                            <a:ext cx="378637" cy="378713"/>
                          </a:xfrm>
                          <a:custGeom>
                            <a:avLst/>
                            <a:gdLst>
                              <a:gd name="connsiteX0" fmla="*/ 252098 w 378637"/>
                              <a:gd name="connsiteY0" fmla="*/ 0 h 378713"/>
                              <a:gd name="connsiteX1" fmla="*/ 90402 w 378637"/>
                              <a:gd name="connsiteY1" fmla="*/ 107499 h 378713"/>
                              <a:gd name="connsiteX2" fmla="*/ 0 w 378637"/>
                              <a:gd name="connsiteY2" fmla="*/ 324469 h 378713"/>
                              <a:gd name="connsiteX3" fmla="*/ 20384 w 378637"/>
                              <a:gd name="connsiteY3" fmla="*/ 344862 h 378713"/>
                              <a:gd name="connsiteX4" fmla="*/ 148276 w 378637"/>
                              <a:gd name="connsiteY4" fmla="*/ 216960 h 378713"/>
                              <a:gd name="connsiteX5" fmla="*/ 161744 w 378637"/>
                              <a:gd name="connsiteY5" fmla="*/ 183379 h 378713"/>
                              <a:gd name="connsiteX6" fmla="*/ 195325 w 378637"/>
                              <a:gd name="connsiteY6" fmla="*/ 196847 h 378713"/>
                              <a:gd name="connsiteX7" fmla="*/ 181857 w 378637"/>
                              <a:gd name="connsiteY7" fmla="*/ 230429 h 378713"/>
                              <a:gd name="connsiteX8" fmla="*/ 161744 w 378637"/>
                              <a:gd name="connsiteY8" fmla="*/ 230429 h 378713"/>
                              <a:gd name="connsiteX9" fmla="*/ 33852 w 378637"/>
                              <a:gd name="connsiteY9" fmla="*/ 358331 h 378713"/>
                              <a:gd name="connsiteX10" fmla="*/ 54235 w 378637"/>
                              <a:gd name="connsiteY10" fmla="*/ 378714 h 378713"/>
                              <a:gd name="connsiteX11" fmla="*/ 271215 w 378637"/>
                              <a:gd name="connsiteY11" fmla="*/ 288312 h 378713"/>
                              <a:gd name="connsiteX12" fmla="*/ 378638 w 378637"/>
                              <a:gd name="connsiteY12" fmla="*/ 126578 h 378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78637" h="378713">
                                <a:moveTo>
                                  <a:pt x="252098" y="0"/>
                                </a:moveTo>
                                <a:cubicBezTo>
                                  <a:pt x="156677" y="95193"/>
                                  <a:pt x="90402" y="107499"/>
                                  <a:pt x="90402" y="107499"/>
                                </a:cubicBezTo>
                                <a:cubicBezTo>
                                  <a:pt x="77774" y="185933"/>
                                  <a:pt x="46799" y="260273"/>
                                  <a:pt x="0" y="324469"/>
                                </a:cubicBezTo>
                                <a:lnTo>
                                  <a:pt x="20384" y="344862"/>
                                </a:lnTo>
                                <a:lnTo>
                                  <a:pt x="148276" y="216960"/>
                                </a:lnTo>
                                <a:cubicBezTo>
                                  <a:pt x="142722" y="203968"/>
                                  <a:pt x="148752" y="188933"/>
                                  <a:pt x="161744" y="183379"/>
                                </a:cubicBezTo>
                                <a:cubicBezTo>
                                  <a:pt x="174736" y="177825"/>
                                  <a:pt x="189771" y="183855"/>
                                  <a:pt x="195325" y="196847"/>
                                </a:cubicBezTo>
                                <a:cubicBezTo>
                                  <a:pt x="200879" y="209840"/>
                                  <a:pt x="194849" y="224875"/>
                                  <a:pt x="181857" y="230429"/>
                                </a:cubicBezTo>
                                <a:cubicBezTo>
                                  <a:pt x="175433" y="233175"/>
                                  <a:pt x="168167" y="233175"/>
                                  <a:pt x="161744" y="230429"/>
                                </a:cubicBezTo>
                                <a:lnTo>
                                  <a:pt x="33852" y="358331"/>
                                </a:lnTo>
                                <a:lnTo>
                                  <a:pt x="54235" y="378714"/>
                                </a:lnTo>
                                <a:cubicBezTo>
                                  <a:pt x="118432" y="331911"/>
                                  <a:pt x="192777" y="300937"/>
                                  <a:pt x="271215" y="288312"/>
                                </a:cubicBezTo>
                                <a:cubicBezTo>
                                  <a:pt x="271215" y="288312"/>
                                  <a:pt x="283445" y="221952"/>
                                  <a:pt x="378638" y="12657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Полилиния: фигура 61"/>
                        <wps:cNvSpPr/>
                        <wps:spPr>
                          <a:xfrm>
                            <a:off x="384714" y="18297"/>
                            <a:ext cx="415385" cy="615743"/>
                          </a:xfrm>
                          <a:custGeom>
                            <a:avLst/>
                            <a:gdLst>
                              <a:gd name="connsiteX0" fmla="*/ 415385 w 415385"/>
                              <a:gd name="connsiteY0" fmla="*/ 0 h 615743"/>
                              <a:gd name="connsiteX1" fmla="*/ 0 w 415385"/>
                              <a:gd name="connsiteY1" fmla="*/ 453009 h 615743"/>
                              <a:gd name="connsiteX2" fmla="*/ 162725 w 415385"/>
                              <a:gd name="connsiteY2" fmla="*/ 615744 h 615743"/>
                              <a:gd name="connsiteX3" fmla="*/ 415385 w 415385"/>
                              <a:gd name="connsiteY3" fmla="*/ 345843 h 6157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415385" h="615743">
                                <a:moveTo>
                                  <a:pt x="415385" y="0"/>
                                </a:moveTo>
                                <a:cubicBezTo>
                                  <a:pt x="302038" y="121920"/>
                                  <a:pt x="0" y="453009"/>
                                  <a:pt x="0" y="453009"/>
                                </a:cubicBezTo>
                                <a:lnTo>
                                  <a:pt x="162725" y="615744"/>
                                </a:lnTo>
                                <a:cubicBezTo>
                                  <a:pt x="162725" y="615744"/>
                                  <a:pt x="389020" y="370065"/>
                                  <a:pt x="415385" y="34584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5ED36" id="Рисунок 1" o:spid="_x0000_s1026" alt="Перо для каллиграфии со сплошной заливкой" style="position:absolute;margin-left:669pt;margin-top:-45.65pt;width:1in;height:1in;z-index:-251638784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">
                <v:shape id="Полилиния: фигура 60" o:spid="_x0000_s1027" style="position:absolute;left:1231;top:5166;width:3787;height:3787;visibility:visible;mso-wrap-style:square;v-text-anchor:middle" coordsize="378637,378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" path="m252098,c156677,95193,90402,107499,90402,107499,77774,185933,46799,260273,,324469r20384,20393l148276,216960v-5554,-12992,476,-28027,13468,-33581c174736,177825,189771,183855,195325,196847v5554,12993,-476,28028,-13468,33582c175433,233175,168167,233175,161744,230429l33852,358331r20383,20383c118432,331911,192777,300937,271215,288312v,,12230,-66360,107423,-161734l252098,xe" filled="f" stroked="f">
                  <v:stroke joinstyle="miter"/>
                  <v:path arrowok="t" o:connecttype="custom" o:connectlocs="252098,0;90402,107499;0,324469;20384,344862;148276,216960;161744,183379;195325,196847;181857,230429;161744,230429;33852,358331;54235,378714;271215,288312;378638,126578" o:connectangles="0,0,0,0,0,0,0,0,0,0,0,0,0"/>
                </v:shape>
                <v:shape id="Полилиния: фигура 61" o:spid="_x0000_s1028" style="position:absolute;left:3847;top:182;width:4153;height:6158;visibility:visible;mso-wrap-style:square;v-text-anchor:middle" coordsize="415385,615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" path="m415385,c302038,121920,,453009,,453009l162725,615744v,,226295,-245679,252660,-269901l415385,xe" filled="f" stroked="f">
                  <v:stroke joinstyle="miter"/>
                  <v:path arrowok="t" o:connecttype="custom" o:connectlocs="415385,0;0,453009;162725,615744;415385,345843" o:connectangles="0,0,0,0"/>
                </v:shape>
              </v:group>
            </w:pict>
          </mc:Fallback>
        </mc:AlternateContent>
      </w:r>
      <w:r w:rsidRPr="00416A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E248B7" wp14:editId="110C8374">
                <wp:simplePos x="0" y="0"/>
                <wp:positionH relativeFrom="column">
                  <wp:posOffset>-1144905</wp:posOffset>
                </wp:positionH>
                <wp:positionV relativeFrom="paragraph">
                  <wp:posOffset>447040</wp:posOffset>
                </wp:positionV>
                <wp:extent cx="3897085" cy="0"/>
                <wp:effectExtent l="0" t="0" r="0" b="0"/>
                <wp:wrapNone/>
                <wp:docPr id="158" name="Прямая соединительная линия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970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99235" id="Прямая соединительная линия 158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0.15pt,35.2pt" to="216.7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" strokecolor="#4472c4 [3204]" strokeweight="1.5pt">
                <v:stroke joinstyle="miter"/>
              </v:line>
            </w:pict>
          </mc:Fallback>
        </mc:AlternateContent>
      </w:r>
      <w:r w:rsidR="00416A99" w:rsidRPr="00416A99">
        <w:t>3</w:t>
      </w:r>
      <w:r w:rsidR="00416A99" w:rsidRPr="00416A99">
        <w:rPr>
          <w:rStyle w:val="10"/>
        </w:rPr>
        <w:t xml:space="preserve">. </w:t>
      </w:r>
      <w:r w:rsidRPr="00416A99">
        <w:rPr>
          <w:rStyle w:val="10"/>
        </w:rPr>
        <w:t>КАРТА ЭМПАТИИ</w:t>
      </w:r>
      <w:bookmarkEnd w:id="7"/>
      <w:bookmarkEnd w:id="8"/>
    </w:p>
    <w:p w14:paraId="4D2758E8" w14:textId="509BC858" w:rsidR="00270AD5" w:rsidRDefault="00270AD5" w:rsidP="00270AD5">
      <w:pPr>
        <w:jc w:val="both"/>
        <w:rPr>
          <w:rFonts w:ascii="Bahnschrift" w:hAnsi="Bahnschrif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4"/>
        <w:gridCol w:w="1806"/>
        <w:gridCol w:w="3048"/>
        <w:gridCol w:w="4854"/>
      </w:tblGrid>
      <w:tr w:rsidR="00270AD5" w14:paraId="657B65DA" w14:textId="77777777" w:rsidTr="00023D87">
        <w:tc>
          <w:tcPr>
            <w:tcW w:w="4854" w:type="dxa"/>
          </w:tcPr>
          <w:p w14:paraId="798A9285" w14:textId="77777777" w:rsidR="00270AD5" w:rsidRDefault="00270AD5" w:rsidP="00023D87">
            <w:pPr>
              <w:rPr>
                <w:rFonts w:ascii="Bahnschrift" w:hAnsi="Bahnschrift"/>
                <w:b/>
                <w:bCs/>
                <w:sz w:val="28"/>
                <w:szCs w:val="28"/>
              </w:rPr>
            </w:pPr>
            <w:r>
              <w:rPr>
                <w:rFonts w:ascii="Bahnschrift" w:hAnsi="Bahnschrift"/>
                <w:b/>
                <w:bCs/>
                <w:sz w:val="28"/>
                <w:szCs w:val="28"/>
              </w:rPr>
              <w:t>УМЕЕТ:</w:t>
            </w:r>
          </w:p>
          <w:p w14:paraId="5423FB24" w14:textId="77777777" w:rsidR="00270AD5" w:rsidRDefault="00270AD5" w:rsidP="00023D87">
            <w:pPr>
              <w:rPr>
                <w:rFonts w:ascii="Bahnschrift" w:hAnsi="Bahnschrift"/>
                <w:b/>
                <w:bCs/>
                <w:sz w:val="28"/>
                <w:szCs w:val="28"/>
              </w:rPr>
            </w:pPr>
          </w:p>
          <w:p w14:paraId="0366739E" w14:textId="77777777" w:rsidR="00270AD5" w:rsidRDefault="00270AD5" w:rsidP="00023D87">
            <w:pPr>
              <w:rPr>
                <w:rFonts w:ascii="Bahnschrift" w:hAnsi="Bahnschrift"/>
                <w:b/>
                <w:bCs/>
                <w:sz w:val="28"/>
                <w:szCs w:val="28"/>
              </w:rPr>
            </w:pPr>
          </w:p>
          <w:p w14:paraId="0C6E1838" w14:textId="77777777" w:rsidR="00270AD5" w:rsidRDefault="00270AD5" w:rsidP="00023D87">
            <w:pPr>
              <w:rPr>
                <w:rFonts w:ascii="Bahnschrift" w:hAnsi="Bahnschrift"/>
                <w:b/>
                <w:bCs/>
                <w:sz w:val="28"/>
                <w:szCs w:val="28"/>
              </w:rPr>
            </w:pPr>
          </w:p>
          <w:p w14:paraId="76A3C913" w14:textId="77777777" w:rsidR="00270AD5" w:rsidRDefault="00270AD5" w:rsidP="00023D87">
            <w:pPr>
              <w:rPr>
                <w:rFonts w:ascii="Bahnschrift" w:hAnsi="Bahnschrift"/>
                <w:b/>
                <w:bCs/>
                <w:sz w:val="28"/>
                <w:szCs w:val="28"/>
              </w:rPr>
            </w:pPr>
          </w:p>
          <w:p w14:paraId="0465C89B" w14:textId="77777777" w:rsidR="00270AD5" w:rsidRDefault="00270AD5" w:rsidP="00023D87">
            <w:pPr>
              <w:rPr>
                <w:rFonts w:ascii="Bahnschrift" w:hAnsi="Bahnschrift"/>
                <w:b/>
                <w:bCs/>
                <w:sz w:val="28"/>
                <w:szCs w:val="28"/>
              </w:rPr>
            </w:pPr>
          </w:p>
          <w:p w14:paraId="4FCD8899" w14:textId="77777777" w:rsidR="00270AD5" w:rsidRDefault="00270AD5" w:rsidP="00023D87">
            <w:pPr>
              <w:rPr>
                <w:rFonts w:ascii="Bahnschrift" w:hAnsi="Bahnschrift"/>
                <w:b/>
                <w:bCs/>
                <w:sz w:val="28"/>
                <w:szCs w:val="28"/>
              </w:rPr>
            </w:pPr>
          </w:p>
          <w:p w14:paraId="1AFE2875" w14:textId="77777777" w:rsidR="00270AD5" w:rsidRDefault="00270AD5" w:rsidP="00023D87">
            <w:pPr>
              <w:rPr>
                <w:rFonts w:ascii="Bahnschrift" w:hAnsi="Bahnschrift"/>
                <w:b/>
                <w:bCs/>
                <w:sz w:val="28"/>
                <w:szCs w:val="28"/>
              </w:rPr>
            </w:pPr>
          </w:p>
        </w:tc>
        <w:tc>
          <w:tcPr>
            <w:tcW w:w="4854" w:type="dxa"/>
            <w:gridSpan w:val="2"/>
          </w:tcPr>
          <w:p w14:paraId="2362BFF0" w14:textId="77777777" w:rsidR="00270AD5" w:rsidRDefault="00270AD5" w:rsidP="00023D87">
            <w:pPr>
              <w:rPr>
                <w:rFonts w:ascii="Bahnschrift" w:hAnsi="Bahnschrift"/>
                <w:b/>
                <w:bCs/>
                <w:sz w:val="28"/>
                <w:szCs w:val="28"/>
              </w:rPr>
            </w:pPr>
            <w:r>
              <w:rPr>
                <w:rFonts w:ascii="Bahnschrift" w:hAnsi="Bahnschrift"/>
                <w:b/>
                <w:bCs/>
                <w:sz w:val="28"/>
                <w:szCs w:val="28"/>
              </w:rPr>
              <w:t>ЛЮБИТ:</w:t>
            </w:r>
          </w:p>
        </w:tc>
        <w:tc>
          <w:tcPr>
            <w:tcW w:w="4854" w:type="dxa"/>
          </w:tcPr>
          <w:p w14:paraId="1E6A0CD7" w14:textId="77777777" w:rsidR="00270AD5" w:rsidRDefault="00270AD5" w:rsidP="00023D87">
            <w:pPr>
              <w:rPr>
                <w:rFonts w:ascii="Bahnschrift" w:hAnsi="Bahnschrift"/>
                <w:b/>
                <w:bCs/>
                <w:sz w:val="28"/>
                <w:szCs w:val="28"/>
              </w:rPr>
            </w:pPr>
            <w:r>
              <w:rPr>
                <w:rFonts w:ascii="Bahnschrift" w:hAnsi="Bahnschrift"/>
                <w:b/>
                <w:bCs/>
                <w:sz w:val="28"/>
                <w:szCs w:val="28"/>
              </w:rPr>
              <w:t>МЕЧТАЕТ О:</w:t>
            </w:r>
          </w:p>
        </w:tc>
      </w:tr>
      <w:tr w:rsidR="00270AD5" w14:paraId="61A68C6E" w14:textId="77777777" w:rsidTr="00023D87">
        <w:tc>
          <w:tcPr>
            <w:tcW w:w="4854" w:type="dxa"/>
          </w:tcPr>
          <w:p w14:paraId="49FF3C8E" w14:textId="77777777" w:rsidR="00270AD5" w:rsidRDefault="00270AD5" w:rsidP="00023D87">
            <w:pPr>
              <w:rPr>
                <w:rFonts w:ascii="Bahnschrift" w:hAnsi="Bahnschrift"/>
                <w:b/>
                <w:bCs/>
                <w:sz w:val="28"/>
                <w:szCs w:val="28"/>
              </w:rPr>
            </w:pPr>
            <w:r>
              <w:rPr>
                <w:rFonts w:ascii="Bahnschrift" w:hAnsi="Bahnschrift"/>
                <w:b/>
                <w:bCs/>
                <w:sz w:val="28"/>
                <w:szCs w:val="28"/>
              </w:rPr>
              <w:t>БОИТСЯ:</w:t>
            </w:r>
          </w:p>
          <w:p w14:paraId="5FC2DDB0" w14:textId="77777777" w:rsidR="00270AD5" w:rsidRDefault="00270AD5" w:rsidP="00023D87">
            <w:pPr>
              <w:rPr>
                <w:rFonts w:ascii="Bahnschrift" w:hAnsi="Bahnschrift"/>
                <w:b/>
                <w:bCs/>
                <w:sz w:val="28"/>
                <w:szCs w:val="28"/>
              </w:rPr>
            </w:pPr>
          </w:p>
          <w:p w14:paraId="51BF9B6D" w14:textId="77777777" w:rsidR="00270AD5" w:rsidRDefault="00270AD5" w:rsidP="00023D87">
            <w:pPr>
              <w:rPr>
                <w:rFonts w:ascii="Bahnschrift" w:hAnsi="Bahnschrift"/>
                <w:b/>
                <w:bCs/>
                <w:sz w:val="28"/>
                <w:szCs w:val="28"/>
              </w:rPr>
            </w:pPr>
          </w:p>
          <w:p w14:paraId="3EBA936B" w14:textId="77777777" w:rsidR="00270AD5" w:rsidRDefault="00270AD5" w:rsidP="00023D87">
            <w:pPr>
              <w:rPr>
                <w:rFonts w:ascii="Bahnschrift" w:hAnsi="Bahnschrift"/>
                <w:b/>
                <w:bCs/>
                <w:sz w:val="28"/>
                <w:szCs w:val="28"/>
              </w:rPr>
            </w:pPr>
          </w:p>
          <w:p w14:paraId="16B63C27" w14:textId="77777777" w:rsidR="00270AD5" w:rsidRDefault="00270AD5" w:rsidP="00023D87">
            <w:pPr>
              <w:rPr>
                <w:rFonts w:ascii="Bahnschrift" w:hAnsi="Bahnschrift"/>
                <w:b/>
                <w:bCs/>
                <w:sz w:val="28"/>
                <w:szCs w:val="28"/>
              </w:rPr>
            </w:pPr>
          </w:p>
          <w:p w14:paraId="682E5432" w14:textId="77777777" w:rsidR="00270AD5" w:rsidRDefault="00270AD5" w:rsidP="00023D87">
            <w:pPr>
              <w:rPr>
                <w:rFonts w:ascii="Bahnschrift" w:hAnsi="Bahnschrift"/>
                <w:b/>
                <w:bCs/>
                <w:sz w:val="28"/>
                <w:szCs w:val="28"/>
              </w:rPr>
            </w:pPr>
          </w:p>
          <w:p w14:paraId="5460EC90" w14:textId="77777777" w:rsidR="00270AD5" w:rsidRDefault="00270AD5" w:rsidP="00023D87">
            <w:pPr>
              <w:rPr>
                <w:rFonts w:ascii="Bahnschrift" w:hAnsi="Bahnschrift"/>
                <w:b/>
                <w:bCs/>
                <w:sz w:val="28"/>
                <w:szCs w:val="28"/>
              </w:rPr>
            </w:pPr>
          </w:p>
        </w:tc>
        <w:tc>
          <w:tcPr>
            <w:tcW w:w="4854" w:type="dxa"/>
            <w:gridSpan w:val="2"/>
          </w:tcPr>
          <w:p w14:paraId="25602775" w14:textId="77777777" w:rsidR="00270AD5" w:rsidRDefault="00270AD5" w:rsidP="00023D87">
            <w:pPr>
              <w:rPr>
                <w:rFonts w:ascii="Bahnschrift" w:hAnsi="Bahnschrift"/>
                <w:b/>
                <w:bCs/>
                <w:sz w:val="28"/>
                <w:szCs w:val="28"/>
              </w:rPr>
            </w:pPr>
            <w:r>
              <w:rPr>
                <w:rFonts w:ascii="Bahnschrift" w:hAnsi="Bahnschrift"/>
                <w:b/>
                <w:bCs/>
                <w:sz w:val="28"/>
                <w:szCs w:val="28"/>
              </w:rPr>
              <w:t>ИМЯ:____________  ВОЗРАСТ:_________</w:t>
            </w:r>
          </w:p>
        </w:tc>
        <w:tc>
          <w:tcPr>
            <w:tcW w:w="4854" w:type="dxa"/>
          </w:tcPr>
          <w:p w14:paraId="74D6707E" w14:textId="77777777" w:rsidR="00270AD5" w:rsidRDefault="00270AD5" w:rsidP="00023D87">
            <w:pPr>
              <w:rPr>
                <w:rFonts w:ascii="Bahnschrift" w:hAnsi="Bahnschrift"/>
                <w:b/>
                <w:bCs/>
                <w:sz w:val="28"/>
                <w:szCs w:val="28"/>
              </w:rPr>
            </w:pPr>
            <w:r>
              <w:rPr>
                <w:rFonts w:ascii="Bahnschrift" w:hAnsi="Bahnschrift"/>
                <w:b/>
                <w:bCs/>
                <w:sz w:val="28"/>
                <w:szCs w:val="28"/>
              </w:rPr>
              <w:t>НЕ ПОНИМАЕТ:</w:t>
            </w:r>
          </w:p>
        </w:tc>
      </w:tr>
      <w:tr w:rsidR="00270AD5" w14:paraId="37F98A66" w14:textId="77777777" w:rsidTr="00023D87">
        <w:tc>
          <w:tcPr>
            <w:tcW w:w="6660" w:type="dxa"/>
            <w:gridSpan w:val="2"/>
          </w:tcPr>
          <w:p w14:paraId="4D663F23" w14:textId="77777777" w:rsidR="00270AD5" w:rsidRDefault="00270AD5" w:rsidP="00023D87">
            <w:pPr>
              <w:rPr>
                <w:rFonts w:ascii="Bahnschrift" w:hAnsi="Bahnschrift"/>
                <w:b/>
                <w:bCs/>
                <w:sz w:val="28"/>
                <w:szCs w:val="28"/>
              </w:rPr>
            </w:pPr>
            <w:r>
              <w:rPr>
                <w:rFonts w:ascii="Bahnschrift" w:hAnsi="Bahnschrift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281BAD11" wp14:editId="48CB3A4B">
                      <wp:simplePos x="0" y="0"/>
                      <wp:positionH relativeFrom="column">
                        <wp:posOffset>-121285</wp:posOffset>
                      </wp:positionH>
                      <wp:positionV relativeFrom="paragraph">
                        <wp:posOffset>-3350260</wp:posOffset>
                      </wp:positionV>
                      <wp:extent cx="9613900" cy="4991100"/>
                      <wp:effectExtent l="0" t="0" r="6350" b="0"/>
                      <wp:wrapNone/>
                      <wp:docPr id="161" name="Блок-схема: альтернативный процесс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13900" cy="49911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5D073" id="Блок-схема: альтернативный процесс 161" o:spid="_x0000_s1026" type="#_x0000_t176" style="position:absolute;margin-left:-9.55pt;margin-top:-263.8pt;width:757pt;height:393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" fillcolor="#d9e2f3 [660]" stroked="f">
                      <v:fill opacity="32896f"/>
                    </v:shape>
                  </w:pict>
                </mc:Fallback>
              </mc:AlternateContent>
            </w:r>
            <w:r>
              <w:rPr>
                <w:rFonts w:ascii="Bahnschrift" w:hAnsi="Bahnschrift"/>
                <w:b/>
                <w:bCs/>
                <w:sz w:val="28"/>
                <w:szCs w:val="28"/>
              </w:rPr>
              <w:t>НЕ УСПЕВАЕТ:</w:t>
            </w:r>
          </w:p>
          <w:p w14:paraId="6691001F" w14:textId="77777777" w:rsidR="00270AD5" w:rsidRDefault="00270AD5" w:rsidP="00023D87">
            <w:pPr>
              <w:rPr>
                <w:rFonts w:ascii="Bahnschrift" w:hAnsi="Bahnschrift"/>
                <w:b/>
                <w:bCs/>
                <w:sz w:val="28"/>
                <w:szCs w:val="28"/>
              </w:rPr>
            </w:pPr>
          </w:p>
          <w:p w14:paraId="63BEA05E" w14:textId="77777777" w:rsidR="00270AD5" w:rsidRDefault="00270AD5" w:rsidP="00023D87">
            <w:pPr>
              <w:rPr>
                <w:rFonts w:ascii="Bahnschrift" w:hAnsi="Bahnschrift"/>
                <w:b/>
                <w:bCs/>
                <w:sz w:val="28"/>
                <w:szCs w:val="28"/>
              </w:rPr>
            </w:pPr>
          </w:p>
          <w:p w14:paraId="231B20B3" w14:textId="77777777" w:rsidR="00270AD5" w:rsidRDefault="00270AD5" w:rsidP="00023D87">
            <w:pPr>
              <w:rPr>
                <w:rFonts w:ascii="Bahnschrift" w:hAnsi="Bahnschrift"/>
                <w:b/>
                <w:bCs/>
                <w:sz w:val="28"/>
                <w:szCs w:val="28"/>
              </w:rPr>
            </w:pPr>
          </w:p>
          <w:p w14:paraId="62C231BE" w14:textId="77777777" w:rsidR="00270AD5" w:rsidRDefault="00270AD5" w:rsidP="00023D87">
            <w:pPr>
              <w:rPr>
                <w:rFonts w:ascii="Bahnschrift" w:hAnsi="Bahnschrift"/>
                <w:b/>
                <w:bCs/>
                <w:sz w:val="28"/>
                <w:szCs w:val="28"/>
              </w:rPr>
            </w:pPr>
          </w:p>
          <w:p w14:paraId="4EFB2123" w14:textId="77777777" w:rsidR="00270AD5" w:rsidRDefault="00270AD5" w:rsidP="00023D87">
            <w:pPr>
              <w:rPr>
                <w:rFonts w:ascii="Bahnschrift" w:hAnsi="Bahnschrift"/>
                <w:b/>
                <w:bCs/>
                <w:sz w:val="28"/>
                <w:szCs w:val="28"/>
              </w:rPr>
            </w:pPr>
          </w:p>
          <w:p w14:paraId="133310C3" w14:textId="77777777" w:rsidR="00270AD5" w:rsidRDefault="00270AD5" w:rsidP="00023D87">
            <w:pPr>
              <w:rPr>
                <w:rFonts w:ascii="Bahnschrift" w:hAnsi="Bahnschrift"/>
                <w:b/>
                <w:bCs/>
                <w:sz w:val="28"/>
                <w:szCs w:val="28"/>
              </w:rPr>
            </w:pPr>
          </w:p>
        </w:tc>
        <w:tc>
          <w:tcPr>
            <w:tcW w:w="7902" w:type="dxa"/>
            <w:gridSpan w:val="2"/>
          </w:tcPr>
          <w:p w14:paraId="2916C289" w14:textId="77777777" w:rsidR="00270AD5" w:rsidRDefault="00270AD5" w:rsidP="00023D87">
            <w:pPr>
              <w:rPr>
                <w:rFonts w:ascii="Bahnschrift" w:hAnsi="Bahnschrift"/>
                <w:b/>
                <w:bCs/>
                <w:sz w:val="28"/>
                <w:szCs w:val="28"/>
              </w:rPr>
            </w:pPr>
            <w:r>
              <w:rPr>
                <w:rFonts w:ascii="Bahnschrift" w:hAnsi="Bahnschrift"/>
                <w:b/>
                <w:bCs/>
                <w:sz w:val="28"/>
                <w:szCs w:val="28"/>
              </w:rPr>
              <w:t>УВЕРЕН(А) В ТОМ, ЧТО:</w:t>
            </w:r>
          </w:p>
          <w:p w14:paraId="6931D65D" w14:textId="1DC51008" w:rsidR="00270AD5" w:rsidRDefault="00270AD5" w:rsidP="00023D87">
            <w:pPr>
              <w:rPr>
                <w:rFonts w:ascii="Bahnschrift" w:hAnsi="Bahnschrift"/>
                <w:b/>
                <w:bCs/>
                <w:sz w:val="28"/>
                <w:szCs w:val="28"/>
              </w:rPr>
            </w:pPr>
          </w:p>
        </w:tc>
      </w:tr>
    </w:tbl>
    <w:p w14:paraId="612249EA" w14:textId="0E425CD0" w:rsidR="00303846" w:rsidRDefault="00303846" w:rsidP="00270AD5">
      <w:pPr>
        <w:ind w:left="720"/>
        <w:jc w:val="both"/>
        <w:rPr>
          <w:rFonts w:ascii="Bahnschrift" w:hAnsi="Bahnschrift"/>
          <w:color w:val="2B2B2B"/>
          <w:sz w:val="28"/>
          <w:szCs w:val="28"/>
        </w:rPr>
      </w:pPr>
    </w:p>
    <w:p w14:paraId="2699E18B" w14:textId="22EF5F92" w:rsidR="00303846" w:rsidRDefault="00303846" w:rsidP="00270AD5">
      <w:pPr>
        <w:ind w:left="720"/>
        <w:jc w:val="both"/>
        <w:rPr>
          <w:rFonts w:ascii="Bahnschrift" w:hAnsi="Bahnschrift"/>
          <w:color w:val="2B2B2B"/>
          <w:sz w:val="28"/>
          <w:szCs w:val="28"/>
        </w:rPr>
      </w:pPr>
      <w:r>
        <w:rPr>
          <w:rFonts w:ascii="Bahnschrift" w:hAnsi="Bahnschrif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6E8861" wp14:editId="7138DC26">
                <wp:simplePos x="0" y="0"/>
                <wp:positionH relativeFrom="column">
                  <wp:posOffset>6256020</wp:posOffset>
                </wp:positionH>
                <wp:positionV relativeFrom="paragraph">
                  <wp:posOffset>315595</wp:posOffset>
                </wp:positionV>
                <wp:extent cx="3558540" cy="518160"/>
                <wp:effectExtent l="0" t="0" r="22860" b="15240"/>
                <wp:wrapNone/>
                <wp:docPr id="13" name="Прямоугольник: скругленные угл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8540" cy="5181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F483F2" w14:textId="77777777" w:rsidR="00271155" w:rsidRPr="00AA755F" w:rsidRDefault="00271155" w:rsidP="00303846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A755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ДЛЯ ЗАПОЛНЕНИЯ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E8861" id="Прямоугольник: скругленные углы 13" o:spid="_x0000_s1029" style="position:absolute;left:0;text-align:left;margin-left:492.6pt;margin-top:24.85pt;width:280.2pt;height:40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" fillcolor="#4472c4 [3204]" strokecolor="#1f3763 [1604]" strokeweight="1pt">
                <v:stroke joinstyle="miter"/>
                <v:textbox>
                  <w:txbxContent>
                    <w:p w14:paraId="3EF483F2" w14:textId="77777777" w:rsidR="00271155" w:rsidRPr="00AA755F" w:rsidRDefault="00271155" w:rsidP="00303846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AA755F">
                        <w:rPr>
                          <w:b/>
                          <w:bCs/>
                          <w:sz w:val="48"/>
                          <w:szCs w:val="48"/>
                        </w:rPr>
                        <w:t>ДЛЯ ЗАПОЛНЕНИЯ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4A469E" w14:textId="77777777" w:rsidR="00303846" w:rsidRDefault="00303846" w:rsidP="00303846">
      <w:pPr>
        <w:jc w:val="both"/>
        <w:rPr>
          <w:rFonts w:ascii="Bahnschrift" w:hAnsi="Bahnschrift"/>
          <w:b/>
          <w:bCs/>
          <w:i/>
          <w:iCs/>
        </w:rPr>
        <w:sectPr w:rsidR="00303846" w:rsidSect="00303846">
          <w:pgSz w:w="16840" w:h="11900" w:orient="landscape"/>
          <w:pgMar w:top="568" w:right="1134" w:bottom="850" w:left="1134" w:header="0" w:footer="708" w:gutter="0"/>
          <w:cols w:space="708"/>
          <w:docGrid w:linePitch="360"/>
        </w:sectPr>
      </w:pPr>
    </w:p>
    <w:p w14:paraId="0483F6F7" w14:textId="155E62B8" w:rsidR="00303846" w:rsidRPr="00416A99" w:rsidRDefault="00416A99" w:rsidP="00416A99">
      <w:pPr>
        <w:pStyle w:val="1"/>
      </w:pPr>
      <w:bookmarkStart w:id="9" w:name="_Toc105969153"/>
      <w:bookmarkStart w:id="10" w:name="_Toc105969554"/>
      <w:r w:rsidRPr="00416A99">
        <w:rPr>
          <w:noProof/>
          <w:lang w:eastAsia="ru-RU"/>
        </w:rPr>
        <w:lastRenderedPageBreak/>
        <w:drawing>
          <wp:anchor distT="0" distB="0" distL="114300" distR="114300" simplePos="0" relativeHeight="251679744" behindDoc="1" locked="0" layoutInCell="1" allowOverlap="1" wp14:anchorId="5C4A2118" wp14:editId="07CCCD5E">
            <wp:simplePos x="0" y="0"/>
            <wp:positionH relativeFrom="column">
              <wp:posOffset>-133350</wp:posOffset>
            </wp:positionH>
            <wp:positionV relativeFrom="paragraph">
              <wp:posOffset>255270</wp:posOffset>
            </wp:positionV>
            <wp:extent cx="9613265" cy="5717540"/>
            <wp:effectExtent l="0" t="0" r="6985" b="0"/>
            <wp:wrapNone/>
            <wp:docPr id="179" name="Рисунок 179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Рисунок 179" descr="Изображение выглядит как текст&#10;&#10;Автоматически созданное описание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15" t="23650" r="19160" b="11187"/>
                    <a:stretch/>
                  </pic:blipFill>
                  <pic:spPr bwMode="auto">
                    <a:xfrm>
                      <a:off x="0" y="0"/>
                      <a:ext cx="9613265" cy="5717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6A99">
        <w:t>4</w:t>
      </w:r>
      <w:r w:rsidRPr="00416A99">
        <w:rPr>
          <w:rStyle w:val="10"/>
        </w:rPr>
        <w:t>. ФОРМУЛИРОВКА ТОЧКИ ЗРЕНИЯ</w:t>
      </w:r>
      <w:r w:rsidRPr="00416A99">
        <w:t xml:space="preserve"> </w:t>
      </w:r>
      <w:r w:rsidR="00303846" w:rsidRPr="00416A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D60F98" wp14:editId="2643036A">
                <wp:simplePos x="0" y="0"/>
                <wp:positionH relativeFrom="column">
                  <wp:posOffset>7753350</wp:posOffset>
                </wp:positionH>
                <wp:positionV relativeFrom="paragraph">
                  <wp:posOffset>-295529</wp:posOffset>
                </wp:positionV>
                <wp:extent cx="899160" cy="214940"/>
                <wp:effectExtent l="0" t="0" r="15240" b="13970"/>
                <wp:wrapNone/>
                <wp:docPr id="207" name="Блок-схема: альтернативный процесс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21494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89A9C" id="Блок-схема: альтернативный процесс 207" o:spid="_x0000_s1026" type="#_x0000_t176" style="position:absolute;margin-left:610.5pt;margin-top:-23.25pt;width:70.8pt;height:16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" fillcolor="white [3212]" strokecolor="white [3212]" strokeweight="1pt"/>
            </w:pict>
          </mc:Fallback>
        </mc:AlternateContent>
      </w:r>
      <w:r w:rsidR="00303846" w:rsidRPr="00416A99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0794A0E1" wp14:editId="6BEC7B7A">
                <wp:simplePos x="0" y="0"/>
                <wp:positionH relativeFrom="column">
                  <wp:posOffset>8808720</wp:posOffset>
                </wp:positionH>
                <wp:positionV relativeFrom="paragraph">
                  <wp:posOffset>-899160</wp:posOffset>
                </wp:positionV>
                <wp:extent cx="914400" cy="914400"/>
                <wp:effectExtent l="0" t="0" r="0" b="0"/>
                <wp:wrapNone/>
                <wp:docPr id="77" name="Рисунок 1" descr="Перо для каллиграфии со сплошной заливкой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914400"/>
                          <a:chOff x="0" y="0"/>
                          <a:chExt cx="914400" cy="914400"/>
                        </a:xfrm>
                        <a:solidFill>
                          <a:schemeClr val="accent1">
                            <a:lumMod val="50000"/>
                          </a:schemeClr>
                        </a:solidFill>
                      </wpg:grpSpPr>
                      <wps:wsp>
                        <wps:cNvPr id="78" name="Полилиния: фигура 78"/>
                        <wps:cNvSpPr/>
                        <wps:spPr>
                          <a:xfrm>
                            <a:off x="123186" y="516636"/>
                            <a:ext cx="378637" cy="378713"/>
                          </a:xfrm>
                          <a:custGeom>
                            <a:avLst/>
                            <a:gdLst>
                              <a:gd name="connsiteX0" fmla="*/ 252098 w 378637"/>
                              <a:gd name="connsiteY0" fmla="*/ 0 h 378713"/>
                              <a:gd name="connsiteX1" fmla="*/ 90402 w 378637"/>
                              <a:gd name="connsiteY1" fmla="*/ 107499 h 378713"/>
                              <a:gd name="connsiteX2" fmla="*/ 0 w 378637"/>
                              <a:gd name="connsiteY2" fmla="*/ 324469 h 378713"/>
                              <a:gd name="connsiteX3" fmla="*/ 20384 w 378637"/>
                              <a:gd name="connsiteY3" fmla="*/ 344862 h 378713"/>
                              <a:gd name="connsiteX4" fmla="*/ 148276 w 378637"/>
                              <a:gd name="connsiteY4" fmla="*/ 216960 h 378713"/>
                              <a:gd name="connsiteX5" fmla="*/ 161744 w 378637"/>
                              <a:gd name="connsiteY5" fmla="*/ 183379 h 378713"/>
                              <a:gd name="connsiteX6" fmla="*/ 195325 w 378637"/>
                              <a:gd name="connsiteY6" fmla="*/ 196847 h 378713"/>
                              <a:gd name="connsiteX7" fmla="*/ 181857 w 378637"/>
                              <a:gd name="connsiteY7" fmla="*/ 230429 h 378713"/>
                              <a:gd name="connsiteX8" fmla="*/ 161744 w 378637"/>
                              <a:gd name="connsiteY8" fmla="*/ 230429 h 378713"/>
                              <a:gd name="connsiteX9" fmla="*/ 33852 w 378637"/>
                              <a:gd name="connsiteY9" fmla="*/ 358331 h 378713"/>
                              <a:gd name="connsiteX10" fmla="*/ 54235 w 378637"/>
                              <a:gd name="connsiteY10" fmla="*/ 378714 h 378713"/>
                              <a:gd name="connsiteX11" fmla="*/ 271215 w 378637"/>
                              <a:gd name="connsiteY11" fmla="*/ 288312 h 378713"/>
                              <a:gd name="connsiteX12" fmla="*/ 378638 w 378637"/>
                              <a:gd name="connsiteY12" fmla="*/ 126578 h 378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78637" h="378713">
                                <a:moveTo>
                                  <a:pt x="252098" y="0"/>
                                </a:moveTo>
                                <a:cubicBezTo>
                                  <a:pt x="156677" y="95193"/>
                                  <a:pt x="90402" y="107499"/>
                                  <a:pt x="90402" y="107499"/>
                                </a:cubicBezTo>
                                <a:cubicBezTo>
                                  <a:pt x="77774" y="185933"/>
                                  <a:pt x="46799" y="260273"/>
                                  <a:pt x="0" y="324469"/>
                                </a:cubicBezTo>
                                <a:lnTo>
                                  <a:pt x="20384" y="344862"/>
                                </a:lnTo>
                                <a:lnTo>
                                  <a:pt x="148276" y="216960"/>
                                </a:lnTo>
                                <a:cubicBezTo>
                                  <a:pt x="142722" y="203968"/>
                                  <a:pt x="148752" y="188933"/>
                                  <a:pt x="161744" y="183379"/>
                                </a:cubicBezTo>
                                <a:cubicBezTo>
                                  <a:pt x="174736" y="177825"/>
                                  <a:pt x="189771" y="183855"/>
                                  <a:pt x="195325" y="196847"/>
                                </a:cubicBezTo>
                                <a:cubicBezTo>
                                  <a:pt x="200879" y="209840"/>
                                  <a:pt x="194849" y="224875"/>
                                  <a:pt x="181857" y="230429"/>
                                </a:cubicBezTo>
                                <a:cubicBezTo>
                                  <a:pt x="175433" y="233175"/>
                                  <a:pt x="168167" y="233175"/>
                                  <a:pt x="161744" y="230429"/>
                                </a:cubicBezTo>
                                <a:lnTo>
                                  <a:pt x="33852" y="358331"/>
                                </a:lnTo>
                                <a:lnTo>
                                  <a:pt x="54235" y="378714"/>
                                </a:lnTo>
                                <a:cubicBezTo>
                                  <a:pt x="118432" y="331911"/>
                                  <a:pt x="192777" y="300937"/>
                                  <a:pt x="271215" y="288312"/>
                                </a:cubicBezTo>
                                <a:cubicBezTo>
                                  <a:pt x="271215" y="288312"/>
                                  <a:pt x="283445" y="221952"/>
                                  <a:pt x="378638" y="12657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Полилиния: фигура 79"/>
                        <wps:cNvSpPr/>
                        <wps:spPr>
                          <a:xfrm>
                            <a:off x="384714" y="18297"/>
                            <a:ext cx="415385" cy="615743"/>
                          </a:xfrm>
                          <a:custGeom>
                            <a:avLst/>
                            <a:gdLst>
                              <a:gd name="connsiteX0" fmla="*/ 415385 w 415385"/>
                              <a:gd name="connsiteY0" fmla="*/ 0 h 615743"/>
                              <a:gd name="connsiteX1" fmla="*/ 0 w 415385"/>
                              <a:gd name="connsiteY1" fmla="*/ 453009 h 615743"/>
                              <a:gd name="connsiteX2" fmla="*/ 162725 w 415385"/>
                              <a:gd name="connsiteY2" fmla="*/ 615744 h 615743"/>
                              <a:gd name="connsiteX3" fmla="*/ 415385 w 415385"/>
                              <a:gd name="connsiteY3" fmla="*/ 345843 h 6157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415385" h="615743">
                                <a:moveTo>
                                  <a:pt x="415385" y="0"/>
                                </a:moveTo>
                                <a:cubicBezTo>
                                  <a:pt x="302038" y="121920"/>
                                  <a:pt x="0" y="453009"/>
                                  <a:pt x="0" y="453009"/>
                                </a:cubicBezTo>
                                <a:lnTo>
                                  <a:pt x="162725" y="615744"/>
                                </a:lnTo>
                                <a:cubicBezTo>
                                  <a:pt x="162725" y="615744"/>
                                  <a:pt x="389020" y="370065"/>
                                  <a:pt x="415385" y="34584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D5210" id="Рисунок 1" o:spid="_x0000_s1026" alt="Перо для каллиграфии со сплошной заливкой" style="position:absolute;margin-left:693.6pt;margin-top:-70.8pt;width:1in;height:1in;z-index:-251633664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">
                <v:shape id="Полилиния: фигура 78" o:spid="_x0000_s1027" style="position:absolute;left:1231;top:5166;width:3787;height:3787;visibility:visible;mso-wrap-style:square;v-text-anchor:middle" coordsize="378637,378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" path="m252098,c156677,95193,90402,107499,90402,107499,77774,185933,46799,260273,,324469r20384,20393l148276,216960v-5554,-12992,476,-28027,13468,-33581c174736,177825,189771,183855,195325,196847v5554,12993,-476,28028,-13468,33582c175433,233175,168167,233175,161744,230429l33852,358331r20383,20383c118432,331911,192777,300937,271215,288312v,,12230,-66360,107423,-161734l252098,xe" filled="f" stroked="f">
                  <v:stroke joinstyle="miter"/>
                  <v:path arrowok="t" o:connecttype="custom" o:connectlocs="252098,0;90402,107499;0,324469;20384,344862;148276,216960;161744,183379;195325,196847;181857,230429;161744,230429;33852,358331;54235,378714;271215,288312;378638,126578" o:connectangles="0,0,0,0,0,0,0,0,0,0,0,0,0"/>
                </v:shape>
                <v:shape id="Полилиния: фигура 79" o:spid="_x0000_s1028" style="position:absolute;left:3847;top:182;width:4153;height:6158;visibility:visible;mso-wrap-style:square;v-text-anchor:middle" coordsize="415385,615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" path="m415385,c302038,121920,,453009,,453009l162725,615744v,,226295,-245679,252660,-269901l415385,xe" filled="f" stroked="f">
                  <v:stroke joinstyle="miter"/>
                  <v:path arrowok="t" o:connecttype="custom" o:connectlocs="415385,0;0,453009;162725,615744;415385,345843" o:connectangles="0,0,0,0"/>
                </v:shape>
              </v:group>
            </w:pict>
          </mc:Fallback>
        </mc:AlternateContent>
      </w:r>
      <w:r w:rsidR="00303846" w:rsidRPr="00416A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49E9CF" wp14:editId="5BF92CB6">
                <wp:simplePos x="0" y="0"/>
                <wp:positionH relativeFrom="column">
                  <wp:posOffset>-847090</wp:posOffset>
                </wp:positionH>
                <wp:positionV relativeFrom="paragraph">
                  <wp:posOffset>-127635</wp:posOffset>
                </wp:positionV>
                <wp:extent cx="8674100" cy="0"/>
                <wp:effectExtent l="0" t="0" r="0" b="0"/>
                <wp:wrapNone/>
                <wp:docPr id="212" name="Прямая соединительная линия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74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1B33F" id="Прямая соединительная линия 212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7pt,-10.05pt" to="616.3pt,-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" strokecolor="#4472c4 [3204]" strokeweight="1.5pt">
                <v:stroke joinstyle="miter"/>
              </v:line>
            </w:pict>
          </mc:Fallback>
        </mc:AlternateContent>
      </w:r>
      <w:bookmarkEnd w:id="9"/>
      <w:bookmarkEnd w:id="10"/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4202"/>
      </w:tblGrid>
      <w:tr w:rsidR="00F10D8C" w14:paraId="7D7574A5" w14:textId="77777777" w:rsidTr="00F10D8C">
        <w:trPr>
          <w:trHeight w:val="2438"/>
        </w:trPr>
        <w:tc>
          <w:tcPr>
            <w:tcW w:w="14202" w:type="dxa"/>
          </w:tcPr>
          <w:p w14:paraId="0146353F" w14:textId="77777777" w:rsidR="00F10D8C" w:rsidRDefault="00F10D8C" w:rsidP="00303846">
            <w:pPr>
              <w:jc w:val="center"/>
              <w:rPr>
                <w:rFonts w:ascii="Bahnschrift" w:hAnsi="Bahnschrift"/>
                <w:b/>
                <w:bCs/>
                <w:sz w:val="28"/>
                <w:szCs w:val="28"/>
              </w:rPr>
            </w:pPr>
          </w:p>
        </w:tc>
      </w:tr>
      <w:tr w:rsidR="00F10D8C" w14:paraId="54563920" w14:textId="77777777" w:rsidTr="00F10D8C">
        <w:trPr>
          <w:trHeight w:val="2438"/>
        </w:trPr>
        <w:tc>
          <w:tcPr>
            <w:tcW w:w="14202" w:type="dxa"/>
          </w:tcPr>
          <w:p w14:paraId="1E08D814" w14:textId="77777777" w:rsidR="00F10D8C" w:rsidRDefault="00F10D8C" w:rsidP="00303846">
            <w:pPr>
              <w:jc w:val="center"/>
              <w:rPr>
                <w:rFonts w:ascii="Bahnschrift" w:hAnsi="Bahnschrift"/>
                <w:b/>
                <w:bCs/>
                <w:sz w:val="28"/>
                <w:szCs w:val="28"/>
              </w:rPr>
            </w:pPr>
          </w:p>
        </w:tc>
      </w:tr>
      <w:tr w:rsidR="00F10D8C" w14:paraId="799BCD0F" w14:textId="77777777" w:rsidTr="00F10D8C">
        <w:trPr>
          <w:trHeight w:val="2438"/>
        </w:trPr>
        <w:tc>
          <w:tcPr>
            <w:tcW w:w="14202" w:type="dxa"/>
          </w:tcPr>
          <w:p w14:paraId="0ADA73DE" w14:textId="77777777" w:rsidR="00F10D8C" w:rsidRDefault="00F10D8C" w:rsidP="00303846">
            <w:pPr>
              <w:jc w:val="center"/>
              <w:rPr>
                <w:rFonts w:ascii="Bahnschrift" w:hAnsi="Bahnschrift"/>
                <w:b/>
                <w:bCs/>
                <w:sz w:val="28"/>
                <w:szCs w:val="28"/>
              </w:rPr>
            </w:pPr>
          </w:p>
        </w:tc>
      </w:tr>
    </w:tbl>
    <w:p w14:paraId="0493FA9A" w14:textId="77777777" w:rsidR="00303846" w:rsidRDefault="00303846" w:rsidP="00303846">
      <w:pPr>
        <w:ind w:left="360"/>
        <w:jc w:val="center"/>
        <w:rPr>
          <w:rFonts w:ascii="Bahnschrift" w:hAnsi="Bahnschrift"/>
          <w:b/>
          <w:bCs/>
          <w:sz w:val="28"/>
          <w:szCs w:val="28"/>
        </w:rPr>
      </w:pPr>
    </w:p>
    <w:p w14:paraId="37017FE0" w14:textId="6E060085" w:rsidR="00303846" w:rsidRDefault="00303846" w:rsidP="00303846">
      <w:pPr>
        <w:ind w:left="360"/>
        <w:jc w:val="center"/>
        <w:rPr>
          <w:rFonts w:ascii="Bahnschrift" w:hAnsi="Bahnschrift"/>
          <w:b/>
          <w:bCs/>
          <w:sz w:val="28"/>
          <w:szCs w:val="28"/>
        </w:rPr>
      </w:pPr>
      <w:r>
        <w:rPr>
          <w:rFonts w:ascii="Bahnschrift" w:hAnsi="Bahnschrif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60FF14" wp14:editId="3B265446">
                <wp:simplePos x="0" y="0"/>
                <wp:positionH relativeFrom="column">
                  <wp:posOffset>6057899</wp:posOffset>
                </wp:positionH>
                <wp:positionV relativeFrom="paragraph">
                  <wp:posOffset>132715</wp:posOffset>
                </wp:positionV>
                <wp:extent cx="3558540" cy="518160"/>
                <wp:effectExtent l="0" t="0" r="22860" b="15240"/>
                <wp:wrapNone/>
                <wp:docPr id="14" name="Прямоугольник: скругленные угл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8540" cy="5181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C085AB" w14:textId="77777777" w:rsidR="00271155" w:rsidRPr="00AA755F" w:rsidRDefault="00271155" w:rsidP="00303846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A755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ДЛЯ ЗАПОЛНЕНИЯ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60FF14" id="Прямоугольник: скругленные углы 14" o:spid="_x0000_s1030" style="position:absolute;left:0;text-align:left;margin-left:477pt;margin-top:10.45pt;width:280.2pt;height:40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" fillcolor="#4472c4 [3204]" strokecolor="#1f3763 [1604]" strokeweight="1pt">
                <v:stroke joinstyle="miter"/>
                <v:textbox>
                  <w:txbxContent>
                    <w:p w14:paraId="38C085AB" w14:textId="77777777" w:rsidR="00271155" w:rsidRPr="00AA755F" w:rsidRDefault="00271155" w:rsidP="00303846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AA755F">
                        <w:rPr>
                          <w:b/>
                          <w:bCs/>
                          <w:sz w:val="48"/>
                          <w:szCs w:val="48"/>
                        </w:rPr>
                        <w:t>ДЛЯ ЗАПОЛНЕНИЯ</w:t>
                      </w:r>
                    </w:p>
                  </w:txbxContent>
                </v:textbox>
              </v:roundrect>
            </w:pict>
          </mc:Fallback>
        </mc:AlternateContent>
      </w:r>
    </w:p>
    <w:bookmarkStart w:id="11" w:name="_Toc105969154"/>
    <w:bookmarkStart w:id="12" w:name="_Toc105969555"/>
    <w:p w14:paraId="0709E2C2" w14:textId="6D178F81" w:rsidR="00303846" w:rsidRPr="00416A99" w:rsidRDefault="00303846" w:rsidP="00416A99">
      <w:pPr>
        <w:pStyle w:val="1"/>
        <w:rPr>
          <w:rStyle w:val="10"/>
        </w:rPr>
      </w:pPr>
      <w:r w:rsidRPr="00416A99"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0A5C3485" wp14:editId="0E578199">
                <wp:simplePos x="0" y="0"/>
                <wp:positionH relativeFrom="column">
                  <wp:posOffset>8516620</wp:posOffset>
                </wp:positionH>
                <wp:positionV relativeFrom="paragraph">
                  <wp:posOffset>-518795</wp:posOffset>
                </wp:positionV>
                <wp:extent cx="914400" cy="914400"/>
                <wp:effectExtent l="0" t="0" r="0" b="0"/>
                <wp:wrapNone/>
                <wp:docPr id="81" name="Рисунок 1" descr="Перо для каллиграфии со сплошной заливкой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914400"/>
                          <a:chOff x="0" y="0"/>
                          <a:chExt cx="914400" cy="914400"/>
                        </a:xfrm>
                        <a:solidFill>
                          <a:schemeClr val="accent1">
                            <a:lumMod val="50000"/>
                          </a:schemeClr>
                        </a:solidFill>
                      </wpg:grpSpPr>
                      <wps:wsp>
                        <wps:cNvPr id="82" name="Полилиния: фигура 82"/>
                        <wps:cNvSpPr/>
                        <wps:spPr>
                          <a:xfrm>
                            <a:off x="123186" y="516636"/>
                            <a:ext cx="378637" cy="378713"/>
                          </a:xfrm>
                          <a:custGeom>
                            <a:avLst/>
                            <a:gdLst>
                              <a:gd name="connsiteX0" fmla="*/ 252098 w 378637"/>
                              <a:gd name="connsiteY0" fmla="*/ 0 h 378713"/>
                              <a:gd name="connsiteX1" fmla="*/ 90402 w 378637"/>
                              <a:gd name="connsiteY1" fmla="*/ 107499 h 378713"/>
                              <a:gd name="connsiteX2" fmla="*/ 0 w 378637"/>
                              <a:gd name="connsiteY2" fmla="*/ 324469 h 378713"/>
                              <a:gd name="connsiteX3" fmla="*/ 20384 w 378637"/>
                              <a:gd name="connsiteY3" fmla="*/ 344862 h 378713"/>
                              <a:gd name="connsiteX4" fmla="*/ 148276 w 378637"/>
                              <a:gd name="connsiteY4" fmla="*/ 216960 h 378713"/>
                              <a:gd name="connsiteX5" fmla="*/ 161744 w 378637"/>
                              <a:gd name="connsiteY5" fmla="*/ 183379 h 378713"/>
                              <a:gd name="connsiteX6" fmla="*/ 195325 w 378637"/>
                              <a:gd name="connsiteY6" fmla="*/ 196847 h 378713"/>
                              <a:gd name="connsiteX7" fmla="*/ 181857 w 378637"/>
                              <a:gd name="connsiteY7" fmla="*/ 230429 h 378713"/>
                              <a:gd name="connsiteX8" fmla="*/ 161744 w 378637"/>
                              <a:gd name="connsiteY8" fmla="*/ 230429 h 378713"/>
                              <a:gd name="connsiteX9" fmla="*/ 33852 w 378637"/>
                              <a:gd name="connsiteY9" fmla="*/ 358331 h 378713"/>
                              <a:gd name="connsiteX10" fmla="*/ 54235 w 378637"/>
                              <a:gd name="connsiteY10" fmla="*/ 378714 h 378713"/>
                              <a:gd name="connsiteX11" fmla="*/ 271215 w 378637"/>
                              <a:gd name="connsiteY11" fmla="*/ 288312 h 378713"/>
                              <a:gd name="connsiteX12" fmla="*/ 378638 w 378637"/>
                              <a:gd name="connsiteY12" fmla="*/ 126578 h 378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78637" h="378713">
                                <a:moveTo>
                                  <a:pt x="252098" y="0"/>
                                </a:moveTo>
                                <a:cubicBezTo>
                                  <a:pt x="156677" y="95193"/>
                                  <a:pt x="90402" y="107499"/>
                                  <a:pt x="90402" y="107499"/>
                                </a:cubicBezTo>
                                <a:cubicBezTo>
                                  <a:pt x="77774" y="185933"/>
                                  <a:pt x="46799" y="260273"/>
                                  <a:pt x="0" y="324469"/>
                                </a:cubicBezTo>
                                <a:lnTo>
                                  <a:pt x="20384" y="344862"/>
                                </a:lnTo>
                                <a:lnTo>
                                  <a:pt x="148276" y="216960"/>
                                </a:lnTo>
                                <a:cubicBezTo>
                                  <a:pt x="142722" y="203968"/>
                                  <a:pt x="148752" y="188933"/>
                                  <a:pt x="161744" y="183379"/>
                                </a:cubicBezTo>
                                <a:cubicBezTo>
                                  <a:pt x="174736" y="177825"/>
                                  <a:pt x="189771" y="183855"/>
                                  <a:pt x="195325" y="196847"/>
                                </a:cubicBezTo>
                                <a:cubicBezTo>
                                  <a:pt x="200879" y="209840"/>
                                  <a:pt x="194849" y="224875"/>
                                  <a:pt x="181857" y="230429"/>
                                </a:cubicBezTo>
                                <a:cubicBezTo>
                                  <a:pt x="175433" y="233175"/>
                                  <a:pt x="168167" y="233175"/>
                                  <a:pt x="161744" y="230429"/>
                                </a:cubicBezTo>
                                <a:lnTo>
                                  <a:pt x="33852" y="358331"/>
                                </a:lnTo>
                                <a:lnTo>
                                  <a:pt x="54235" y="378714"/>
                                </a:lnTo>
                                <a:cubicBezTo>
                                  <a:pt x="118432" y="331911"/>
                                  <a:pt x="192777" y="300937"/>
                                  <a:pt x="271215" y="288312"/>
                                </a:cubicBezTo>
                                <a:cubicBezTo>
                                  <a:pt x="271215" y="288312"/>
                                  <a:pt x="283445" y="221952"/>
                                  <a:pt x="378638" y="12657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Полилиния: фигура 83"/>
                        <wps:cNvSpPr/>
                        <wps:spPr>
                          <a:xfrm>
                            <a:off x="384714" y="18297"/>
                            <a:ext cx="415385" cy="615743"/>
                          </a:xfrm>
                          <a:custGeom>
                            <a:avLst/>
                            <a:gdLst>
                              <a:gd name="connsiteX0" fmla="*/ 415385 w 415385"/>
                              <a:gd name="connsiteY0" fmla="*/ 0 h 615743"/>
                              <a:gd name="connsiteX1" fmla="*/ 0 w 415385"/>
                              <a:gd name="connsiteY1" fmla="*/ 453009 h 615743"/>
                              <a:gd name="connsiteX2" fmla="*/ 162725 w 415385"/>
                              <a:gd name="connsiteY2" fmla="*/ 615744 h 615743"/>
                              <a:gd name="connsiteX3" fmla="*/ 415385 w 415385"/>
                              <a:gd name="connsiteY3" fmla="*/ 345843 h 6157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415385" h="615743">
                                <a:moveTo>
                                  <a:pt x="415385" y="0"/>
                                </a:moveTo>
                                <a:cubicBezTo>
                                  <a:pt x="302038" y="121920"/>
                                  <a:pt x="0" y="453009"/>
                                  <a:pt x="0" y="453009"/>
                                </a:cubicBezTo>
                                <a:lnTo>
                                  <a:pt x="162725" y="615744"/>
                                </a:lnTo>
                                <a:cubicBezTo>
                                  <a:pt x="162725" y="615744"/>
                                  <a:pt x="389020" y="370065"/>
                                  <a:pt x="415385" y="34584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4F392" id="Рисунок 1" o:spid="_x0000_s1026" alt="Перо для каллиграфии со сплошной заливкой" style="position:absolute;margin-left:670.6pt;margin-top:-40.85pt;width:1in;height:1in;z-index:-251628544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">
                <v:shape id="Полилиния: фигура 82" o:spid="_x0000_s1027" style="position:absolute;left:1231;top:5166;width:3787;height:3787;visibility:visible;mso-wrap-style:square;v-text-anchor:middle" coordsize="378637,378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" path="m252098,c156677,95193,90402,107499,90402,107499,77774,185933,46799,260273,,324469r20384,20393l148276,216960v-5554,-12992,476,-28027,13468,-33581c174736,177825,189771,183855,195325,196847v5554,12993,-476,28028,-13468,33582c175433,233175,168167,233175,161744,230429l33852,358331r20383,20383c118432,331911,192777,300937,271215,288312v,,12230,-66360,107423,-161734l252098,xe" filled="f" stroked="f">
                  <v:stroke joinstyle="miter"/>
                  <v:path arrowok="t" o:connecttype="custom" o:connectlocs="252098,0;90402,107499;0,324469;20384,344862;148276,216960;161744,183379;195325,196847;181857,230429;161744,230429;33852,358331;54235,378714;271215,288312;378638,126578" o:connectangles="0,0,0,0,0,0,0,0,0,0,0,0,0"/>
                </v:shape>
                <v:shape id="Полилиния: фигура 83" o:spid="_x0000_s1028" style="position:absolute;left:3847;top:182;width:4153;height:6158;visibility:visible;mso-wrap-style:square;v-text-anchor:middle" coordsize="415385,615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" path="m415385,c302038,121920,,453009,,453009l162725,615744v,,226295,-245679,252660,-269901l415385,xe" filled="f" stroked="f">
                  <v:stroke joinstyle="miter"/>
                  <v:path arrowok="t" o:connecttype="custom" o:connectlocs="415385,0;0,453009;162725,615744;415385,345843" o:connectangles="0,0,0,0"/>
                </v:shape>
              </v:group>
            </w:pict>
          </mc:Fallback>
        </mc:AlternateContent>
      </w:r>
      <w:r w:rsidRPr="00416A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1395A9" wp14:editId="60614E62">
                <wp:simplePos x="0" y="0"/>
                <wp:positionH relativeFrom="column">
                  <wp:posOffset>-707391</wp:posOffset>
                </wp:positionH>
                <wp:positionV relativeFrom="paragraph">
                  <wp:posOffset>393065</wp:posOffset>
                </wp:positionV>
                <wp:extent cx="5803900" cy="0"/>
                <wp:effectExtent l="0" t="0" r="0" b="0"/>
                <wp:wrapNone/>
                <wp:docPr id="213" name="Прямая соединительная линия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03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C3439" id="Прямая соединительная линия 21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7pt,30.95pt" to="401.3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" strokecolor="#4472c4 [3204]" strokeweight="1.5pt">
                <v:stroke joinstyle="miter"/>
              </v:line>
            </w:pict>
          </mc:Fallback>
        </mc:AlternateContent>
      </w:r>
      <w:r w:rsidR="00416A99" w:rsidRPr="00416A99">
        <w:t>5</w:t>
      </w:r>
      <w:r w:rsidR="00416A99" w:rsidRPr="00416A99">
        <w:rPr>
          <w:rStyle w:val="10"/>
        </w:rPr>
        <w:t xml:space="preserve">. </w:t>
      </w:r>
      <w:r w:rsidRPr="00416A99">
        <w:rPr>
          <w:rStyle w:val="10"/>
        </w:rPr>
        <w:t>ОЦЕНКА ИДЕЙ</w:t>
      </w:r>
      <w:bookmarkEnd w:id="11"/>
      <w:bookmarkEnd w:id="12"/>
    </w:p>
    <w:p w14:paraId="214CF203" w14:textId="77777777" w:rsidR="00303846" w:rsidRPr="00B77524" w:rsidRDefault="00303846" w:rsidP="00303846">
      <w:pPr>
        <w:rPr>
          <w:rFonts w:ascii="Bahnschrift" w:hAnsi="Bahnschrift"/>
          <w:b/>
          <w:bCs/>
          <w:sz w:val="40"/>
          <w:szCs w:val="40"/>
        </w:rPr>
      </w:pPr>
      <w:r>
        <w:rPr>
          <w:rFonts w:ascii="Bahnschrift" w:hAnsi="Bahnschrift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008E537" wp14:editId="404E19C4">
                <wp:simplePos x="0" y="0"/>
                <wp:positionH relativeFrom="column">
                  <wp:posOffset>-262890</wp:posOffset>
                </wp:positionH>
                <wp:positionV relativeFrom="paragraph">
                  <wp:posOffset>148590</wp:posOffset>
                </wp:positionV>
                <wp:extent cx="9690100" cy="5626100"/>
                <wp:effectExtent l="0" t="0" r="6350" b="0"/>
                <wp:wrapNone/>
                <wp:docPr id="209" name="Блок-схема: альтернативный процесс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0100" cy="562610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2EEFF" id="Блок-схема: альтернативный процесс 209" o:spid="_x0000_s1026" type="#_x0000_t176" style="position:absolute;margin-left:-20.7pt;margin-top:11.7pt;width:763pt;height:443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" fillcolor="#d9e2f3 [660]" stroked="f">
                <v:fill opacity="32896f"/>
              </v:shape>
            </w:pict>
          </mc:Fallback>
        </mc:AlternateContent>
      </w:r>
      <w:r>
        <w:rPr>
          <w:rFonts w:ascii="Bahnschrift" w:hAnsi="Bahnschrif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3F432E" wp14:editId="0901006D">
                <wp:simplePos x="0" y="0"/>
                <wp:positionH relativeFrom="column">
                  <wp:posOffset>6226175</wp:posOffset>
                </wp:positionH>
                <wp:positionV relativeFrom="paragraph">
                  <wp:posOffset>5771515</wp:posOffset>
                </wp:positionV>
                <wp:extent cx="3558540" cy="518160"/>
                <wp:effectExtent l="0" t="0" r="22860" b="15240"/>
                <wp:wrapNone/>
                <wp:docPr id="210" name="Прямоугольник: скругленные углы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8540" cy="5181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39D63E" w14:textId="77777777" w:rsidR="00271155" w:rsidRPr="00AA755F" w:rsidRDefault="00271155" w:rsidP="00303846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A755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ДЛЯ ЗАПОЛНЕНИЯ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3F432E" id="Прямоугольник: скругленные углы 210" o:spid="_x0000_s1031" style="position:absolute;margin-left:490.25pt;margin-top:454.45pt;width:280.2pt;height:40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" fillcolor="#4472c4 [3204]" strokecolor="#1f3763 [1604]" strokeweight="1pt">
                <v:stroke joinstyle="miter"/>
                <v:textbox>
                  <w:txbxContent>
                    <w:p w14:paraId="4739D63E" w14:textId="77777777" w:rsidR="00271155" w:rsidRPr="00AA755F" w:rsidRDefault="00271155" w:rsidP="00303846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AA755F">
                        <w:rPr>
                          <w:b/>
                          <w:bCs/>
                          <w:sz w:val="48"/>
                          <w:szCs w:val="48"/>
                        </w:rPr>
                        <w:t>ДЛЯ ЗАПОЛНЕНИЯ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20"/>
        <w:gridCol w:w="2594"/>
        <w:gridCol w:w="2608"/>
        <w:gridCol w:w="2874"/>
        <w:gridCol w:w="2304"/>
      </w:tblGrid>
      <w:tr w:rsidR="00303846" w14:paraId="061CA30B" w14:textId="77777777" w:rsidTr="00023D87">
        <w:tc>
          <w:tcPr>
            <w:tcW w:w="562" w:type="dxa"/>
          </w:tcPr>
          <w:p w14:paraId="1FED2626" w14:textId="77777777" w:rsidR="00303846" w:rsidRPr="00E66F13" w:rsidRDefault="00303846" w:rsidP="00023D87">
            <w:pPr>
              <w:jc w:val="center"/>
              <w:rPr>
                <w:rFonts w:ascii="Bahnschrift" w:hAnsi="Bahnschrift"/>
                <w:b/>
                <w:bCs/>
                <w:color w:val="1F3864" w:themeColor="accent1" w:themeShade="80"/>
                <w:sz w:val="36"/>
                <w:szCs w:val="36"/>
              </w:rPr>
            </w:pPr>
          </w:p>
        </w:tc>
        <w:tc>
          <w:tcPr>
            <w:tcW w:w="3620" w:type="dxa"/>
          </w:tcPr>
          <w:p w14:paraId="67DD371A" w14:textId="77777777" w:rsidR="00303846" w:rsidRPr="00E66F13" w:rsidRDefault="00303846" w:rsidP="00023D87">
            <w:pPr>
              <w:jc w:val="center"/>
              <w:rPr>
                <w:rFonts w:ascii="Bahnschrift" w:hAnsi="Bahnschrift"/>
                <w:b/>
                <w:bCs/>
                <w:color w:val="1F3864" w:themeColor="accent1" w:themeShade="80"/>
                <w:sz w:val="36"/>
                <w:szCs w:val="36"/>
              </w:rPr>
            </w:pPr>
            <w:r w:rsidRPr="00E66F13">
              <w:rPr>
                <w:rFonts w:ascii="Bahnschrift" w:hAnsi="Bahnschrift"/>
                <w:b/>
                <w:bCs/>
                <w:color w:val="1F3864" w:themeColor="accent1" w:themeShade="80"/>
                <w:sz w:val="36"/>
                <w:szCs w:val="36"/>
              </w:rPr>
              <w:t>ИДЕИ</w:t>
            </w:r>
          </w:p>
        </w:tc>
        <w:tc>
          <w:tcPr>
            <w:tcW w:w="2594" w:type="dxa"/>
          </w:tcPr>
          <w:p w14:paraId="2C97BC3C" w14:textId="77777777" w:rsidR="00303846" w:rsidRPr="00E66F13" w:rsidRDefault="00303846" w:rsidP="00023D87">
            <w:pPr>
              <w:jc w:val="center"/>
              <w:rPr>
                <w:rFonts w:ascii="Bahnschrift" w:hAnsi="Bahnschrift"/>
                <w:b/>
                <w:bCs/>
                <w:color w:val="1F3864" w:themeColor="accent1" w:themeShade="80"/>
                <w:sz w:val="36"/>
                <w:szCs w:val="36"/>
              </w:rPr>
            </w:pPr>
            <w:r w:rsidRPr="00E66F13">
              <w:rPr>
                <w:rFonts w:ascii="Bahnschrift" w:hAnsi="Bahnschrift"/>
                <w:b/>
                <w:bCs/>
                <w:color w:val="1F3864" w:themeColor="accent1" w:themeShade="80"/>
                <w:sz w:val="36"/>
                <w:szCs w:val="36"/>
              </w:rPr>
              <w:t>ПОЛЬЗА ДЛЯ ЧЕЛОВЕКА</w:t>
            </w:r>
          </w:p>
        </w:tc>
        <w:tc>
          <w:tcPr>
            <w:tcW w:w="2608" w:type="dxa"/>
          </w:tcPr>
          <w:p w14:paraId="541D10D4" w14:textId="77777777" w:rsidR="00303846" w:rsidRPr="00E66F13" w:rsidRDefault="00303846" w:rsidP="00023D87">
            <w:pPr>
              <w:jc w:val="center"/>
              <w:rPr>
                <w:rFonts w:ascii="Bahnschrift" w:hAnsi="Bahnschrift"/>
                <w:b/>
                <w:bCs/>
                <w:color w:val="1F3864" w:themeColor="accent1" w:themeShade="80"/>
                <w:sz w:val="36"/>
                <w:szCs w:val="36"/>
              </w:rPr>
            </w:pPr>
            <w:r w:rsidRPr="00E66F13">
              <w:rPr>
                <w:rFonts w:ascii="Bahnschrift" w:hAnsi="Bahnschrift"/>
                <w:b/>
                <w:bCs/>
                <w:color w:val="1F3864" w:themeColor="accent1" w:themeShade="80"/>
                <w:sz w:val="32"/>
                <w:szCs w:val="32"/>
              </w:rPr>
              <w:t>ЦЕННОСТЬ ДЛЯ БИЗНЕСА</w:t>
            </w:r>
          </w:p>
        </w:tc>
        <w:tc>
          <w:tcPr>
            <w:tcW w:w="2874" w:type="dxa"/>
          </w:tcPr>
          <w:p w14:paraId="7A1B7658" w14:textId="77777777" w:rsidR="00303846" w:rsidRPr="00E66F13" w:rsidRDefault="00303846" w:rsidP="00023D87">
            <w:pPr>
              <w:jc w:val="center"/>
              <w:rPr>
                <w:rFonts w:ascii="Bahnschrift" w:hAnsi="Bahnschrift"/>
                <w:b/>
                <w:bCs/>
                <w:color w:val="1F3864" w:themeColor="accent1" w:themeShade="80"/>
                <w:sz w:val="36"/>
                <w:szCs w:val="36"/>
              </w:rPr>
            </w:pPr>
            <w:r w:rsidRPr="00E66F13">
              <w:rPr>
                <w:rFonts w:ascii="Bahnschrift" w:hAnsi="Bahnschrift"/>
                <w:b/>
                <w:bCs/>
                <w:color w:val="1F3864" w:themeColor="accent1" w:themeShade="80"/>
                <w:sz w:val="36"/>
                <w:szCs w:val="36"/>
              </w:rPr>
              <w:t>ВОЗМОЖНОСТЬ ТЕХНОЛОГИЙ</w:t>
            </w:r>
          </w:p>
        </w:tc>
        <w:tc>
          <w:tcPr>
            <w:tcW w:w="2304" w:type="dxa"/>
          </w:tcPr>
          <w:p w14:paraId="0A980C4D" w14:textId="77777777" w:rsidR="00303846" w:rsidRPr="00E66F13" w:rsidRDefault="00303846" w:rsidP="00023D87">
            <w:pPr>
              <w:jc w:val="center"/>
              <w:rPr>
                <w:rFonts w:ascii="Bahnschrift" w:hAnsi="Bahnschrift"/>
                <w:b/>
                <w:bCs/>
                <w:color w:val="1F3864" w:themeColor="accent1" w:themeShade="80"/>
                <w:sz w:val="36"/>
                <w:szCs w:val="36"/>
              </w:rPr>
            </w:pPr>
            <w:r w:rsidRPr="00E66F13">
              <w:rPr>
                <w:rFonts w:ascii="Bahnschrift" w:hAnsi="Bahnschrift"/>
                <w:b/>
                <w:bCs/>
                <w:color w:val="1F3864" w:themeColor="accent1" w:themeShade="80"/>
                <w:sz w:val="36"/>
                <w:szCs w:val="36"/>
              </w:rPr>
              <w:t>ИТОГОВАЯ ЦЕННОСТЬ</w:t>
            </w:r>
          </w:p>
        </w:tc>
      </w:tr>
      <w:tr w:rsidR="00303846" w14:paraId="59F9B6FF" w14:textId="77777777" w:rsidTr="00023D87">
        <w:trPr>
          <w:trHeight w:val="680"/>
        </w:trPr>
        <w:tc>
          <w:tcPr>
            <w:tcW w:w="562" w:type="dxa"/>
          </w:tcPr>
          <w:p w14:paraId="13A791E6" w14:textId="77777777" w:rsidR="00303846" w:rsidRPr="000521B6" w:rsidRDefault="00303846" w:rsidP="00023D87">
            <w:pPr>
              <w:jc w:val="center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  <w:r>
              <w:rPr>
                <w:rFonts w:ascii="Bahnschrift" w:hAnsi="Bahnschrift"/>
                <w:b/>
                <w:bCs/>
                <w:color w:val="1F3864" w:themeColor="accent1" w:themeShade="80"/>
              </w:rPr>
              <w:t>1</w:t>
            </w:r>
          </w:p>
        </w:tc>
        <w:tc>
          <w:tcPr>
            <w:tcW w:w="3620" w:type="dxa"/>
          </w:tcPr>
          <w:p w14:paraId="1E94E12D" w14:textId="77777777" w:rsidR="00303846" w:rsidRPr="000521B6" w:rsidRDefault="00303846" w:rsidP="00023D87">
            <w:pPr>
              <w:jc w:val="center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  <w:tc>
          <w:tcPr>
            <w:tcW w:w="2594" w:type="dxa"/>
          </w:tcPr>
          <w:p w14:paraId="508F2CCD" w14:textId="77777777" w:rsidR="00303846" w:rsidRPr="000521B6" w:rsidRDefault="00303846" w:rsidP="00023D87">
            <w:pPr>
              <w:jc w:val="center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  <w:tc>
          <w:tcPr>
            <w:tcW w:w="2608" w:type="dxa"/>
          </w:tcPr>
          <w:p w14:paraId="1FB689D1" w14:textId="77777777" w:rsidR="00303846" w:rsidRPr="000521B6" w:rsidRDefault="00303846" w:rsidP="00023D87">
            <w:pPr>
              <w:jc w:val="both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  <w:tc>
          <w:tcPr>
            <w:tcW w:w="2874" w:type="dxa"/>
          </w:tcPr>
          <w:p w14:paraId="38D1EC7F" w14:textId="77777777" w:rsidR="00303846" w:rsidRPr="000521B6" w:rsidRDefault="00303846" w:rsidP="00023D87">
            <w:pPr>
              <w:jc w:val="both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  <w:tc>
          <w:tcPr>
            <w:tcW w:w="2304" w:type="dxa"/>
          </w:tcPr>
          <w:p w14:paraId="686A883F" w14:textId="77777777" w:rsidR="00303846" w:rsidRPr="000521B6" w:rsidRDefault="00303846" w:rsidP="00023D87">
            <w:pPr>
              <w:jc w:val="both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</w:tr>
      <w:tr w:rsidR="00303846" w14:paraId="2710BD48" w14:textId="77777777" w:rsidTr="00023D87">
        <w:trPr>
          <w:trHeight w:val="680"/>
        </w:trPr>
        <w:tc>
          <w:tcPr>
            <w:tcW w:w="562" w:type="dxa"/>
          </w:tcPr>
          <w:p w14:paraId="5BEE33DF" w14:textId="77777777" w:rsidR="00303846" w:rsidRPr="000521B6" w:rsidRDefault="00303846" w:rsidP="00023D87">
            <w:pPr>
              <w:jc w:val="center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  <w:r>
              <w:rPr>
                <w:rFonts w:ascii="Bahnschrift" w:hAnsi="Bahnschrift"/>
                <w:b/>
                <w:bCs/>
                <w:color w:val="1F3864" w:themeColor="accent1" w:themeShade="80"/>
              </w:rPr>
              <w:t>2</w:t>
            </w:r>
          </w:p>
        </w:tc>
        <w:tc>
          <w:tcPr>
            <w:tcW w:w="3620" w:type="dxa"/>
          </w:tcPr>
          <w:p w14:paraId="5C48C6AE" w14:textId="77777777" w:rsidR="00303846" w:rsidRPr="000521B6" w:rsidRDefault="00303846" w:rsidP="00023D87">
            <w:pPr>
              <w:jc w:val="center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  <w:tc>
          <w:tcPr>
            <w:tcW w:w="2594" w:type="dxa"/>
          </w:tcPr>
          <w:p w14:paraId="6EFAE4CA" w14:textId="77777777" w:rsidR="00303846" w:rsidRPr="000521B6" w:rsidRDefault="00303846" w:rsidP="00023D87">
            <w:pPr>
              <w:jc w:val="center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  <w:tc>
          <w:tcPr>
            <w:tcW w:w="2608" w:type="dxa"/>
          </w:tcPr>
          <w:p w14:paraId="2A280295" w14:textId="77777777" w:rsidR="00303846" w:rsidRPr="000521B6" w:rsidRDefault="00303846" w:rsidP="00023D87">
            <w:pPr>
              <w:jc w:val="both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  <w:tc>
          <w:tcPr>
            <w:tcW w:w="2874" w:type="dxa"/>
          </w:tcPr>
          <w:p w14:paraId="5BF7E8DE" w14:textId="77777777" w:rsidR="00303846" w:rsidRPr="000521B6" w:rsidRDefault="00303846" w:rsidP="00023D87">
            <w:pPr>
              <w:jc w:val="both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  <w:tc>
          <w:tcPr>
            <w:tcW w:w="2304" w:type="dxa"/>
          </w:tcPr>
          <w:p w14:paraId="50AD6537" w14:textId="77777777" w:rsidR="00303846" w:rsidRPr="000521B6" w:rsidRDefault="00303846" w:rsidP="00023D87">
            <w:pPr>
              <w:jc w:val="both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</w:tr>
      <w:tr w:rsidR="00303846" w14:paraId="2679CEA0" w14:textId="77777777" w:rsidTr="00023D87">
        <w:trPr>
          <w:trHeight w:val="680"/>
        </w:trPr>
        <w:tc>
          <w:tcPr>
            <w:tcW w:w="562" w:type="dxa"/>
          </w:tcPr>
          <w:p w14:paraId="483A45E0" w14:textId="77777777" w:rsidR="00303846" w:rsidRPr="000521B6" w:rsidRDefault="00303846" w:rsidP="00023D87">
            <w:pPr>
              <w:jc w:val="center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  <w:r>
              <w:rPr>
                <w:rFonts w:ascii="Bahnschrift" w:hAnsi="Bahnschrift"/>
                <w:b/>
                <w:bCs/>
                <w:color w:val="1F3864" w:themeColor="accent1" w:themeShade="80"/>
              </w:rPr>
              <w:t>3</w:t>
            </w:r>
          </w:p>
        </w:tc>
        <w:tc>
          <w:tcPr>
            <w:tcW w:w="3620" w:type="dxa"/>
          </w:tcPr>
          <w:p w14:paraId="7E979097" w14:textId="77777777" w:rsidR="00303846" w:rsidRPr="000521B6" w:rsidRDefault="00303846" w:rsidP="00023D87">
            <w:pPr>
              <w:jc w:val="center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  <w:tc>
          <w:tcPr>
            <w:tcW w:w="2594" w:type="dxa"/>
          </w:tcPr>
          <w:p w14:paraId="1792F87A" w14:textId="77777777" w:rsidR="00303846" w:rsidRPr="000521B6" w:rsidRDefault="00303846" w:rsidP="00023D87">
            <w:pPr>
              <w:jc w:val="center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  <w:tc>
          <w:tcPr>
            <w:tcW w:w="2608" w:type="dxa"/>
          </w:tcPr>
          <w:p w14:paraId="7C533177" w14:textId="77777777" w:rsidR="00303846" w:rsidRPr="000521B6" w:rsidRDefault="00303846" w:rsidP="00023D87">
            <w:pPr>
              <w:jc w:val="both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  <w:tc>
          <w:tcPr>
            <w:tcW w:w="2874" w:type="dxa"/>
          </w:tcPr>
          <w:p w14:paraId="1E9D9792" w14:textId="77777777" w:rsidR="00303846" w:rsidRPr="000521B6" w:rsidRDefault="00303846" w:rsidP="00023D87">
            <w:pPr>
              <w:jc w:val="both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  <w:tc>
          <w:tcPr>
            <w:tcW w:w="2304" w:type="dxa"/>
          </w:tcPr>
          <w:p w14:paraId="1ECC80E7" w14:textId="77777777" w:rsidR="00303846" w:rsidRPr="000521B6" w:rsidRDefault="00303846" w:rsidP="00023D87">
            <w:pPr>
              <w:jc w:val="both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</w:tr>
      <w:tr w:rsidR="00303846" w14:paraId="1FCB677C" w14:textId="77777777" w:rsidTr="00023D87">
        <w:trPr>
          <w:trHeight w:val="680"/>
        </w:trPr>
        <w:tc>
          <w:tcPr>
            <w:tcW w:w="562" w:type="dxa"/>
          </w:tcPr>
          <w:p w14:paraId="29F88626" w14:textId="77777777" w:rsidR="00303846" w:rsidRPr="000521B6" w:rsidRDefault="00303846" w:rsidP="00023D87">
            <w:pPr>
              <w:jc w:val="center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  <w:r>
              <w:rPr>
                <w:rFonts w:ascii="Bahnschrift" w:hAnsi="Bahnschrift"/>
                <w:b/>
                <w:bCs/>
                <w:color w:val="1F3864" w:themeColor="accent1" w:themeShade="80"/>
              </w:rPr>
              <w:t>4</w:t>
            </w:r>
          </w:p>
        </w:tc>
        <w:tc>
          <w:tcPr>
            <w:tcW w:w="3620" w:type="dxa"/>
          </w:tcPr>
          <w:p w14:paraId="3E3F3838" w14:textId="77777777" w:rsidR="00303846" w:rsidRPr="000521B6" w:rsidRDefault="00303846" w:rsidP="00023D87">
            <w:pPr>
              <w:jc w:val="center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  <w:tc>
          <w:tcPr>
            <w:tcW w:w="2594" w:type="dxa"/>
          </w:tcPr>
          <w:p w14:paraId="1A5CA313" w14:textId="77777777" w:rsidR="00303846" w:rsidRPr="000521B6" w:rsidRDefault="00303846" w:rsidP="00023D87">
            <w:pPr>
              <w:jc w:val="center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  <w:tc>
          <w:tcPr>
            <w:tcW w:w="2608" w:type="dxa"/>
          </w:tcPr>
          <w:p w14:paraId="6EE8C480" w14:textId="77777777" w:rsidR="00303846" w:rsidRPr="000521B6" w:rsidRDefault="00303846" w:rsidP="00023D87">
            <w:pPr>
              <w:jc w:val="both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  <w:tc>
          <w:tcPr>
            <w:tcW w:w="2874" w:type="dxa"/>
          </w:tcPr>
          <w:p w14:paraId="72C74FF8" w14:textId="77777777" w:rsidR="00303846" w:rsidRPr="000521B6" w:rsidRDefault="00303846" w:rsidP="00023D87">
            <w:pPr>
              <w:jc w:val="both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  <w:tc>
          <w:tcPr>
            <w:tcW w:w="2304" w:type="dxa"/>
          </w:tcPr>
          <w:p w14:paraId="6353C578" w14:textId="77777777" w:rsidR="00303846" w:rsidRPr="000521B6" w:rsidRDefault="00303846" w:rsidP="00023D87">
            <w:pPr>
              <w:jc w:val="both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</w:tr>
      <w:tr w:rsidR="00303846" w14:paraId="53974A82" w14:textId="77777777" w:rsidTr="00023D87">
        <w:trPr>
          <w:trHeight w:val="680"/>
        </w:trPr>
        <w:tc>
          <w:tcPr>
            <w:tcW w:w="562" w:type="dxa"/>
          </w:tcPr>
          <w:p w14:paraId="594DC02F" w14:textId="77777777" w:rsidR="00303846" w:rsidRPr="000521B6" w:rsidRDefault="00303846" w:rsidP="00023D87">
            <w:pPr>
              <w:jc w:val="center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  <w:r>
              <w:rPr>
                <w:rFonts w:ascii="Bahnschrift" w:hAnsi="Bahnschrift"/>
                <w:b/>
                <w:bCs/>
                <w:color w:val="1F3864" w:themeColor="accent1" w:themeShade="80"/>
              </w:rPr>
              <w:t>5</w:t>
            </w:r>
          </w:p>
        </w:tc>
        <w:tc>
          <w:tcPr>
            <w:tcW w:w="3620" w:type="dxa"/>
          </w:tcPr>
          <w:p w14:paraId="16D2B780" w14:textId="77777777" w:rsidR="00303846" w:rsidRPr="000521B6" w:rsidRDefault="00303846" w:rsidP="00023D87">
            <w:pPr>
              <w:jc w:val="center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  <w:tc>
          <w:tcPr>
            <w:tcW w:w="2594" w:type="dxa"/>
          </w:tcPr>
          <w:p w14:paraId="2CD6569C" w14:textId="77777777" w:rsidR="00303846" w:rsidRPr="000521B6" w:rsidRDefault="00303846" w:rsidP="00023D87">
            <w:pPr>
              <w:jc w:val="center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  <w:tc>
          <w:tcPr>
            <w:tcW w:w="2608" w:type="dxa"/>
          </w:tcPr>
          <w:p w14:paraId="35C55F7C" w14:textId="77777777" w:rsidR="00303846" w:rsidRPr="000521B6" w:rsidRDefault="00303846" w:rsidP="00023D87">
            <w:pPr>
              <w:jc w:val="both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  <w:tc>
          <w:tcPr>
            <w:tcW w:w="2874" w:type="dxa"/>
          </w:tcPr>
          <w:p w14:paraId="6FECF674" w14:textId="77777777" w:rsidR="00303846" w:rsidRPr="000521B6" w:rsidRDefault="00303846" w:rsidP="00023D87">
            <w:pPr>
              <w:jc w:val="both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  <w:tc>
          <w:tcPr>
            <w:tcW w:w="2304" w:type="dxa"/>
          </w:tcPr>
          <w:p w14:paraId="70B7BB3F" w14:textId="77777777" w:rsidR="00303846" w:rsidRPr="000521B6" w:rsidRDefault="00303846" w:rsidP="00023D87">
            <w:pPr>
              <w:jc w:val="both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</w:tr>
      <w:tr w:rsidR="00303846" w14:paraId="3D360D56" w14:textId="77777777" w:rsidTr="00023D87">
        <w:trPr>
          <w:trHeight w:val="680"/>
        </w:trPr>
        <w:tc>
          <w:tcPr>
            <w:tcW w:w="562" w:type="dxa"/>
          </w:tcPr>
          <w:p w14:paraId="6E124958" w14:textId="77777777" w:rsidR="00303846" w:rsidRPr="000521B6" w:rsidRDefault="00303846" w:rsidP="00023D87">
            <w:pPr>
              <w:jc w:val="center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  <w:r>
              <w:rPr>
                <w:rFonts w:ascii="Bahnschrift" w:hAnsi="Bahnschrift"/>
                <w:b/>
                <w:bCs/>
                <w:color w:val="1F3864" w:themeColor="accent1" w:themeShade="80"/>
              </w:rPr>
              <w:t>6</w:t>
            </w:r>
          </w:p>
        </w:tc>
        <w:tc>
          <w:tcPr>
            <w:tcW w:w="3620" w:type="dxa"/>
          </w:tcPr>
          <w:p w14:paraId="4E94B94B" w14:textId="77777777" w:rsidR="00303846" w:rsidRPr="000521B6" w:rsidRDefault="00303846" w:rsidP="00023D87">
            <w:pPr>
              <w:jc w:val="center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  <w:tc>
          <w:tcPr>
            <w:tcW w:w="2594" w:type="dxa"/>
          </w:tcPr>
          <w:p w14:paraId="3A9543B2" w14:textId="77777777" w:rsidR="00303846" w:rsidRPr="000521B6" w:rsidRDefault="00303846" w:rsidP="00023D87">
            <w:pPr>
              <w:jc w:val="center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  <w:tc>
          <w:tcPr>
            <w:tcW w:w="2608" w:type="dxa"/>
          </w:tcPr>
          <w:p w14:paraId="0B52C827" w14:textId="77777777" w:rsidR="00303846" w:rsidRPr="000521B6" w:rsidRDefault="00303846" w:rsidP="00023D87">
            <w:pPr>
              <w:jc w:val="both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  <w:tc>
          <w:tcPr>
            <w:tcW w:w="2874" w:type="dxa"/>
          </w:tcPr>
          <w:p w14:paraId="01D53466" w14:textId="77777777" w:rsidR="00303846" w:rsidRPr="000521B6" w:rsidRDefault="00303846" w:rsidP="00023D87">
            <w:pPr>
              <w:jc w:val="both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  <w:tc>
          <w:tcPr>
            <w:tcW w:w="2304" w:type="dxa"/>
          </w:tcPr>
          <w:p w14:paraId="6B47D151" w14:textId="77777777" w:rsidR="00303846" w:rsidRPr="000521B6" w:rsidRDefault="00303846" w:rsidP="00023D87">
            <w:pPr>
              <w:jc w:val="both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</w:tr>
      <w:tr w:rsidR="00303846" w14:paraId="5E7E40B1" w14:textId="77777777" w:rsidTr="00023D87">
        <w:trPr>
          <w:trHeight w:val="680"/>
        </w:trPr>
        <w:tc>
          <w:tcPr>
            <w:tcW w:w="562" w:type="dxa"/>
          </w:tcPr>
          <w:p w14:paraId="5DAA5EDA" w14:textId="77777777" w:rsidR="00303846" w:rsidRPr="000521B6" w:rsidRDefault="00303846" w:rsidP="00023D87">
            <w:pPr>
              <w:jc w:val="center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  <w:r>
              <w:rPr>
                <w:rFonts w:ascii="Bahnschrift" w:hAnsi="Bahnschrift"/>
                <w:b/>
                <w:bCs/>
                <w:color w:val="1F3864" w:themeColor="accent1" w:themeShade="80"/>
              </w:rPr>
              <w:t>7</w:t>
            </w:r>
          </w:p>
        </w:tc>
        <w:tc>
          <w:tcPr>
            <w:tcW w:w="3620" w:type="dxa"/>
          </w:tcPr>
          <w:p w14:paraId="6C05BD64" w14:textId="77777777" w:rsidR="00303846" w:rsidRPr="000521B6" w:rsidRDefault="00303846" w:rsidP="00023D87">
            <w:pPr>
              <w:jc w:val="center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  <w:tc>
          <w:tcPr>
            <w:tcW w:w="2594" w:type="dxa"/>
          </w:tcPr>
          <w:p w14:paraId="333F8A42" w14:textId="77777777" w:rsidR="00303846" w:rsidRPr="000521B6" w:rsidRDefault="00303846" w:rsidP="00023D87">
            <w:pPr>
              <w:jc w:val="center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  <w:tc>
          <w:tcPr>
            <w:tcW w:w="2608" w:type="dxa"/>
          </w:tcPr>
          <w:p w14:paraId="27A7D33B" w14:textId="77777777" w:rsidR="00303846" w:rsidRPr="000521B6" w:rsidRDefault="00303846" w:rsidP="00023D87">
            <w:pPr>
              <w:jc w:val="both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  <w:tc>
          <w:tcPr>
            <w:tcW w:w="2874" w:type="dxa"/>
          </w:tcPr>
          <w:p w14:paraId="6C5F3C52" w14:textId="77777777" w:rsidR="00303846" w:rsidRPr="000521B6" w:rsidRDefault="00303846" w:rsidP="00023D87">
            <w:pPr>
              <w:jc w:val="both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  <w:tc>
          <w:tcPr>
            <w:tcW w:w="2304" w:type="dxa"/>
          </w:tcPr>
          <w:p w14:paraId="1C9A1758" w14:textId="77777777" w:rsidR="00303846" w:rsidRPr="000521B6" w:rsidRDefault="00303846" w:rsidP="00023D87">
            <w:pPr>
              <w:jc w:val="both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</w:tr>
      <w:tr w:rsidR="00303846" w14:paraId="6071D727" w14:textId="77777777" w:rsidTr="00023D87">
        <w:trPr>
          <w:trHeight w:val="680"/>
        </w:trPr>
        <w:tc>
          <w:tcPr>
            <w:tcW w:w="562" w:type="dxa"/>
          </w:tcPr>
          <w:p w14:paraId="2C84A935" w14:textId="77777777" w:rsidR="00303846" w:rsidRPr="000521B6" w:rsidRDefault="00303846" w:rsidP="00023D87">
            <w:pPr>
              <w:jc w:val="center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  <w:r>
              <w:rPr>
                <w:rFonts w:ascii="Bahnschrift" w:hAnsi="Bahnschrift"/>
                <w:b/>
                <w:bCs/>
                <w:color w:val="1F3864" w:themeColor="accent1" w:themeShade="80"/>
              </w:rPr>
              <w:t>8</w:t>
            </w:r>
          </w:p>
        </w:tc>
        <w:tc>
          <w:tcPr>
            <w:tcW w:w="3620" w:type="dxa"/>
          </w:tcPr>
          <w:p w14:paraId="785C2719" w14:textId="77777777" w:rsidR="00303846" w:rsidRPr="000521B6" w:rsidRDefault="00303846" w:rsidP="00023D87">
            <w:pPr>
              <w:jc w:val="center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  <w:tc>
          <w:tcPr>
            <w:tcW w:w="2594" w:type="dxa"/>
          </w:tcPr>
          <w:p w14:paraId="0254E9EA" w14:textId="77777777" w:rsidR="00303846" w:rsidRPr="000521B6" w:rsidRDefault="00303846" w:rsidP="00023D87">
            <w:pPr>
              <w:jc w:val="center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  <w:tc>
          <w:tcPr>
            <w:tcW w:w="2608" w:type="dxa"/>
          </w:tcPr>
          <w:p w14:paraId="0E9E64FE" w14:textId="77777777" w:rsidR="00303846" w:rsidRPr="000521B6" w:rsidRDefault="00303846" w:rsidP="00023D87">
            <w:pPr>
              <w:jc w:val="both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  <w:tc>
          <w:tcPr>
            <w:tcW w:w="2874" w:type="dxa"/>
          </w:tcPr>
          <w:p w14:paraId="6D95137A" w14:textId="77777777" w:rsidR="00303846" w:rsidRPr="000521B6" w:rsidRDefault="00303846" w:rsidP="00023D87">
            <w:pPr>
              <w:jc w:val="both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  <w:tc>
          <w:tcPr>
            <w:tcW w:w="2304" w:type="dxa"/>
          </w:tcPr>
          <w:p w14:paraId="0B1930CD" w14:textId="77777777" w:rsidR="00303846" w:rsidRPr="000521B6" w:rsidRDefault="00303846" w:rsidP="00023D87">
            <w:pPr>
              <w:jc w:val="both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</w:tr>
      <w:tr w:rsidR="00303846" w14:paraId="06BBFA44" w14:textId="77777777" w:rsidTr="00023D87">
        <w:trPr>
          <w:trHeight w:val="680"/>
        </w:trPr>
        <w:tc>
          <w:tcPr>
            <w:tcW w:w="562" w:type="dxa"/>
          </w:tcPr>
          <w:p w14:paraId="0A57D33B" w14:textId="77777777" w:rsidR="00303846" w:rsidRPr="000521B6" w:rsidRDefault="00303846" w:rsidP="00023D87">
            <w:pPr>
              <w:jc w:val="center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  <w:r>
              <w:rPr>
                <w:rFonts w:ascii="Bahnschrift" w:hAnsi="Bahnschrift"/>
                <w:b/>
                <w:bCs/>
                <w:color w:val="1F3864" w:themeColor="accent1" w:themeShade="80"/>
              </w:rPr>
              <w:t>9</w:t>
            </w:r>
          </w:p>
        </w:tc>
        <w:tc>
          <w:tcPr>
            <w:tcW w:w="3620" w:type="dxa"/>
          </w:tcPr>
          <w:p w14:paraId="664F2CAA" w14:textId="77777777" w:rsidR="00303846" w:rsidRPr="000521B6" w:rsidRDefault="00303846" w:rsidP="00023D87">
            <w:pPr>
              <w:jc w:val="center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  <w:tc>
          <w:tcPr>
            <w:tcW w:w="2594" w:type="dxa"/>
          </w:tcPr>
          <w:p w14:paraId="0671525F" w14:textId="77777777" w:rsidR="00303846" w:rsidRPr="000521B6" w:rsidRDefault="00303846" w:rsidP="00023D87">
            <w:pPr>
              <w:jc w:val="center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  <w:tc>
          <w:tcPr>
            <w:tcW w:w="2608" w:type="dxa"/>
          </w:tcPr>
          <w:p w14:paraId="4471CD78" w14:textId="77777777" w:rsidR="00303846" w:rsidRPr="000521B6" w:rsidRDefault="00303846" w:rsidP="00023D87">
            <w:pPr>
              <w:jc w:val="both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  <w:tc>
          <w:tcPr>
            <w:tcW w:w="2874" w:type="dxa"/>
          </w:tcPr>
          <w:p w14:paraId="5CE44EF5" w14:textId="77777777" w:rsidR="00303846" w:rsidRPr="000521B6" w:rsidRDefault="00303846" w:rsidP="00023D87">
            <w:pPr>
              <w:jc w:val="both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  <w:tc>
          <w:tcPr>
            <w:tcW w:w="2304" w:type="dxa"/>
          </w:tcPr>
          <w:p w14:paraId="3DB5E917" w14:textId="77777777" w:rsidR="00303846" w:rsidRPr="000521B6" w:rsidRDefault="00303846" w:rsidP="00023D87">
            <w:pPr>
              <w:jc w:val="both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</w:tr>
      <w:tr w:rsidR="00303846" w14:paraId="7B068908" w14:textId="77777777" w:rsidTr="00023D87">
        <w:trPr>
          <w:trHeight w:val="680"/>
        </w:trPr>
        <w:tc>
          <w:tcPr>
            <w:tcW w:w="562" w:type="dxa"/>
          </w:tcPr>
          <w:p w14:paraId="747CAD2F" w14:textId="77777777" w:rsidR="00303846" w:rsidRPr="000521B6" w:rsidRDefault="00303846" w:rsidP="00023D87">
            <w:pPr>
              <w:jc w:val="center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  <w:r>
              <w:rPr>
                <w:rFonts w:ascii="Bahnschrift" w:hAnsi="Bahnschrift"/>
                <w:b/>
                <w:bCs/>
                <w:color w:val="1F3864" w:themeColor="accent1" w:themeShade="80"/>
              </w:rPr>
              <w:t>10</w:t>
            </w:r>
          </w:p>
        </w:tc>
        <w:tc>
          <w:tcPr>
            <w:tcW w:w="3620" w:type="dxa"/>
          </w:tcPr>
          <w:p w14:paraId="6E0CE3E6" w14:textId="77777777" w:rsidR="00303846" w:rsidRPr="000521B6" w:rsidRDefault="00303846" w:rsidP="00023D87">
            <w:pPr>
              <w:jc w:val="center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  <w:tc>
          <w:tcPr>
            <w:tcW w:w="2594" w:type="dxa"/>
          </w:tcPr>
          <w:p w14:paraId="7F8FEA42" w14:textId="77777777" w:rsidR="00303846" w:rsidRPr="000521B6" w:rsidRDefault="00303846" w:rsidP="00023D87">
            <w:pPr>
              <w:jc w:val="center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  <w:tc>
          <w:tcPr>
            <w:tcW w:w="2608" w:type="dxa"/>
          </w:tcPr>
          <w:p w14:paraId="4F1AE1FB" w14:textId="77777777" w:rsidR="00303846" w:rsidRPr="000521B6" w:rsidRDefault="00303846" w:rsidP="00023D87">
            <w:pPr>
              <w:jc w:val="both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  <w:tc>
          <w:tcPr>
            <w:tcW w:w="2874" w:type="dxa"/>
          </w:tcPr>
          <w:p w14:paraId="555C4BB3" w14:textId="77777777" w:rsidR="00303846" w:rsidRPr="000521B6" w:rsidRDefault="00303846" w:rsidP="00023D87">
            <w:pPr>
              <w:jc w:val="both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  <w:tc>
          <w:tcPr>
            <w:tcW w:w="2304" w:type="dxa"/>
          </w:tcPr>
          <w:p w14:paraId="50D0F2FC" w14:textId="77777777" w:rsidR="00303846" w:rsidRPr="000521B6" w:rsidRDefault="00303846" w:rsidP="00023D87">
            <w:pPr>
              <w:jc w:val="both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</w:tr>
      <w:tr w:rsidR="00303846" w14:paraId="7519B1E8" w14:textId="77777777" w:rsidTr="00023D87">
        <w:trPr>
          <w:trHeight w:val="680"/>
        </w:trPr>
        <w:tc>
          <w:tcPr>
            <w:tcW w:w="562" w:type="dxa"/>
          </w:tcPr>
          <w:p w14:paraId="44C3EFCB" w14:textId="77777777" w:rsidR="00303846" w:rsidRPr="000521B6" w:rsidRDefault="00303846" w:rsidP="00023D87">
            <w:pPr>
              <w:jc w:val="center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  <w:tc>
          <w:tcPr>
            <w:tcW w:w="3620" w:type="dxa"/>
          </w:tcPr>
          <w:p w14:paraId="2BD30A33" w14:textId="77777777" w:rsidR="00303846" w:rsidRPr="000521B6" w:rsidRDefault="00303846" w:rsidP="00023D87">
            <w:pPr>
              <w:jc w:val="center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  <w:tc>
          <w:tcPr>
            <w:tcW w:w="2594" w:type="dxa"/>
          </w:tcPr>
          <w:p w14:paraId="5A3B1CFE" w14:textId="77777777" w:rsidR="00303846" w:rsidRPr="000521B6" w:rsidRDefault="00303846" w:rsidP="00023D87">
            <w:pPr>
              <w:jc w:val="center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  <w:tc>
          <w:tcPr>
            <w:tcW w:w="2608" w:type="dxa"/>
          </w:tcPr>
          <w:p w14:paraId="28D42DA4" w14:textId="77777777" w:rsidR="00303846" w:rsidRPr="000521B6" w:rsidRDefault="00303846" w:rsidP="00023D87">
            <w:pPr>
              <w:jc w:val="both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  <w:tc>
          <w:tcPr>
            <w:tcW w:w="2874" w:type="dxa"/>
          </w:tcPr>
          <w:p w14:paraId="6EE7BF99" w14:textId="77777777" w:rsidR="00303846" w:rsidRPr="000521B6" w:rsidRDefault="00303846" w:rsidP="00023D87">
            <w:pPr>
              <w:jc w:val="both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  <w:tc>
          <w:tcPr>
            <w:tcW w:w="2304" w:type="dxa"/>
          </w:tcPr>
          <w:p w14:paraId="4BAE3450" w14:textId="77777777" w:rsidR="00303846" w:rsidRPr="000521B6" w:rsidRDefault="00303846" w:rsidP="00023D87">
            <w:pPr>
              <w:jc w:val="both"/>
              <w:rPr>
                <w:rFonts w:ascii="Bahnschrift" w:hAnsi="Bahnschrift"/>
                <w:b/>
                <w:bCs/>
                <w:color w:val="1F3864" w:themeColor="accent1" w:themeShade="80"/>
              </w:rPr>
            </w:pPr>
          </w:p>
        </w:tc>
      </w:tr>
    </w:tbl>
    <w:p w14:paraId="75CB111B" w14:textId="77777777" w:rsidR="00303846" w:rsidRDefault="00303846" w:rsidP="00303846">
      <w:pPr>
        <w:ind w:left="720"/>
        <w:jc w:val="both"/>
        <w:rPr>
          <w:rFonts w:ascii="Bahnschrift" w:hAnsi="Bahnschrift"/>
          <w:color w:val="2B2B2B"/>
          <w:sz w:val="28"/>
          <w:szCs w:val="28"/>
        </w:rPr>
        <w:sectPr w:rsidR="00303846" w:rsidSect="00303846">
          <w:pgSz w:w="16840" w:h="11900" w:orient="landscape"/>
          <w:pgMar w:top="709" w:right="1134" w:bottom="851" w:left="1134" w:header="0" w:footer="709" w:gutter="0"/>
          <w:cols w:space="708"/>
          <w:docGrid w:linePitch="360"/>
        </w:sectPr>
      </w:pPr>
    </w:p>
    <w:p w14:paraId="183055A9" w14:textId="14EBA9AB" w:rsidR="00150033" w:rsidRDefault="00150033">
      <w:pPr>
        <w:rPr>
          <w:rFonts w:ascii="Times New Roman" w:hAnsi="Times New Roman" w:cs="Times New Roman"/>
          <w:sz w:val="32"/>
          <w:szCs w:val="32"/>
        </w:rPr>
      </w:pPr>
    </w:p>
    <w:p w14:paraId="2FD8B886" w14:textId="7CF1CE7A" w:rsidR="00303846" w:rsidRPr="00416A99" w:rsidRDefault="00303846" w:rsidP="00416A99">
      <w:pPr>
        <w:pStyle w:val="1"/>
        <w:jc w:val="center"/>
        <w:rPr>
          <w:b/>
          <w:bCs/>
          <w:sz w:val="72"/>
          <w:szCs w:val="72"/>
        </w:rPr>
      </w:pPr>
      <w:bookmarkStart w:id="13" w:name="_Toc105969155"/>
      <w:bookmarkStart w:id="14" w:name="_Toc105969556"/>
      <w:r w:rsidRPr="00416A99">
        <w:rPr>
          <w:b/>
          <w:bCs/>
          <w:sz w:val="72"/>
          <w:szCs w:val="72"/>
        </w:rPr>
        <w:t>БИЗНЕС-ПЛАНИРОВАНИЕ</w:t>
      </w:r>
      <w:bookmarkEnd w:id="13"/>
      <w:bookmarkEnd w:id="14"/>
    </w:p>
    <w:p w14:paraId="638B0B7D" w14:textId="77777777" w:rsidR="00303846" w:rsidRDefault="00303846">
      <w:pPr>
        <w:rPr>
          <w:rFonts w:ascii="Bahnschrift" w:hAnsi="Bahnschrift"/>
          <w:b/>
          <w:bCs/>
          <w:color w:val="1F3864" w:themeColor="accent1" w:themeShade="80"/>
          <w:sz w:val="36"/>
          <w:szCs w:val="36"/>
        </w:rPr>
      </w:pPr>
      <w:r>
        <w:rPr>
          <w:rFonts w:ascii="Bahnschrift" w:hAnsi="Bahnschrift"/>
          <w:b/>
          <w:bCs/>
          <w:color w:val="1F3864" w:themeColor="accent1" w:themeShade="80"/>
          <w:sz w:val="36"/>
          <w:szCs w:val="36"/>
        </w:rPr>
        <w:br w:type="page"/>
      </w:r>
    </w:p>
    <w:p w14:paraId="008E4B8D" w14:textId="77777777" w:rsidR="00CF3AA3" w:rsidRPr="004416AD" w:rsidRDefault="00CF3AA3" w:rsidP="00416A99">
      <w:pPr>
        <w:pStyle w:val="1"/>
      </w:pPr>
      <w:bookmarkStart w:id="15" w:name="_Toc349835956"/>
      <w:bookmarkStart w:id="16" w:name="_Toc67351298"/>
      <w:bookmarkStart w:id="17" w:name="_Toc105969156"/>
      <w:bookmarkStart w:id="18" w:name="_Toc105969557"/>
      <w:r w:rsidRPr="004416AD">
        <w:lastRenderedPageBreak/>
        <w:t>1. Общие сведения о заявителе</w:t>
      </w:r>
      <w:bookmarkEnd w:id="15"/>
      <w:bookmarkEnd w:id="16"/>
      <w:bookmarkEnd w:id="17"/>
      <w:bookmarkEnd w:id="18"/>
    </w:p>
    <w:p w14:paraId="6DF502FD" w14:textId="1E61D07E" w:rsidR="00CF3AA3" w:rsidRDefault="00CF3AA3" w:rsidP="00416A99">
      <w:pPr>
        <w:pStyle w:val="2"/>
      </w:pPr>
      <w:bookmarkStart w:id="19" w:name="_Toc349835957"/>
      <w:bookmarkStart w:id="20" w:name="_Toc67351299"/>
      <w:bookmarkStart w:id="21" w:name="_Toc105969157"/>
      <w:bookmarkStart w:id="22" w:name="_Toc105969558"/>
      <w:r w:rsidRPr="004416AD">
        <w:t>1.1. Наименование юридического лица</w:t>
      </w:r>
      <w:bookmarkEnd w:id="19"/>
      <w:bookmarkEnd w:id="20"/>
      <w:bookmarkEnd w:id="21"/>
      <w:bookmarkEnd w:id="22"/>
      <w:r w:rsidR="004A5231">
        <w:t>, ИП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F3AA3" w14:paraId="189C407F" w14:textId="77777777" w:rsidTr="00CF3AA3">
        <w:tc>
          <w:tcPr>
            <w:tcW w:w="9345" w:type="dxa"/>
          </w:tcPr>
          <w:p w14:paraId="12BA8565" w14:textId="77777777" w:rsidR="00CF3AA3" w:rsidRDefault="00CF3AA3" w:rsidP="00CF3AA3"/>
        </w:tc>
      </w:tr>
      <w:tr w:rsidR="00CF3AA3" w14:paraId="1A66DBAF" w14:textId="77777777" w:rsidTr="00CF3AA3">
        <w:tc>
          <w:tcPr>
            <w:tcW w:w="9345" w:type="dxa"/>
          </w:tcPr>
          <w:p w14:paraId="3D630295" w14:textId="77777777" w:rsidR="00CF3AA3" w:rsidRDefault="00CF3AA3" w:rsidP="00CF3AA3"/>
        </w:tc>
      </w:tr>
      <w:tr w:rsidR="00CF3AA3" w14:paraId="4ECEF086" w14:textId="77777777" w:rsidTr="00CF3AA3">
        <w:tc>
          <w:tcPr>
            <w:tcW w:w="9345" w:type="dxa"/>
          </w:tcPr>
          <w:p w14:paraId="77067BF9" w14:textId="77777777" w:rsidR="00CF3AA3" w:rsidRDefault="00CF3AA3" w:rsidP="00CF3AA3"/>
        </w:tc>
      </w:tr>
    </w:tbl>
    <w:p w14:paraId="6B80888A" w14:textId="77777777" w:rsidR="00CF3AA3" w:rsidRPr="004416AD" w:rsidRDefault="00CF3AA3" w:rsidP="00CF3AA3"/>
    <w:p w14:paraId="16BFCA7A" w14:textId="77777777" w:rsidR="00CF3AA3" w:rsidRPr="004416AD" w:rsidRDefault="00CF3AA3" w:rsidP="00416A99">
      <w:pPr>
        <w:pStyle w:val="2"/>
      </w:pPr>
      <w:bookmarkStart w:id="23" w:name="_Toc349835958"/>
      <w:bookmarkStart w:id="24" w:name="_Toc67351300"/>
      <w:bookmarkStart w:id="25" w:name="_Toc105969158"/>
      <w:bookmarkStart w:id="26" w:name="_Toc105969559"/>
      <w:r w:rsidRPr="004416AD">
        <w:t>1.2. Организационно-правовая форма заявителя, имена и адреса учредителей</w:t>
      </w:r>
      <w:bookmarkEnd w:id="23"/>
      <w:bookmarkEnd w:id="24"/>
      <w:bookmarkEnd w:id="25"/>
      <w:bookmarkEnd w:id="26"/>
      <w:r w:rsidRPr="004416AD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F3AA3" w14:paraId="3904A4DF" w14:textId="77777777" w:rsidTr="00023D87">
        <w:tc>
          <w:tcPr>
            <w:tcW w:w="9345" w:type="dxa"/>
          </w:tcPr>
          <w:p w14:paraId="65E26334" w14:textId="77777777" w:rsidR="00CF3AA3" w:rsidRDefault="00CF3AA3" w:rsidP="00023D87"/>
        </w:tc>
      </w:tr>
      <w:tr w:rsidR="00CF3AA3" w14:paraId="667F585B" w14:textId="77777777" w:rsidTr="00023D87">
        <w:tc>
          <w:tcPr>
            <w:tcW w:w="9345" w:type="dxa"/>
          </w:tcPr>
          <w:p w14:paraId="0235D6D5" w14:textId="77777777" w:rsidR="00CF3AA3" w:rsidRDefault="00CF3AA3" w:rsidP="00023D87"/>
        </w:tc>
      </w:tr>
      <w:tr w:rsidR="00CF3AA3" w14:paraId="0D466964" w14:textId="77777777" w:rsidTr="00023D87">
        <w:tc>
          <w:tcPr>
            <w:tcW w:w="9345" w:type="dxa"/>
          </w:tcPr>
          <w:p w14:paraId="3E6D96FE" w14:textId="77777777" w:rsidR="00CF3AA3" w:rsidRDefault="00CF3AA3" w:rsidP="00023D87"/>
        </w:tc>
      </w:tr>
    </w:tbl>
    <w:p w14:paraId="385DB8AE" w14:textId="77777777" w:rsidR="00CF3AA3" w:rsidRPr="004416AD" w:rsidRDefault="00CF3AA3" w:rsidP="00CF3A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82C01A" w14:textId="77777777" w:rsidR="00CF3AA3" w:rsidRPr="004416AD" w:rsidRDefault="00CF3AA3" w:rsidP="00416A99">
      <w:pPr>
        <w:pStyle w:val="2"/>
      </w:pPr>
      <w:bookmarkStart w:id="27" w:name="_Toc349835959"/>
      <w:bookmarkStart w:id="28" w:name="_Toc67351301"/>
      <w:bookmarkStart w:id="29" w:name="_Toc105969159"/>
      <w:bookmarkStart w:id="30" w:name="_Toc105969560"/>
      <w:r w:rsidRPr="004416AD">
        <w:t>1.3. Дата регистрации заявителя</w:t>
      </w:r>
      <w:bookmarkEnd w:id="27"/>
      <w:bookmarkEnd w:id="28"/>
      <w:bookmarkEnd w:id="29"/>
      <w:bookmarkEnd w:id="3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F3AA3" w14:paraId="5213F45B" w14:textId="77777777" w:rsidTr="00023D87">
        <w:tc>
          <w:tcPr>
            <w:tcW w:w="9345" w:type="dxa"/>
          </w:tcPr>
          <w:p w14:paraId="3B4E9E19" w14:textId="77777777" w:rsidR="00CF3AA3" w:rsidRDefault="00CF3AA3" w:rsidP="00023D87"/>
        </w:tc>
      </w:tr>
      <w:tr w:rsidR="000D42F3" w14:paraId="6D38F0C8" w14:textId="77777777" w:rsidTr="00023D87">
        <w:tc>
          <w:tcPr>
            <w:tcW w:w="9345" w:type="dxa"/>
          </w:tcPr>
          <w:p w14:paraId="560DDF36" w14:textId="77777777" w:rsidR="000D42F3" w:rsidRDefault="000D42F3" w:rsidP="00023D87"/>
        </w:tc>
      </w:tr>
    </w:tbl>
    <w:p w14:paraId="24B78F8C" w14:textId="77777777" w:rsidR="00CF3AA3" w:rsidRPr="004416AD" w:rsidRDefault="00CF3AA3" w:rsidP="00CF3A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0AC2D4" w14:textId="77777777" w:rsidR="00CF3AA3" w:rsidRPr="004416AD" w:rsidRDefault="00CF3AA3" w:rsidP="00416A99">
      <w:pPr>
        <w:pStyle w:val="2"/>
      </w:pPr>
      <w:bookmarkStart w:id="31" w:name="_Toc349835960"/>
      <w:bookmarkStart w:id="32" w:name="_Toc67351302"/>
      <w:bookmarkStart w:id="33" w:name="_Toc105969160"/>
      <w:bookmarkStart w:id="34" w:name="_Toc105969561"/>
      <w:r w:rsidRPr="004416AD">
        <w:t>1.4. Место государственной регистрации и почтовый адрес заявителя-юридического лица</w:t>
      </w:r>
      <w:bookmarkEnd w:id="31"/>
      <w:bookmarkEnd w:id="32"/>
      <w:bookmarkEnd w:id="33"/>
      <w:bookmarkEnd w:id="34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F3AA3" w14:paraId="147E50F4" w14:textId="77777777" w:rsidTr="00023D87">
        <w:tc>
          <w:tcPr>
            <w:tcW w:w="9345" w:type="dxa"/>
          </w:tcPr>
          <w:p w14:paraId="24A2CC24" w14:textId="77777777" w:rsidR="00CF3AA3" w:rsidRDefault="00CF3AA3" w:rsidP="00023D87"/>
        </w:tc>
      </w:tr>
      <w:tr w:rsidR="00CF3AA3" w14:paraId="57E96AED" w14:textId="77777777" w:rsidTr="00023D87">
        <w:tc>
          <w:tcPr>
            <w:tcW w:w="9345" w:type="dxa"/>
          </w:tcPr>
          <w:p w14:paraId="4CF46C3E" w14:textId="77777777" w:rsidR="00CF3AA3" w:rsidRDefault="00CF3AA3" w:rsidP="00023D87"/>
        </w:tc>
      </w:tr>
      <w:tr w:rsidR="00CF3AA3" w14:paraId="1B61317B" w14:textId="77777777" w:rsidTr="00023D87">
        <w:tc>
          <w:tcPr>
            <w:tcW w:w="9345" w:type="dxa"/>
          </w:tcPr>
          <w:p w14:paraId="30B7EF39" w14:textId="77777777" w:rsidR="00CF3AA3" w:rsidRDefault="00CF3AA3" w:rsidP="00023D87"/>
        </w:tc>
      </w:tr>
      <w:tr w:rsidR="00CF3AA3" w14:paraId="645804A6" w14:textId="77777777" w:rsidTr="00023D87">
        <w:tc>
          <w:tcPr>
            <w:tcW w:w="9345" w:type="dxa"/>
          </w:tcPr>
          <w:p w14:paraId="7AB3F201" w14:textId="77777777" w:rsidR="00CF3AA3" w:rsidRDefault="00CF3AA3" w:rsidP="00023D87"/>
        </w:tc>
      </w:tr>
      <w:tr w:rsidR="00CF3AA3" w14:paraId="56A7D71B" w14:textId="77777777" w:rsidTr="00023D87">
        <w:tc>
          <w:tcPr>
            <w:tcW w:w="9345" w:type="dxa"/>
          </w:tcPr>
          <w:p w14:paraId="1FB750EA" w14:textId="77777777" w:rsidR="00CF3AA3" w:rsidRDefault="00CF3AA3" w:rsidP="00023D87"/>
        </w:tc>
      </w:tr>
    </w:tbl>
    <w:p w14:paraId="7BB14CCC" w14:textId="77777777" w:rsidR="00CF3AA3" w:rsidRPr="004416AD" w:rsidRDefault="00CF3AA3" w:rsidP="00CF3A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DC2EAF" w14:textId="77777777" w:rsidR="00CF3AA3" w:rsidRPr="00416A99" w:rsidRDefault="00CF3AA3" w:rsidP="00CF3AA3">
      <w:pPr>
        <w:pStyle w:val="3"/>
        <w:spacing w:line="360" w:lineRule="auto"/>
        <w:contextualSpacing/>
        <w:jc w:val="both"/>
        <w:rPr>
          <w:rStyle w:val="20"/>
        </w:rPr>
      </w:pPr>
      <w:bookmarkStart w:id="35" w:name="_Toc349835961"/>
      <w:bookmarkStart w:id="36" w:name="_Toc67351303"/>
      <w:bookmarkStart w:id="37" w:name="_Toc105969161"/>
      <w:bookmarkStart w:id="38" w:name="_Toc105969562"/>
      <w:r w:rsidRPr="004A5231">
        <w:rPr>
          <w:rFonts w:ascii="Calibri Light" w:hAnsi="Calibri Light" w:cs="Calibri Light"/>
          <w:bCs/>
          <w:iCs/>
          <w:color w:val="2E74B5" w:themeColor="accent5" w:themeShade="BF"/>
          <w:sz w:val="26"/>
          <w:szCs w:val="26"/>
        </w:rPr>
        <w:t>1</w:t>
      </w:r>
      <w:r w:rsidRPr="004A5231">
        <w:rPr>
          <w:rStyle w:val="20"/>
          <w:rFonts w:ascii="Calibri Light" w:hAnsi="Calibri Light" w:cs="Calibri Light"/>
          <w:color w:val="2E74B5" w:themeColor="accent5" w:themeShade="BF"/>
        </w:rPr>
        <w:t>.</w:t>
      </w:r>
      <w:r w:rsidRPr="004A5231">
        <w:rPr>
          <w:rStyle w:val="20"/>
          <w:rFonts w:ascii="Calibri Light" w:hAnsi="Calibri Light" w:cs="Calibri Light"/>
        </w:rPr>
        <w:t>5. Ф.И</w:t>
      </w:r>
      <w:r w:rsidRPr="00416A99">
        <w:rPr>
          <w:rStyle w:val="20"/>
        </w:rPr>
        <w:t>.О., номера телефонов, факсов руководителя</w:t>
      </w:r>
      <w:bookmarkEnd w:id="35"/>
      <w:bookmarkEnd w:id="36"/>
      <w:bookmarkEnd w:id="37"/>
      <w:bookmarkEnd w:id="38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F3AA3" w14:paraId="141DBA41" w14:textId="77777777" w:rsidTr="00023D87">
        <w:tc>
          <w:tcPr>
            <w:tcW w:w="9345" w:type="dxa"/>
          </w:tcPr>
          <w:p w14:paraId="4F0529B4" w14:textId="77777777" w:rsidR="00CF3AA3" w:rsidRDefault="00CF3AA3" w:rsidP="00023D87"/>
        </w:tc>
      </w:tr>
      <w:tr w:rsidR="00CF3AA3" w14:paraId="4E9FED3F" w14:textId="77777777" w:rsidTr="00023D87">
        <w:tc>
          <w:tcPr>
            <w:tcW w:w="9345" w:type="dxa"/>
          </w:tcPr>
          <w:p w14:paraId="537F1D9D" w14:textId="77777777" w:rsidR="00CF3AA3" w:rsidRDefault="00CF3AA3" w:rsidP="00023D87"/>
        </w:tc>
      </w:tr>
      <w:tr w:rsidR="00CF3AA3" w14:paraId="618E2AD4" w14:textId="77777777" w:rsidTr="00023D87">
        <w:tc>
          <w:tcPr>
            <w:tcW w:w="9345" w:type="dxa"/>
          </w:tcPr>
          <w:p w14:paraId="685D623A" w14:textId="77777777" w:rsidR="00CF3AA3" w:rsidRDefault="00CF3AA3" w:rsidP="00023D87"/>
        </w:tc>
      </w:tr>
      <w:tr w:rsidR="00CF3AA3" w14:paraId="7E413A2D" w14:textId="77777777" w:rsidTr="00023D87">
        <w:tc>
          <w:tcPr>
            <w:tcW w:w="9345" w:type="dxa"/>
          </w:tcPr>
          <w:p w14:paraId="260DE61A" w14:textId="77777777" w:rsidR="00CF3AA3" w:rsidRDefault="00CF3AA3" w:rsidP="00023D87"/>
        </w:tc>
      </w:tr>
    </w:tbl>
    <w:p w14:paraId="44990A95" w14:textId="77777777" w:rsidR="00CF3AA3" w:rsidRPr="004416AD" w:rsidRDefault="00CF3AA3" w:rsidP="00CF3A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37E1BA" w14:textId="77777777" w:rsidR="00CF3AA3" w:rsidRDefault="00CF3AA3" w:rsidP="00416A99">
      <w:pPr>
        <w:pStyle w:val="2"/>
      </w:pPr>
      <w:bookmarkStart w:id="39" w:name="_Toc349835962"/>
      <w:bookmarkStart w:id="40" w:name="_Toc67351304"/>
      <w:bookmarkStart w:id="41" w:name="_Toc105969162"/>
      <w:bookmarkStart w:id="42" w:name="_Toc105969563"/>
      <w:r w:rsidRPr="004416AD">
        <w:t>1.6. Вид (виды) экономической деятельности заявителя</w:t>
      </w:r>
      <w:bookmarkEnd w:id="39"/>
      <w:bookmarkEnd w:id="40"/>
      <w:bookmarkEnd w:id="41"/>
      <w:bookmarkEnd w:id="42"/>
    </w:p>
    <w:p w14:paraId="7D68F6AD" w14:textId="77777777" w:rsidR="00CF3AA3" w:rsidRPr="004A5231" w:rsidRDefault="00CF3AA3" w:rsidP="006F422B">
      <w:pPr>
        <w:spacing w:after="0" w:line="360" w:lineRule="auto"/>
        <w:contextualSpacing/>
        <w:jc w:val="both"/>
        <w:rPr>
          <w:rFonts w:ascii="Calibri Light" w:hAnsi="Calibri Light" w:cs="Calibri Light"/>
          <w:sz w:val="28"/>
          <w:szCs w:val="28"/>
        </w:rPr>
      </w:pPr>
      <w:r w:rsidRPr="004A5231">
        <w:rPr>
          <w:rFonts w:ascii="Calibri Light" w:hAnsi="Calibri Light" w:cs="Calibri Light"/>
          <w:sz w:val="28"/>
          <w:szCs w:val="28"/>
        </w:rPr>
        <w:t xml:space="preserve">Коды ОКВЭД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F3AA3" w:rsidRPr="004A5231" w14:paraId="43C2B50F" w14:textId="77777777" w:rsidTr="00023D87">
        <w:tc>
          <w:tcPr>
            <w:tcW w:w="9345" w:type="dxa"/>
          </w:tcPr>
          <w:p w14:paraId="4E4B8F3B" w14:textId="2686DA10" w:rsidR="00CF3AA3" w:rsidRPr="004A5231" w:rsidRDefault="00023D87" w:rsidP="00023D87">
            <w:pPr>
              <w:rPr>
                <w:rFonts w:ascii="Calibri Light" w:hAnsi="Calibri Light" w:cs="Calibri Light"/>
              </w:rPr>
            </w:pPr>
            <w:bookmarkStart w:id="43" w:name="_Toc349835963"/>
            <w:bookmarkStart w:id="44" w:name="_Toc67351305"/>
            <w:r w:rsidRPr="004A5231">
              <w:rPr>
                <w:rFonts w:ascii="Calibri Light" w:hAnsi="Calibri Light" w:cs="Calibri Light"/>
              </w:rPr>
              <w:t>Основной вид деятельности</w:t>
            </w:r>
          </w:p>
        </w:tc>
      </w:tr>
      <w:tr w:rsidR="00CF3AA3" w:rsidRPr="004A5231" w14:paraId="28C5DD58" w14:textId="77777777" w:rsidTr="00023D87">
        <w:tc>
          <w:tcPr>
            <w:tcW w:w="9345" w:type="dxa"/>
          </w:tcPr>
          <w:p w14:paraId="1FA8C623" w14:textId="77777777" w:rsidR="00CF3AA3" w:rsidRPr="004A5231" w:rsidRDefault="00CF3AA3" w:rsidP="00023D87">
            <w:pPr>
              <w:rPr>
                <w:rFonts w:ascii="Calibri Light" w:hAnsi="Calibri Light" w:cs="Calibri Light"/>
              </w:rPr>
            </w:pPr>
          </w:p>
        </w:tc>
      </w:tr>
      <w:tr w:rsidR="00CF3AA3" w:rsidRPr="004A5231" w14:paraId="4AD10880" w14:textId="77777777" w:rsidTr="00023D87">
        <w:tc>
          <w:tcPr>
            <w:tcW w:w="9345" w:type="dxa"/>
          </w:tcPr>
          <w:p w14:paraId="49C94E63" w14:textId="77777777" w:rsidR="00CF3AA3" w:rsidRPr="004A5231" w:rsidRDefault="00CF3AA3" w:rsidP="00023D87">
            <w:pPr>
              <w:rPr>
                <w:rFonts w:ascii="Calibri Light" w:hAnsi="Calibri Light" w:cs="Calibri Light"/>
              </w:rPr>
            </w:pPr>
          </w:p>
        </w:tc>
      </w:tr>
      <w:tr w:rsidR="00CF3AA3" w:rsidRPr="004A5231" w14:paraId="41D415AE" w14:textId="77777777" w:rsidTr="00023D87">
        <w:tc>
          <w:tcPr>
            <w:tcW w:w="9345" w:type="dxa"/>
          </w:tcPr>
          <w:p w14:paraId="503FFCDA" w14:textId="77777777" w:rsidR="00CF3AA3" w:rsidRPr="004A5231" w:rsidRDefault="00CF3AA3" w:rsidP="00023D87">
            <w:pPr>
              <w:rPr>
                <w:rFonts w:ascii="Calibri Light" w:hAnsi="Calibri Light" w:cs="Calibri Light"/>
              </w:rPr>
            </w:pPr>
          </w:p>
        </w:tc>
      </w:tr>
      <w:tr w:rsidR="00CF3AA3" w:rsidRPr="004A5231" w14:paraId="2DAE372A" w14:textId="77777777" w:rsidTr="00023D87">
        <w:tc>
          <w:tcPr>
            <w:tcW w:w="9345" w:type="dxa"/>
          </w:tcPr>
          <w:p w14:paraId="00508FED" w14:textId="6C3E7304" w:rsidR="00CF3AA3" w:rsidRPr="004A5231" w:rsidRDefault="00023D87" w:rsidP="00023D87">
            <w:pPr>
              <w:rPr>
                <w:rFonts w:ascii="Calibri Light" w:hAnsi="Calibri Light" w:cs="Calibri Light"/>
              </w:rPr>
            </w:pPr>
            <w:r w:rsidRPr="004A5231">
              <w:rPr>
                <w:rFonts w:ascii="Calibri Light" w:hAnsi="Calibri Light" w:cs="Calibri Light"/>
              </w:rPr>
              <w:t>Дополнительные виды деятельности</w:t>
            </w:r>
          </w:p>
        </w:tc>
      </w:tr>
      <w:tr w:rsidR="00CF3AA3" w:rsidRPr="004A5231" w14:paraId="49E50D4F" w14:textId="77777777" w:rsidTr="00023D87">
        <w:tc>
          <w:tcPr>
            <w:tcW w:w="9345" w:type="dxa"/>
          </w:tcPr>
          <w:p w14:paraId="0F87055A" w14:textId="77777777" w:rsidR="00CF3AA3" w:rsidRPr="004A5231" w:rsidRDefault="00CF3AA3" w:rsidP="00023D87">
            <w:pPr>
              <w:rPr>
                <w:rFonts w:ascii="Calibri Light" w:hAnsi="Calibri Light" w:cs="Calibri Light"/>
              </w:rPr>
            </w:pPr>
          </w:p>
        </w:tc>
      </w:tr>
      <w:tr w:rsidR="00CF3AA3" w14:paraId="70E2F6B5" w14:textId="77777777" w:rsidTr="00023D87">
        <w:tc>
          <w:tcPr>
            <w:tcW w:w="9345" w:type="dxa"/>
          </w:tcPr>
          <w:p w14:paraId="733C71B4" w14:textId="77777777" w:rsidR="00CF3AA3" w:rsidRDefault="00CF3AA3" w:rsidP="00023D87"/>
        </w:tc>
      </w:tr>
      <w:tr w:rsidR="00CF3AA3" w14:paraId="250E2158" w14:textId="77777777" w:rsidTr="00023D87">
        <w:tc>
          <w:tcPr>
            <w:tcW w:w="9345" w:type="dxa"/>
          </w:tcPr>
          <w:p w14:paraId="4E1F6262" w14:textId="77777777" w:rsidR="00CF3AA3" w:rsidRDefault="00CF3AA3" w:rsidP="00023D87"/>
        </w:tc>
      </w:tr>
    </w:tbl>
    <w:p w14:paraId="5E696AF4" w14:textId="19238C5F" w:rsidR="00CF3AA3" w:rsidRDefault="00CF3AA3" w:rsidP="00416A99">
      <w:pPr>
        <w:pStyle w:val="2"/>
      </w:pPr>
      <w:bookmarkStart w:id="45" w:name="_Toc105969163"/>
      <w:bookmarkStart w:id="46" w:name="_Toc105969564"/>
      <w:r w:rsidRPr="004416AD">
        <w:lastRenderedPageBreak/>
        <w:t>1.7. Срок реализации проекта</w:t>
      </w:r>
      <w:bookmarkEnd w:id="43"/>
      <w:bookmarkEnd w:id="44"/>
      <w:bookmarkEnd w:id="45"/>
      <w:bookmarkEnd w:id="46"/>
    </w:p>
    <w:p w14:paraId="0D38F3AD" w14:textId="77777777" w:rsidR="00CF3AA3" w:rsidRPr="004416AD" w:rsidRDefault="00CF3AA3" w:rsidP="00CF3AA3">
      <w:pPr>
        <w:spacing w:line="360" w:lineRule="auto"/>
        <w:contextualSpacing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F3AA3" w14:paraId="74B438A8" w14:textId="77777777" w:rsidTr="00023D87">
        <w:tc>
          <w:tcPr>
            <w:tcW w:w="9345" w:type="dxa"/>
          </w:tcPr>
          <w:p w14:paraId="2A21FB58" w14:textId="77777777" w:rsidR="00CF3AA3" w:rsidRDefault="00CF3AA3" w:rsidP="00023D87"/>
        </w:tc>
      </w:tr>
      <w:tr w:rsidR="00CF3AA3" w14:paraId="162A269F" w14:textId="77777777" w:rsidTr="00023D87">
        <w:tc>
          <w:tcPr>
            <w:tcW w:w="9345" w:type="dxa"/>
          </w:tcPr>
          <w:p w14:paraId="40EE6F21" w14:textId="77777777" w:rsidR="00CF3AA3" w:rsidRDefault="00CF3AA3" w:rsidP="00023D87"/>
        </w:tc>
      </w:tr>
      <w:tr w:rsidR="00CF3AA3" w14:paraId="467049F5" w14:textId="77777777" w:rsidTr="00023D87">
        <w:tc>
          <w:tcPr>
            <w:tcW w:w="9345" w:type="dxa"/>
          </w:tcPr>
          <w:p w14:paraId="6A186F3C" w14:textId="77777777" w:rsidR="00CF3AA3" w:rsidRDefault="00CF3AA3" w:rsidP="00023D87"/>
        </w:tc>
      </w:tr>
    </w:tbl>
    <w:p w14:paraId="6F49BDF3" w14:textId="77777777" w:rsidR="00CF3AA3" w:rsidRPr="004416AD" w:rsidRDefault="00CF3AA3" w:rsidP="00CF3A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090577" w14:textId="77777777" w:rsidR="00CF3AA3" w:rsidRPr="004416AD" w:rsidRDefault="00CF3AA3" w:rsidP="006F422B">
      <w:pPr>
        <w:pStyle w:val="2"/>
        <w:jc w:val="both"/>
      </w:pPr>
      <w:bookmarkStart w:id="47" w:name="_Toc349835964"/>
      <w:bookmarkStart w:id="48" w:name="_Toc67351306"/>
      <w:bookmarkStart w:id="49" w:name="_Toc105969164"/>
      <w:bookmarkStart w:id="50" w:name="_Toc105969565"/>
      <w:r w:rsidRPr="004416AD">
        <w:t>1.8. Общая стоимость реализации проекта, ожидаемые источники денежных средств и их структура (собственные и заемные средства заявителя, бюджетное финансирование)</w:t>
      </w:r>
      <w:bookmarkEnd w:id="47"/>
      <w:bookmarkEnd w:id="48"/>
      <w:bookmarkEnd w:id="49"/>
      <w:bookmarkEnd w:id="50"/>
    </w:p>
    <w:p w14:paraId="299522BF" w14:textId="77777777" w:rsidR="006F422B" w:rsidRDefault="006F422B" w:rsidP="006F422B">
      <w:pPr>
        <w:spacing w:after="0" w:line="360" w:lineRule="auto"/>
        <w:contextualSpacing/>
        <w:jc w:val="both"/>
        <w:rPr>
          <w:rFonts w:ascii="Calibri Light" w:hAnsi="Calibri Light" w:cs="Calibri Light"/>
          <w:sz w:val="26"/>
          <w:szCs w:val="26"/>
        </w:rPr>
      </w:pPr>
    </w:p>
    <w:p w14:paraId="41BCC179" w14:textId="3F6F3D72" w:rsidR="00CF3AA3" w:rsidRPr="00A42781" w:rsidRDefault="00CF3AA3" w:rsidP="006F422B">
      <w:pPr>
        <w:spacing w:after="0" w:line="360" w:lineRule="auto"/>
        <w:contextualSpacing/>
        <w:jc w:val="both"/>
        <w:rPr>
          <w:rFonts w:ascii="Calibri Light" w:hAnsi="Calibri Light" w:cs="Calibri Light"/>
          <w:sz w:val="26"/>
          <w:szCs w:val="26"/>
        </w:rPr>
      </w:pPr>
      <w:r w:rsidRPr="00A42781">
        <w:rPr>
          <w:rFonts w:ascii="Calibri Light" w:hAnsi="Calibri Light" w:cs="Calibri Light"/>
          <w:sz w:val="26"/>
          <w:szCs w:val="26"/>
        </w:rPr>
        <w:t xml:space="preserve">Совокупные инвестиционные затраты (стоимость реализации проекта) до момента ввода в эксплуатацию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F3AA3" w14:paraId="06730F5F" w14:textId="77777777" w:rsidTr="00023D87">
        <w:tc>
          <w:tcPr>
            <w:tcW w:w="9345" w:type="dxa"/>
          </w:tcPr>
          <w:p w14:paraId="01571FFE" w14:textId="77777777" w:rsidR="00CF3AA3" w:rsidRDefault="00CF3AA3" w:rsidP="00023D87"/>
        </w:tc>
      </w:tr>
      <w:tr w:rsidR="00CF3AA3" w14:paraId="2502368D" w14:textId="77777777" w:rsidTr="00023D87">
        <w:tc>
          <w:tcPr>
            <w:tcW w:w="9345" w:type="dxa"/>
          </w:tcPr>
          <w:p w14:paraId="0721568E" w14:textId="77777777" w:rsidR="00CF3AA3" w:rsidRDefault="00CF3AA3" w:rsidP="00023D87"/>
        </w:tc>
      </w:tr>
      <w:tr w:rsidR="00CF3AA3" w14:paraId="7689167D" w14:textId="77777777" w:rsidTr="00023D87">
        <w:tc>
          <w:tcPr>
            <w:tcW w:w="9345" w:type="dxa"/>
          </w:tcPr>
          <w:p w14:paraId="60F372D4" w14:textId="77777777" w:rsidR="00CF3AA3" w:rsidRDefault="00CF3AA3" w:rsidP="00023D87"/>
        </w:tc>
      </w:tr>
    </w:tbl>
    <w:p w14:paraId="70A748E6" w14:textId="77777777" w:rsidR="00A42781" w:rsidRDefault="00A42781" w:rsidP="00CF3AA3">
      <w:pPr>
        <w:spacing w:after="0" w:line="360" w:lineRule="auto"/>
        <w:ind w:firstLine="709"/>
        <w:contextualSpacing/>
        <w:jc w:val="both"/>
        <w:rPr>
          <w:rFonts w:ascii="Calibri Light" w:hAnsi="Calibri Light" w:cs="Calibri Light"/>
          <w:sz w:val="28"/>
          <w:szCs w:val="28"/>
        </w:rPr>
      </w:pPr>
    </w:p>
    <w:p w14:paraId="45F84E9F" w14:textId="116F29E7" w:rsidR="00CF3AA3" w:rsidRPr="00A42781" w:rsidRDefault="00CF3AA3" w:rsidP="006F422B">
      <w:pPr>
        <w:spacing w:after="0" w:line="360" w:lineRule="auto"/>
        <w:contextualSpacing/>
        <w:jc w:val="both"/>
        <w:rPr>
          <w:rFonts w:ascii="Calibri Light" w:hAnsi="Calibri Light" w:cs="Calibri Light"/>
          <w:sz w:val="26"/>
          <w:szCs w:val="26"/>
        </w:rPr>
      </w:pPr>
      <w:r w:rsidRPr="00A42781">
        <w:rPr>
          <w:rFonts w:ascii="Calibri Light" w:hAnsi="Calibri Light" w:cs="Calibri Light"/>
          <w:sz w:val="26"/>
          <w:szCs w:val="26"/>
        </w:rPr>
        <w:t xml:space="preserve">Источник денежных средств: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F3AA3" w:rsidRPr="004A5231" w14:paraId="5DE66EA6" w14:textId="77777777" w:rsidTr="00023D87">
        <w:tc>
          <w:tcPr>
            <w:tcW w:w="9345" w:type="dxa"/>
          </w:tcPr>
          <w:p w14:paraId="61ED0BB1" w14:textId="2E1A76F9" w:rsidR="00CF3AA3" w:rsidRPr="004A5231" w:rsidRDefault="00023D87" w:rsidP="00023D87">
            <w:pPr>
              <w:rPr>
                <w:rFonts w:ascii="Calibri Light" w:hAnsi="Calibri Light" w:cs="Calibri Light"/>
              </w:rPr>
            </w:pPr>
            <w:r w:rsidRPr="004A5231">
              <w:rPr>
                <w:rFonts w:ascii="Calibri Light" w:hAnsi="Calibri Light" w:cs="Calibri Light"/>
              </w:rPr>
              <w:t>Собственные средства, сумма</w:t>
            </w:r>
          </w:p>
        </w:tc>
      </w:tr>
      <w:tr w:rsidR="00CF3AA3" w:rsidRPr="004A5231" w14:paraId="7EBE7381" w14:textId="77777777" w:rsidTr="00023D87">
        <w:tc>
          <w:tcPr>
            <w:tcW w:w="9345" w:type="dxa"/>
          </w:tcPr>
          <w:p w14:paraId="6C2FBEFA" w14:textId="77777777" w:rsidR="00CF3AA3" w:rsidRPr="004A5231" w:rsidRDefault="00CF3AA3" w:rsidP="00023D87">
            <w:pPr>
              <w:rPr>
                <w:rFonts w:ascii="Calibri Light" w:hAnsi="Calibri Light" w:cs="Calibri Light"/>
              </w:rPr>
            </w:pPr>
          </w:p>
        </w:tc>
      </w:tr>
      <w:tr w:rsidR="00CF3AA3" w:rsidRPr="004A5231" w14:paraId="2C3D9C8C" w14:textId="77777777" w:rsidTr="00023D87">
        <w:tc>
          <w:tcPr>
            <w:tcW w:w="9345" w:type="dxa"/>
          </w:tcPr>
          <w:p w14:paraId="6B621146" w14:textId="398D2946" w:rsidR="00CF3AA3" w:rsidRPr="004A5231" w:rsidRDefault="00023D87" w:rsidP="00023D87">
            <w:pPr>
              <w:rPr>
                <w:rFonts w:ascii="Calibri Light" w:hAnsi="Calibri Light" w:cs="Calibri Light"/>
              </w:rPr>
            </w:pPr>
            <w:r w:rsidRPr="004A5231">
              <w:rPr>
                <w:rFonts w:ascii="Calibri Light" w:hAnsi="Calibri Light" w:cs="Calibri Light"/>
              </w:rPr>
              <w:t>Заемные источники</w:t>
            </w:r>
          </w:p>
        </w:tc>
      </w:tr>
      <w:tr w:rsidR="00CF3AA3" w:rsidRPr="004A5231" w14:paraId="16643C7F" w14:textId="77777777" w:rsidTr="00023D87">
        <w:tc>
          <w:tcPr>
            <w:tcW w:w="9345" w:type="dxa"/>
          </w:tcPr>
          <w:p w14:paraId="52AB72E9" w14:textId="5790A114" w:rsidR="00CF3AA3" w:rsidRPr="004A5231" w:rsidRDefault="00023D87" w:rsidP="00023D87">
            <w:pPr>
              <w:rPr>
                <w:rFonts w:ascii="Calibri Light" w:hAnsi="Calibri Light" w:cs="Calibri Light"/>
              </w:rPr>
            </w:pPr>
            <w:r w:rsidRPr="004A5231">
              <w:rPr>
                <w:rFonts w:ascii="Calibri Light" w:hAnsi="Calibri Light" w:cs="Calibri Light"/>
              </w:rPr>
              <w:t>Источник, сумма, условия (%, отсрочка и проч.)</w:t>
            </w:r>
          </w:p>
        </w:tc>
      </w:tr>
      <w:tr w:rsidR="00CF3AA3" w:rsidRPr="004A5231" w14:paraId="08C1F1CA" w14:textId="77777777" w:rsidTr="00023D87">
        <w:tc>
          <w:tcPr>
            <w:tcW w:w="9345" w:type="dxa"/>
          </w:tcPr>
          <w:p w14:paraId="1E71A48A" w14:textId="77777777" w:rsidR="00CF3AA3" w:rsidRPr="004A5231" w:rsidRDefault="00CF3AA3" w:rsidP="00023D87">
            <w:pPr>
              <w:rPr>
                <w:rFonts w:ascii="Calibri Light" w:hAnsi="Calibri Light" w:cs="Calibri Light"/>
              </w:rPr>
            </w:pPr>
          </w:p>
        </w:tc>
      </w:tr>
    </w:tbl>
    <w:p w14:paraId="053CCB02" w14:textId="217CA5FB" w:rsidR="00CF3AA3" w:rsidRDefault="00CF3AA3" w:rsidP="00CF3A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44C294" w14:textId="77777777" w:rsidR="00CF3AA3" w:rsidRPr="004416AD" w:rsidRDefault="00CF3AA3" w:rsidP="00416A99">
      <w:pPr>
        <w:pStyle w:val="2"/>
      </w:pPr>
      <w:bookmarkStart w:id="51" w:name="_Toc349835966"/>
      <w:bookmarkStart w:id="52" w:name="_Toc67351307"/>
      <w:bookmarkStart w:id="53" w:name="_Toc105969165"/>
      <w:bookmarkStart w:id="54" w:name="_Toc105969566"/>
      <w:r w:rsidRPr="004416AD">
        <w:t>1.9. Дата составления инвестиционного предложения</w:t>
      </w:r>
      <w:bookmarkEnd w:id="51"/>
      <w:bookmarkEnd w:id="52"/>
      <w:bookmarkEnd w:id="53"/>
      <w:bookmarkEnd w:id="54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F3AA3" w14:paraId="1D2BD8CF" w14:textId="77777777" w:rsidTr="00023D87">
        <w:tc>
          <w:tcPr>
            <w:tcW w:w="9345" w:type="dxa"/>
          </w:tcPr>
          <w:p w14:paraId="78923C9A" w14:textId="77777777" w:rsidR="00CF3AA3" w:rsidRDefault="00CF3AA3" w:rsidP="00023D87"/>
        </w:tc>
      </w:tr>
    </w:tbl>
    <w:p w14:paraId="512BB0BD" w14:textId="7225B5C7" w:rsidR="00CF3AA3" w:rsidRDefault="00CF3AA3" w:rsidP="00CF3A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8DBB46" w14:textId="77777777" w:rsidR="00CF3AA3" w:rsidRDefault="00CF3AA3" w:rsidP="00416A99">
      <w:pPr>
        <w:pStyle w:val="2"/>
      </w:pPr>
      <w:bookmarkStart w:id="55" w:name="_Toc349835967"/>
      <w:bookmarkStart w:id="56" w:name="_Toc67351308"/>
      <w:bookmarkStart w:id="57" w:name="_Toc105969166"/>
      <w:bookmarkStart w:id="58" w:name="_Toc105969567"/>
      <w:r w:rsidRPr="00CF3731">
        <w:t>1.10. Разработчики проекта</w:t>
      </w:r>
      <w:bookmarkEnd w:id="55"/>
      <w:bookmarkEnd w:id="56"/>
      <w:bookmarkEnd w:id="57"/>
      <w:bookmarkEnd w:id="58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F3AA3" w14:paraId="30CCDF81" w14:textId="77777777" w:rsidTr="00023D87">
        <w:tc>
          <w:tcPr>
            <w:tcW w:w="9345" w:type="dxa"/>
          </w:tcPr>
          <w:p w14:paraId="55C2E4B5" w14:textId="0E5AF17D" w:rsidR="00CF3AA3" w:rsidRDefault="00023D87" w:rsidP="00023D87">
            <w:r>
              <w:t>Ф.И.О., возраст, образование, стаж и опыт работы, награды, достижения</w:t>
            </w:r>
          </w:p>
        </w:tc>
      </w:tr>
      <w:tr w:rsidR="00CF3AA3" w14:paraId="2A900D16" w14:textId="77777777" w:rsidTr="00023D87">
        <w:tc>
          <w:tcPr>
            <w:tcW w:w="9345" w:type="dxa"/>
          </w:tcPr>
          <w:p w14:paraId="3EA712FB" w14:textId="77777777" w:rsidR="00CF3AA3" w:rsidRDefault="00CF3AA3" w:rsidP="00023D87"/>
        </w:tc>
      </w:tr>
      <w:tr w:rsidR="00CF3AA3" w14:paraId="4D6960FB" w14:textId="77777777" w:rsidTr="00023D87">
        <w:tc>
          <w:tcPr>
            <w:tcW w:w="9345" w:type="dxa"/>
          </w:tcPr>
          <w:p w14:paraId="7352E007" w14:textId="77777777" w:rsidR="00CF3AA3" w:rsidRDefault="00CF3AA3" w:rsidP="00023D87"/>
        </w:tc>
      </w:tr>
      <w:tr w:rsidR="00CF3AA3" w14:paraId="2F3BC0BF" w14:textId="77777777" w:rsidTr="00023D87">
        <w:tc>
          <w:tcPr>
            <w:tcW w:w="9345" w:type="dxa"/>
          </w:tcPr>
          <w:p w14:paraId="5EBA6183" w14:textId="77777777" w:rsidR="00CF3AA3" w:rsidRDefault="00CF3AA3" w:rsidP="00023D87"/>
        </w:tc>
      </w:tr>
      <w:tr w:rsidR="00CF3AA3" w14:paraId="137B7B1C" w14:textId="77777777" w:rsidTr="00023D87">
        <w:tc>
          <w:tcPr>
            <w:tcW w:w="9345" w:type="dxa"/>
          </w:tcPr>
          <w:p w14:paraId="225E3748" w14:textId="77777777" w:rsidR="00CF3AA3" w:rsidRDefault="00CF3AA3" w:rsidP="00023D87"/>
        </w:tc>
      </w:tr>
      <w:tr w:rsidR="00CF3AA3" w14:paraId="2BC78476" w14:textId="77777777" w:rsidTr="00023D87">
        <w:tc>
          <w:tcPr>
            <w:tcW w:w="9345" w:type="dxa"/>
          </w:tcPr>
          <w:p w14:paraId="032E8C42" w14:textId="77777777" w:rsidR="00CF3AA3" w:rsidRDefault="00CF3AA3" w:rsidP="00023D87"/>
        </w:tc>
      </w:tr>
      <w:tr w:rsidR="00CF3AA3" w14:paraId="25A6D323" w14:textId="77777777" w:rsidTr="00023D87">
        <w:tc>
          <w:tcPr>
            <w:tcW w:w="9345" w:type="dxa"/>
          </w:tcPr>
          <w:p w14:paraId="20317D76" w14:textId="77777777" w:rsidR="00CF3AA3" w:rsidRDefault="00CF3AA3" w:rsidP="00023D87"/>
        </w:tc>
      </w:tr>
      <w:tr w:rsidR="00CF3AA3" w14:paraId="452D3199" w14:textId="77777777" w:rsidTr="00023D87">
        <w:tc>
          <w:tcPr>
            <w:tcW w:w="9345" w:type="dxa"/>
          </w:tcPr>
          <w:p w14:paraId="0BFEB332" w14:textId="77777777" w:rsidR="00CF3AA3" w:rsidRDefault="00CF3AA3" w:rsidP="00023D87"/>
        </w:tc>
      </w:tr>
    </w:tbl>
    <w:p w14:paraId="193AB872" w14:textId="77777777" w:rsidR="00CF3AA3" w:rsidRPr="00CF3731" w:rsidRDefault="00CF3AA3" w:rsidP="00CF3A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C29D24" w14:textId="77777777" w:rsidR="00CF3AA3" w:rsidRDefault="00CF3AA3" w:rsidP="00CF3AA3">
      <w:pPr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bookmarkStart w:id="59" w:name="_Toc67351309"/>
      <w:r>
        <w:rPr>
          <w:rFonts w:ascii="Times New Roman" w:hAnsi="Times New Roman" w:cs="Times New Roman"/>
          <w:b/>
          <w:bCs/>
          <w:iCs/>
          <w:caps/>
          <w:sz w:val="28"/>
          <w:szCs w:val="28"/>
        </w:rPr>
        <w:br w:type="page"/>
      </w:r>
    </w:p>
    <w:p w14:paraId="511362F7" w14:textId="77777777" w:rsidR="00CF3AA3" w:rsidRPr="00B877A0" w:rsidRDefault="00CF3AA3" w:rsidP="00416A99">
      <w:pPr>
        <w:pStyle w:val="1"/>
      </w:pPr>
      <w:bookmarkStart w:id="60" w:name="_Toc105969167"/>
      <w:bookmarkStart w:id="61" w:name="_Toc105969568"/>
      <w:r w:rsidRPr="00B877A0">
        <w:lastRenderedPageBreak/>
        <w:t>2. Вводная часть (резюме проекта)</w:t>
      </w:r>
      <w:bookmarkEnd w:id="59"/>
      <w:bookmarkEnd w:id="60"/>
      <w:bookmarkEnd w:id="61"/>
    </w:p>
    <w:p w14:paraId="6FC8855B" w14:textId="77777777" w:rsidR="00CF3AA3" w:rsidRDefault="00CF3AA3" w:rsidP="00416A99">
      <w:pPr>
        <w:pStyle w:val="2"/>
      </w:pPr>
      <w:bookmarkStart w:id="62" w:name="_Toc349835969"/>
      <w:bookmarkStart w:id="63" w:name="_Toc67351310"/>
      <w:bookmarkStart w:id="64" w:name="_Toc105969168"/>
      <w:bookmarkStart w:id="65" w:name="_Toc105969569"/>
      <w:r w:rsidRPr="00B877A0">
        <w:t>2.1. Сущность предполагаемого проекта и место реализации</w:t>
      </w:r>
      <w:bookmarkEnd w:id="62"/>
      <w:bookmarkEnd w:id="63"/>
      <w:bookmarkEnd w:id="64"/>
      <w:bookmarkEnd w:id="65"/>
    </w:p>
    <w:p w14:paraId="7AB0D5E9" w14:textId="77777777" w:rsidR="00CF3AA3" w:rsidRPr="00B877A0" w:rsidRDefault="00CF3AA3" w:rsidP="00CF3AA3">
      <w:pPr>
        <w:keepNext/>
        <w:tabs>
          <w:tab w:val="num" w:pos="720"/>
        </w:tabs>
        <w:spacing w:after="240" w:line="360" w:lineRule="auto"/>
        <w:contextualSpacing/>
        <w:jc w:val="both"/>
        <w:outlineLvl w:val="2"/>
        <w:rPr>
          <w:rFonts w:ascii="Times New Roman" w:hAnsi="Times New Roman" w:cs="Times New Roman"/>
          <w:b/>
          <w:bCs/>
          <w:i/>
          <w:smallCap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F3AA3" w14:paraId="471D0275" w14:textId="77777777" w:rsidTr="00023D87">
        <w:tc>
          <w:tcPr>
            <w:tcW w:w="9345" w:type="dxa"/>
          </w:tcPr>
          <w:p w14:paraId="6C7B0934" w14:textId="77177ADF" w:rsidR="00CF3AA3" w:rsidRDefault="00023D87" w:rsidP="00023D87">
            <w:r w:rsidRPr="00023D87">
              <w:t>В данном бизнес-плане мы рассматриваем</w:t>
            </w:r>
            <w:r>
              <w:t>…</w:t>
            </w:r>
          </w:p>
        </w:tc>
      </w:tr>
      <w:tr w:rsidR="00CF3AA3" w14:paraId="34637F7D" w14:textId="77777777" w:rsidTr="00023D87">
        <w:tc>
          <w:tcPr>
            <w:tcW w:w="9345" w:type="dxa"/>
          </w:tcPr>
          <w:p w14:paraId="3EF41201" w14:textId="77777777" w:rsidR="00CF3AA3" w:rsidRDefault="00CF3AA3" w:rsidP="00023D87"/>
        </w:tc>
      </w:tr>
      <w:tr w:rsidR="00CF3AA3" w14:paraId="7C7B4D55" w14:textId="77777777" w:rsidTr="00023D87">
        <w:tc>
          <w:tcPr>
            <w:tcW w:w="9345" w:type="dxa"/>
          </w:tcPr>
          <w:p w14:paraId="681EB10E" w14:textId="77777777" w:rsidR="00CF3AA3" w:rsidRDefault="00CF3AA3" w:rsidP="00023D87"/>
        </w:tc>
      </w:tr>
      <w:tr w:rsidR="00CF3AA3" w14:paraId="7EDAC175" w14:textId="77777777" w:rsidTr="00023D87">
        <w:tc>
          <w:tcPr>
            <w:tcW w:w="9345" w:type="dxa"/>
          </w:tcPr>
          <w:p w14:paraId="2152C19F" w14:textId="77777777" w:rsidR="00CF3AA3" w:rsidRDefault="00CF3AA3" w:rsidP="00023D87"/>
        </w:tc>
      </w:tr>
      <w:tr w:rsidR="00CF3AA3" w14:paraId="1488DB21" w14:textId="77777777" w:rsidTr="00023D87">
        <w:tc>
          <w:tcPr>
            <w:tcW w:w="9345" w:type="dxa"/>
          </w:tcPr>
          <w:p w14:paraId="293C9766" w14:textId="77777777" w:rsidR="00CF3AA3" w:rsidRDefault="00CF3AA3" w:rsidP="00023D87"/>
        </w:tc>
      </w:tr>
      <w:tr w:rsidR="00CF3AA3" w14:paraId="20110969" w14:textId="77777777" w:rsidTr="00023D87">
        <w:tc>
          <w:tcPr>
            <w:tcW w:w="9345" w:type="dxa"/>
          </w:tcPr>
          <w:p w14:paraId="614B47DE" w14:textId="77777777" w:rsidR="00CF3AA3" w:rsidRDefault="00CF3AA3" w:rsidP="00023D87"/>
        </w:tc>
      </w:tr>
      <w:tr w:rsidR="00CF3AA3" w14:paraId="25EC5E71" w14:textId="77777777" w:rsidTr="00023D87">
        <w:tc>
          <w:tcPr>
            <w:tcW w:w="9345" w:type="dxa"/>
          </w:tcPr>
          <w:p w14:paraId="48A2BAFD" w14:textId="77777777" w:rsidR="00CF3AA3" w:rsidRDefault="00CF3AA3" w:rsidP="00023D87"/>
        </w:tc>
      </w:tr>
      <w:tr w:rsidR="00CF3AA3" w14:paraId="49DA9BF1" w14:textId="77777777" w:rsidTr="00023D87">
        <w:tc>
          <w:tcPr>
            <w:tcW w:w="9345" w:type="dxa"/>
          </w:tcPr>
          <w:p w14:paraId="77EFE96B" w14:textId="77777777" w:rsidR="00CF3AA3" w:rsidRDefault="00CF3AA3" w:rsidP="00023D87"/>
        </w:tc>
      </w:tr>
      <w:tr w:rsidR="00CF3AA3" w14:paraId="45AB071F" w14:textId="77777777" w:rsidTr="00CF3AA3">
        <w:tc>
          <w:tcPr>
            <w:tcW w:w="9345" w:type="dxa"/>
          </w:tcPr>
          <w:p w14:paraId="629D3FF2" w14:textId="77777777" w:rsidR="00CF3AA3" w:rsidRDefault="00CF3AA3" w:rsidP="00023D87"/>
        </w:tc>
      </w:tr>
      <w:tr w:rsidR="00CF3AA3" w14:paraId="3B06CA1E" w14:textId="77777777" w:rsidTr="00CF3AA3">
        <w:tc>
          <w:tcPr>
            <w:tcW w:w="9345" w:type="dxa"/>
          </w:tcPr>
          <w:p w14:paraId="4D3D12CB" w14:textId="77777777" w:rsidR="00CF3AA3" w:rsidRDefault="00CF3AA3" w:rsidP="00023D87"/>
        </w:tc>
      </w:tr>
      <w:tr w:rsidR="00CF3AA3" w14:paraId="124515A2" w14:textId="77777777" w:rsidTr="00CF3AA3">
        <w:tc>
          <w:tcPr>
            <w:tcW w:w="9345" w:type="dxa"/>
          </w:tcPr>
          <w:p w14:paraId="0E84A89C" w14:textId="77777777" w:rsidR="00CF3AA3" w:rsidRDefault="00CF3AA3" w:rsidP="00023D87"/>
        </w:tc>
      </w:tr>
      <w:tr w:rsidR="00CF3AA3" w14:paraId="784BB838" w14:textId="77777777" w:rsidTr="00CF3AA3">
        <w:tc>
          <w:tcPr>
            <w:tcW w:w="9345" w:type="dxa"/>
          </w:tcPr>
          <w:p w14:paraId="7F5B9AB9" w14:textId="77777777" w:rsidR="00CF3AA3" w:rsidRDefault="00CF3AA3" w:rsidP="00023D87"/>
        </w:tc>
      </w:tr>
      <w:tr w:rsidR="00CF3AA3" w14:paraId="4030226F" w14:textId="77777777" w:rsidTr="00CF3AA3">
        <w:tc>
          <w:tcPr>
            <w:tcW w:w="9345" w:type="dxa"/>
          </w:tcPr>
          <w:p w14:paraId="0BE736DB" w14:textId="77777777" w:rsidR="00CF3AA3" w:rsidRDefault="00CF3AA3" w:rsidP="00023D87"/>
        </w:tc>
      </w:tr>
      <w:tr w:rsidR="00CF3AA3" w14:paraId="240164D1" w14:textId="77777777" w:rsidTr="00CF3AA3">
        <w:tc>
          <w:tcPr>
            <w:tcW w:w="9345" w:type="dxa"/>
          </w:tcPr>
          <w:p w14:paraId="11A5E2FB" w14:textId="77777777" w:rsidR="00CF3AA3" w:rsidRDefault="00CF3AA3" w:rsidP="00023D87"/>
        </w:tc>
      </w:tr>
      <w:tr w:rsidR="00CF3AA3" w14:paraId="6E52CD17" w14:textId="77777777" w:rsidTr="00CF3AA3">
        <w:tc>
          <w:tcPr>
            <w:tcW w:w="9345" w:type="dxa"/>
          </w:tcPr>
          <w:p w14:paraId="64857127" w14:textId="77777777" w:rsidR="00CF3AA3" w:rsidRDefault="00CF3AA3" w:rsidP="00023D87"/>
        </w:tc>
      </w:tr>
      <w:tr w:rsidR="00CF3AA3" w14:paraId="1404C30B" w14:textId="77777777" w:rsidTr="00CF3AA3">
        <w:tc>
          <w:tcPr>
            <w:tcW w:w="9345" w:type="dxa"/>
          </w:tcPr>
          <w:p w14:paraId="7992E915" w14:textId="77777777" w:rsidR="00CF3AA3" w:rsidRDefault="00CF3AA3" w:rsidP="00023D87"/>
        </w:tc>
      </w:tr>
    </w:tbl>
    <w:p w14:paraId="09843EA6" w14:textId="77777777" w:rsidR="00CF3AA3" w:rsidRDefault="00CF3AA3" w:rsidP="00CF3A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8BDD8F" w14:textId="5F724796" w:rsidR="00CF3AA3" w:rsidRPr="00A42781" w:rsidRDefault="00CF3AA3" w:rsidP="00CF3AA3">
      <w:pPr>
        <w:spacing w:after="0" w:line="360" w:lineRule="auto"/>
        <w:ind w:firstLine="709"/>
        <w:contextualSpacing/>
        <w:jc w:val="both"/>
        <w:rPr>
          <w:rFonts w:ascii="Calibri Light" w:hAnsi="Calibri Light" w:cs="Calibri Light"/>
          <w:sz w:val="26"/>
          <w:szCs w:val="26"/>
        </w:rPr>
      </w:pPr>
      <w:r w:rsidRPr="00A42781">
        <w:rPr>
          <w:rFonts w:ascii="Calibri Light" w:hAnsi="Calibri Light" w:cs="Calibri Light"/>
          <w:sz w:val="26"/>
          <w:szCs w:val="26"/>
        </w:rPr>
        <w:t xml:space="preserve">Предприятие будет располагаться по адресу: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F3AA3" w:rsidRPr="00A42781" w14:paraId="05829EDF" w14:textId="77777777" w:rsidTr="00023D87">
        <w:tc>
          <w:tcPr>
            <w:tcW w:w="9345" w:type="dxa"/>
          </w:tcPr>
          <w:p w14:paraId="61BF5DE9" w14:textId="77777777" w:rsidR="00CF3AA3" w:rsidRPr="00A42781" w:rsidRDefault="00CF3AA3" w:rsidP="00023D87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CF3AA3" w:rsidRPr="00A42781" w14:paraId="771E25DD" w14:textId="77777777" w:rsidTr="00023D87">
        <w:tc>
          <w:tcPr>
            <w:tcW w:w="9345" w:type="dxa"/>
          </w:tcPr>
          <w:p w14:paraId="7F1581B6" w14:textId="77777777" w:rsidR="00CF3AA3" w:rsidRPr="00A42781" w:rsidRDefault="00CF3AA3" w:rsidP="00023D87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CF3AA3" w:rsidRPr="00A42781" w14:paraId="361CC27C" w14:textId="77777777" w:rsidTr="00023D87">
        <w:tc>
          <w:tcPr>
            <w:tcW w:w="9345" w:type="dxa"/>
          </w:tcPr>
          <w:p w14:paraId="5A9F8E23" w14:textId="77777777" w:rsidR="00CF3AA3" w:rsidRPr="00A42781" w:rsidRDefault="00CF3AA3" w:rsidP="00023D87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</w:tbl>
    <w:p w14:paraId="2CE16FBA" w14:textId="77777777" w:rsidR="000D42F3" w:rsidRPr="00A42781" w:rsidRDefault="000D42F3" w:rsidP="00CF3AA3">
      <w:pPr>
        <w:spacing w:after="0" w:line="360" w:lineRule="auto"/>
        <w:ind w:firstLine="709"/>
        <w:contextualSpacing/>
        <w:jc w:val="both"/>
        <w:rPr>
          <w:rFonts w:ascii="Calibri Light" w:hAnsi="Calibri Light" w:cs="Calibri Light"/>
          <w:sz w:val="26"/>
          <w:szCs w:val="26"/>
        </w:rPr>
      </w:pPr>
    </w:p>
    <w:p w14:paraId="6AC7516A" w14:textId="7EF8E11F" w:rsidR="00CF3AA3" w:rsidRPr="00A42781" w:rsidRDefault="00CF3AA3" w:rsidP="00CF3AA3">
      <w:pPr>
        <w:spacing w:after="0" w:line="360" w:lineRule="auto"/>
        <w:ind w:firstLine="709"/>
        <w:contextualSpacing/>
        <w:jc w:val="both"/>
        <w:rPr>
          <w:rFonts w:ascii="Calibri Light" w:hAnsi="Calibri Light" w:cs="Calibri Light"/>
          <w:sz w:val="26"/>
          <w:szCs w:val="26"/>
        </w:rPr>
      </w:pPr>
      <w:r w:rsidRPr="00A42781">
        <w:rPr>
          <w:rFonts w:ascii="Calibri Light" w:hAnsi="Calibri Light" w:cs="Calibri Light"/>
          <w:sz w:val="26"/>
          <w:szCs w:val="26"/>
        </w:rPr>
        <w:t xml:space="preserve">Целевая аудитория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F3AA3" w:rsidRPr="00A42781" w14:paraId="259E42FE" w14:textId="77777777" w:rsidTr="00023D87">
        <w:tc>
          <w:tcPr>
            <w:tcW w:w="9345" w:type="dxa"/>
          </w:tcPr>
          <w:p w14:paraId="7B8B2F30" w14:textId="77777777" w:rsidR="00CF3AA3" w:rsidRPr="00A42781" w:rsidRDefault="00CF3AA3" w:rsidP="00023D87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CF3AA3" w:rsidRPr="00A42781" w14:paraId="28174BEB" w14:textId="77777777" w:rsidTr="00023D87">
        <w:tc>
          <w:tcPr>
            <w:tcW w:w="9345" w:type="dxa"/>
          </w:tcPr>
          <w:p w14:paraId="437CDC2C" w14:textId="77777777" w:rsidR="00CF3AA3" w:rsidRPr="00A42781" w:rsidRDefault="00CF3AA3" w:rsidP="00023D87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CF3AA3" w:rsidRPr="00A42781" w14:paraId="3C2222AD" w14:textId="77777777" w:rsidTr="00023D87">
        <w:tc>
          <w:tcPr>
            <w:tcW w:w="9345" w:type="dxa"/>
          </w:tcPr>
          <w:p w14:paraId="20C8383C" w14:textId="77777777" w:rsidR="00CF3AA3" w:rsidRPr="00A42781" w:rsidRDefault="00CF3AA3" w:rsidP="00023D87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CF3AA3" w:rsidRPr="00A42781" w14:paraId="7DDEBBC4" w14:textId="77777777" w:rsidTr="00023D87">
        <w:tc>
          <w:tcPr>
            <w:tcW w:w="9345" w:type="dxa"/>
          </w:tcPr>
          <w:p w14:paraId="04990844" w14:textId="77777777" w:rsidR="00CF3AA3" w:rsidRPr="00A42781" w:rsidRDefault="00CF3AA3" w:rsidP="00023D87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CF3AA3" w:rsidRPr="00A42781" w14:paraId="0C963D04" w14:textId="77777777" w:rsidTr="00023D87">
        <w:tc>
          <w:tcPr>
            <w:tcW w:w="9345" w:type="dxa"/>
          </w:tcPr>
          <w:p w14:paraId="64D64EB4" w14:textId="77777777" w:rsidR="00CF3AA3" w:rsidRPr="00A42781" w:rsidRDefault="00CF3AA3" w:rsidP="00023D87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CF3AA3" w:rsidRPr="00A42781" w14:paraId="36CDAE56" w14:textId="77777777" w:rsidTr="00023D87">
        <w:tc>
          <w:tcPr>
            <w:tcW w:w="9345" w:type="dxa"/>
          </w:tcPr>
          <w:p w14:paraId="7AAF6BF6" w14:textId="77777777" w:rsidR="00CF3AA3" w:rsidRPr="00A42781" w:rsidRDefault="00CF3AA3" w:rsidP="00023D87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CF3AA3" w:rsidRPr="00A42781" w14:paraId="7443AE26" w14:textId="77777777" w:rsidTr="00023D87">
        <w:tc>
          <w:tcPr>
            <w:tcW w:w="9345" w:type="dxa"/>
          </w:tcPr>
          <w:p w14:paraId="0BA5D75C" w14:textId="77777777" w:rsidR="00CF3AA3" w:rsidRPr="00A42781" w:rsidRDefault="00CF3AA3" w:rsidP="00023D87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CF3AA3" w:rsidRPr="00A42781" w14:paraId="48567810" w14:textId="77777777" w:rsidTr="00023D87">
        <w:tc>
          <w:tcPr>
            <w:tcW w:w="9345" w:type="dxa"/>
          </w:tcPr>
          <w:p w14:paraId="637CDDD1" w14:textId="77777777" w:rsidR="00CF3AA3" w:rsidRPr="00A42781" w:rsidRDefault="00CF3AA3" w:rsidP="00023D87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</w:tbl>
    <w:p w14:paraId="6425DAC1" w14:textId="37845540" w:rsidR="00CF3AA3" w:rsidRPr="00A42781" w:rsidRDefault="00CF3AA3" w:rsidP="00CF3AA3">
      <w:pPr>
        <w:spacing w:after="0" w:line="360" w:lineRule="auto"/>
        <w:ind w:firstLine="709"/>
        <w:contextualSpacing/>
        <w:jc w:val="both"/>
        <w:rPr>
          <w:rFonts w:ascii="Calibri Light" w:hAnsi="Calibri Light" w:cs="Calibri Light"/>
          <w:sz w:val="26"/>
          <w:szCs w:val="26"/>
        </w:rPr>
      </w:pPr>
    </w:p>
    <w:p w14:paraId="1B46019F" w14:textId="77777777" w:rsidR="00CF3AA3" w:rsidRPr="00A42781" w:rsidRDefault="00CF3AA3" w:rsidP="00CF3AA3">
      <w:pPr>
        <w:spacing w:after="0" w:line="360" w:lineRule="auto"/>
        <w:ind w:firstLine="709"/>
        <w:contextualSpacing/>
        <w:jc w:val="both"/>
        <w:rPr>
          <w:rFonts w:ascii="Calibri Light" w:hAnsi="Calibri Light" w:cs="Calibri Light"/>
          <w:sz w:val="26"/>
          <w:szCs w:val="26"/>
        </w:rPr>
      </w:pPr>
      <w:r w:rsidRPr="00A42781">
        <w:rPr>
          <w:rFonts w:ascii="Calibri Light" w:hAnsi="Calibri Light" w:cs="Calibri Light"/>
          <w:sz w:val="26"/>
          <w:szCs w:val="26"/>
        </w:rPr>
        <w:t>На основании глубокого анализа рынка и потребностей потенциальных клиентов, был сформирован комплекс услуг, пользующихся наивысшим спросом, отлажены технологические процессы для оказания всех услуг в кратчайшие сроки без потери качества, отлажена схема работы с клиентами.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F3AA3" w14:paraId="5C4121F4" w14:textId="77777777" w:rsidTr="00023D87">
        <w:tc>
          <w:tcPr>
            <w:tcW w:w="9345" w:type="dxa"/>
          </w:tcPr>
          <w:p w14:paraId="3848CF2F" w14:textId="77777777" w:rsidR="00CF3AA3" w:rsidRDefault="00CF3AA3" w:rsidP="00023D87">
            <w:bookmarkStart w:id="66" w:name="_Toc67351311"/>
          </w:p>
        </w:tc>
      </w:tr>
      <w:tr w:rsidR="00CF3AA3" w14:paraId="760982F2" w14:textId="77777777" w:rsidTr="00023D87">
        <w:tc>
          <w:tcPr>
            <w:tcW w:w="9345" w:type="dxa"/>
          </w:tcPr>
          <w:p w14:paraId="49C06C5A" w14:textId="77777777" w:rsidR="00CF3AA3" w:rsidRDefault="00CF3AA3" w:rsidP="00023D87"/>
        </w:tc>
      </w:tr>
      <w:tr w:rsidR="00CF3AA3" w14:paraId="7C88B654" w14:textId="77777777" w:rsidTr="00023D87">
        <w:tc>
          <w:tcPr>
            <w:tcW w:w="9345" w:type="dxa"/>
          </w:tcPr>
          <w:p w14:paraId="65F17E57" w14:textId="77777777" w:rsidR="00CF3AA3" w:rsidRDefault="00CF3AA3" w:rsidP="00023D87"/>
        </w:tc>
      </w:tr>
      <w:tr w:rsidR="00CF3AA3" w14:paraId="3F97E6BA" w14:textId="77777777" w:rsidTr="00023D87">
        <w:tc>
          <w:tcPr>
            <w:tcW w:w="9345" w:type="dxa"/>
          </w:tcPr>
          <w:p w14:paraId="23C7B5D8" w14:textId="77777777" w:rsidR="00CF3AA3" w:rsidRDefault="00CF3AA3" w:rsidP="00023D87"/>
        </w:tc>
      </w:tr>
      <w:tr w:rsidR="00CF3AA3" w14:paraId="2FF10A05" w14:textId="77777777" w:rsidTr="00023D87">
        <w:tc>
          <w:tcPr>
            <w:tcW w:w="9345" w:type="dxa"/>
          </w:tcPr>
          <w:p w14:paraId="417B3D72" w14:textId="77777777" w:rsidR="00CF3AA3" w:rsidRDefault="00CF3AA3" w:rsidP="00023D87"/>
        </w:tc>
      </w:tr>
      <w:tr w:rsidR="00CF3AA3" w14:paraId="7E44FDAE" w14:textId="77777777" w:rsidTr="00023D87">
        <w:tc>
          <w:tcPr>
            <w:tcW w:w="9345" w:type="dxa"/>
          </w:tcPr>
          <w:p w14:paraId="4D1A1FDB" w14:textId="77777777" w:rsidR="00CF3AA3" w:rsidRDefault="00CF3AA3" w:rsidP="00023D87"/>
        </w:tc>
      </w:tr>
      <w:tr w:rsidR="00CF3AA3" w14:paraId="1A2B6ACF" w14:textId="77777777" w:rsidTr="00023D87">
        <w:tc>
          <w:tcPr>
            <w:tcW w:w="9345" w:type="dxa"/>
          </w:tcPr>
          <w:p w14:paraId="37C4F658" w14:textId="77777777" w:rsidR="00CF3AA3" w:rsidRDefault="00CF3AA3" w:rsidP="00023D87"/>
        </w:tc>
      </w:tr>
      <w:tr w:rsidR="00CF3AA3" w14:paraId="26FE6D08" w14:textId="77777777" w:rsidTr="00023D87">
        <w:tc>
          <w:tcPr>
            <w:tcW w:w="9345" w:type="dxa"/>
          </w:tcPr>
          <w:p w14:paraId="0EAD3CB4" w14:textId="77777777" w:rsidR="00CF3AA3" w:rsidRDefault="00CF3AA3" w:rsidP="00023D87"/>
        </w:tc>
      </w:tr>
    </w:tbl>
    <w:p w14:paraId="7FD21D85" w14:textId="77777777" w:rsidR="00CF3AA3" w:rsidRDefault="00CF3AA3" w:rsidP="00CF3AA3">
      <w:pPr>
        <w:keepNext/>
        <w:tabs>
          <w:tab w:val="num" w:pos="720"/>
        </w:tabs>
        <w:spacing w:after="240"/>
        <w:outlineLvl w:val="2"/>
        <w:rPr>
          <w:rFonts w:ascii="Times New Roman" w:hAnsi="Times New Roman" w:cs="Times New Roman"/>
          <w:sz w:val="24"/>
          <w:szCs w:val="24"/>
        </w:rPr>
      </w:pPr>
    </w:p>
    <w:p w14:paraId="3AC36F81" w14:textId="77777777" w:rsidR="00CF3AA3" w:rsidRPr="00373023" w:rsidRDefault="00CF3AA3" w:rsidP="00416A99">
      <w:pPr>
        <w:pStyle w:val="2"/>
      </w:pPr>
      <w:bookmarkStart w:id="67" w:name="_Toc105969169"/>
      <w:bookmarkStart w:id="68" w:name="_Toc105969570"/>
      <w:r w:rsidRPr="00373023">
        <w:t>2.2. Эффективность реализации проекта</w:t>
      </w:r>
      <w:bookmarkEnd w:id="66"/>
      <w:bookmarkEnd w:id="67"/>
      <w:bookmarkEnd w:id="68"/>
      <w:r w:rsidRPr="00373023">
        <w:t xml:space="preserve"> </w:t>
      </w:r>
    </w:p>
    <w:p w14:paraId="769968D3" w14:textId="77777777" w:rsidR="00CF3AA3" w:rsidRPr="006F422B" w:rsidRDefault="00CF3AA3" w:rsidP="006F422B">
      <w:pPr>
        <w:spacing w:after="0" w:line="360" w:lineRule="auto"/>
        <w:jc w:val="both"/>
        <w:rPr>
          <w:rFonts w:ascii="Calibri Light" w:hAnsi="Calibri Light" w:cs="Calibri Light"/>
          <w:sz w:val="26"/>
          <w:szCs w:val="26"/>
        </w:rPr>
      </w:pPr>
      <w:r w:rsidRPr="006F422B">
        <w:rPr>
          <w:rFonts w:ascii="Calibri Light" w:hAnsi="Calibri Light" w:cs="Calibri Light"/>
          <w:sz w:val="26"/>
          <w:szCs w:val="26"/>
        </w:rPr>
        <w:t>Показатели эффективности проекта приведены в таблице 1.</w:t>
      </w:r>
    </w:p>
    <w:p w14:paraId="0F17F3A8" w14:textId="77777777" w:rsidR="00CF3AA3" w:rsidRPr="00A42781" w:rsidRDefault="00CF3AA3" w:rsidP="00CF3AA3">
      <w:pPr>
        <w:shd w:val="clear" w:color="auto" w:fill="FFFFFF"/>
        <w:spacing w:after="0" w:line="240" w:lineRule="auto"/>
        <w:ind w:firstLine="709"/>
        <w:jc w:val="right"/>
        <w:rPr>
          <w:rFonts w:ascii="Calibri Light" w:hAnsi="Calibri Light" w:cs="Calibri Light"/>
          <w:bCs/>
          <w:i/>
          <w:sz w:val="24"/>
          <w:szCs w:val="24"/>
        </w:rPr>
      </w:pPr>
      <w:r w:rsidRPr="00A42781">
        <w:rPr>
          <w:rFonts w:ascii="Calibri Light" w:hAnsi="Calibri Light" w:cs="Calibri Light"/>
          <w:bCs/>
          <w:i/>
          <w:sz w:val="24"/>
          <w:szCs w:val="24"/>
        </w:rPr>
        <w:t>Таблица 1</w:t>
      </w:r>
    </w:p>
    <w:p w14:paraId="24EB209E" w14:textId="77777777" w:rsidR="00CF3AA3" w:rsidRPr="00A42781" w:rsidRDefault="00CF3AA3" w:rsidP="00CF3AA3">
      <w:pPr>
        <w:shd w:val="clear" w:color="auto" w:fill="FFFFFF"/>
        <w:spacing w:after="0" w:line="240" w:lineRule="auto"/>
        <w:ind w:firstLine="709"/>
        <w:jc w:val="both"/>
        <w:rPr>
          <w:rFonts w:ascii="Calibri Light" w:hAnsi="Calibri Light" w:cs="Calibri Light"/>
          <w:bCs/>
          <w:sz w:val="24"/>
          <w:szCs w:val="24"/>
        </w:rPr>
      </w:pPr>
      <w:r w:rsidRPr="00A42781">
        <w:rPr>
          <w:rFonts w:ascii="Calibri Light" w:hAnsi="Calibri Light" w:cs="Calibri Light"/>
          <w:bCs/>
          <w:sz w:val="24"/>
          <w:szCs w:val="24"/>
        </w:rPr>
        <w:t>Основные инвестиционные показатели проекта</w:t>
      </w:r>
    </w:p>
    <w:tbl>
      <w:tblPr>
        <w:tblW w:w="0" w:type="auto"/>
        <w:tblInd w:w="-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9"/>
        <w:gridCol w:w="3770"/>
      </w:tblGrid>
      <w:tr w:rsidR="00CF3AA3" w:rsidRPr="00A42781" w14:paraId="3E5BBE8F" w14:textId="77777777" w:rsidTr="00502100">
        <w:trPr>
          <w:trHeight w:hRule="exact" w:val="328"/>
        </w:trPr>
        <w:tc>
          <w:tcPr>
            <w:tcW w:w="5529" w:type="dxa"/>
            <w:shd w:val="clear" w:color="auto" w:fill="FFFFFF"/>
            <w:vAlign w:val="center"/>
          </w:tcPr>
          <w:p w14:paraId="6B4F03CB" w14:textId="77777777" w:rsidR="00CF3AA3" w:rsidRPr="00A42781" w:rsidRDefault="00CF3AA3" w:rsidP="00023D87">
            <w:pPr>
              <w:shd w:val="clear" w:color="auto" w:fill="FFFFFF"/>
              <w:snapToGrid w:val="0"/>
              <w:spacing w:afterLines="40" w:after="96" w:line="240" w:lineRule="auto"/>
              <w:jc w:val="center"/>
              <w:rPr>
                <w:rFonts w:ascii="Calibri Light" w:hAnsi="Calibri Light" w:cs="Calibri Light"/>
                <w:bCs/>
                <w:szCs w:val="24"/>
              </w:rPr>
            </w:pPr>
            <w:r w:rsidRPr="00A42781">
              <w:rPr>
                <w:rFonts w:ascii="Calibri Light" w:hAnsi="Calibri Light" w:cs="Calibri Light"/>
                <w:bCs/>
                <w:szCs w:val="24"/>
              </w:rPr>
              <w:t>Наименование</w:t>
            </w:r>
          </w:p>
        </w:tc>
        <w:tc>
          <w:tcPr>
            <w:tcW w:w="3770" w:type="dxa"/>
            <w:shd w:val="clear" w:color="auto" w:fill="FFFFFF"/>
            <w:vAlign w:val="center"/>
          </w:tcPr>
          <w:p w14:paraId="51517E01" w14:textId="4C6E7B4F" w:rsidR="00CF3AA3" w:rsidRPr="00271155" w:rsidRDefault="00271155" w:rsidP="00023D87">
            <w:pPr>
              <w:shd w:val="clear" w:color="auto" w:fill="FFFFFF"/>
              <w:snapToGrid w:val="0"/>
              <w:spacing w:afterLines="40" w:after="96" w:line="240" w:lineRule="auto"/>
              <w:jc w:val="center"/>
              <w:rPr>
                <w:rFonts w:ascii="Calibri Light" w:hAnsi="Calibri Light" w:cs="Calibri Light"/>
                <w:bCs/>
                <w:szCs w:val="24"/>
              </w:rPr>
            </w:pPr>
            <w:r>
              <w:rPr>
                <w:rFonts w:ascii="Calibri Light" w:hAnsi="Calibri Light" w:cs="Calibri Light"/>
                <w:bCs/>
                <w:szCs w:val="24"/>
              </w:rPr>
              <w:t>Значение</w:t>
            </w:r>
          </w:p>
        </w:tc>
      </w:tr>
      <w:tr w:rsidR="00CF3AA3" w:rsidRPr="00A42781" w14:paraId="3D44C5EF" w14:textId="77777777" w:rsidTr="00502100">
        <w:trPr>
          <w:trHeight w:hRule="exact" w:val="364"/>
        </w:trPr>
        <w:tc>
          <w:tcPr>
            <w:tcW w:w="5529" w:type="dxa"/>
            <w:shd w:val="clear" w:color="auto" w:fill="FFFFFF"/>
          </w:tcPr>
          <w:p w14:paraId="60AA57C1" w14:textId="77777777" w:rsidR="00CF3AA3" w:rsidRPr="00A42781" w:rsidRDefault="00CF3AA3" w:rsidP="00023D87">
            <w:pPr>
              <w:shd w:val="clear" w:color="auto" w:fill="FFFFFF"/>
              <w:snapToGrid w:val="0"/>
              <w:spacing w:afterLines="40" w:after="96" w:line="360" w:lineRule="auto"/>
              <w:rPr>
                <w:rFonts w:ascii="Calibri Light" w:hAnsi="Calibri Light" w:cs="Calibri Light"/>
                <w:bCs/>
                <w:szCs w:val="24"/>
              </w:rPr>
            </w:pPr>
            <w:r w:rsidRPr="00A42781">
              <w:rPr>
                <w:rFonts w:ascii="Calibri Light" w:hAnsi="Calibri Light" w:cs="Calibri Light"/>
                <w:szCs w:val="24"/>
              </w:rPr>
              <w:t xml:space="preserve">Чистая прибыль, </w:t>
            </w:r>
            <w:r w:rsidRPr="00A42781">
              <w:rPr>
                <w:rFonts w:ascii="Calibri Light" w:hAnsi="Calibri Light" w:cs="Calibri Light"/>
                <w:bCs/>
                <w:szCs w:val="24"/>
              </w:rPr>
              <w:t>тыс. руб.</w:t>
            </w:r>
          </w:p>
        </w:tc>
        <w:tc>
          <w:tcPr>
            <w:tcW w:w="3770" w:type="dxa"/>
            <w:shd w:val="clear" w:color="auto" w:fill="FFFFFF"/>
            <w:vAlign w:val="center"/>
          </w:tcPr>
          <w:p w14:paraId="01F55EDC" w14:textId="09A982C2" w:rsidR="00CF3AA3" w:rsidRPr="00A42781" w:rsidRDefault="00CF3AA3" w:rsidP="00023D87">
            <w:pPr>
              <w:tabs>
                <w:tab w:val="left" w:pos="1343"/>
                <w:tab w:val="left" w:pos="2795"/>
                <w:tab w:val="left" w:pos="3645"/>
              </w:tabs>
              <w:snapToGrid w:val="0"/>
              <w:spacing w:afterLines="40" w:after="96"/>
              <w:ind w:right="1661"/>
              <w:jc w:val="right"/>
              <w:rPr>
                <w:rFonts w:ascii="Calibri Light" w:hAnsi="Calibri Light" w:cs="Calibri Light"/>
                <w:szCs w:val="24"/>
              </w:rPr>
            </w:pPr>
          </w:p>
        </w:tc>
      </w:tr>
      <w:tr w:rsidR="00CF3AA3" w:rsidRPr="00A42781" w14:paraId="36058BDE" w14:textId="77777777" w:rsidTr="00502100">
        <w:trPr>
          <w:trHeight w:hRule="exact" w:val="262"/>
        </w:trPr>
        <w:tc>
          <w:tcPr>
            <w:tcW w:w="5529" w:type="dxa"/>
            <w:shd w:val="clear" w:color="auto" w:fill="FFFFFF"/>
          </w:tcPr>
          <w:p w14:paraId="126A3B85" w14:textId="77777777" w:rsidR="00CF3AA3" w:rsidRPr="00A42781" w:rsidRDefault="00CF3AA3" w:rsidP="00023D87">
            <w:pPr>
              <w:shd w:val="clear" w:color="auto" w:fill="FFFFFF"/>
              <w:snapToGrid w:val="0"/>
              <w:spacing w:afterLines="40" w:after="96" w:line="360" w:lineRule="auto"/>
              <w:rPr>
                <w:rFonts w:ascii="Calibri Light" w:hAnsi="Calibri Light" w:cs="Calibri Light"/>
                <w:bCs/>
                <w:szCs w:val="24"/>
              </w:rPr>
            </w:pPr>
            <w:r w:rsidRPr="00A42781">
              <w:rPr>
                <w:rFonts w:ascii="Calibri Light" w:hAnsi="Calibri Light" w:cs="Calibri Light"/>
                <w:bCs/>
                <w:szCs w:val="24"/>
              </w:rPr>
              <w:t>Ставка дисконтирования, %</w:t>
            </w:r>
          </w:p>
        </w:tc>
        <w:tc>
          <w:tcPr>
            <w:tcW w:w="3770" w:type="dxa"/>
            <w:shd w:val="clear" w:color="auto" w:fill="FFFFFF"/>
            <w:vAlign w:val="center"/>
          </w:tcPr>
          <w:p w14:paraId="107A11B2" w14:textId="4709FE74" w:rsidR="00CF3AA3" w:rsidRPr="00A42781" w:rsidRDefault="00CF3AA3" w:rsidP="00023D87">
            <w:pPr>
              <w:shd w:val="clear" w:color="auto" w:fill="FFFFFF"/>
              <w:tabs>
                <w:tab w:val="left" w:pos="2795"/>
                <w:tab w:val="left" w:pos="3645"/>
              </w:tabs>
              <w:snapToGrid w:val="0"/>
              <w:spacing w:afterLines="40" w:after="96" w:line="360" w:lineRule="auto"/>
              <w:ind w:right="1661"/>
              <w:jc w:val="right"/>
              <w:rPr>
                <w:rFonts w:ascii="Calibri Light" w:hAnsi="Calibri Light" w:cs="Calibri Light"/>
                <w:bCs/>
                <w:szCs w:val="24"/>
              </w:rPr>
            </w:pPr>
          </w:p>
        </w:tc>
      </w:tr>
      <w:tr w:rsidR="00CF3AA3" w:rsidRPr="00A42781" w14:paraId="0727C9DC" w14:textId="77777777" w:rsidTr="00502100">
        <w:trPr>
          <w:trHeight w:hRule="exact" w:val="266"/>
        </w:trPr>
        <w:tc>
          <w:tcPr>
            <w:tcW w:w="5529" w:type="dxa"/>
            <w:shd w:val="clear" w:color="auto" w:fill="FFFFFF"/>
          </w:tcPr>
          <w:p w14:paraId="0DD391F4" w14:textId="77777777" w:rsidR="00CF3AA3" w:rsidRPr="00A42781" w:rsidRDefault="00CF3AA3" w:rsidP="00023D87">
            <w:pPr>
              <w:shd w:val="clear" w:color="auto" w:fill="FFFFFF"/>
              <w:snapToGrid w:val="0"/>
              <w:spacing w:afterLines="40" w:after="96" w:line="360" w:lineRule="auto"/>
              <w:rPr>
                <w:rFonts w:ascii="Calibri Light" w:hAnsi="Calibri Light" w:cs="Calibri Light"/>
                <w:szCs w:val="24"/>
              </w:rPr>
            </w:pPr>
            <w:r w:rsidRPr="00A42781">
              <w:rPr>
                <w:rFonts w:ascii="Calibri Light" w:hAnsi="Calibri Light" w:cs="Calibri Light"/>
                <w:szCs w:val="24"/>
              </w:rPr>
              <w:t>Простой срок окупаемости, мес.</w:t>
            </w:r>
          </w:p>
        </w:tc>
        <w:tc>
          <w:tcPr>
            <w:tcW w:w="3770" w:type="dxa"/>
            <w:shd w:val="clear" w:color="auto" w:fill="FFFFFF"/>
            <w:vAlign w:val="center"/>
          </w:tcPr>
          <w:p w14:paraId="0892EA00" w14:textId="657387E6" w:rsidR="00CF3AA3" w:rsidRPr="00A42781" w:rsidRDefault="00CF3AA3" w:rsidP="00023D87">
            <w:pPr>
              <w:shd w:val="clear" w:color="auto" w:fill="FFFFFF"/>
              <w:tabs>
                <w:tab w:val="left" w:pos="2795"/>
                <w:tab w:val="left" w:pos="3645"/>
              </w:tabs>
              <w:snapToGrid w:val="0"/>
              <w:spacing w:afterLines="40" w:after="96" w:line="360" w:lineRule="auto"/>
              <w:ind w:right="1661"/>
              <w:jc w:val="right"/>
              <w:rPr>
                <w:rFonts w:ascii="Calibri Light" w:hAnsi="Calibri Light" w:cs="Calibri Light"/>
                <w:szCs w:val="24"/>
              </w:rPr>
            </w:pPr>
          </w:p>
        </w:tc>
      </w:tr>
      <w:tr w:rsidR="00CF3AA3" w:rsidRPr="00A42781" w14:paraId="4C5E4E23" w14:textId="77777777" w:rsidTr="00502100">
        <w:trPr>
          <w:trHeight w:hRule="exact" w:val="338"/>
        </w:trPr>
        <w:tc>
          <w:tcPr>
            <w:tcW w:w="5529" w:type="dxa"/>
            <w:shd w:val="clear" w:color="auto" w:fill="FFFFFF"/>
          </w:tcPr>
          <w:p w14:paraId="1C77B7D1" w14:textId="77777777" w:rsidR="00CF3AA3" w:rsidRPr="00A42781" w:rsidRDefault="00CF3AA3" w:rsidP="00023D87">
            <w:pPr>
              <w:shd w:val="clear" w:color="auto" w:fill="FFFFFF"/>
              <w:snapToGrid w:val="0"/>
              <w:spacing w:afterLines="40" w:after="96" w:line="360" w:lineRule="auto"/>
              <w:rPr>
                <w:rFonts w:ascii="Calibri Light" w:hAnsi="Calibri Light" w:cs="Calibri Light"/>
                <w:bCs/>
                <w:szCs w:val="24"/>
              </w:rPr>
            </w:pPr>
            <w:r w:rsidRPr="00A42781">
              <w:rPr>
                <w:rFonts w:ascii="Calibri Light" w:hAnsi="Calibri Light" w:cs="Calibri Light"/>
                <w:bCs/>
                <w:szCs w:val="24"/>
              </w:rPr>
              <w:t>Дисконтированный срок окупаемости, мес.</w:t>
            </w:r>
          </w:p>
        </w:tc>
        <w:tc>
          <w:tcPr>
            <w:tcW w:w="3770" w:type="dxa"/>
            <w:shd w:val="clear" w:color="auto" w:fill="FFFFFF"/>
            <w:vAlign w:val="center"/>
          </w:tcPr>
          <w:p w14:paraId="37D39DED" w14:textId="1C3161A4" w:rsidR="00CF3AA3" w:rsidRPr="00A42781" w:rsidRDefault="00CF3AA3" w:rsidP="00023D87">
            <w:pPr>
              <w:shd w:val="clear" w:color="auto" w:fill="FFFFFF"/>
              <w:tabs>
                <w:tab w:val="left" w:pos="2795"/>
                <w:tab w:val="left" w:pos="3645"/>
              </w:tabs>
              <w:snapToGrid w:val="0"/>
              <w:spacing w:afterLines="40" w:after="96" w:line="360" w:lineRule="auto"/>
              <w:ind w:right="1661"/>
              <w:jc w:val="right"/>
              <w:rPr>
                <w:rFonts w:ascii="Calibri Light" w:hAnsi="Calibri Light" w:cs="Calibri Light"/>
                <w:bCs/>
                <w:szCs w:val="24"/>
                <w:lang w:val="en-US"/>
              </w:rPr>
            </w:pPr>
          </w:p>
        </w:tc>
      </w:tr>
      <w:tr w:rsidR="00CF3AA3" w:rsidRPr="00A42781" w14:paraId="68950B2B" w14:textId="77777777" w:rsidTr="00502100">
        <w:trPr>
          <w:trHeight w:hRule="exact" w:val="329"/>
        </w:trPr>
        <w:tc>
          <w:tcPr>
            <w:tcW w:w="5529" w:type="dxa"/>
            <w:shd w:val="clear" w:color="auto" w:fill="FFFFFF"/>
          </w:tcPr>
          <w:p w14:paraId="58E861AA" w14:textId="77777777" w:rsidR="00CF3AA3" w:rsidRPr="00A42781" w:rsidRDefault="00CF3AA3" w:rsidP="00023D87">
            <w:pPr>
              <w:shd w:val="clear" w:color="auto" w:fill="FFFFFF"/>
              <w:snapToGrid w:val="0"/>
              <w:spacing w:afterLines="40" w:after="96" w:line="360" w:lineRule="auto"/>
              <w:rPr>
                <w:rFonts w:ascii="Calibri Light" w:hAnsi="Calibri Light" w:cs="Calibri Light"/>
                <w:szCs w:val="24"/>
              </w:rPr>
            </w:pPr>
            <w:r w:rsidRPr="00A42781">
              <w:rPr>
                <w:rFonts w:ascii="Calibri Light" w:hAnsi="Calibri Light" w:cs="Calibri Light"/>
                <w:bCs/>
                <w:szCs w:val="24"/>
              </w:rPr>
              <w:t>Чистая текущая стоимость проекта (</w:t>
            </w:r>
            <w:r w:rsidRPr="00A42781">
              <w:rPr>
                <w:rFonts w:ascii="Calibri Light" w:hAnsi="Calibri Light" w:cs="Calibri Light"/>
                <w:bCs/>
                <w:szCs w:val="24"/>
                <w:lang w:val="en-US"/>
              </w:rPr>
              <w:t>NPV</w:t>
            </w:r>
            <w:r w:rsidRPr="00A42781">
              <w:rPr>
                <w:rFonts w:ascii="Calibri Light" w:hAnsi="Calibri Light" w:cs="Calibri Light"/>
                <w:bCs/>
                <w:szCs w:val="24"/>
              </w:rPr>
              <w:t xml:space="preserve">), </w:t>
            </w:r>
            <w:proofErr w:type="spellStart"/>
            <w:r w:rsidRPr="00A42781">
              <w:rPr>
                <w:rFonts w:ascii="Calibri Light" w:hAnsi="Calibri Light" w:cs="Calibri Light"/>
                <w:bCs/>
                <w:szCs w:val="24"/>
              </w:rPr>
              <w:t>руб</w:t>
            </w:r>
            <w:proofErr w:type="spellEnd"/>
          </w:p>
        </w:tc>
        <w:tc>
          <w:tcPr>
            <w:tcW w:w="3770" w:type="dxa"/>
            <w:shd w:val="clear" w:color="auto" w:fill="FFFFFF"/>
            <w:vAlign w:val="center"/>
          </w:tcPr>
          <w:p w14:paraId="65F7A580" w14:textId="2D7B9750" w:rsidR="00CF3AA3" w:rsidRPr="00A42781" w:rsidRDefault="00CF3AA3" w:rsidP="00023D87">
            <w:pPr>
              <w:shd w:val="clear" w:color="auto" w:fill="FFFFFF"/>
              <w:tabs>
                <w:tab w:val="left" w:pos="2795"/>
                <w:tab w:val="left" w:pos="3645"/>
              </w:tabs>
              <w:snapToGrid w:val="0"/>
              <w:spacing w:afterLines="40" w:after="96" w:line="360" w:lineRule="auto"/>
              <w:ind w:right="1661"/>
              <w:jc w:val="right"/>
              <w:rPr>
                <w:rFonts w:ascii="Calibri Light" w:hAnsi="Calibri Light" w:cs="Calibri Light"/>
                <w:szCs w:val="24"/>
              </w:rPr>
            </w:pPr>
          </w:p>
        </w:tc>
      </w:tr>
      <w:tr w:rsidR="00CF3AA3" w:rsidRPr="00A42781" w14:paraId="6B89A28E" w14:textId="77777777" w:rsidTr="00502100">
        <w:trPr>
          <w:trHeight w:hRule="exact" w:val="312"/>
        </w:trPr>
        <w:tc>
          <w:tcPr>
            <w:tcW w:w="5529" w:type="dxa"/>
            <w:shd w:val="clear" w:color="auto" w:fill="FFFFFF"/>
          </w:tcPr>
          <w:p w14:paraId="38DA7180" w14:textId="77777777" w:rsidR="00CF3AA3" w:rsidRPr="00A42781" w:rsidRDefault="00CF3AA3" w:rsidP="00023D87">
            <w:pPr>
              <w:shd w:val="clear" w:color="auto" w:fill="FFFFFF"/>
              <w:snapToGrid w:val="0"/>
              <w:spacing w:afterLines="40" w:after="96" w:line="360" w:lineRule="auto"/>
              <w:rPr>
                <w:rFonts w:ascii="Calibri Light" w:hAnsi="Calibri Light" w:cs="Calibri Light"/>
                <w:bCs/>
                <w:szCs w:val="24"/>
                <w:lang w:val="en-US"/>
              </w:rPr>
            </w:pPr>
            <w:r w:rsidRPr="00A42781">
              <w:rPr>
                <w:rFonts w:ascii="Calibri Light" w:hAnsi="Calibri Light" w:cs="Calibri Light"/>
                <w:bCs/>
                <w:szCs w:val="24"/>
              </w:rPr>
              <w:t xml:space="preserve">Внутренняя норма рентабельности, </w:t>
            </w:r>
            <w:r w:rsidRPr="00A42781">
              <w:rPr>
                <w:rFonts w:ascii="Calibri Light" w:hAnsi="Calibri Light" w:cs="Calibri Light"/>
                <w:bCs/>
                <w:szCs w:val="24"/>
                <w:lang w:val="en-US"/>
              </w:rPr>
              <w:t>(IRR),%</w:t>
            </w:r>
          </w:p>
        </w:tc>
        <w:tc>
          <w:tcPr>
            <w:tcW w:w="3770" w:type="dxa"/>
            <w:shd w:val="clear" w:color="auto" w:fill="FFFFFF"/>
            <w:vAlign w:val="center"/>
          </w:tcPr>
          <w:p w14:paraId="2F40FF29" w14:textId="79689D85" w:rsidR="00CF3AA3" w:rsidRPr="00A42781" w:rsidRDefault="00CF3AA3" w:rsidP="00023D87">
            <w:pPr>
              <w:shd w:val="clear" w:color="auto" w:fill="FFFFFF"/>
              <w:tabs>
                <w:tab w:val="left" w:pos="2795"/>
                <w:tab w:val="left" w:pos="3645"/>
              </w:tabs>
              <w:snapToGrid w:val="0"/>
              <w:spacing w:afterLines="40" w:after="96" w:line="360" w:lineRule="auto"/>
              <w:ind w:right="1661"/>
              <w:jc w:val="right"/>
              <w:rPr>
                <w:rFonts w:ascii="Calibri Light" w:hAnsi="Calibri Light" w:cs="Calibri Light"/>
                <w:bCs/>
                <w:szCs w:val="24"/>
                <w:highlight w:val="yellow"/>
                <w:lang w:val="en-US"/>
              </w:rPr>
            </w:pPr>
          </w:p>
        </w:tc>
      </w:tr>
      <w:tr w:rsidR="00CF3AA3" w:rsidRPr="00A42781" w14:paraId="38769660" w14:textId="77777777" w:rsidTr="00502100">
        <w:trPr>
          <w:trHeight w:hRule="exact" w:val="278"/>
        </w:trPr>
        <w:tc>
          <w:tcPr>
            <w:tcW w:w="5529" w:type="dxa"/>
            <w:shd w:val="clear" w:color="auto" w:fill="FFFFFF"/>
          </w:tcPr>
          <w:p w14:paraId="1A2E198C" w14:textId="6413B1CA" w:rsidR="00CF3AA3" w:rsidRPr="00A42781" w:rsidRDefault="00CF3AA3" w:rsidP="00023D87">
            <w:pPr>
              <w:shd w:val="clear" w:color="auto" w:fill="FFFFFF"/>
              <w:snapToGrid w:val="0"/>
              <w:spacing w:afterLines="40" w:after="96" w:line="360" w:lineRule="auto"/>
              <w:rPr>
                <w:rFonts w:ascii="Calibri Light" w:hAnsi="Calibri Light" w:cs="Calibri Light"/>
                <w:bCs/>
                <w:szCs w:val="24"/>
              </w:rPr>
            </w:pPr>
            <w:r w:rsidRPr="00A42781">
              <w:rPr>
                <w:rFonts w:ascii="Calibri Light" w:hAnsi="Calibri Light" w:cs="Calibri Light"/>
              </w:rPr>
              <w:t>Рентабельность инвестиций</w:t>
            </w:r>
            <w:r w:rsidR="00D038AD" w:rsidRPr="00A42781">
              <w:rPr>
                <w:rFonts w:ascii="Calibri Light" w:hAnsi="Calibri Light" w:cs="Calibri Light"/>
              </w:rPr>
              <w:t xml:space="preserve"> </w:t>
            </w:r>
            <w:r w:rsidR="00D038AD" w:rsidRPr="00A42781">
              <w:rPr>
                <w:rFonts w:ascii="Calibri Light" w:hAnsi="Calibri Light" w:cs="Calibri Light"/>
                <w:lang w:val="en-US"/>
              </w:rPr>
              <w:t>(PI)</w:t>
            </w:r>
            <w:r w:rsidRPr="00A42781">
              <w:rPr>
                <w:rFonts w:ascii="Calibri Light" w:hAnsi="Calibri Light" w:cs="Calibri Light"/>
              </w:rPr>
              <w:t>, %</w:t>
            </w:r>
          </w:p>
        </w:tc>
        <w:tc>
          <w:tcPr>
            <w:tcW w:w="3770" w:type="dxa"/>
            <w:shd w:val="clear" w:color="auto" w:fill="auto"/>
          </w:tcPr>
          <w:p w14:paraId="7596E25A" w14:textId="3D6FDFC4" w:rsidR="00CF3AA3" w:rsidRPr="00A42781" w:rsidRDefault="00CF3AA3" w:rsidP="00023D87">
            <w:pPr>
              <w:shd w:val="clear" w:color="auto" w:fill="FFFFFF"/>
              <w:tabs>
                <w:tab w:val="left" w:pos="2795"/>
                <w:tab w:val="left" w:pos="3645"/>
              </w:tabs>
              <w:snapToGrid w:val="0"/>
              <w:spacing w:afterLines="40" w:after="96" w:line="360" w:lineRule="auto"/>
              <w:ind w:right="1661"/>
              <w:jc w:val="right"/>
              <w:rPr>
                <w:rFonts w:ascii="Calibri Light" w:hAnsi="Calibri Light" w:cs="Calibri Light"/>
                <w:bCs/>
                <w:szCs w:val="24"/>
                <w:highlight w:val="yellow"/>
              </w:rPr>
            </w:pPr>
          </w:p>
        </w:tc>
      </w:tr>
    </w:tbl>
    <w:p w14:paraId="3873A822" w14:textId="77777777" w:rsidR="00CF3AA3" w:rsidRPr="00A42781" w:rsidRDefault="00CF3AA3" w:rsidP="00CF3AA3">
      <w:pPr>
        <w:spacing w:after="0" w:line="360" w:lineRule="auto"/>
        <w:ind w:firstLine="709"/>
        <w:jc w:val="both"/>
        <w:rPr>
          <w:rFonts w:ascii="Calibri Light" w:hAnsi="Calibri Light" w:cs="Calibri Light"/>
          <w:sz w:val="28"/>
          <w:szCs w:val="28"/>
        </w:rPr>
      </w:pPr>
    </w:p>
    <w:p w14:paraId="4805F03A" w14:textId="77777777" w:rsidR="00CF3AA3" w:rsidRPr="00A42781" w:rsidRDefault="00CF3AA3" w:rsidP="00A42781">
      <w:pPr>
        <w:shd w:val="clear" w:color="auto" w:fill="FFFFFF"/>
        <w:spacing w:after="0" w:line="336" w:lineRule="auto"/>
        <w:contextualSpacing/>
        <w:jc w:val="both"/>
        <w:rPr>
          <w:rFonts w:ascii="Calibri Light" w:hAnsi="Calibri Light" w:cs="Calibri Light"/>
          <w:bCs/>
          <w:spacing w:val="-3"/>
          <w:sz w:val="26"/>
          <w:szCs w:val="26"/>
        </w:rPr>
      </w:pPr>
      <w:r w:rsidRPr="00A42781">
        <w:rPr>
          <w:rFonts w:ascii="Calibri Light" w:hAnsi="Calibri Light" w:cs="Calibri Light"/>
          <w:bCs/>
          <w:spacing w:val="-3"/>
          <w:sz w:val="26"/>
          <w:szCs w:val="26"/>
        </w:rPr>
        <w:t xml:space="preserve">Проект генерирует </w:t>
      </w:r>
      <w:r w:rsidRPr="00A42781">
        <w:rPr>
          <w:rFonts w:ascii="Calibri Light" w:hAnsi="Calibri Light" w:cs="Calibri Light"/>
          <w:bCs/>
          <w:i/>
          <w:spacing w:val="-3"/>
          <w:sz w:val="26"/>
          <w:szCs w:val="26"/>
        </w:rPr>
        <w:t>очень высокий</w:t>
      </w:r>
      <w:r w:rsidRPr="00A42781">
        <w:rPr>
          <w:rFonts w:ascii="Calibri Light" w:hAnsi="Calibri Light" w:cs="Calibri Light"/>
          <w:bCs/>
          <w:spacing w:val="-3"/>
          <w:sz w:val="26"/>
          <w:szCs w:val="26"/>
        </w:rPr>
        <w:t xml:space="preserve"> уровень доходов, имеет </w:t>
      </w:r>
      <w:r w:rsidRPr="00A42781">
        <w:rPr>
          <w:rFonts w:ascii="Calibri Light" w:hAnsi="Calibri Light" w:cs="Calibri Light"/>
          <w:bCs/>
          <w:i/>
          <w:spacing w:val="-3"/>
          <w:sz w:val="26"/>
          <w:szCs w:val="26"/>
        </w:rPr>
        <w:t>высокий</w:t>
      </w:r>
      <w:r w:rsidRPr="00A42781">
        <w:rPr>
          <w:rFonts w:ascii="Calibri Light" w:hAnsi="Calibri Light" w:cs="Calibri Light"/>
          <w:bCs/>
          <w:spacing w:val="-3"/>
          <w:sz w:val="26"/>
          <w:szCs w:val="26"/>
        </w:rPr>
        <w:t xml:space="preserve"> запас прочности, вложения инвестора в него являются обоснованными и экономически выгодными.</w:t>
      </w:r>
    </w:p>
    <w:p w14:paraId="26DDACAD" w14:textId="77777777" w:rsidR="00CF3AA3" w:rsidRPr="00A42781" w:rsidRDefault="00CF3AA3" w:rsidP="00A42781">
      <w:pPr>
        <w:shd w:val="clear" w:color="auto" w:fill="FFFFFF"/>
        <w:spacing w:after="0" w:line="336" w:lineRule="auto"/>
        <w:contextualSpacing/>
        <w:jc w:val="both"/>
        <w:rPr>
          <w:rFonts w:ascii="Calibri Light" w:hAnsi="Calibri Light" w:cs="Calibri Light"/>
          <w:bCs/>
          <w:spacing w:val="-3"/>
          <w:sz w:val="26"/>
          <w:szCs w:val="26"/>
        </w:rPr>
      </w:pPr>
      <w:r w:rsidRPr="00A42781">
        <w:rPr>
          <w:rFonts w:ascii="Calibri Light" w:hAnsi="Calibri Light" w:cs="Calibri Light"/>
          <w:bCs/>
          <w:spacing w:val="-3"/>
          <w:sz w:val="26"/>
          <w:szCs w:val="26"/>
        </w:rPr>
        <w:t xml:space="preserve">Проект можно классифицировать как прибыльный и эффективный, с </w:t>
      </w:r>
      <w:r w:rsidRPr="00A42781">
        <w:rPr>
          <w:rFonts w:ascii="Calibri Light" w:hAnsi="Calibri Light" w:cs="Calibri Light"/>
          <w:bCs/>
          <w:i/>
          <w:spacing w:val="-3"/>
          <w:sz w:val="26"/>
          <w:szCs w:val="26"/>
        </w:rPr>
        <w:t>невысоким</w:t>
      </w:r>
      <w:r w:rsidRPr="00A42781">
        <w:rPr>
          <w:rFonts w:ascii="Calibri Light" w:hAnsi="Calibri Light" w:cs="Calibri Light"/>
          <w:bCs/>
          <w:spacing w:val="-3"/>
          <w:sz w:val="26"/>
          <w:szCs w:val="26"/>
        </w:rPr>
        <w:t xml:space="preserve"> уровнем рисков, перспективный для развития и выгодный для капиталовложений.</w:t>
      </w:r>
    </w:p>
    <w:p w14:paraId="213626E4" w14:textId="77777777" w:rsidR="00CF3AA3" w:rsidRPr="00A42781" w:rsidRDefault="00CF3AA3" w:rsidP="00CF3AA3">
      <w:pPr>
        <w:shd w:val="clear" w:color="auto" w:fill="FFFFFF"/>
        <w:spacing w:after="0" w:line="360" w:lineRule="auto"/>
        <w:ind w:firstLine="567"/>
        <w:jc w:val="both"/>
        <w:rPr>
          <w:rFonts w:ascii="Calibri Light" w:hAnsi="Calibri Light" w:cs="Calibri Light"/>
          <w:bCs/>
          <w:spacing w:val="-3"/>
          <w:sz w:val="28"/>
        </w:rPr>
      </w:pPr>
    </w:p>
    <w:p w14:paraId="357EBB97" w14:textId="77777777" w:rsidR="00CF3AA3" w:rsidRPr="00A42781" w:rsidRDefault="00CF3AA3" w:rsidP="00416A99">
      <w:pPr>
        <w:pStyle w:val="2"/>
        <w:rPr>
          <w:rFonts w:ascii="Calibri Light" w:hAnsi="Calibri Light" w:cs="Calibri Light"/>
        </w:rPr>
      </w:pPr>
      <w:bookmarkStart w:id="69" w:name="_Toc349835971"/>
      <w:bookmarkStart w:id="70" w:name="_Toc67351312"/>
      <w:bookmarkStart w:id="71" w:name="_Toc105969170"/>
      <w:bookmarkStart w:id="72" w:name="_Toc105969571"/>
      <w:r w:rsidRPr="00A42781">
        <w:rPr>
          <w:rFonts w:ascii="Calibri Light" w:hAnsi="Calibri Light" w:cs="Calibri Light"/>
        </w:rPr>
        <w:t>2.3. Общая стоимость проекта</w:t>
      </w:r>
      <w:bookmarkEnd w:id="69"/>
      <w:bookmarkEnd w:id="70"/>
      <w:bookmarkEnd w:id="71"/>
      <w:bookmarkEnd w:id="72"/>
    </w:p>
    <w:p w14:paraId="08697CB5" w14:textId="77777777" w:rsidR="00CF3AA3" w:rsidRPr="00A42781" w:rsidRDefault="00CF3AA3" w:rsidP="00A42781">
      <w:pPr>
        <w:spacing w:after="0" w:line="360" w:lineRule="auto"/>
        <w:contextualSpacing/>
        <w:jc w:val="both"/>
        <w:rPr>
          <w:rFonts w:ascii="Calibri Light" w:hAnsi="Calibri Light" w:cs="Calibri Light"/>
          <w:sz w:val="26"/>
          <w:szCs w:val="26"/>
        </w:rPr>
      </w:pPr>
      <w:r w:rsidRPr="00A42781">
        <w:rPr>
          <w:rFonts w:ascii="Calibri Light" w:hAnsi="Calibri Light" w:cs="Calibri Light"/>
          <w:sz w:val="26"/>
          <w:szCs w:val="26"/>
        </w:rPr>
        <w:t xml:space="preserve">Общая сумма капитальных вложений составляет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F3AA3" w14:paraId="5FD37C66" w14:textId="77777777" w:rsidTr="00023D87">
        <w:tc>
          <w:tcPr>
            <w:tcW w:w="9345" w:type="dxa"/>
          </w:tcPr>
          <w:p w14:paraId="51E1D5CA" w14:textId="77777777" w:rsidR="00CF3AA3" w:rsidRDefault="00CF3AA3" w:rsidP="00023D87"/>
        </w:tc>
      </w:tr>
      <w:tr w:rsidR="00CF3AA3" w14:paraId="080E3635" w14:textId="77777777" w:rsidTr="00023D87">
        <w:tc>
          <w:tcPr>
            <w:tcW w:w="9345" w:type="dxa"/>
          </w:tcPr>
          <w:p w14:paraId="4F5842F9" w14:textId="77777777" w:rsidR="00CF3AA3" w:rsidRDefault="00CF3AA3" w:rsidP="00023D87"/>
        </w:tc>
      </w:tr>
      <w:tr w:rsidR="00CF3AA3" w14:paraId="1E2C046B" w14:textId="77777777" w:rsidTr="00023D87">
        <w:tc>
          <w:tcPr>
            <w:tcW w:w="9345" w:type="dxa"/>
          </w:tcPr>
          <w:p w14:paraId="24424A60" w14:textId="77777777" w:rsidR="00CF3AA3" w:rsidRDefault="00CF3AA3" w:rsidP="00023D87"/>
        </w:tc>
      </w:tr>
    </w:tbl>
    <w:p w14:paraId="3528C7A9" w14:textId="77777777" w:rsidR="00CF3AA3" w:rsidRPr="00A42781" w:rsidRDefault="00CF3AA3" w:rsidP="00CF3AA3">
      <w:pPr>
        <w:spacing w:after="0" w:line="360" w:lineRule="auto"/>
        <w:ind w:firstLine="709"/>
        <w:contextualSpacing/>
        <w:jc w:val="both"/>
        <w:rPr>
          <w:rFonts w:ascii="Calibri Light" w:hAnsi="Calibri Light" w:cs="Calibri Light"/>
          <w:sz w:val="28"/>
          <w:szCs w:val="28"/>
        </w:rPr>
      </w:pPr>
    </w:p>
    <w:p w14:paraId="723B56DB" w14:textId="77777777" w:rsidR="00CF3AA3" w:rsidRPr="00A42781" w:rsidRDefault="00CF3AA3" w:rsidP="00A42781">
      <w:pPr>
        <w:spacing w:after="0" w:line="360" w:lineRule="auto"/>
        <w:contextualSpacing/>
        <w:jc w:val="both"/>
        <w:rPr>
          <w:rFonts w:ascii="Calibri Light" w:hAnsi="Calibri Light" w:cs="Calibri Light"/>
          <w:sz w:val="26"/>
          <w:szCs w:val="26"/>
        </w:rPr>
      </w:pPr>
      <w:r w:rsidRPr="00A42781">
        <w:rPr>
          <w:rFonts w:ascii="Calibri Light" w:hAnsi="Calibri Light" w:cs="Calibri Light"/>
          <w:sz w:val="26"/>
          <w:szCs w:val="26"/>
        </w:rPr>
        <w:t xml:space="preserve">Они включают: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F3AA3" w14:paraId="6F9C0C96" w14:textId="77777777" w:rsidTr="00023D87">
        <w:tc>
          <w:tcPr>
            <w:tcW w:w="9345" w:type="dxa"/>
          </w:tcPr>
          <w:p w14:paraId="69800711" w14:textId="64074222" w:rsidR="00CF3AA3" w:rsidRPr="00D038AD" w:rsidRDefault="00D038AD" w:rsidP="00D038AD">
            <w:r>
              <w:t>На производственное оборудование и здания</w:t>
            </w:r>
          </w:p>
        </w:tc>
      </w:tr>
      <w:tr w:rsidR="00CF3AA3" w14:paraId="0368F4EF" w14:textId="77777777" w:rsidTr="00023D87">
        <w:tc>
          <w:tcPr>
            <w:tcW w:w="9345" w:type="dxa"/>
          </w:tcPr>
          <w:p w14:paraId="509BC888" w14:textId="77777777" w:rsidR="00CF3AA3" w:rsidRDefault="00CF3AA3" w:rsidP="00023D87"/>
        </w:tc>
      </w:tr>
      <w:tr w:rsidR="00CF3AA3" w14:paraId="62DF1A89" w14:textId="77777777" w:rsidTr="00023D87">
        <w:tc>
          <w:tcPr>
            <w:tcW w:w="9345" w:type="dxa"/>
          </w:tcPr>
          <w:p w14:paraId="6C891B09" w14:textId="324D0802" w:rsidR="00CF3AA3" w:rsidRDefault="00D038AD" w:rsidP="00D038AD">
            <w:r>
              <w:t>На маркетинговые мероприятия</w:t>
            </w:r>
          </w:p>
        </w:tc>
      </w:tr>
      <w:tr w:rsidR="00CF3AA3" w14:paraId="280D9916" w14:textId="77777777" w:rsidTr="00023D87">
        <w:tc>
          <w:tcPr>
            <w:tcW w:w="9345" w:type="dxa"/>
          </w:tcPr>
          <w:p w14:paraId="2409D3C3" w14:textId="77777777" w:rsidR="00CF3AA3" w:rsidRDefault="00CF3AA3" w:rsidP="00023D87"/>
        </w:tc>
      </w:tr>
    </w:tbl>
    <w:p w14:paraId="255D727D" w14:textId="77777777" w:rsidR="00CF3AA3" w:rsidRPr="00191C5F" w:rsidRDefault="00CF3AA3" w:rsidP="00CF3AA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pacing w:val="-3"/>
        </w:rPr>
      </w:pPr>
    </w:p>
    <w:p w14:paraId="0CFDFBA8" w14:textId="77777777" w:rsidR="00CF3AA3" w:rsidRPr="00191C5F" w:rsidRDefault="00CF3AA3" w:rsidP="00416A99">
      <w:pPr>
        <w:pStyle w:val="2"/>
      </w:pPr>
      <w:bookmarkStart w:id="73" w:name="_Toc349835972"/>
      <w:bookmarkStart w:id="74" w:name="_Toc67351313"/>
      <w:bookmarkStart w:id="75" w:name="_Toc105969171"/>
      <w:bookmarkStart w:id="76" w:name="_Toc105969572"/>
      <w:r w:rsidRPr="00191C5F">
        <w:lastRenderedPageBreak/>
        <w:t>2.4. Необходимые (привлекаемые) финансовые ресурсы</w:t>
      </w:r>
      <w:bookmarkEnd w:id="73"/>
      <w:bookmarkEnd w:id="74"/>
      <w:bookmarkEnd w:id="75"/>
      <w:bookmarkEnd w:id="76"/>
    </w:p>
    <w:p w14:paraId="2719B738" w14:textId="77777777" w:rsidR="00CF3AA3" w:rsidRPr="00A42781" w:rsidRDefault="00CF3AA3" w:rsidP="00A42781">
      <w:pPr>
        <w:spacing w:after="0" w:line="360" w:lineRule="auto"/>
        <w:jc w:val="both"/>
        <w:rPr>
          <w:rFonts w:ascii="Calibri Light" w:hAnsi="Calibri Light" w:cs="Calibri Light"/>
          <w:sz w:val="26"/>
          <w:szCs w:val="26"/>
        </w:rPr>
      </w:pPr>
      <w:r w:rsidRPr="00A42781">
        <w:rPr>
          <w:rFonts w:ascii="Calibri Light" w:hAnsi="Calibri Light" w:cs="Calibri Light"/>
          <w:sz w:val="26"/>
          <w:szCs w:val="26"/>
        </w:rPr>
        <w:t xml:space="preserve">Общая сумма привлекаемых для реализации проекта средств: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F3AA3" w:rsidRPr="00A42781" w14:paraId="4D9C3C2A" w14:textId="77777777" w:rsidTr="00023D87">
        <w:tc>
          <w:tcPr>
            <w:tcW w:w="9345" w:type="dxa"/>
          </w:tcPr>
          <w:p w14:paraId="2096A09C" w14:textId="77777777" w:rsidR="00CF3AA3" w:rsidRPr="00A42781" w:rsidRDefault="00CF3AA3" w:rsidP="00023D87">
            <w:pPr>
              <w:rPr>
                <w:sz w:val="26"/>
                <w:szCs w:val="26"/>
              </w:rPr>
            </w:pPr>
          </w:p>
        </w:tc>
      </w:tr>
      <w:tr w:rsidR="00CF3AA3" w14:paraId="55C1CF02" w14:textId="77777777" w:rsidTr="00023D87">
        <w:tc>
          <w:tcPr>
            <w:tcW w:w="9345" w:type="dxa"/>
          </w:tcPr>
          <w:p w14:paraId="7DBCF9A3" w14:textId="77777777" w:rsidR="00CF3AA3" w:rsidRDefault="00CF3AA3" w:rsidP="00023D87"/>
        </w:tc>
      </w:tr>
      <w:tr w:rsidR="00CF3AA3" w14:paraId="42D03034" w14:textId="77777777" w:rsidTr="00023D87">
        <w:tc>
          <w:tcPr>
            <w:tcW w:w="9345" w:type="dxa"/>
          </w:tcPr>
          <w:p w14:paraId="072F760B" w14:textId="77777777" w:rsidR="00CF3AA3" w:rsidRDefault="00CF3AA3" w:rsidP="00023D87"/>
        </w:tc>
      </w:tr>
    </w:tbl>
    <w:p w14:paraId="12405B60" w14:textId="13CC7E65" w:rsidR="00CF3AA3" w:rsidRPr="00191C5F" w:rsidRDefault="00CF3AA3" w:rsidP="00416A99">
      <w:pPr>
        <w:pStyle w:val="2"/>
      </w:pPr>
    </w:p>
    <w:p w14:paraId="49FE2E1E" w14:textId="77777777" w:rsidR="00CF3AA3" w:rsidRPr="00010DD3" w:rsidRDefault="00CF3AA3" w:rsidP="00010DD3">
      <w:pPr>
        <w:pStyle w:val="2"/>
      </w:pPr>
      <w:bookmarkStart w:id="77" w:name="_Toc349835973"/>
      <w:bookmarkStart w:id="78" w:name="_Toc67351314"/>
      <w:bookmarkStart w:id="79" w:name="_Toc105969172"/>
      <w:bookmarkStart w:id="80" w:name="_Toc105969573"/>
      <w:r w:rsidRPr="00010DD3">
        <w:t>2.5. Срок окупаемости проекта</w:t>
      </w:r>
      <w:bookmarkEnd w:id="77"/>
      <w:bookmarkEnd w:id="78"/>
      <w:bookmarkEnd w:id="79"/>
      <w:bookmarkEnd w:id="80"/>
    </w:p>
    <w:p w14:paraId="7B19AD59" w14:textId="77777777" w:rsidR="00CF3AA3" w:rsidRPr="00A42781" w:rsidRDefault="00CF3AA3" w:rsidP="00CF3AA3">
      <w:pPr>
        <w:spacing w:after="0" w:line="360" w:lineRule="auto"/>
        <w:contextualSpacing/>
        <w:jc w:val="both"/>
        <w:rPr>
          <w:rFonts w:ascii="Calibri Light" w:hAnsi="Calibri Light" w:cs="Calibri Light"/>
          <w:sz w:val="26"/>
          <w:szCs w:val="26"/>
        </w:rPr>
      </w:pPr>
      <w:r w:rsidRPr="00A42781">
        <w:rPr>
          <w:rFonts w:ascii="Calibri Light" w:hAnsi="Calibri Light" w:cs="Calibri Light"/>
          <w:sz w:val="26"/>
          <w:szCs w:val="26"/>
        </w:rPr>
        <w:t xml:space="preserve">Дата начала реализации проекта (осуществления инвестиций):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F3AA3" w:rsidRPr="00A42781" w14:paraId="0C49E1A8" w14:textId="77777777" w:rsidTr="00023D87">
        <w:tc>
          <w:tcPr>
            <w:tcW w:w="9345" w:type="dxa"/>
          </w:tcPr>
          <w:p w14:paraId="231C35D5" w14:textId="77777777" w:rsidR="00CF3AA3" w:rsidRPr="00A42781" w:rsidRDefault="00CF3AA3" w:rsidP="00023D87">
            <w:pPr>
              <w:rPr>
                <w:rFonts w:ascii="Calibri Light" w:hAnsi="Calibri Light" w:cs="Calibri Light"/>
              </w:rPr>
            </w:pPr>
          </w:p>
        </w:tc>
      </w:tr>
      <w:tr w:rsidR="00CF3AA3" w:rsidRPr="00A42781" w14:paraId="2818EC33" w14:textId="77777777" w:rsidTr="00023D87">
        <w:tc>
          <w:tcPr>
            <w:tcW w:w="9345" w:type="dxa"/>
          </w:tcPr>
          <w:p w14:paraId="0962A321" w14:textId="77777777" w:rsidR="00CF3AA3" w:rsidRPr="00A42781" w:rsidRDefault="00CF3AA3" w:rsidP="00023D87">
            <w:pPr>
              <w:rPr>
                <w:rFonts w:ascii="Calibri Light" w:hAnsi="Calibri Light" w:cs="Calibri Light"/>
              </w:rPr>
            </w:pPr>
          </w:p>
        </w:tc>
      </w:tr>
    </w:tbl>
    <w:p w14:paraId="373C103D" w14:textId="60A02789" w:rsidR="00CF3AA3" w:rsidRPr="00A42781" w:rsidRDefault="00CF3AA3" w:rsidP="00CF3AA3">
      <w:pPr>
        <w:spacing w:after="0" w:line="360" w:lineRule="auto"/>
        <w:contextualSpacing/>
        <w:jc w:val="both"/>
        <w:rPr>
          <w:rFonts w:ascii="Calibri Light" w:hAnsi="Calibri Light" w:cs="Calibri Light"/>
          <w:sz w:val="28"/>
          <w:szCs w:val="28"/>
        </w:rPr>
      </w:pPr>
    </w:p>
    <w:p w14:paraId="0914ADBF" w14:textId="77777777" w:rsidR="00CF3AA3" w:rsidRPr="00A42781" w:rsidRDefault="00CF3AA3" w:rsidP="00CF3AA3">
      <w:pPr>
        <w:spacing w:after="0" w:line="360" w:lineRule="auto"/>
        <w:contextualSpacing/>
        <w:jc w:val="both"/>
        <w:rPr>
          <w:rFonts w:ascii="Calibri Light" w:hAnsi="Calibri Light" w:cs="Calibri Light"/>
          <w:sz w:val="26"/>
          <w:szCs w:val="26"/>
        </w:rPr>
      </w:pPr>
      <w:r w:rsidRPr="00A42781">
        <w:rPr>
          <w:rFonts w:ascii="Calibri Light" w:hAnsi="Calibri Light" w:cs="Calibri Light"/>
          <w:sz w:val="26"/>
          <w:szCs w:val="26"/>
        </w:rPr>
        <w:t xml:space="preserve">Простой срок окупаемости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F3AA3" w:rsidRPr="00A42781" w14:paraId="1584F59D" w14:textId="77777777" w:rsidTr="00023D87">
        <w:tc>
          <w:tcPr>
            <w:tcW w:w="9345" w:type="dxa"/>
          </w:tcPr>
          <w:p w14:paraId="795A3A8C" w14:textId="77777777" w:rsidR="00CF3AA3" w:rsidRPr="00A42781" w:rsidRDefault="00CF3AA3" w:rsidP="00023D87">
            <w:pPr>
              <w:rPr>
                <w:rFonts w:ascii="Calibri Light" w:hAnsi="Calibri Light" w:cs="Calibri Light"/>
              </w:rPr>
            </w:pPr>
          </w:p>
        </w:tc>
      </w:tr>
      <w:tr w:rsidR="00CF3AA3" w:rsidRPr="00A42781" w14:paraId="30CEE667" w14:textId="77777777" w:rsidTr="00023D87">
        <w:tc>
          <w:tcPr>
            <w:tcW w:w="9345" w:type="dxa"/>
          </w:tcPr>
          <w:p w14:paraId="28CF391D" w14:textId="77777777" w:rsidR="00CF3AA3" w:rsidRPr="00A42781" w:rsidRDefault="00CF3AA3" w:rsidP="00023D87">
            <w:pPr>
              <w:rPr>
                <w:rFonts w:ascii="Calibri Light" w:hAnsi="Calibri Light" w:cs="Calibri Light"/>
              </w:rPr>
            </w:pPr>
          </w:p>
        </w:tc>
      </w:tr>
      <w:tr w:rsidR="000D42F3" w:rsidRPr="00A42781" w14:paraId="6A410D1E" w14:textId="77777777" w:rsidTr="000D42F3">
        <w:tc>
          <w:tcPr>
            <w:tcW w:w="9345" w:type="dxa"/>
          </w:tcPr>
          <w:p w14:paraId="2CA8FEBB" w14:textId="77777777" w:rsidR="000D42F3" w:rsidRPr="00A42781" w:rsidRDefault="000D42F3" w:rsidP="00023D87">
            <w:pPr>
              <w:rPr>
                <w:rFonts w:ascii="Calibri Light" w:hAnsi="Calibri Light" w:cs="Calibri Light"/>
              </w:rPr>
            </w:pPr>
          </w:p>
        </w:tc>
      </w:tr>
    </w:tbl>
    <w:p w14:paraId="1647B7C0" w14:textId="176B43CC" w:rsidR="00CF3AA3" w:rsidRPr="00A42781" w:rsidRDefault="00CF3AA3" w:rsidP="00CF3AA3">
      <w:pPr>
        <w:spacing w:after="0" w:line="360" w:lineRule="auto"/>
        <w:contextualSpacing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14:paraId="69A3DAD2" w14:textId="77777777" w:rsidR="00CF3AA3" w:rsidRPr="00A42781" w:rsidRDefault="00CF3AA3" w:rsidP="00CF3AA3">
      <w:pPr>
        <w:spacing w:after="0" w:line="360" w:lineRule="auto"/>
        <w:contextualSpacing/>
        <w:jc w:val="both"/>
        <w:rPr>
          <w:rFonts w:ascii="Calibri Light" w:hAnsi="Calibri Light" w:cs="Calibri Light"/>
          <w:sz w:val="26"/>
          <w:szCs w:val="26"/>
        </w:rPr>
      </w:pPr>
      <w:r w:rsidRPr="00A42781">
        <w:rPr>
          <w:rFonts w:ascii="Calibri Light" w:hAnsi="Calibri Light" w:cs="Calibri Light"/>
          <w:sz w:val="26"/>
          <w:szCs w:val="26"/>
        </w:rPr>
        <w:t xml:space="preserve">Дисконтированный срок окупаемости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F3AA3" w14:paraId="1E7F7132" w14:textId="77777777" w:rsidTr="00023D87">
        <w:tc>
          <w:tcPr>
            <w:tcW w:w="9345" w:type="dxa"/>
          </w:tcPr>
          <w:p w14:paraId="4E0E87E0" w14:textId="77777777" w:rsidR="00CF3AA3" w:rsidRDefault="00CF3AA3" w:rsidP="00023D87"/>
        </w:tc>
      </w:tr>
      <w:tr w:rsidR="00CF3AA3" w14:paraId="4BCA4262" w14:textId="77777777" w:rsidTr="00023D87">
        <w:tc>
          <w:tcPr>
            <w:tcW w:w="9345" w:type="dxa"/>
          </w:tcPr>
          <w:p w14:paraId="1A265652" w14:textId="77777777" w:rsidR="00CF3AA3" w:rsidRDefault="00CF3AA3" w:rsidP="00023D87"/>
        </w:tc>
      </w:tr>
      <w:tr w:rsidR="000D42F3" w14:paraId="5CD42793" w14:textId="77777777" w:rsidTr="000D42F3">
        <w:tc>
          <w:tcPr>
            <w:tcW w:w="9345" w:type="dxa"/>
          </w:tcPr>
          <w:p w14:paraId="2FAB61D0" w14:textId="77777777" w:rsidR="000D42F3" w:rsidRDefault="000D42F3" w:rsidP="00023D87"/>
        </w:tc>
      </w:tr>
    </w:tbl>
    <w:p w14:paraId="199A7159" w14:textId="77777777" w:rsidR="00CF3AA3" w:rsidRDefault="00CF3AA3" w:rsidP="00CF3AA3">
      <w:pPr>
        <w:keepNext/>
        <w:tabs>
          <w:tab w:val="num" w:pos="720"/>
        </w:tabs>
        <w:spacing w:after="240"/>
        <w:jc w:val="both"/>
        <w:outlineLvl w:val="2"/>
        <w:rPr>
          <w:rFonts w:ascii="Times New Roman" w:hAnsi="Times New Roman"/>
          <w:sz w:val="28"/>
          <w:szCs w:val="28"/>
        </w:rPr>
      </w:pPr>
      <w:bookmarkStart w:id="81" w:name="_Toc349835974"/>
      <w:bookmarkStart w:id="82" w:name="_Toc67351315"/>
    </w:p>
    <w:p w14:paraId="54FB3561" w14:textId="77777777" w:rsidR="00CF3AA3" w:rsidRPr="00191C5F" w:rsidRDefault="00CF3AA3" w:rsidP="00416A99">
      <w:pPr>
        <w:pStyle w:val="2"/>
      </w:pPr>
      <w:bookmarkStart w:id="83" w:name="_Toc105969173"/>
      <w:bookmarkStart w:id="84" w:name="_Toc105969574"/>
      <w:r w:rsidRPr="00191C5F">
        <w:t>2.6. Финансовые результаты реализации плана (чистая текущая</w:t>
      </w:r>
      <w:r>
        <w:t xml:space="preserve"> </w:t>
      </w:r>
      <w:r w:rsidRPr="00191C5F">
        <w:t>стоимость, внутренняя норма рентабельности, ежегодные суммы налоговых поступлений в бюджет Российской Федерации, бюджет субъекта Российской Федерации и местный бюджет)</w:t>
      </w:r>
      <w:bookmarkEnd w:id="81"/>
      <w:bookmarkEnd w:id="82"/>
      <w:bookmarkEnd w:id="83"/>
      <w:bookmarkEnd w:id="84"/>
    </w:p>
    <w:p w14:paraId="1AB8B7C8" w14:textId="77777777" w:rsidR="00CF3AA3" w:rsidRPr="00A42781" w:rsidRDefault="00CF3AA3" w:rsidP="00A42781">
      <w:pPr>
        <w:spacing w:after="0" w:line="360" w:lineRule="auto"/>
        <w:rPr>
          <w:rFonts w:ascii="Calibri Light" w:hAnsi="Calibri Light" w:cs="Calibri Light"/>
          <w:sz w:val="26"/>
          <w:szCs w:val="26"/>
        </w:rPr>
      </w:pPr>
      <w:r w:rsidRPr="00A42781">
        <w:rPr>
          <w:rFonts w:ascii="Calibri Light" w:hAnsi="Calibri Light" w:cs="Calibri Light"/>
          <w:sz w:val="26"/>
          <w:szCs w:val="26"/>
        </w:rPr>
        <w:t>Чистая приведенная стоимость проекта:</w:t>
      </w:r>
      <w:r w:rsidRPr="00A42781">
        <w:rPr>
          <w:rFonts w:ascii="Calibri Light" w:hAnsi="Calibri Light" w:cs="Calibri Light"/>
          <w:bCs/>
          <w:sz w:val="26"/>
          <w:szCs w:val="2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F3AA3" w:rsidRPr="00A42781" w14:paraId="31543F80" w14:textId="77777777" w:rsidTr="00023D87">
        <w:tc>
          <w:tcPr>
            <w:tcW w:w="9345" w:type="dxa"/>
          </w:tcPr>
          <w:p w14:paraId="3B6F2110" w14:textId="77777777" w:rsidR="00CF3AA3" w:rsidRPr="00A42781" w:rsidRDefault="00CF3AA3" w:rsidP="00023D87">
            <w:pPr>
              <w:rPr>
                <w:rFonts w:ascii="Calibri Light" w:hAnsi="Calibri Light" w:cs="Calibri Light"/>
              </w:rPr>
            </w:pPr>
          </w:p>
        </w:tc>
      </w:tr>
    </w:tbl>
    <w:p w14:paraId="443BA01B" w14:textId="4699F0D3" w:rsidR="00CF3AA3" w:rsidRPr="00A42781" w:rsidRDefault="00CF3AA3" w:rsidP="00CF3AA3">
      <w:pPr>
        <w:spacing w:after="0" w:line="360" w:lineRule="auto"/>
        <w:ind w:firstLine="709"/>
        <w:rPr>
          <w:rFonts w:ascii="Calibri Light" w:hAnsi="Calibri Light" w:cs="Calibri Light"/>
          <w:sz w:val="24"/>
          <w:szCs w:val="24"/>
        </w:rPr>
      </w:pPr>
    </w:p>
    <w:p w14:paraId="39D6CEA8" w14:textId="77777777" w:rsidR="00CF3AA3" w:rsidRPr="00A42781" w:rsidRDefault="00CF3AA3" w:rsidP="00A42781">
      <w:pPr>
        <w:spacing w:after="0" w:line="360" w:lineRule="auto"/>
        <w:jc w:val="both"/>
        <w:rPr>
          <w:rFonts w:ascii="Calibri Light" w:hAnsi="Calibri Light" w:cs="Calibri Light"/>
          <w:sz w:val="26"/>
          <w:szCs w:val="26"/>
        </w:rPr>
      </w:pPr>
      <w:r w:rsidRPr="00A42781">
        <w:rPr>
          <w:rFonts w:ascii="Calibri Light" w:hAnsi="Calibri Light" w:cs="Calibri Light"/>
          <w:sz w:val="26"/>
          <w:szCs w:val="26"/>
        </w:rPr>
        <w:t xml:space="preserve">Внутренняя норма рентабельности: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F3AA3" w14:paraId="4ED6C63A" w14:textId="77777777" w:rsidTr="00023D87">
        <w:tc>
          <w:tcPr>
            <w:tcW w:w="9345" w:type="dxa"/>
          </w:tcPr>
          <w:p w14:paraId="00C2DE4C" w14:textId="77777777" w:rsidR="00CF3AA3" w:rsidRDefault="00CF3AA3" w:rsidP="00023D87"/>
        </w:tc>
      </w:tr>
    </w:tbl>
    <w:p w14:paraId="6B23385F" w14:textId="77777777" w:rsidR="00CF3AA3" w:rsidRPr="00191C5F" w:rsidRDefault="00CF3AA3" w:rsidP="00CF3AA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</w:rPr>
      </w:pPr>
    </w:p>
    <w:p w14:paraId="4136753F" w14:textId="77777777" w:rsidR="00CF3AA3" w:rsidRPr="00191C5F" w:rsidRDefault="00CF3AA3" w:rsidP="00416A99">
      <w:pPr>
        <w:pStyle w:val="2"/>
      </w:pPr>
      <w:bookmarkStart w:id="85" w:name="_Toc349835975"/>
      <w:bookmarkStart w:id="86" w:name="_Toc67351316"/>
      <w:bookmarkStart w:id="87" w:name="_Toc105969174"/>
      <w:bookmarkStart w:id="88" w:name="_Toc105969575"/>
      <w:r w:rsidRPr="00191C5F">
        <w:t>2.7. Предполагаемая форма и условия участия инвестора (кредитора)</w:t>
      </w:r>
      <w:bookmarkEnd w:id="85"/>
      <w:bookmarkEnd w:id="86"/>
      <w:bookmarkEnd w:id="87"/>
      <w:bookmarkEnd w:id="88"/>
    </w:p>
    <w:p w14:paraId="759788B0" w14:textId="77777777" w:rsidR="00CB668C" w:rsidRPr="00A42781" w:rsidRDefault="00CF3AA3" w:rsidP="00A42781">
      <w:pPr>
        <w:spacing w:after="0" w:line="360" w:lineRule="auto"/>
        <w:jc w:val="both"/>
        <w:rPr>
          <w:rFonts w:ascii="Calibri Light" w:hAnsi="Calibri Light" w:cs="Calibri Light"/>
          <w:sz w:val="26"/>
          <w:szCs w:val="26"/>
        </w:rPr>
      </w:pPr>
      <w:r w:rsidRPr="00A42781">
        <w:rPr>
          <w:rFonts w:ascii="Calibri Light" w:hAnsi="Calibri Light" w:cs="Calibri Light"/>
          <w:sz w:val="26"/>
          <w:szCs w:val="26"/>
        </w:rPr>
        <w:t xml:space="preserve">Форма и условия участия инвестора: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B668C" w14:paraId="7D57EF82" w14:textId="77777777" w:rsidTr="00023D87">
        <w:tc>
          <w:tcPr>
            <w:tcW w:w="9345" w:type="dxa"/>
          </w:tcPr>
          <w:p w14:paraId="5163D10E" w14:textId="77777777" w:rsidR="00CB668C" w:rsidRDefault="00CB668C" w:rsidP="00023D87"/>
        </w:tc>
      </w:tr>
      <w:tr w:rsidR="00CB668C" w14:paraId="6C2E605C" w14:textId="77777777" w:rsidTr="00023D87">
        <w:tc>
          <w:tcPr>
            <w:tcW w:w="9345" w:type="dxa"/>
          </w:tcPr>
          <w:p w14:paraId="318C3DDF" w14:textId="77777777" w:rsidR="00CB668C" w:rsidRDefault="00CB668C" w:rsidP="00023D87"/>
        </w:tc>
      </w:tr>
      <w:tr w:rsidR="00CB668C" w14:paraId="3B864ADE" w14:textId="77777777" w:rsidTr="00023D87">
        <w:tc>
          <w:tcPr>
            <w:tcW w:w="9345" w:type="dxa"/>
          </w:tcPr>
          <w:p w14:paraId="4A33AD25" w14:textId="77777777" w:rsidR="00CB668C" w:rsidRDefault="00CB668C" w:rsidP="00023D87"/>
        </w:tc>
      </w:tr>
      <w:tr w:rsidR="00CB668C" w14:paraId="6C241909" w14:textId="77777777" w:rsidTr="00023D87">
        <w:tc>
          <w:tcPr>
            <w:tcW w:w="9345" w:type="dxa"/>
          </w:tcPr>
          <w:p w14:paraId="29F30C1A" w14:textId="77777777" w:rsidR="00CB668C" w:rsidRDefault="00CB668C" w:rsidP="00023D87"/>
        </w:tc>
      </w:tr>
    </w:tbl>
    <w:p w14:paraId="613CB88B" w14:textId="0CA01D7A" w:rsidR="00CF3AA3" w:rsidRPr="00E74D89" w:rsidRDefault="00CF3AA3" w:rsidP="00CF3A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809159" w14:textId="77777777" w:rsidR="00CF3AA3" w:rsidRPr="00191C5F" w:rsidRDefault="00CF3AA3" w:rsidP="00416A99">
      <w:pPr>
        <w:pStyle w:val="2"/>
      </w:pPr>
      <w:bookmarkStart w:id="89" w:name="_Toc349835976"/>
      <w:bookmarkStart w:id="90" w:name="_Toc67351317"/>
      <w:bookmarkStart w:id="91" w:name="_Toc105969175"/>
      <w:bookmarkStart w:id="92" w:name="_Toc105969576"/>
      <w:r w:rsidRPr="00191C5F">
        <w:lastRenderedPageBreak/>
        <w:t>2.8. Гарантии возврата инвестиций (кредитных ресурсов)</w:t>
      </w:r>
      <w:bookmarkEnd w:id="89"/>
      <w:bookmarkEnd w:id="90"/>
      <w:bookmarkEnd w:id="91"/>
      <w:bookmarkEnd w:id="92"/>
    </w:p>
    <w:p w14:paraId="406838CA" w14:textId="77777777" w:rsidR="00CB668C" w:rsidRPr="00A42781" w:rsidRDefault="00CF3AA3" w:rsidP="00A42781">
      <w:pPr>
        <w:spacing w:after="0" w:line="360" w:lineRule="auto"/>
        <w:jc w:val="both"/>
        <w:rPr>
          <w:rFonts w:ascii="Calibri Light" w:hAnsi="Calibri Light" w:cs="Calibri Light"/>
          <w:sz w:val="26"/>
          <w:szCs w:val="26"/>
        </w:rPr>
      </w:pPr>
      <w:r w:rsidRPr="00A42781">
        <w:rPr>
          <w:rFonts w:ascii="Calibri Light" w:hAnsi="Calibri Light" w:cs="Calibri Light"/>
          <w:sz w:val="26"/>
          <w:szCs w:val="26"/>
        </w:rPr>
        <w:t xml:space="preserve">Гарантии возврата инвестиций: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B668C" w14:paraId="2B579973" w14:textId="77777777" w:rsidTr="00023D87">
        <w:tc>
          <w:tcPr>
            <w:tcW w:w="9345" w:type="dxa"/>
          </w:tcPr>
          <w:p w14:paraId="79577605" w14:textId="77777777" w:rsidR="00CB668C" w:rsidRDefault="00CB668C" w:rsidP="00023D87"/>
        </w:tc>
      </w:tr>
      <w:tr w:rsidR="00CB668C" w14:paraId="4542D436" w14:textId="77777777" w:rsidTr="00023D87">
        <w:tc>
          <w:tcPr>
            <w:tcW w:w="9345" w:type="dxa"/>
          </w:tcPr>
          <w:p w14:paraId="5AA69F87" w14:textId="77777777" w:rsidR="00CB668C" w:rsidRDefault="00CB668C" w:rsidP="00023D87"/>
        </w:tc>
      </w:tr>
      <w:tr w:rsidR="00CB668C" w14:paraId="70D5A2AD" w14:textId="77777777" w:rsidTr="00023D87">
        <w:tc>
          <w:tcPr>
            <w:tcW w:w="9345" w:type="dxa"/>
          </w:tcPr>
          <w:p w14:paraId="2FD3F11D" w14:textId="77777777" w:rsidR="00CB668C" w:rsidRDefault="00CB668C" w:rsidP="00023D87"/>
        </w:tc>
      </w:tr>
    </w:tbl>
    <w:p w14:paraId="11845267" w14:textId="77777777" w:rsidR="00CF3AA3" w:rsidRPr="00191C5F" w:rsidRDefault="00CF3AA3" w:rsidP="00CF3A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59F909" w14:textId="77777777" w:rsidR="00CF3AA3" w:rsidRPr="00191C5F" w:rsidRDefault="00CF3AA3" w:rsidP="00416A99">
      <w:pPr>
        <w:pStyle w:val="2"/>
      </w:pPr>
      <w:bookmarkStart w:id="93" w:name="_Toc349835977"/>
      <w:bookmarkStart w:id="94" w:name="_Toc67351318"/>
      <w:bookmarkStart w:id="95" w:name="_Toc105969176"/>
      <w:bookmarkStart w:id="96" w:name="_Toc105969577"/>
      <w:r w:rsidRPr="00191C5F">
        <w:t>2.9. Сопутствующие эффекты (социальные, экологические) от</w:t>
      </w:r>
      <w:r>
        <w:t xml:space="preserve"> </w:t>
      </w:r>
      <w:r w:rsidRPr="00191C5F">
        <w:t>реализации проекта</w:t>
      </w:r>
      <w:bookmarkEnd w:id="93"/>
      <w:bookmarkEnd w:id="94"/>
      <w:bookmarkEnd w:id="95"/>
      <w:bookmarkEnd w:id="96"/>
    </w:p>
    <w:p w14:paraId="42B389EA" w14:textId="7A4BE7B6" w:rsidR="00CF3AA3" w:rsidRPr="00A42781" w:rsidRDefault="00CF3AA3" w:rsidP="00A42781">
      <w:pPr>
        <w:shd w:val="clear" w:color="auto" w:fill="FFFFFF"/>
        <w:spacing w:after="0" w:line="360" w:lineRule="auto"/>
        <w:jc w:val="both"/>
        <w:rPr>
          <w:rFonts w:ascii="Calibri Light" w:hAnsi="Calibri Light" w:cs="Calibri Light"/>
          <w:bCs/>
          <w:spacing w:val="-3"/>
          <w:sz w:val="26"/>
          <w:szCs w:val="26"/>
        </w:rPr>
      </w:pPr>
      <w:r w:rsidRPr="00A42781">
        <w:rPr>
          <w:rFonts w:ascii="Calibri Light" w:hAnsi="Calibri Light" w:cs="Calibri Light"/>
          <w:bCs/>
          <w:spacing w:val="-3"/>
          <w:sz w:val="26"/>
          <w:szCs w:val="26"/>
        </w:rPr>
        <w:t>Основные социально-экономические эффекты реализац</w:t>
      </w:r>
      <w:r w:rsidR="00271155">
        <w:rPr>
          <w:rFonts w:ascii="Calibri Light" w:hAnsi="Calibri Light" w:cs="Calibri Light"/>
          <w:bCs/>
          <w:spacing w:val="-3"/>
          <w:sz w:val="26"/>
          <w:szCs w:val="26"/>
        </w:rPr>
        <w:t>ии проекта приведены в таблице 2</w:t>
      </w:r>
      <w:r w:rsidRPr="00A42781">
        <w:rPr>
          <w:rFonts w:ascii="Calibri Light" w:hAnsi="Calibri Light" w:cs="Calibri Light"/>
          <w:bCs/>
          <w:spacing w:val="-3"/>
          <w:sz w:val="26"/>
          <w:szCs w:val="26"/>
        </w:rPr>
        <w:t>.</w:t>
      </w:r>
    </w:p>
    <w:p w14:paraId="7CBE9FF5" w14:textId="5C3EDD27" w:rsidR="00CF3AA3" w:rsidRPr="00A42781" w:rsidRDefault="00CF3AA3" w:rsidP="00CF3AA3">
      <w:pPr>
        <w:shd w:val="clear" w:color="auto" w:fill="FFFFFF"/>
        <w:spacing w:after="0" w:line="240" w:lineRule="auto"/>
        <w:ind w:firstLine="709"/>
        <w:jc w:val="right"/>
        <w:rPr>
          <w:rFonts w:ascii="Calibri Light" w:hAnsi="Calibri Light" w:cs="Calibri Light"/>
          <w:bCs/>
          <w:i/>
          <w:spacing w:val="-3"/>
          <w:sz w:val="24"/>
          <w:szCs w:val="24"/>
        </w:rPr>
      </w:pPr>
      <w:r w:rsidRPr="00A42781">
        <w:rPr>
          <w:rFonts w:ascii="Calibri Light" w:hAnsi="Calibri Light" w:cs="Calibri Light"/>
          <w:bCs/>
          <w:i/>
          <w:spacing w:val="-3"/>
          <w:sz w:val="24"/>
          <w:szCs w:val="24"/>
        </w:rPr>
        <w:t xml:space="preserve">Таблица </w:t>
      </w:r>
      <w:r w:rsidR="00271155">
        <w:rPr>
          <w:rFonts w:ascii="Calibri Light" w:hAnsi="Calibri Light" w:cs="Calibri Light"/>
          <w:bCs/>
          <w:i/>
          <w:spacing w:val="-3"/>
          <w:sz w:val="24"/>
          <w:szCs w:val="24"/>
        </w:rPr>
        <w:t>2</w:t>
      </w:r>
    </w:p>
    <w:p w14:paraId="380B84EC" w14:textId="77777777" w:rsidR="00CF3AA3" w:rsidRPr="00A42781" w:rsidRDefault="00CF3AA3" w:rsidP="00CF3AA3">
      <w:pPr>
        <w:shd w:val="clear" w:color="auto" w:fill="FFFFFF"/>
        <w:spacing w:after="0" w:line="240" w:lineRule="auto"/>
        <w:ind w:firstLine="709"/>
        <w:jc w:val="both"/>
        <w:rPr>
          <w:rFonts w:ascii="Calibri Light" w:hAnsi="Calibri Light" w:cs="Calibri Light"/>
          <w:bCs/>
          <w:spacing w:val="-3"/>
          <w:sz w:val="24"/>
          <w:szCs w:val="24"/>
        </w:rPr>
      </w:pPr>
      <w:r w:rsidRPr="00A42781">
        <w:rPr>
          <w:rFonts w:ascii="Calibri Light" w:hAnsi="Calibri Light" w:cs="Calibri Light"/>
          <w:bCs/>
          <w:spacing w:val="-3"/>
          <w:sz w:val="24"/>
          <w:szCs w:val="24"/>
        </w:rPr>
        <w:t>Социально-экономические сопутствующие эффекты</w:t>
      </w:r>
    </w:p>
    <w:tbl>
      <w:tblPr>
        <w:tblW w:w="962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61"/>
        <w:gridCol w:w="2463"/>
      </w:tblGrid>
      <w:tr w:rsidR="00CF3AA3" w:rsidRPr="00A42781" w14:paraId="4FBCA769" w14:textId="77777777" w:rsidTr="00502100">
        <w:trPr>
          <w:trHeight w:hRule="exact" w:val="344"/>
          <w:jc w:val="center"/>
        </w:trPr>
        <w:tc>
          <w:tcPr>
            <w:tcW w:w="7161" w:type="dxa"/>
            <w:shd w:val="clear" w:color="auto" w:fill="FFFFFF"/>
            <w:vAlign w:val="center"/>
          </w:tcPr>
          <w:p w14:paraId="2CF72295" w14:textId="77777777" w:rsidR="00CF3AA3" w:rsidRPr="00A42781" w:rsidRDefault="00CF3AA3" w:rsidP="00023D87">
            <w:pPr>
              <w:shd w:val="clear" w:color="auto" w:fill="FFFFFF"/>
              <w:snapToGrid w:val="0"/>
              <w:spacing w:after="40" w:line="240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A42781">
              <w:rPr>
                <w:rFonts w:ascii="Calibri Light" w:hAnsi="Calibri Light" w:cs="Calibri Light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1FF68798" w14:textId="77777777" w:rsidR="00CF3AA3" w:rsidRPr="00A42781" w:rsidRDefault="00CF3AA3" w:rsidP="00023D87">
            <w:pPr>
              <w:shd w:val="clear" w:color="auto" w:fill="FFFFFF"/>
              <w:snapToGrid w:val="0"/>
              <w:spacing w:after="40" w:line="240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A42781">
              <w:rPr>
                <w:rFonts w:ascii="Calibri Light" w:hAnsi="Calibri Light" w:cs="Calibri Light"/>
                <w:bCs/>
                <w:sz w:val="24"/>
                <w:szCs w:val="24"/>
              </w:rPr>
              <w:t>Значение показателя</w:t>
            </w:r>
          </w:p>
        </w:tc>
      </w:tr>
      <w:tr w:rsidR="00CF3AA3" w:rsidRPr="00A42781" w14:paraId="0329E353" w14:textId="77777777" w:rsidTr="00502100">
        <w:trPr>
          <w:trHeight w:hRule="exact" w:val="338"/>
          <w:jc w:val="center"/>
        </w:trPr>
        <w:tc>
          <w:tcPr>
            <w:tcW w:w="7161" w:type="dxa"/>
            <w:shd w:val="clear" w:color="auto" w:fill="auto"/>
          </w:tcPr>
          <w:p w14:paraId="136F5524" w14:textId="77777777" w:rsidR="00CF3AA3" w:rsidRPr="00A42781" w:rsidRDefault="00CF3AA3" w:rsidP="00023D87">
            <w:pPr>
              <w:shd w:val="clear" w:color="auto" w:fill="FFFFFF"/>
              <w:snapToGrid w:val="0"/>
              <w:spacing w:after="4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42781">
              <w:rPr>
                <w:rFonts w:ascii="Calibri Light" w:hAnsi="Calibri Light" w:cs="Calibri Light"/>
                <w:sz w:val="24"/>
                <w:szCs w:val="24"/>
              </w:rPr>
              <w:t>Количество создаваемых рабочих мест, чел</w:t>
            </w:r>
          </w:p>
        </w:tc>
        <w:tc>
          <w:tcPr>
            <w:tcW w:w="2463" w:type="dxa"/>
            <w:shd w:val="clear" w:color="auto" w:fill="auto"/>
          </w:tcPr>
          <w:p w14:paraId="3122126E" w14:textId="5B60B76D" w:rsidR="00CF3AA3" w:rsidRPr="00A42781" w:rsidRDefault="00CF3AA3" w:rsidP="00023D87">
            <w:pPr>
              <w:shd w:val="clear" w:color="auto" w:fill="FFFFFF"/>
              <w:snapToGrid w:val="0"/>
              <w:spacing w:after="40" w:line="240" w:lineRule="auto"/>
              <w:ind w:right="818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F3AA3" w:rsidRPr="00A42781" w14:paraId="49D09336" w14:textId="77777777" w:rsidTr="00502100">
        <w:trPr>
          <w:trHeight w:hRule="exact" w:val="308"/>
          <w:jc w:val="center"/>
        </w:trPr>
        <w:tc>
          <w:tcPr>
            <w:tcW w:w="7161" w:type="dxa"/>
            <w:shd w:val="clear" w:color="auto" w:fill="auto"/>
          </w:tcPr>
          <w:p w14:paraId="7902A710" w14:textId="77777777" w:rsidR="00CF3AA3" w:rsidRPr="00A42781" w:rsidRDefault="00CF3AA3" w:rsidP="00023D87">
            <w:pPr>
              <w:shd w:val="clear" w:color="auto" w:fill="FFFFFF"/>
              <w:snapToGrid w:val="0"/>
              <w:spacing w:after="4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42781">
              <w:rPr>
                <w:rFonts w:ascii="Calibri Light" w:hAnsi="Calibri Light" w:cs="Calibri Light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2463" w:type="dxa"/>
            <w:shd w:val="clear" w:color="auto" w:fill="auto"/>
          </w:tcPr>
          <w:p w14:paraId="75D00EB1" w14:textId="2869B621" w:rsidR="00CF3AA3" w:rsidRPr="00A42781" w:rsidRDefault="00CF3AA3" w:rsidP="00023D87">
            <w:pPr>
              <w:shd w:val="clear" w:color="auto" w:fill="FFFFFF"/>
              <w:snapToGrid w:val="0"/>
              <w:spacing w:after="40" w:line="240" w:lineRule="auto"/>
              <w:ind w:right="818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F3AA3" w:rsidRPr="00A42781" w14:paraId="2127A2DF" w14:textId="77777777" w:rsidTr="00502100">
        <w:trPr>
          <w:trHeight w:hRule="exact" w:val="332"/>
          <w:jc w:val="center"/>
        </w:trPr>
        <w:tc>
          <w:tcPr>
            <w:tcW w:w="7161" w:type="dxa"/>
            <w:shd w:val="clear" w:color="auto" w:fill="FFFFFF"/>
          </w:tcPr>
          <w:p w14:paraId="61AC62A5" w14:textId="77777777" w:rsidR="00CF3AA3" w:rsidRPr="00A42781" w:rsidRDefault="00CF3AA3" w:rsidP="00023D87">
            <w:pPr>
              <w:shd w:val="clear" w:color="auto" w:fill="FFFFFF"/>
              <w:snapToGrid w:val="0"/>
              <w:spacing w:after="40" w:line="240" w:lineRule="auto"/>
              <w:jc w:val="both"/>
              <w:rPr>
                <w:rFonts w:ascii="Calibri Light" w:hAnsi="Calibri Light" w:cs="Calibri Light"/>
                <w:sz w:val="24"/>
                <w:szCs w:val="24"/>
                <w:highlight w:val="yellow"/>
              </w:rPr>
            </w:pPr>
            <w:r w:rsidRPr="00A42781">
              <w:rPr>
                <w:rFonts w:ascii="Calibri Light" w:hAnsi="Calibri Light" w:cs="Calibri Light"/>
                <w:sz w:val="24"/>
                <w:szCs w:val="24"/>
              </w:rPr>
              <w:t>Объем реализации всех услуг, в год.</w:t>
            </w:r>
          </w:p>
        </w:tc>
        <w:tc>
          <w:tcPr>
            <w:tcW w:w="2463" w:type="dxa"/>
            <w:shd w:val="clear" w:color="auto" w:fill="FFFFFF"/>
          </w:tcPr>
          <w:p w14:paraId="2D514097" w14:textId="7A7CC82E" w:rsidR="00CF3AA3" w:rsidRPr="00A42781" w:rsidRDefault="00CF3AA3" w:rsidP="00023D87">
            <w:pPr>
              <w:shd w:val="clear" w:color="auto" w:fill="FFFFFF"/>
              <w:snapToGrid w:val="0"/>
              <w:spacing w:after="40" w:line="240" w:lineRule="auto"/>
              <w:ind w:right="818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89FF977" w14:textId="77777777" w:rsidR="00CF3AA3" w:rsidRPr="00191C5F" w:rsidRDefault="00CF3AA3" w:rsidP="00CF3AA3">
      <w:pPr>
        <w:spacing w:before="240" w:after="0" w:line="360" w:lineRule="auto"/>
        <w:rPr>
          <w:rFonts w:ascii="Times New Roman" w:hAnsi="Times New Roman"/>
          <w:sz w:val="28"/>
          <w:szCs w:val="28"/>
        </w:rPr>
      </w:pPr>
    </w:p>
    <w:p w14:paraId="7C320366" w14:textId="41AE7F3B" w:rsidR="00416A99" w:rsidRDefault="00416A9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25B95099" w14:textId="6892BF2C" w:rsidR="00CF3AA3" w:rsidRPr="00643CE9" w:rsidRDefault="00CF3AA3" w:rsidP="004A5231">
      <w:pPr>
        <w:pStyle w:val="1"/>
        <w:jc w:val="both"/>
      </w:pPr>
      <w:bookmarkStart w:id="97" w:name="_Toc349835978"/>
      <w:bookmarkStart w:id="98" w:name="_Toc67351319"/>
      <w:bookmarkStart w:id="99" w:name="_Toc105969177"/>
      <w:bookmarkStart w:id="100" w:name="_Toc105969578"/>
      <w:r w:rsidRPr="00643CE9">
        <w:lastRenderedPageBreak/>
        <w:t>3. Анализ положения дел в сфере туризма, санаторно</w:t>
      </w:r>
      <w:r w:rsidR="004A5231">
        <w:t>-</w:t>
      </w:r>
      <w:r w:rsidRPr="00643CE9">
        <w:t>курортной сфере, использования природно-климатических ресурсов и описание организации-заявителя</w:t>
      </w:r>
      <w:bookmarkEnd w:id="97"/>
      <w:bookmarkEnd w:id="98"/>
      <w:bookmarkEnd w:id="99"/>
      <w:bookmarkEnd w:id="100"/>
    </w:p>
    <w:p w14:paraId="5155D0D4" w14:textId="77777777" w:rsidR="00CF3AA3" w:rsidRPr="00643CE9" w:rsidRDefault="00CF3AA3" w:rsidP="004A5231">
      <w:pPr>
        <w:pStyle w:val="2"/>
        <w:jc w:val="both"/>
      </w:pPr>
      <w:bookmarkStart w:id="101" w:name="_Toc349835981"/>
      <w:bookmarkStart w:id="102" w:name="_Toc67351320"/>
      <w:bookmarkStart w:id="103" w:name="_Toc105969178"/>
      <w:bookmarkStart w:id="104" w:name="_Toc105969579"/>
      <w:r w:rsidRPr="00643CE9">
        <w:t>3.1. Общая концепция предполагаемого бизнеса (цели функционирования, наименование услуг, основные потребители)</w:t>
      </w:r>
      <w:bookmarkEnd w:id="101"/>
      <w:bookmarkEnd w:id="102"/>
      <w:bookmarkEnd w:id="103"/>
      <w:bookmarkEnd w:id="104"/>
    </w:p>
    <w:p w14:paraId="64392749" w14:textId="77777777" w:rsidR="00CF3AA3" w:rsidRPr="00643CE9" w:rsidRDefault="00CF3AA3" w:rsidP="00CF3AA3">
      <w:pPr>
        <w:spacing w:line="360" w:lineRule="auto"/>
        <w:ind w:firstLine="709"/>
        <w:contextualSpacing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B668C" w14:paraId="6A35EF7E" w14:textId="77777777" w:rsidTr="00023D87">
        <w:tc>
          <w:tcPr>
            <w:tcW w:w="9345" w:type="dxa"/>
          </w:tcPr>
          <w:p w14:paraId="201895C2" w14:textId="77777777" w:rsidR="00CB668C" w:rsidRDefault="00CB668C" w:rsidP="00023D87"/>
        </w:tc>
      </w:tr>
      <w:tr w:rsidR="00CB668C" w14:paraId="35102DFD" w14:textId="77777777" w:rsidTr="00023D87">
        <w:tc>
          <w:tcPr>
            <w:tcW w:w="9345" w:type="dxa"/>
          </w:tcPr>
          <w:p w14:paraId="3231A192" w14:textId="77777777" w:rsidR="00CB668C" w:rsidRDefault="00CB668C" w:rsidP="00023D87"/>
        </w:tc>
      </w:tr>
      <w:tr w:rsidR="00CB668C" w14:paraId="3261EFF8" w14:textId="77777777" w:rsidTr="00023D87">
        <w:tc>
          <w:tcPr>
            <w:tcW w:w="9345" w:type="dxa"/>
          </w:tcPr>
          <w:p w14:paraId="48C1157B" w14:textId="77777777" w:rsidR="00CB668C" w:rsidRDefault="00CB668C" w:rsidP="00023D87"/>
        </w:tc>
      </w:tr>
      <w:tr w:rsidR="00CB668C" w14:paraId="12BE67AF" w14:textId="77777777" w:rsidTr="00023D87">
        <w:tc>
          <w:tcPr>
            <w:tcW w:w="9345" w:type="dxa"/>
          </w:tcPr>
          <w:p w14:paraId="723FC03A" w14:textId="77777777" w:rsidR="00CB668C" w:rsidRDefault="00CB668C" w:rsidP="00023D87"/>
        </w:tc>
      </w:tr>
    </w:tbl>
    <w:p w14:paraId="13AE60EF" w14:textId="77777777" w:rsidR="00CF3AA3" w:rsidRPr="00643CE9" w:rsidRDefault="00CF3AA3" w:rsidP="00CF3AA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3C96115" w14:textId="77777777" w:rsidR="00CF3AA3" w:rsidRPr="00643CE9" w:rsidRDefault="00CF3AA3" w:rsidP="00416A99">
      <w:pPr>
        <w:pStyle w:val="2"/>
      </w:pPr>
      <w:bookmarkStart w:id="105" w:name="_Toc349835980"/>
      <w:bookmarkStart w:id="106" w:name="_Toc67351321"/>
      <w:bookmarkStart w:id="107" w:name="_Toc105969179"/>
      <w:bookmarkStart w:id="108" w:name="_Toc105969580"/>
      <w:r w:rsidRPr="00643CE9">
        <w:t>3.2. Основные потребительские группы и их территориальное расположение</w:t>
      </w:r>
      <w:bookmarkEnd w:id="105"/>
      <w:bookmarkEnd w:id="106"/>
      <w:bookmarkEnd w:id="107"/>
      <w:bookmarkEnd w:id="108"/>
    </w:p>
    <w:p w14:paraId="0ACA4CA7" w14:textId="77777777" w:rsidR="00CB668C" w:rsidRPr="00A42781" w:rsidRDefault="00CF3AA3" w:rsidP="00A42781">
      <w:pPr>
        <w:spacing w:line="360" w:lineRule="auto"/>
        <w:contextualSpacing/>
        <w:rPr>
          <w:rFonts w:ascii="Calibri Light" w:hAnsi="Calibri Light" w:cs="Calibri Light"/>
          <w:sz w:val="28"/>
          <w:szCs w:val="28"/>
        </w:rPr>
      </w:pPr>
      <w:r w:rsidRPr="00A42781">
        <w:rPr>
          <w:rFonts w:ascii="Calibri Light" w:hAnsi="Calibri Light" w:cs="Calibri Light"/>
          <w:sz w:val="28"/>
          <w:szCs w:val="28"/>
        </w:rPr>
        <w:t xml:space="preserve">Целевая аудитория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B668C" w:rsidRPr="00A42781" w14:paraId="18F2B401" w14:textId="77777777" w:rsidTr="00023D87">
        <w:tc>
          <w:tcPr>
            <w:tcW w:w="9345" w:type="dxa"/>
          </w:tcPr>
          <w:p w14:paraId="0DEB5A45" w14:textId="77777777" w:rsidR="00CB668C" w:rsidRPr="00A42781" w:rsidRDefault="00CB668C" w:rsidP="00023D87">
            <w:pPr>
              <w:rPr>
                <w:rFonts w:ascii="Calibri Light" w:hAnsi="Calibri Light" w:cs="Calibri Light"/>
              </w:rPr>
            </w:pPr>
          </w:p>
        </w:tc>
      </w:tr>
      <w:tr w:rsidR="00CB668C" w:rsidRPr="00A42781" w14:paraId="68F70D79" w14:textId="77777777" w:rsidTr="00023D87">
        <w:tc>
          <w:tcPr>
            <w:tcW w:w="9345" w:type="dxa"/>
          </w:tcPr>
          <w:p w14:paraId="31F040EA" w14:textId="77777777" w:rsidR="00CB668C" w:rsidRPr="00A42781" w:rsidRDefault="00CB668C" w:rsidP="00023D87">
            <w:pPr>
              <w:rPr>
                <w:rFonts w:ascii="Calibri Light" w:hAnsi="Calibri Light" w:cs="Calibri Light"/>
              </w:rPr>
            </w:pPr>
          </w:p>
        </w:tc>
      </w:tr>
      <w:tr w:rsidR="00CB668C" w:rsidRPr="00A42781" w14:paraId="139C411E" w14:textId="77777777" w:rsidTr="00023D87">
        <w:tc>
          <w:tcPr>
            <w:tcW w:w="9345" w:type="dxa"/>
          </w:tcPr>
          <w:p w14:paraId="68CCCB33" w14:textId="77777777" w:rsidR="00CB668C" w:rsidRPr="00A42781" w:rsidRDefault="00CB668C" w:rsidP="00023D87">
            <w:pPr>
              <w:rPr>
                <w:rFonts w:ascii="Calibri Light" w:hAnsi="Calibri Light" w:cs="Calibri Light"/>
              </w:rPr>
            </w:pPr>
          </w:p>
        </w:tc>
      </w:tr>
      <w:tr w:rsidR="00CB668C" w:rsidRPr="00A42781" w14:paraId="3DB1D036" w14:textId="77777777" w:rsidTr="00023D87">
        <w:tc>
          <w:tcPr>
            <w:tcW w:w="9345" w:type="dxa"/>
          </w:tcPr>
          <w:p w14:paraId="6C7ACA5A" w14:textId="77777777" w:rsidR="00CB668C" w:rsidRPr="00A42781" w:rsidRDefault="00CB668C" w:rsidP="00023D87">
            <w:pPr>
              <w:rPr>
                <w:rFonts w:ascii="Calibri Light" w:hAnsi="Calibri Light" w:cs="Calibri Light"/>
              </w:rPr>
            </w:pPr>
          </w:p>
        </w:tc>
      </w:tr>
    </w:tbl>
    <w:p w14:paraId="6EA05D08" w14:textId="38B9D94C" w:rsidR="00CF3AA3" w:rsidRPr="00A42781" w:rsidRDefault="00CF3AA3" w:rsidP="00A42781">
      <w:pPr>
        <w:spacing w:line="360" w:lineRule="auto"/>
        <w:contextualSpacing/>
        <w:rPr>
          <w:rFonts w:ascii="Calibri Light" w:hAnsi="Calibri Light" w:cs="Calibri Light"/>
          <w:sz w:val="28"/>
          <w:szCs w:val="28"/>
        </w:rPr>
      </w:pPr>
      <w:r w:rsidRPr="00A42781">
        <w:rPr>
          <w:rFonts w:ascii="Calibri Light" w:hAnsi="Calibri Light" w:cs="Calibri Light"/>
          <w:sz w:val="28"/>
          <w:szCs w:val="28"/>
        </w:rPr>
        <w:t>Можно провести сегментацию потребителей: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B668C" w14:paraId="5F5C7099" w14:textId="77777777" w:rsidTr="00023D87">
        <w:tc>
          <w:tcPr>
            <w:tcW w:w="9345" w:type="dxa"/>
          </w:tcPr>
          <w:p w14:paraId="4D2D5681" w14:textId="77777777" w:rsidR="00CB668C" w:rsidRDefault="00CB668C" w:rsidP="00023D87"/>
        </w:tc>
      </w:tr>
      <w:tr w:rsidR="00CB668C" w14:paraId="76404C83" w14:textId="77777777" w:rsidTr="00023D87">
        <w:tc>
          <w:tcPr>
            <w:tcW w:w="9345" w:type="dxa"/>
          </w:tcPr>
          <w:p w14:paraId="78588056" w14:textId="77777777" w:rsidR="00CB668C" w:rsidRDefault="00CB668C" w:rsidP="00023D87"/>
        </w:tc>
      </w:tr>
      <w:tr w:rsidR="00CB668C" w14:paraId="53B418C9" w14:textId="77777777" w:rsidTr="00023D87">
        <w:tc>
          <w:tcPr>
            <w:tcW w:w="9345" w:type="dxa"/>
          </w:tcPr>
          <w:p w14:paraId="1BC445BD" w14:textId="77777777" w:rsidR="00CB668C" w:rsidRDefault="00CB668C" w:rsidP="00023D87"/>
        </w:tc>
      </w:tr>
      <w:tr w:rsidR="00CB668C" w14:paraId="6F79A7F2" w14:textId="77777777" w:rsidTr="00023D87">
        <w:tc>
          <w:tcPr>
            <w:tcW w:w="9345" w:type="dxa"/>
          </w:tcPr>
          <w:p w14:paraId="3F27A88B" w14:textId="77777777" w:rsidR="00CB668C" w:rsidRDefault="00CB668C" w:rsidP="00023D87"/>
        </w:tc>
      </w:tr>
    </w:tbl>
    <w:p w14:paraId="0DEB94BB" w14:textId="77777777" w:rsidR="00CF3AA3" w:rsidRPr="00E74D89" w:rsidRDefault="00CF3AA3" w:rsidP="00CF3AA3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21B5710C" w14:textId="77777777" w:rsidR="00CF3AA3" w:rsidRPr="00643CE9" w:rsidRDefault="00CF3AA3" w:rsidP="00416A99">
      <w:pPr>
        <w:pStyle w:val="2"/>
      </w:pPr>
      <w:bookmarkStart w:id="109" w:name="_Toc349835983"/>
      <w:bookmarkStart w:id="110" w:name="_Toc67351322"/>
      <w:bookmarkStart w:id="111" w:name="_Toc105969180"/>
      <w:bookmarkStart w:id="112" w:name="_Toc105969581"/>
      <w:r w:rsidRPr="00643CE9">
        <w:t>3.3. Характеристика основных потенциальных конкурентов</w:t>
      </w:r>
      <w:bookmarkEnd w:id="109"/>
      <w:bookmarkEnd w:id="110"/>
      <w:bookmarkEnd w:id="111"/>
      <w:bookmarkEnd w:id="112"/>
    </w:p>
    <w:p w14:paraId="4A6F17DF" w14:textId="77777777" w:rsidR="00CB668C" w:rsidRPr="00A42781" w:rsidRDefault="00CF3AA3" w:rsidP="00A42781">
      <w:pPr>
        <w:spacing w:line="360" w:lineRule="auto"/>
        <w:contextualSpacing/>
        <w:rPr>
          <w:rFonts w:ascii="Calibri Light" w:hAnsi="Calibri Light" w:cs="Calibri Light"/>
          <w:b/>
          <w:bCs/>
          <w:i/>
          <w:iCs/>
          <w:sz w:val="28"/>
          <w:szCs w:val="28"/>
        </w:rPr>
      </w:pPr>
      <w:r w:rsidRPr="00A42781">
        <w:rPr>
          <w:rFonts w:ascii="Calibri Light" w:hAnsi="Calibri Light" w:cs="Calibri Light"/>
          <w:sz w:val="28"/>
        </w:rPr>
        <w:t xml:space="preserve">Основными конкурентами </w:t>
      </w:r>
      <w:bookmarkStart w:id="113" w:name="_Toc349835985"/>
      <w:bookmarkStart w:id="114" w:name="_Toc6735132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B668C" w14:paraId="7611CDD5" w14:textId="77777777" w:rsidTr="00023D87">
        <w:tc>
          <w:tcPr>
            <w:tcW w:w="9345" w:type="dxa"/>
          </w:tcPr>
          <w:p w14:paraId="22F397C3" w14:textId="77777777" w:rsidR="00CB668C" w:rsidRDefault="00CB668C" w:rsidP="00023D87"/>
        </w:tc>
      </w:tr>
      <w:tr w:rsidR="00CB668C" w14:paraId="6E4DD508" w14:textId="77777777" w:rsidTr="00023D87">
        <w:tc>
          <w:tcPr>
            <w:tcW w:w="9345" w:type="dxa"/>
          </w:tcPr>
          <w:p w14:paraId="241254D9" w14:textId="77777777" w:rsidR="00CB668C" w:rsidRDefault="00CB668C" w:rsidP="00023D87"/>
        </w:tc>
      </w:tr>
      <w:tr w:rsidR="00CB668C" w14:paraId="059939D3" w14:textId="77777777" w:rsidTr="00023D87">
        <w:tc>
          <w:tcPr>
            <w:tcW w:w="9345" w:type="dxa"/>
          </w:tcPr>
          <w:p w14:paraId="3AF289B2" w14:textId="77777777" w:rsidR="00CB668C" w:rsidRDefault="00CB668C" w:rsidP="00023D87"/>
        </w:tc>
      </w:tr>
      <w:tr w:rsidR="00CB668C" w14:paraId="194473F7" w14:textId="77777777" w:rsidTr="00023D87">
        <w:tc>
          <w:tcPr>
            <w:tcW w:w="9345" w:type="dxa"/>
          </w:tcPr>
          <w:p w14:paraId="624C040E" w14:textId="77777777" w:rsidR="00CB668C" w:rsidRDefault="00CB668C" w:rsidP="00023D87"/>
        </w:tc>
      </w:tr>
      <w:tr w:rsidR="00CB668C" w14:paraId="0C354EEF" w14:textId="77777777" w:rsidTr="00023D87">
        <w:tc>
          <w:tcPr>
            <w:tcW w:w="9345" w:type="dxa"/>
          </w:tcPr>
          <w:p w14:paraId="72218D44" w14:textId="77777777" w:rsidR="00CB668C" w:rsidRDefault="00CB668C" w:rsidP="00023D87"/>
        </w:tc>
      </w:tr>
      <w:tr w:rsidR="00CB668C" w14:paraId="540AF343" w14:textId="77777777" w:rsidTr="00023D87">
        <w:tc>
          <w:tcPr>
            <w:tcW w:w="9345" w:type="dxa"/>
          </w:tcPr>
          <w:p w14:paraId="7421E995" w14:textId="77777777" w:rsidR="00CB668C" w:rsidRDefault="00CB668C" w:rsidP="00023D87"/>
        </w:tc>
      </w:tr>
      <w:tr w:rsidR="00CB668C" w14:paraId="37AF5036" w14:textId="77777777" w:rsidTr="00023D87">
        <w:tc>
          <w:tcPr>
            <w:tcW w:w="9345" w:type="dxa"/>
          </w:tcPr>
          <w:p w14:paraId="43232E2D" w14:textId="77777777" w:rsidR="00CB668C" w:rsidRDefault="00CB668C" w:rsidP="00023D87"/>
        </w:tc>
      </w:tr>
      <w:tr w:rsidR="00CB668C" w14:paraId="626F8B9C" w14:textId="77777777" w:rsidTr="00023D87">
        <w:tc>
          <w:tcPr>
            <w:tcW w:w="9345" w:type="dxa"/>
          </w:tcPr>
          <w:p w14:paraId="5BA4F59E" w14:textId="77777777" w:rsidR="00CB668C" w:rsidRDefault="00CB668C" w:rsidP="00023D87"/>
        </w:tc>
      </w:tr>
      <w:tr w:rsidR="00CB668C" w14:paraId="2FDF2AD9" w14:textId="77777777" w:rsidTr="00CB668C">
        <w:tc>
          <w:tcPr>
            <w:tcW w:w="9345" w:type="dxa"/>
          </w:tcPr>
          <w:p w14:paraId="6C4BB803" w14:textId="77777777" w:rsidR="00CB668C" w:rsidRDefault="00CB668C" w:rsidP="00023D87"/>
        </w:tc>
      </w:tr>
      <w:tr w:rsidR="00CB668C" w14:paraId="659EAED8" w14:textId="77777777" w:rsidTr="00CB668C">
        <w:tc>
          <w:tcPr>
            <w:tcW w:w="9345" w:type="dxa"/>
          </w:tcPr>
          <w:p w14:paraId="1F7BA611" w14:textId="77777777" w:rsidR="00CB668C" w:rsidRDefault="00CB668C" w:rsidP="00023D87"/>
        </w:tc>
      </w:tr>
      <w:tr w:rsidR="00CB668C" w14:paraId="74584D8E" w14:textId="77777777" w:rsidTr="00CB668C">
        <w:tc>
          <w:tcPr>
            <w:tcW w:w="9345" w:type="dxa"/>
          </w:tcPr>
          <w:p w14:paraId="13A6780D" w14:textId="77777777" w:rsidR="00CB668C" w:rsidRDefault="00CB668C" w:rsidP="00023D87"/>
        </w:tc>
      </w:tr>
      <w:tr w:rsidR="00CB668C" w14:paraId="0A78D595" w14:textId="77777777" w:rsidTr="00CB668C">
        <w:tc>
          <w:tcPr>
            <w:tcW w:w="9345" w:type="dxa"/>
          </w:tcPr>
          <w:p w14:paraId="7AA441AF" w14:textId="77777777" w:rsidR="00CB668C" w:rsidRDefault="00CB668C" w:rsidP="00023D87"/>
        </w:tc>
      </w:tr>
      <w:tr w:rsidR="00CB668C" w14:paraId="025B5BBE" w14:textId="77777777" w:rsidTr="00CB668C">
        <w:tc>
          <w:tcPr>
            <w:tcW w:w="9345" w:type="dxa"/>
          </w:tcPr>
          <w:p w14:paraId="58A6641C" w14:textId="77777777" w:rsidR="00CB668C" w:rsidRDefault="00CB668C" w:rsidP="00023D87"/>
        </w:tc>
      </w:tr>
    </w:tbl>
    <w:p w14:paraId="5AF9A722" w14:textId="62D6DE7D" w:rsidR="00416A99" w:rsidRDefault="00416A99" w:rsidP="00CB668C">
      <w:pPr>
        <w:spacing w:line="36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8225AF1" w14:textId="77777777" w:rsidR="00416A99" w:rsidRDefault="00416A9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</w:p>
    <w:p w14:paraId="6BA47DC1" w14:textId="24E40752" w:rsidR="00CF3AA3" w:rsidRPr="00416A99" w:rsidRDefault="00CF3AA3" w:rsidP="00416A99">
      <w:pPr>
        <w:pStyle w:val="1"/>
      </w:pPr>
      <w:bookmarkStart w:id="115" w:name="_Toc105969181"/>
      <w:bookmarkStart w:id="116" w:name="_Toc105969582"/>
      <w:r w:rsidRPr="00416A99">
        <w:lastRenderedPageBreak/>
        <w:t>4. Описание работ (продукции) и услуг</w:t>
      </w:r>
      <w:bookmarkEnd w:id="113"/>
      <w:bookmarkEnd w:id="114"/>
      <w:bookmarkEnd w:id="115"/>
      <w:bookmarkEnd w:id="116"/>
    </w:p>
    <w:p w14:paraId="20793D7E" w14:textId="77777777" w:rsidR="00CF3AA3" w:rsidRPr="00294140" w:rsidRDefault="00CF3AA3" w:rsidP="004A5231">
      <w:pPr>
        <w:pStyle w:val="2"/>
        <w:jc w:val="both"/>
      </w:pPr>
      <w:bookmarkStart w:id="117" w:name="_Toc349835986"/>
      <w:bookmarkStart w:id="118" w:name="_Toc67351324"/>
      <w:bookmarkStart w:id="119" w:name="_Toc105969182"/>
      <w:bookmarkStart w:id="120" w:name="_Toc105969583"/>
      <w:r w:rsidRPr="00294140">
        <w:t>4.1. Основные характеристики работ (продукции) и услуг (функциональное назначение, основные потребительские качества и параметры работ (продукции) и услуг, соответствие государственным стандартам, патентно-лицензионная защита, требования к контролю качества, возможности адаптации (модификация) работ (продукции) и услуг к изменениям рынка)</w:t>
      </w:r>
      <w:bookmarkEnd w:id="117"/>
      <w:bookmarkEnd w:id="118"/>
      <w:bookmarkEnd w:id="119"/>
      <w:bookmarkEnd w:id="120"/>
    </w:p>
    <w:p w14:paraId="6638BF4C" w14:textId="77777777" w:rsidR="00CF3AA3" w:rsidRPr="00294140" w:rsidRDefault="00CF3AA3" w:rsidP="00CF3AA3">
      <w:pPr>
        <w:spacing w:line="360" w:lineRule="auto"/>
        <w:ind w:firstLine="709"/>
        <w:contextualSpacing/>
      </w:pPr>
    </w:p>
    <w:p w14:paraId="26724063" w14:textId="77777777" w:rsidR="00CB668C" w:rsidRPr="00A42781" w:rsidRDefault="00CB668C" w:rsidP="00A42781">
      <w:pPr>
        <w:spacing w:after="0" w:line="360" w:lineRule="auto"/>
        <w:contextualSpacing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A42781">
        <w:rPr>
          <w:rFonts w:ascii="Calibri Light" w:hAnsi="Calibri Light" w:cs="Calibri Light"/>
          <w:color w:val="000000"/>
          <w:sz w:val="26"/>
          <w:szCs w:val="26"/>
        </w:rPr>
        <w:t>Предприятие</w:t>
      </w:r>
      <w:r w:rsidR="00CF3AA3" w:rsidRPr="00A42781">
        <w:rPr>
          <w:rFonts w:ascii="Calibri Light" w:hAnsi="Calibri Light" w:cs="Calibri Light"/>
          <w:color w:val="000000"/>
          <w:sz w:val="26"/>
          <w:szCs w:val="26"/>
        </w:rPr>
        <w:t xml:space="preserve"> будет располагать</w:t>
      </w:r>
      <w:r w:rsidRPr="00A42781">
        <w:rPr>
          <w:rFonts w:ascii="Calibri Light" w:hAnsi="Calibri Light" w:cs="Calibri Light"/>
          <w:color w:val="000000"/>
          <w:sz w:val="26"/>
          <w:szCs w:val="26"/>
        </w:rPr>
        <w:t>ся</w:t>
      </w:r>
      <w:r w:rsidR="00CF3AA3" w:rsidRPr="00A42781">
        <w:rPr>
          <w:rFonts w:ascii="Calibri Light" w:hAnsi="Calibri Light" w:cs="Calibri Light"/>
          <w:color w:val="000000"/>
          <w:sz w:val="26"/>
          <w:szCs w:val="26"/>
        </w:rPr>
        <w:t xml:space="preserve"> 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B668C" w:rsidRPr="00A42781" w14:paraId="55966CA2" w14:textId="77777777" w:rsidTr="00023D87">
        <w:tc>
          <w:tcPr>
            <w:tcW w:w="9345" w:type="dxa"/>
          </w:tcPr>
          <w:p w14:paraId="081CD7FB" w14:textId="77777777" w:rsidR="00CB668C" w:rsidRPr="00A42781" w:rsidRDefault="00CB668C" w:rsidP="00023D87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CB668C" w:rsidRPr="00A42781" w14:paraId="50153A25" w14:textId="77777777" w:rsidTr="00023D87">
        <w:tc>
          <w:tcPr>
            <w:tcW w:w="9345" w:type="dxa"/>
          </w:tcPr>
          <w:p w14:paraId="06D26264" w14:textId="77777777" w:rsidR="00CB668C" w:rsidRPr="00A42781" w:rsidRDefault="00CB668C" w:rsidP="00023D87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CB668C" w:rsidRPr="00A42781" w14:paraId="7D3E2277" w14:textId="77777777" w:rsidTr="00023D87">
        <w:tc>
          <w:tcPr>
            <w:tcW w:w="9345" w:type="dxa"/>
          </w:tcPr>
          <w:p w14:paraId="59647089" w14:textId="77777777" w:rsidR="00CB668C" w:rsidRPr="00A42781" w:rsidRDefault="00CB668C" w:rsidP="00023D87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CB668C" w:rsidRPr="00A42781" w14:paraId="19D79DD6" w14:textId="77777777" w:rsidTr="00023D87">
        <w:tc>
          <w:tcPr>
            <w:tcW w:w="9345" w:type="dxa"/>
          </w:tcPr>
          <w:p w14:paraId="53BD223F" w14:textId="77777777" w:rsidR="00CB668C" w:rsidRPr="00A42781" w:rsidRDefault="00CB668C" w:rsidP="00023D87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CB668C" w:rsidRPr="00A42781" w14:paraId="3C3A26F9" w14:textId="77777777" w:rsidTr="00023D87">
        <w:tc>
          <w:tcPr>
            <w:tcW w:w="9345" w:type="dxa"/>
          </w:tcPr>
          <w:p w14:paraId="7FCED123" w14:textId="77777777" w:rsidR="00CB668C" w:rsidRPr="00A42781" w:rsidRDefault="00CB668C" w:rsidP="00023D87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CB668C" w:rsidRPr="00A42781" w14:paraId="7F1E1A78" w14:textId="77777777" w:rsidTr="00023D87">
        <w:tc>
          <w:tcPr>
            <w:tcW w:w="9345" w:type="dxa"/>
          </w:tcPr>
          <w:p w14:paraId="1DF5F0A8" w14:textId="77777777" w:rsidR="00CB668C" w:rsidRPr="00A42781" w:rsidRDefault="00CB668C" w:rsidP="00023D87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CB668C" w:rsidRPr="00A42781" w14:paraId="7C328079" w14:textId="77777777" w:rsidTr="00023D87">
        <w:tc>
          <w:tcPr>
            <w:tcW w:w="9345" w:type="dxa"/>
          </w:tcPr>
          <w:p w14:paraId="40EA6BB3" w14:textId="77777777" w:rsidR="00CB668C" w:rsidRPr="00A42781" w:rsidRDefault="00CB668C" w:rsidP="00023D87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CB668C" w:rsidRPr="00A42781" w14:paraId="619A64F2" w14:textId="77777777" w:rsidTr="00023D87">
        <w:tc>
          <w:tcPr>
            <w:tcW w:w="9345" w:type="dxa"/>
          </w:tcPr>
          <w:p w14:paraId="3877A8FB" w14:textId="77777777" w:rsidR="00CB668C" w:rsidRPr="00A42781" w:rsidRDefault="00CB668C" w:rsidP="00023D87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</w:tbl>
    <w:p w14:paraId="5B8E6895" w14:textId="7B1F87DB" w:rsidR="00CF3AA3" w:rsidRPr="00A42781" w:rsidRDefault="00CF3AA3" w:rsidP="00A42781">
      <w:pPr>
        <w:spacing w:after="0" w:line="360" w:lineRule="auto"/>
        <w:contextualSpacing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A42781">
        <w:rPr>
          <w:rFonts w:ascii="Calibri Light" w:hAnsi="Calibri Light" w:cs="Calibri Light"/>
          <w:color w:val="000000"/>
          <w:sz w:val="26"/>
          <w:szCs w:val="26"/>
        </w:rPr>
        <w:t>Основными услугами будут: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B668C" w14:paraId="6FA3603A" w14:textId="77777777" w:rsidTr="00023D87">
        <w:tc>
          <w:tcPr>
            <w:tcW w:w="9345" w:type="dxa"/>
          </w:tcPr>
          <w:p w14:paraId="03ABC4A3" w14:textId="77777777" w:rsidR="00CB668C" w:rsidRDefault="00CB668C" w:rsidP="00023D87">
            <w:bookmarkStart w:id="121" w:name="_Toc349835989"/>
            <w:bookmarkStart w:id="122" w:name="_Toc67351325"/>
          </w:p>
        </w:tc>
      </w:tr>
      <w:tr w:rsidR="00CB668C" w14:paraId="0E036C03" w14:textId="77777777" w:rsidTr="00023D87">
        <w:tc>
          <w:tcPr>
            <w:tcW w:w="9345" w:type="dxa"/>
          </w:tcPr>
          <w:p w14:paraId="69AF880E" w14:textId="77777777" w:rsidR="00CB668C" w:rsidRDefault="00CB668C" w:rsidP="00023D87"/>
        </w:tc>
      </w:tr>
      <w:tr w:rsidR="00CB668C" w14:paraId="7F213906" w14:textId="77777777" w:rsidTr="00023D87">
        <w:tc>
          <w:tcPr>
            <w:tcW w:w="9345" w:type="dxa"/>
          </w:tcPr>
          <w:p w14:paraId="34536A49" w14:textId="77777777" w:rsidR="00CB668C" w:rsidRDefault="00CB668C" w:rsidP="00023D87"/>
        </w:tc>
      </w:tr>
      <w:tr w:rsidR="00CB668C" w14:paraId="5E06B551" w14:textId="77777777" w:rsidTr="00023D87">
        <w:tc>
          <w:tcPr>
            <w:tcW w:w="9345" w:type="dxa"/>
          </w:tcPr>
          <w:p w14:paraId="38959876" w14:textId="77777777" w:rsidR="00CB668C" w:rsidRDefault="00CB668C" w:rsidP="00023D87"/>
        </w:tc>
      </w:tr>
      <w:tr w:rsidR="00CB668C" w14:paraId="7BA39C9A" w14:textId="77777777" w:rsidTr="00023D87">
        <w:tc>
          <w:tcPr>
            <w:tcW w:w="9345" w:type="dxa"/>
          </w:tcPr>
          <w:p w14:paraId="4266C515" w14:textId="77777777" w:rsidR="00CB668C" w:rsidRDefault="00CB668C" w:rsidP="00023D87"/>
        </w:tc>
      </w:tr>
      <w:tr w:rsidR="00CB668C" w14:paraId="15009562" w14:textId="77777777" w:rsidTr="00023D87">
        <w:tc>
          <w:tcPr>
            <w:tcW w:w="9345" w:type="dxa"/>
          </w:tcPr>
          <w:p w14:paraId="4EBBC850" w14:textId="77777777" w:rsidR="00CB668C" w:rsidRDefault="00CB668C" w:rsidP="00023D87"/>
        </w:tc>
      </w:tr>
      <w:tr w:rsidR="00CB668C" w14:paraId="1CC5D272" w14:textId="77777777" w:rsidTr="00023D87">
        <w:tc>
          <w:tcPr>
            <w:tcW w:w="9345" w:type="dxa"/>
          </w:tcPr>
          <w:p w14:paraId="526F8ECB" w14:textId="77777777" w:rsidR="00CB668C" w:rsidRDefault="00CB668C" w:rsidP="00023D87"/>
        </w:tc>
      </w:tr>
      <w:tr w:rsidR="00CB668C" w14:paraId="35A73CFD" w14:textId="77777777" w:rsidTr="00023D87">
        <w:tc>
          <w:tcPr>
            <w:tcW w:w="9345" w:type="dxa"/>
          </w:tcPr>
          <w:p w14:paraId="6C272AF0" w14:textId="77777777" w:rsidR="00CB668C" w:rsidRDefault="00CB668C" w:rsidP="00023D87"/>
        </w:tc>
      </w:tr>
      <w:tr w:rsidR="00CB668C" w14:paraId="5E522B03" w14:textId="77777777" w:rsidTr="00CB668C">
        <w:tc>
          <w:tcPr>
            <w:tcW w:w="9345" w:type="dxa"/>
          </w:tcPr>
          <w:p w14:paraId="6BDB7CDD" w14:textId="77777777" w:rsidR="00CB668C" w:rsidRDefault="00CB668C" w:rsidP="00023D87"/>
        </w:tc>
      </w:tr>
      <w:tr w:rsidR="00CB668C" w14:paraId="35EBD6FF" w14:textId="77777777" w:rsidTr="00CB668C">
        <w:tc>
          <w:tcPr>
            <w:tcW w:w="9345" w:type="dxa"/>
          </w:tcPr>
          <w:p w14:paraId="1148EE54" w14:textId="77777777" w:rsidR="00CB668C" w:rsidRDefault="00CB668C" w:rsidP="00023D87"/>
        </w:tc>
      </w:tr>
      <w:tr w:rsidR="00CB668C" w14:paraId="2B9FCDBD" w14:textId="77777777" w:rsidTr="00CB668C">
        <w:tc>
          <w:tcPr>
            <w:tcW w:w="9345" w:type="dxa"/>
          </w:tcPr>
          <w:p w14:paraId="33A3BD3E" w14:textId="77777777" w:rsidR="00CB668C" w:rsidRDefault="00CB668C" w:rsidP="00023D87"/>
        </w:tc>
      </w:tr>
      <w:tr w:rsidR="000D42F3" w14:paraId="43F16181" w14:textId="77777777" w:rsidTr="000D42F3">
        <w:tc>
          <w:tcPr>
            <w:tcW w:w="9345" w:type="dxa"/>
          </w:tcPr>
          <w:p w14:paraId="0AF068CE" w14:textId="77777777" w:rsidR="000D42F3" w:rsidRDefault="000D42F3" w:rsidP="00023D87"/>
        </w:tc>
      </w:tr>
      <w:tr w:rsidR="000D42F3" w14:paraId="2A193B31" w14:textId="77777777" w:rsidTr="000D42F3">
        <w:tc>
          <w:tcPr>
            <w:tcW w:w="9345" w:type="dxa"/>
          </w:tcPr>
          <w:p w14:paraId="1E367452" w14:textId="77777777" w:rsidR="000D42F3" w:rsidRDefault="000D42F3" w:rsidP="00023D87"/>
        </w:tc>
      </w:tr>
      <w:tr w:rsidR="000D42F3" w14:paraId="2205FD70" w14:textId="77777777" w:rsidTr="000D42F3">
        <w:tc>
          <w:tcPr>
            <w:tcW w:w="9345" w:type="dxa"/>
          </w:tcPr>
          <w:p w14:paraId="250092A1" w14:textId="77777777" w:rsidR="000D42F3" w:rsidRDefault="000D42F3" w:rsidP="00023D87"/>
        </w:tc>
      </w:tr>
      <w:tr w:rsidR="000D42F3" w14:paraId="3B1DE8E3" w14:textId="77777777" w:rsidTr="000D42F3">
        <w:tc>
          <w:tcPr>
            <w:tcW w:w="9345" w:type="dxa"/>
          </w:tcPr>
          <w:p w14:paraId="5AD86816" w14:textId="77777777" w:rsidR="000D42F3" w:rsidRDefault="000D42F3" w:rsidP="00023D87"/>
        </w:tc>
      </w:tr>
    </w:tbl>
    <w:p w14:paraId="052F3ABB" w14:textId="77777777" w:rsidR="00CF3AA3" w:rsidRDefault="00CF3AA3" w:rsidP="00CF3AA3">
      <w:pPr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</w:p>
    <w:p w14:paraId="7FECDC7D" w14:textId="77777777" w:rsidR="00CF3AA3" w:rsidRPr="002045F0" w:rsidRDefault="00CF3AA3" w:rsidP="00416A99">
      <w:pPr>
        <w:pStyle w:val="1"/>
      </w:pPr>
      <w:bookmarkStart w:id="123" w:name="_Toc105969183"/>
      <w:bookmarkStart w:id="124" w:name="_Toc105969584"/>
      <w:r w:rsidRPr="002045F0">
        <w:lastRenderedPageBreak/>
        <w:t>5. Маркетинг</w:t>
      </w:r>
      <w:bookmarkEnd w:id="121"/>
      <w:bookmarkEnd w:id="122"/>
      <w:bookmarkEnd w:id="123"/>
      <w:bookmarkEnd w:id="124"/>
      <w:r w:rsidRPr="002045F0">
        <w:t xml:space="preserve"> </w:t>
      </w:r>
    </w:p>
    <w:p w14:paraId="3CD3AF55" w14:textId="77777777" w:rsidR="00CF3AA3" w:rsidRDefault="00CF3AA3" w:rsidP="00416A99">
      <w:pPr>
        <w:pStyle w:val="2"/>
      </w:pPr>
      <w:bookmarkStart w:id="125" w:name="_Toc349835990"/>
      <w:bookmarkStart w:id="126" w:name="_Toc67351326"/>
      <w:bookmarkStart w:id="127" w:name="_Toc105969184"/>
      <w:bookmarkStart w:id="128" w:name="_Toc105969585"/>
      <w:r w:rsidRPr="002045F0">
        <w:t>5.1. Оценка доли заявителя на рынке и объема выполняемых работ (производимой продукции) и оказываемых услуг</w:t>
      </w:r>
      <w:bookmarkEnd w:id="125"/>
      <w:bookmarkEnd w:id="126"/>
      <w:bookmarkEnd w:id="127"/>
      <w:bookmarkEnd w:id="128"/>
    </w:p>
    <w:p w14:paraId="1FFA168A" w14:textId="77777777" w:rsidR="00CF3AA3" w:rsidRPr="002045F0" w:rsidRDefault="00CF3AA3" w:rsidP="00CF3AA3">
      <w:pPr>
        <w:spacing w:line="360" w:lineRule="auto"/>
        <w:ind w:firstLine="709"/>
        <w:contextualSpacing/>
      </w:pPr>
    </w:p>
    <w:p w14:paraId="583F6A9F" w14:textId="74E73DEF" w:rsidR="00CF3AA3" w:rsidRPr="00A42781" w:rsidRDefault="00CF3AA3" w:rsidP="00A42781">
      <w:pPr>
        <w:widowControl w:val="0"/>
        <w:autoSpaceDE w:val="0"/>
        <w:spacing w:after="0" w:line="312" w:lineRule="auto"/>
        <w:contextualSpacing/>
        <w:jc w:val="both"/>
        <w:rPr>
          <w:rFonts w:ascii="Calibri Light" w:hAnsi="Calibri Light" w:cs="Calibri Light"/>
          <w:sz w:val="26"/>
          <w:szCs w:val="26"/>
        </w:rPr>
      </w:pPr>
      <w:r w:rsidRPr="00A42781">
        <w:rPr>
          <w:rFonts w:ascii="Calibri Light" w:hAnsi="Calibri Light" w:cs="Calibri Light"/>
          <w:sz w:val="26"/>
          <w:szCs w:val="26"/>
        </w:rPr>
        <w:t xml:space="preserve">Объем реализации услуг проектируемого предприятия распределяется в течение года </w:t>
      </w:r>
      <w:r w:rsidRPr="00A42781">
        <w:rPr>
          <w:rFonts w:ascii="Calibri Light" w:hAnsi="Calibri Light" w:cs="Calibri Light"/>
          <w:i/>
          <w:sz w:val="26"/>
          <w:szCs w:val="26"/>
        </w:rPr>
        <w:t>умеренно равномерно</w:t>
      </w:r>
      <w:r w:rsidRPr="00A42781">
        <w:rPr>
          <w:rFonts w:ascii="Calibri Light" w:hAnsi="Calibri Light" w:cs="Calibri Light"/>
          <w:sz w:val="26"/>
          <w:szCs w:val="26"/>
        </w:rPr>
        <w:t xml:space="preserve">. Влияние сезонного фактора </w:t>
      </w:r>
      <w:r w:rsidRPr="00A42781">
        <w:rPr>
          <w:rFonts w:ascii="Calibri Light" w:hAnsi="Calibri Light" w:cs="Calibri Light"/>
          <w:i/>
          <w:sz w:val="26"/>
          <w:szCs w:val="26"/>
        </w:rPr>
        <w:t>практически не выражается</w:t>
      </w:r>
      <w:r w:rsidRPr="00A42781">
        <w:rPr>
          <w:rFonts w:ascii="Calibri Light" w:hAnsi="Calibri Light" w:cs="Calibri Light"/>
          <w:sz w:val="26"/>
          <w:szCs w:val="26"/>
        </w:rPr>
        <w:t xml:space="preserve"> в различной загрузке комплекса по кварталам (см. табл. </w:t>
      </w:r>
      <w:r w:rsidR="00271155">
        <w:rPr>
          <w:rFonts w:ascii="Calibri Light" w:hAnsi="Calibri Light" w:cs="Calibri Light"/>
          <w:sz w:val="26"/>
          <w:szCs w:val="26"/>
        </w:rPr>
        <w:t>3</w:t>
      </w:r>
      <w:r w:rsidRPr="00A42781">
        <w:rPr>
          <w:rFonts w:ascii="Calibri Light" w:hAnsi="Calibri Light" w:cs="Calibri Light"/>
          <w:sz w:val="26"/>
          <w:szCs w:val="26"/>
        </w:rPr>
        <w:t>). Объем реализации по годам будет</w:t>
      </w:r>
      <w:r w:rsidR="00357968" w:rsidRPr="00A42781">
        <w:rPr>
          <w:rFonts w:ascii="Calibri Light" w:hAnsi="Calibri Light" w:cs="Calibri Light"/>
          <w:sz w:val="26"/>
          <w:szCs w:val="26"/>
        </w:rPr>
        <w:t xml:space="preserve">/НЕ БУДЕТ </w:t>
      </w:r>
      <w:r w:rsidRPr="00A42781">
        <w:rPr>
          <w:rFonts w:ascii="Calibri Light" w:hAnsi="Calibri Light" w:cs="Calibri Light"/>
          <w:sz w:val="26"/>
          <w:szCs w:val="26"/>
        </w:rPr>
        <w:t xml:space="preserve">изменяться в течение всего прогнозного периода, </w:t>
      </w:r>
      <w:r w:rsidRPr="00A42781">
        <w:rPr>
          <w:rFonts w:ascii="Calibri Light" w:hAnsi="Calibri Light" w:cs="Calibri Light"/>
          <w:i/>
          <w:sz w:val="26"/>
          <w:szCs w:val="26"/>
        </w:rPr>
        <w:t>планируется, что каждые 4 месяца количество гостей будет увеличиваться на 5 человек за утро/обед/день</w:t>
      </w:r>
      <w:r w:rsidRPr="00A42781">
        <w:rPr>
          <w:rFonts w:ascii="Calibri Light" w:hAnsi="Calibri Light" w:cs="Calibri Light"/>
          <w:sz w:val="26"/>
          <w:szCs w:val="26"/>
        </w:rPr>
        <w:t xml:space="preserve">. </w:t>
      </w:r>
    </w:p>
    <w:p w14:paraId="13EA4256" w14:textId="3CE98D00" w:rsidR="00CF3AA3" w:rsidRPr="00A42781" w:rsidRDefault="00CF3AA3" w:rsidP="00CF3AA3">
      <w:pPr>
        <w:widowControl w:val="0"/>
        <w:autoSpaceDE w:val="0"/>
        <w:spacing w:after="0" w:line="240" w:lineRule="auto"/>
        <w:ind w:firstLine="1134"/>
        <w:jc w:val="right"/>
        <w:rPr>
          <w:rFonts w:ascii="Calibri Light" w:hAnsi="Calibri Light" w:cs="Calibri Light"/>
          <w:i/>
          <w:sz w:val="24"/>
          <w:szCs w:val="24"/>
        </w:rPr>
      </w:pPr>
      <w:r w:rsidRPr="00A42781">
        <w:rPr>
          <w:rFonts w:ascii="Calibri Light" w:hAnsi="Calibri Light" w:cs="Calibri Light"/>
          <w:i/>
          <w:sz w:val="24"/>
          <w:szCs w:val="24"/>
        </w:rPr>
        <w:t xml:space="preserve">Таблица </w:t>
      </w:r>
      <w:r w:rsidR="00271155">
        <w:rPr>
          <w:rFonts w:ascii="Calibri Light" w:hAnsi="Calibri Light" w:cs="Calibri Light"/>
          <w:i/>
          <w:sz w:val="24"/>
          <w:szCs w:val="24"/>
        </w:rPr>
        <w:t>3</w:t>
      </w:r>
    </w:p>
    <w:p w14:paraId="1CFF984A" w14:textId="77777777" w:rsidR="00CF3AA3" w:rsidRPr="00A42781" w:rsidRDefault="00CF3AA3" w:rsidP="00CF3AA3">
      <w:pPr>
        <w:widowControl w:val="0"/>
        <w:autoSpaceDE w:val="0"/>
        <w:spacing w:after="0" w:line="240" w:lineRule="auto"/>
        <w:ind w:firstLine="709"/>
        <w:jc w:val="both"/>
        <w:rPr>
          <w:rFonts w:ascii="Calibri Light" w:hAnsi="Calibri Light" w:cs="Calibri Light"/>
          <w:sz w:val="24"/>
          <w:szCs w:val="24"/>
        </w:rPr>
      </w:pPr>
      <w:r w:rsidRPr="00A42781">
        <w:rPr>
          <w:rFonts w:ascii="Calibri Light" w:hAnsi="Calibri Light" w:cs="Calibri Light"/>
          <w:sz w:val="24"/>
          <w:szCs w:val="24"/>
        </w:rPr>
        <w:t xml:space="preserve">Объем предоставляемых услуг в год, </w:t>
      </w:r>
      <w:proofErr w:type="spellStart"/>
      <w:r w:rsidRPr="00A42781">
        <w:rPr>
          <w:rFonts w:ascii="Calibri Light" w:hAnsi="Calibri Light" w:cs="Calibri Light"/>
          <w:sz w:val="24"/>
          <w:szCs w:val="24"/>
        </w:rPr>
        <w:t>тыс.руб</w:t>
      </w:r>
      <w:proofErr w:type="spellEnd"/>
      <w:r w:rsidRPr="00A42781">
        <w:rPr>
          <w:rFonts w:ascii="Calibri Light" w:hAnsi="Calibri Light" w:cs="Calibri Light"/>
          <w:sz w:val="24"/>
          <w:szCs w:val="24"/>
        </w:rPr>
        <w:t>.</w:t>
      </w:r>
    </w:p>
    <w:tbl>
      <w:tblPr>
        <w:tblW w:w="923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719"/>
        <w:gridCol w:w="1560"/>
        <w:gridCol w:w="1559"/>
      </w:tblGrid>
      <w:tr w:rsidR="00CF3AA3" w:rsidRPr="00A42781" w14:paraId="44FE73AC" w14:textId="77777777" w:rsidTr="00502100">
        <w:trPr>
          <w:trHeight w:val="285"/>
        </w:trPr>
        <w:tc>
          <w:tcPr>
            <w:tcW w:w="4395" w:type="dxa"/>
            <w:vMerge w:val="restart"/>
            <w:vAlign w:val="center"/>
          </w:tcPr>
          <w:p w14:paraId="14820775" w14:textId="77777777" w:rsidR="00CF3AA3" w:rsidRPr="00A42781" w:rsidRDefault="00CF3AA3" w:rsidP="00023D87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Calibri Light" w:hAnsi="Calibri Light" w:cs="Calibri Light"/>
                <w:sz w:val="24"/>
                <w:szCs w:val="24"/>
                <w:highlight w:val="yellow"/>
              </w:rPr>
            </w:pPr>
            <w:r w:rsidRPr="00A42781">
              <w:rPr>
                <w:rFonts w:ascii="Calibri Light" w:hAnsi="Calibri Light" w:cs="Calibri Light"/>
                <w:sz w:val="24"/>
                <w:szCs w:val="24"/>
              </w:rPr>
              <w:t>Наименование услуг</w:t>
            </w:r>
          </w:p>
        </w:tc>
        <w:tc>
          <w:tcPr>
            <w:tcW w:w="4838" w:type="dxa"/>
            <w:gridSpan w:val="3"/>
            <w:vAlign w:val="center"/>
          </w:tcPr>
          <w:p w14:paraId="5B64CC4C" w14:textId="77777777" w:rsidR="00CF3AA3" w:rsidRPr="00A42781" w:rsidRDefault="00CF3AA3" w:rsidP="00023D87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42781">
              <w:rPr>
                <w:rFonts w:ascii="Calibri Light" w:hAnsi="Calibri Light" w:cs="Calibri Light"/>
                <w:sz w:val="24"/>
                <w:szCs w:val="24"/>
              </w:rPr>
              <w:t>Планируемый объем услуг</w:t>
            </w:r>
          </w:p>
        </w:tc>
      </w:tr>
      <w:tr w:rsidR="00CF3AA3" w:rsidRPr="00A42781" w14:paraId="6FC51B9D" w14:textId="77777777" w:rsidTr="00502100">
        <w:trPr>
          <w:trHeight w:val="677"/>
        </w:trPr>
        <w:tc>
          <w:tcPr>
            <w:tcW w:w="4395" w:type="dxa"/>
            <w:vMerge/>
            <w:vAlign w:val="center"/>
          </w:tcPr>
          <w:p w14:paraId="70A8752F" w14:textId="77777777" w:rsidR="00CF3AA3" w:rsidRPr="00A42781" w:rsidRDefault="00CF3AA3" w:rsidP="00023D87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Calibri Light" w:hAnsi="Calibri Light" w:cs="Calibri Light"/>
                <w:sz w:val="24"/>
                <w:szCs w:val="24"/>
                <w:highlight w:val="yellow"/>
              </w:rPr>
            </w:pPr>
          </w:p>
        </w:tc>
        <w:tc>
          <w:tcPr>
            <w:tcW w:w="1719" w:type="dxa"/>
            <w:vAlign w:val="center"/>
          </w:tcPr>
          <w:p w14:paraId="09A474E7" w14:textId="77777777" w:rsidR="00CF3AA3" w:rsidRPr="00A42781" w:rsidRDefault="00CF3AA3" w:rsidP="00023D87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42781">
              <w:rPr>
                <w:rFonts w:ascii="Calibri Light" w:hAnsi="Calibri Light" w:cs="Calibri Light"/>
                <w:sz w:val="24"/>
                <w:szCs w:val="24"/>
              </w:rPr>
              <w:t>1 год</w:t>
            </w:r>
          </w:p>
        </w:tc>
        <w:tc>
          <w:tcPr>
            <w:tcW w:w="1560" w:type="dxa"/>
            <w:vAlign w:val="center"/>
          </w:tcPr>
          <w:p w14:paraId="052579E5" w14:textId="77777777" w:rsidR="00CF3AA3" w:rsidRPr="00A42781" w:rsidRDefault="00CF3AA3" w:rsidP="00023D87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42781">
              <w:rPr>
                <w:rFonts w:ascii="Calibri Light" w:hAnsi="Calibri Light" w:cs="Calibri Light"/>
                <w:sz w:val="24"/>
                <w:szCs w:val="24"/>
              </w:rPr>
              <w:t>2 год</w:t>
            </w:r>
          </w:p>
        </w:tc>
        <w:tc>
          <w:tcPr>
            <w:tcW w:w="1559" w:type="dxa"/>
            <w:vAlign w:val="center"/>
          </w:tcPr>
          <w:p w14:paraId="09C1ED9B" w14:textId="77777777" w:rsidR="00CF3AA3" w:rsidRPr="00A42781" w:rsidRDefault="00CF3AA3" w:rsidP="00023D87">
            <w:pPr>
              <w:widowControl w:val="0"/>
              <w:autoSpaceDE w:val="0"/>
              <w:snapToGrid w:val="0"/>
              <w:spacing w:after="0" w:line="240" w:lineRule="auto"/>
              <w:ind w:right="-57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A42781">
              <w:rPr>
                <w:rFonts w:ascii="Calibri Light" w:hAnsi="Calibri Light" w:cs="Calibri Light"/>
                <w:sz w:val="24"/>
                <w:szCs w:val="24"/>
              </w:rPr>
              <w:t>3 год</w:t>
            </w:r>
          </w:p>
        </w:tc>
      </w:tr>
      <w:tr w:rsidR="00CF3AA3" w:rsidRPr="00A42781" w14:paraId="3AAFEAF8" w14:textId="77777777" w:rsidTr="00502100">
        <w:trPr>
          <w:trHeight w:val="270"/>
        </w:trPr>
        <w:tc>
          <w:tcPr>
            <w:tcW w:w="4395" w:type="dxa"/>
            <w:shd w:val="clear" w:color="auto" w:fill="auto"/>
            <w:vAlign w:val="bottom"/>
          </w:tcPr>
          <w:p w14:paraId="77C13ABC" w14:textId="77777777" w:rsidR="00CF3AA3" w:rsidRPr="00A42781" w:rsidRDefault="00CF3AA3" w:rsidP="00023D87">
            <w:pPr>
              <w:snapToGrid w:val="0"/>
              <w:spacing w:after="0" w:line="240" w:lineRule="auto"/>
              <w:ind w:left="-57" w:right="-57"/>
              <w:rPr>
                <w:rFonts w:ascii="Calibri Light" w:hAnsi="Calibri Light" w:cs="Calibri Light"/>
                <w:sz w:val="24"/>
                <w:szCs w:val="24"/>
              </w:rPr>
            </w:pPr>
            <w:r w:rsidRPr="00A42781">
              <w:rPr>
                <w:rFonts w:ascii="Calibri Light" w:hAnsi="Calibri Light" w:cs="Calibri Light"/>
                <w:sz w:val="24"/>
                <w:szCs w:val="24"/>
              </w:rPr>
              <w:t xml:space="preserve">Среднее количество посетителей за утро </w:t>
            </w:r>
          </w:p>
        </w:tc>
        <w:tc>
          <w:tcPr>
            <w:tcW w:w="1719" w:type="dxa"/>
            <w:vAlign w:val="bottom"/>
          </w:tcPr>
          <w:p w14:paraId="4AF7434B" w14:textId="453119FE" w:rsidR="00CF3AA3" w:rsidRPr="00A42781" w:rsidRDefault="00CF3AA3" w:rsidP="00023D87">
            <w:pPr>
              <w:spacing w:after="0" w:line="240" w:lineRule="auto"/>
              <w:ind w:left="-57" w:right="-57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0ADD7DF9" w14:textId="63D388B9" w:rsidR="00CF3AA3" w:rsidRPr="00A42781" w:rsidRDefault="00CF3AA3" w:rsidP="00023D87">
            <w:pPr>
              <w:spacing w:after="0" w:line="240" w:lineRule="auto"/>
              <w:ind w:left="-57" w:right="-57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6E36783F" w14:textId="5945BF94" w:rsidR="00CF3AA3" w:rsidRPr="00A42781" w:rsidRDefault="00CF3AA3" w:rsidP="00023D87">
            <w:pPr>
              <w:spacing w:after="0" w:line="240" w:lineRule="auto"/>
              <w:ind w:left="-57" w:right="-57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F3AA3" w:rsidRPr="00A42781" w14:paraId="53B1EA26" w14:textId="77777777" w:rsidTr="00502100">
        <w:trPr>
          <w:trHeight w:val="270"/>
        </w:trPr>
        <w:tc>
          <w:tcPr>
            <w:tcW w:w="4395" w:type="dxa"/>
            <w:shd w:val="clear" w:color="auto" w:fill="auto"/>
            <w:vAlign w:val="bottom"/>
          </w:tcPr>
          <w:p w14:paraId="09D5FD18" w14:textId="77777777" w:rsidR="00CF3AA3" w:rsidRPr="00A42781" w:rsidRDefault="00CF3AA3" w:rsidP="00023D87">
            <w:pPr>
              <w:spacing w:after="0" w:line="240" w:lineRule="auto"/>
              <w:ind w:left="-57" w:right="-57"/>
              <w:rPr>
                <w:rFonts w:ascii="Calibri Light" w:hAnsi="Calibri Light" w:cs="Calibri Light"/>
                <w:sz w:val="24"/>
                <w:szCs w:val="24"/>
              </w:rPr>
            </w:pPr>
            <w:r w:rsidRPr="00A42781">
              <w:rPr>
                <w:rFonts w:ascii="Calibri Light" w:hAnsi="Calibri Light" w:cs="Calibri Light"/>
                <w:sz w:val="24"/>
                <w:szCs w:val="24"/>
              </w:rPr>
              <w:t>Среднее количество посетителей за день</w:t>
            </w:r>
          </w:p>
        </w:tc>
        <w:tc>
          <w:tcPr>
            <w:tcW w:w="1719" w:type="dxa"/>
            <w:vAlign w:val="bottom"/>
          </w:tcPr>
          <w:p w14:paraId="715B42C1" w14:textId="4144E694" w:rsidR="00CF3AA3" w:rsidRPr="00A42781" w:rsidRDefault="00CF3AA3" w:rsidP="00023D87">
            <w:pPr>
              <w:spacing w:after="0" w:line="240" w:lineRule="auto"/>
              <w:ind w:left="-57" w:right="-57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551CD96D" w14:textId="442E5A24" w:rsidR="00CF3AA3" w:rsidRPr="00A42781" w:rsidRDefault="00CF3AA3" w:rsidP="00023D87">
            <w:pPr>
              <w:spacing w:after="0" w:line="240" w:lineRule="auto"/>
              <w:ind w:left="-57" w:right="-57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4ECE196B" w14:textId="07BEF7A0" w:rsidR="00CF3AA3" w:rsidRPr="00A42781" w:rsidRDefault="00CF3AA3" w:rsidP="00023D87">
            <w:pPr>
              <w:spacing w:after="0" w:line="240" w:lineRule="auto"/>
              <w:ind w:left="-57" w:right="-57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F3AA3" w:rsidRPr="00A42781" w14:paraId="6E6EA26E" w14:textId="77777777" w:rsidTr="00502100">
        <w:trPr>
          <w:trHeight w:val="270"/>
        </w:trPr>
        <w:tc>
          <w:tcPr>
            <w:tcW w:w="4395" w:type="dxa"/>
            <w:shd w:val="clear" w:color="auto" w:fill="auto"/>
            <w:vAlign w:val="bottom"/>
          </w:tcPr>
          <w:p w14:paraId="6B708A32" w14:textId="77777777" w:rsidR="00CF3AA3" w:rsidRPr="00A42781" w:rsidRDefault="00CF3AA3" w:rsidP="00023D87">
            <w:pPr>
              <w:spacing w:after="0" w:line="240" w:lineRule="auto"/>
              <w:ind w:left="-57" w:right="-57"/>
              <w:rPr>
                <w:rFonts w:ascii="Calibri Light" w:hAnsi="Calibri Light" w:cs="Calibri Light"/>
                <w:sz w:val="24"/>
                <w:szCs w:val="24"/>
              </w:rPr>
            </w:pPr>
            <w:r w:rsidRPr="00A42781">
              <w:rPr>
                <w:rFonts w:ascii="Calibri Light" w:hAnsi="Calibri Light" w:cs="Calibri Light"/>
                <w:sz w:val="24"/>
                <w:szCs w:val="24"/>
              </w:rPr>
              <w:t>Среднее количество посетителей за вечер</w:t>
            </w:r>
          </w:p>
        </w:tc>
        <w:tc>
          <w:tcPr>
            <w:tcW w:w="1719" w:type="dxa"/>
            <w:vAlign w:val="bottom"/>
          </w:tcPr>
          <w:p w14:paraId="57728A90" w14:textId="474B4C35" w:rsidR="00CF3AA3" w:rsidRPr="00A42781" w:rsidRDefault="00CF3AA3" w:rsidP="00023D87">
            <w:pPr>
              <w:spacing w:after="0" w:line="240" w:lineRule="auto"/>
              <w:ind w:left="-57" w:right="-57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603A8D74" w14:textId="5F331F79" w:rsidR="00CF3AA3" w:rsidRPr="00A42781" w:rsidRDefault="00CF3AA3" w:rsidP="00023D87">
            <w:pPr>
              <w:spacing w:after="0" w:line="240" w:lineRule="auto"/>
              <w:ind w:left="-57" w:right="-57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41517E7F" w14:textId="0B4E8AE5" w:rsidR="00CF3AA3" w:rsidRPr="00A42781" w:rsidRDefault="00CF3AA3" w:rsidP="00023D87">
            <w:pPr>
              <w:spacing w:after="0" w:line="240" w:lineRule="auto"/>
              <w:ind w:left="-57" w:right="-57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F3AA3" w:rsidRPr="00A42781" w14:paraId="1585B860" w14:textId="77777777" w:rsidTr="00502100">
        <w:trPr>
          <w:trHeight w:val="291"/>
        </w:trPr>
        <w:tc>
          <w:tcPr>
            <w:tcW w:w="4395" w:type="dxa"/>
            <w:shd w:val="clear" w:color="auto" w:fill="auto"/>
            <w:vAlign w:val="bottom"/>
          </w:tcPr>
          <w:p w14:paraId="255A3D10" w14:textId="77777777" w:rsidR="00CF3AA3" w:rsidRPr="00A42781" w:rsidRDefault="00CF3AA3" w:rsidP="00023D87">
            <w:pPr>
              <w:spacing w:after="0" w:line="240" w:lineRule="auto"/>
              <w:ind w:left="-57" w:right="-57"/>
              <w:rPr>
                <w:rFonts w:ascii="Calibri Light" w:hAnsi="Calibri Light" w:cs="Calibri Light"/>
                <w:b/>
                <w:bCs/>
                <w:sz w:val="24"/>
                <w:szCs w:val="24"/>
                <w:highlight w:val="yellow"/>
              </w:rPr>
            </w:pPr>
            <w:r w:rsidRPr="00A4278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19" w:type="dxa"/>
            <w:vAlign w:val="bottom"/>
          </w:tcPr>
          <w:p w14:paraId="11E56642" w14:textId="2434E9E2" w:rsidR="00CF3AA3" w:rsidRPr="00A42781" w:rsidRDefault="00CF3AA3" w:rsidP="00023D87">
            <w:pPr>
              <w:spacing w:after="0" w:line="240" w:lineRule="auto"/>
              <w:ind w:left="-57" w:right="-57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2890A47B" w14:textId="4EB58179" w:rsidR="00CF3AA3" w:rsidRPr="00A42781" w:rsidRDefault="00CF3AA3" w:rsidP="00023D87">
            <w:pPr>
              <w:spacing w:after="0" w:line="240" w:lineRule="auto"/>
              <w:ind w:left="-57" w:right="-57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5002C67E" w14:textId="2EB772A2" w:rsidR="00CF3AA3" w:rsidRPr="00A42781" w:rsidRDefault="00CF3AA3" w:rsidP="00023D87">
            <w:pPr>
              <w:spacing w:after="0" w:line="240" w:lineRule="auto"/>
              <w:ind w:left="-57" w:right="-57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5FF043B" w14:textId="77777777" w:rsidR="00CF3AA3" w:rsidRPr="00142D8E" w:rsidRDefault="00CF3AA3" w:rsidP="00CF3AA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3521E9A" w14:textId="77777777" w:rsidR="00CF3AA3" w:rsidRPr="00142D8E" w:rsidRDefault="00CF3AA3" w:rsidP="00416A99">
      <w:pPr>
        <w:pStyle w:val="2"/>
      </w:pPr>
      <w:bookmarkStart w:id="129" w:name="_Toc349835992"/>
      <w:bookmarkStart w:id="130" w:name="_Toc67351327"/>
      <w:bookmarkStart w:id="131" w:name="_Toc105969185"/>
      <w:bookmarkStart w:id="132" w:name="_Toc105969586"/>
      <w:r w:rsidRPr="00142D8E">
        <w:t>5.2. Общая стратегия маркетинга</w:t>
      </w:r>
      <w:bookmarkEnd w:id="129"/>
      <w:bookmarkEnd w:id="130"/>
      <w:bookmarkEnd w:id="131"/>
      <w:bookmarkEnd w:id="132"/>
    </w:p>
    <w:p w14:paraId="04B045D2" w14:textId="77777777" w:rsidR="00CB668C" w:rsidRPr="00A42781" w:rsidRDefault="00CF3AA3" w:rsidP="00A42781">
      <w:pPr>
        <w:shd w:val="clear" w:color="auto" w:fill="FFFFFF"/>
        <w:spacing w:after="0" w:line="336" w:lineRule="auto"/>
        <w:jc w:val="both"/>
        <w:rPr>
          <w:rFonts w:ascii="Calibri Light" w:hAnsi="Calibri Light" w:cs="Calibri Light"/>
          <w:color w:val="000000"/>
          <w:sz w:val="26"/>
          <w:szCs w:val="26"/>
          <w:lang w:eastAsia="ru-RU"/>
        </w:rPr>
      </w:pPr>
      <w:r w:rsidRPr="00A42781">
        <w:rPr>
          <w:rFonts w:ascii="Calibri Light" w:hAnsi="Calibri Light" w:cs="Calibri Light"/>
          <w:color w:val="000000"/>
          <w:sz w:val="26"/>
          <w:szCs w:val="26"/>
          <w:lang w:eastAsia="ru-RU"/>
        </w:rPr>
        <w:t xml:space="preserve">Главная цель маркетинговых действий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B668C" w:rsidRPr="00A42781" w14:paraId="533A1088" w14:textId="77777777" w:rsidTr="00023D87">
        <w:tc>
          <w:tcPr>
            <w:tcW w:w="9345" w:type="dxa"/>
          </w:tcPr>
          <w:p w14:paraId="7973315F" w14:textId="77777777" w:rsidR="00CB668C" w:rsidRPr="00A42781" w:rsidRDefault="00CB668C" w:rsidP="00023D87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CB668C" w:rsidRPr="00A42781" w14:paraId="0D28AC5A" w14:textId="77777777" w:rsidTr="00023D87">
        <w:tc>
          <w:tcPr>
            <w:tcW w:w="9345" w:type="dxa"/>
          </w:tcPr>
          <w:p w14:paraId="75991788" w14:textId="77777777" w:rsidR="00CB668C" w:rsidRPr="00A42781" w:rsidRDefault="00CB668C" w:rsidP="00023D87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CB668C" w:rsidRPr="00A42781" w14:paraId="08C9CCD4" w14:textId="77777777" w:rsidTr="00023D87">
        <w:tc>
          <w:tcPr>
            <w:tcW w:w="9345" w:type="dxa"/>
          </w:tcPr>
          <w:p w14:paraId="6C68BA8E" w14:textId="77777777" w:rsidR="00CB668C" w:rsidRPr="00A42781" w:rsidRDefault="00CB668C" w:rsidP="00023D87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CB668C" w:rsidRPr="00A42781" w14:paraId="2C40DF22" w14:textId="77777777" w:rsidTr="00023D87">
        <w:tc>
          <w:tcPr>
            <w:tcW w:w="9345" w:type="dxa"/>
          </w:tcPr>
          <w:p w14:paraId="40C3A294" w14:textId="77777777" w:rsidR="00CB668C" w:rsidRPr="00A42781" w:rsidRDefault="00CB668C" w:rsidP="00023D87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CB668C" w:rsidRPr="00A42781" w14:paraId="1DE6782F" w14:textId="77777777" w:rsidTr="00023D87">
        <w:tc>
          <w:tcPr>
            <w:tcW w:w="9345" w:type="dxa"/>
          </w:tcPr>
          <w:p w14:paraId="4FBCED3F" w14:textId="77777777" w:rsidR="00CB668C" w:rsidRPr="00A42781" w:rsidRDefault="00CB668C" w:rsidP="00023D87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CB668C" w:rsidRPr="00A42781" w14:paraId="0A361811" w14:textId="77777777" w:rsidTr="00023D87">
        <w:tc>
          <w:tcPr>
            <w:tcW w:w="9345" w:type="dxa"/>
          </w:tcPr>
          <w:p w14:paraId="2D9D64F0" w14:textId="77777777" w:rsidR="00CB668C" w:rsidRPr="00A42781" w:rsidRDefault="00CB668C" w:rsidP="00023D87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CB668C" w:rsidRPr="00A42781" w14:paraId="11513B4A" w14:textId="77777777" w:rsidTr="00023D87">
        <w:tc>
          <w:tcPr>
            <w:tcW w:w="9345" w:type="dxa"/>
          </w:tcPr>
          <w:p w14:paraId="58460596" w14:textId="77777777" w:rsidR="00CB668C" w:rsidRPr="00A42781" w:rsidRDefault="00CB668C" w:rsidP="00023D87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CB668C" w:rsidRPr="00A42781" w14:paraId="111CCF94" w14:textId="77777777" w:rsidTr="00023D87">
        <w:tc>
          <w:tcPr>
            <w:tcW w:w="9345" w:type="dxa"/>
          </w:tcPr>
          <w:p w14:paraId="745C39A8" w14:textId="77777777" w:rsidR="00CB668C" w:rsidRPr="00A42781" w:rsidRDefault="00CB668C" w:rsidP="00023D87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</w:tbl>
    <w:p w14:paraId="2B435811" w14:textId="77777777" w:rsidR="00CB668C" w:rsidRPr="00A42781" w:rsidRDefault="00CF3AA3" w:rsidP="00A42781">
      <w:pPr>
        <w:shd w:val="clear" w:color="auto" w:fill="FFFFFF"/>
        <w:spacing w:after="0" w:line="336" w:lineRule="auto"/>
        <w:jc w:val="both"/>
        <w:rPr>
          <w:rFonts w:ascii="Calibri Light" w:hAnsi="Calibri Light" w:cs="Calibri Light"/>
          <w:color w:val="000000"/>
          <w:sz w:val="26"/>
          <w:szCs w:val="26"/>
          <w:lang w:eastAsia="ru-RU"/>
        </w:rPr>
      </w:pPr>
      <w:r w:rsidRPr="00A42781">
        <w:rPr>
          <w:rFonts w:ascii="Calibri Light" w:hAnsi="Calibri Light" w:cs="Calibri Light"/>
          <w:color w:val="000000"/>
          <w:sz w:val="26"/>
          <w:szCs w:val="26"/>
          <w:lang w:eastAsia="ru-RU"/>
        </w:rPr>
        <w:t xml:space="preserve">Основная задача для достижения поставленной цели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B668C" w14:paraId="0DD01197" w14:textId="77777777" w:rsidTr="00023D87">
        <w:tc>
          <w:tcPr>
            <w:tcW w:w="9345" w:type="dxa"/>
          </w:tcPr>
          <w:p w14:paraId="51964B35" w14:textId="77777777" w:rsidR="00CB668C" w:rsidRDefault="00CB668C" w:rsidP="00023D87"/>
        </w:tc>
      </w:tr>
      <w:tr w:rsidR="00CB668C" w14:paraId="59098EC8" w14:textId="77777777" w:rsidTr="00023D87">
        <w:tc>
          <w:tcPr>
            <w:tcW w:w="9345" w:type="dxa"/>
          </w:tcPr>
          <w:p w14:paraId="023F7F76" w14:textId="77777777" w:rsidR="00CB668C" w:rsidRDefault="00CB668C" w:rsidP="00023D87"/>
        </w:tc>
      </w:tr>
      <w:tr w:rsidR="00CB668C" w14:paraId="41106C32" w14:textId="77777777" w:rsidTr="00023D87">
        <w:tc>
          <w:tcPr>
            <w:tcW w:w="9345" w:type="dxa"/>
          </w:tcPr>
          <w:p w14:paraId="5EB78259" w14:textId="77777777" w:rsidR="00CB668C" w:rsidRDefault="00CB668C" w:rsidP="00023D87"/>
        </w:tc>
      </w:tr>
      <w:tr w:rsidR="00CB668C" w14:paraId="3E5B9078" w14:textId="77777777" w:rsidTr="00023D87">
        <w:tc>
          <w:tcPr>
            <w:tcW w:w="9345" w:type="dxa"/>
          </w:tcPr>
          <w:p w14:paraId="2E13882A" w14:textId="77777777" w:rsidR="00CB668C" w:rsidRDefault="00CB668C" w:rsidP="00023D87"/>
        </w:tc>
      </w:tr>
      <w:tr w:rsidR="00CB668C" w14:paraId="07E96796" w14:textId="77777777" w:rsidTr="00023D87">
        <w:tc>
          <w:tcPr>
            <w:tcW w:w="9345" w:type="dxa"/>
          </w:tcPr>
          <w:p w14:paraId="59C223EF" w14:textId="77777777" w:rsidR="00CB668C" w:rsidRDefault="00CB668C" w:rsidP="00023D87"/>
        </w:tc>
      </w:tr>
      <w:tr w:rsidR="00CB668C" w14:paraId="10BD6AB7" w14:textId="77777777" w:rsidTr="00023D87">
        <w:tc>
          <w:tcPr>
            <w:tcW w:w="9345" w:type="dxa"/>
          </w:tcPr>
          <w:p w14:paraId="20379E37" w14:textId="77777777" w:rsidR="00CB668C" w:rsidRDefault="00CB668C" w:rsidP="00023D87"/>
        </w:tc>
      </w:tr>
      <w:tr w:rsidR="00CB668C" w14:paraId="020AE6A4" w14:textId="77777777" w:rsidTr="00023D87">
        <w:tc>
          <w:tcPr>
            <w:tcW w:w="9345" w:type="dxa"/>
          </w:tcPr>
          <w:p w14:paraId="4DB3B3F0" w14:textId="77777777" w:rsidR="00CB668C" w:rsidRDefault="00CB668C" w:rsidP="00023D87"/>
        </w:tc>
      </w:tr>
      <w:tr w:rsidR="00CB668C" w14:paraId="41B0FE0D" w14:textId="77777777" w:rsidTr="00023D87">
        <w:tc>
          <w:tcPr>
            <w:tcW w:w="9345" w:type="dxa"/>
          </w:tcPr>
          <w:p w14:paraId="773EDCFE" w14:textId="77777777" w:rsidR="00CB668C" w:rsidRDefault="00CB668C" w:rsidP="00023D87"/>
        </w:tc>
      </w:tr>
    </w:tbl>
    <w:p w14:paraId="4D97AE91" w14:textId="4CD53AF3" w:rsidR="00CF3AA3" w:rsidRDefault="00CF3AA3" w:rsidP="00CF3AA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3"/>
          <w:lang w:eastAsia="ru-RU"/>
        </w:rPr>
      </w:pPr>
    </w:p>
    <w:p w14:paraId="36A9AD80" w14:textId="77777777" w:rsidR="00CB668C" w:rsidRPr="00A42781" w:rsidRDefault="00CF3AA3" w:rsidP="00A42781">
      <w:pPr>
        <w:shd w:val="clear" w:color="auto" w:fill="FFFFFF"/>
        <w:tabs>
          <w:tab w:val="left" w:pos="0"/>
          <w:tab w:val="left" w:pos="338"/>
        </w:tabs>
        <w:spacing w:after="0" w:line="360" w:lineRule="auto"/>
        <w:jc w:val="both"/>
        <w:rPr>
          <w:rFonts w:ascii="Calibri Light" w:hAnsi="Calibri Light" w:cs="Calibri Light"/>
          <w:sz w:val="26"/>
          <w:szCs w:val="26"/>
        </w:rPr>
      </w:pPr>
      <w:r w:rsidRPr="00A42781">
        <w:rPr>
          <w:rFonts w:ascii="Calibri Light" w:hAnsi="Calibri Light" w:cs="Calibri Light"/>
          <w:sz w:val="26"/>
          <w:szCs w:val="26"/>
        </w:rPr>
        <w:lastRenderedPageBreak/>
        <w:t xml:space="preserve">Маркетинг включает в себя все мероприятия, которые направлены на привлечение клиентов. В него входит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B668C" w14:paraId="7A5D1295" w14:textId="77777777" w:rsidTr="00023D87">
        <w:tc>
          <w:tcPr>
            <w:tcW w:w="9345" w:type="dxa"/>
          </w:tcPr>
          <w:p w14:paraId="2671E4A3" w14:textId="77777777" w:rsidR="00CB668C" w:rsidRDefault="00CB668C" w:rsidP="00023D87"/>
        </w:tc>
      </w:tr>
      <w:tr w:rsidR="00CB668C" w14:paraId="6E45634B" w14:textId="77777777" w:rsidTr="00023D87">
        <w:tc>
          <w:tcPr>
            <w:tcW w:w="9345" w:type="dxa"/>
          </w:tcPr>
          <w:p w14:paraId="5F9EE85F" w14:textId="77777777" w:rsidR="00CB668C" w:rsidRDefault="00CB668C" w:rsidP="00023D87"/>
        </w:tc>
      </w:tr>
      <w:tr w:rsidR="00CB668C" w14:paraId="36416053" w14:textId="77777777" w:rsidTr="00023D87">
        <w:tc>
          <w:tcPr>
            <w:tcW w:w="9345" w:type="dxa"/>
          </w:tcPr>
          <w:p w14:paraId="76FF2BD4" w14:textId="77777777" w:rsidR="00CB668C" w:rsidRDefault="00CB668C" w:rsidP="00023D87"/>
        </w:tc>
      </w:tr>
      <w:tr w:rsidR="00CB668C" w14:paraId="2DA6F266" w14:textId="77777777" w:rsidTr="00023D87">
        <w:tc>
          <w:tcPr>
            <w:tcW w:w="9345" w:type="dxa"/>
          </w:tcPr>
          <w:p w14:paraId="051910D2" w14:textId="77777777" w:rsidR="00CB668C" w:rsidRDefault="00CB668C" w:rsidP="00023D87"/>
        </w:tc>
      </w:tr>
    </w:tbl>
    <w:p w14:paraId="4F10C3EC" w14:textId="26697491" w:rsidR="00CF3AA3" w:rsidRDefault="00CF3AA3" w:rsidP="00CF3AA3">
      <w:pPr>
        <w:shd w:val="clear" w:color="auto" w:fill="FFFFFF"/>
        <w:tabs>
          <w:tab w:val="left" w:pos="0"/>
          <w:tab w:val="left" w:pos="33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1D3">
        <w:rPr>
          <w:rFonts w:ascii="Times New Roman" w:hAnsi="Times New Roman"/>
          <w:sz w:val="28"/>
          <w:szCs w:val="28"/>
        </w:rPr>
        <w:t>.</w:t>
      </w:r>
    </w:p>
    <w:p w14:paraId="0B692477" w14:textId="77777777" w:rsidR="00CB668C" w:rsidRPr="00A42781" w:rsidRDefault="00CF3AA3" w:rsidP="00A42781">
      <w:pPr>
        <w:shd w:val="clear" w:color="auto" w:fill="FFFFFF"/>
        <w:tabs>
          <w:tab w:val="left" w:pos="0"/>
          <w:tab w:val="left" w:pos="338"/>
        </w:tabs>
        <w:spacing w:after="0" w:line="360" w:lineRule="auto"/>
        <w:jc w:val="both"/>
        <w:rPr>
          <w:rFonts w:ascii="Calibri Light" w:hAnsi="Calibri Light" w:cs="Calibri Light"/>
          <w:sz w:val="26"/>
          <w:szCs w:val="26"/>
        </w:rPr>
      </w:pPr>
      <w:r w:rsidRPr="00A42781">
        <w:rPr>
          <w:rFonts w:ascii="Calibri Light" w:hAnsi="Calibri Light" w:cs="Calibri Light"/>
          <w:sz w:val="26"/>
          <w:szCs w:val="26"/>
        </w:rPr>
        <w:t xml:space="preserve">Маркетинг начинается с создания бренда компании. Это и фирменный стиль компании, и концепция внутренней коммуникации.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B668C" w14:paraId="6C5D36C5" w14:textId="77777777" w:rsidTr="00023D87">
        <w:tc>
          <w:tcPr>
            <w:tcW w:w="9345" w:type="dxa"/>
          </w:tcPr>
          <w:p w14:paraId="5BA88E05" w14:textId="77777777" w:rsidR="00CB668C" w:rsidRDefault="00CB668C" w:rsidP="00023D87"/>
        </w:tc>
      </w:tr>
      <w:tr w:rsidR="00CB668C" w14:paraId="79A74B77" w14:textId="77777777" w:rsidTr="00023D87">
        <w:tc>
          <w:tcPr>
            <w:tcW w:w="9345" w:type="dxa"/>
          </w:tcPr>
          <w:p w14:paraId="4F0B256B" w14:textId="77777777" w:rsidR="00CB668C" w:rsidRDefault="00CB668C" w:rsidP="00023D87"/>
        </w:tc>
      </w:tr>
      <w:tr w:rsidR="00CB668C" w14:paraId="038B24CE" w14:textId="77777777" w:rsidTr="00023D87">
        <w:tc>
          <w:tcPr>
            <w:tcW w:w="9345" w:type="dxa"/>
          </w:tcPr>
          <w:p w14:paraId="22070D04" w14:textId="77777777" w:rsidR="00CB668C" w:rsidRDefault="00CB668C" w:rsidP="00023D87"/>
        </w:tc>
      </w:tr>
      <w:tr w:rsidR="00CB668C" w14:paraId="4D4155B2" w14:textId="77777777" w:rsidTr="00023D87">
        <w:tc>
          <w:tcPr>
            <w:tcW w:w="9345" w:type="dxa"/>
          </w:tcPr>
          <w:p w14:paraId="0C0F97DB" w14:textId="77777777" w:rsidR="00CB668C" w:rsidRDefault="00CB668C" w:rsidP="00023D87"/>
        </w:tc>
      </w:tr>
    </w:tbl>
    <w:p w14:paraId="7848BE55" w14:textId="77777777" w:rsidR="00CF3AA3" w:rsidRPr="00795D5A" w:rsidRDefault="00CF3AA3" w:rsidP="00CF3AA3">
      <w:pPr>
        <w:shd w:val="clear" w:color="auto" w:fill="FFFFFF"/>
        <w:tabs>
          <w:tab w:val="left" w:pos="0"/>
          <w:tab w:val="left" w:pos="33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BAB7FF" w14:textId="77777777" w:rsidR="00CF3AA3" w:rsidRPr="007851D3" w:rsidRDefault="00CF3AA3" w:rsidP="006F422B">
      <w:pPr>
        <w:pStyle w:val="2"/>
        <w:jc w:val="both"/>
      </w:pPr>
      <w:bookmarkStart w:id="133" w:name="_Toc349835993"/>
      <w:bookmarkStart w:id="134" w:name="_Toc67351328"/>
      <w:bookmarkStart w:id="135" w:name="_Toc105969186"/>
      <w:bookmarkStart w:id="136" w:name="_Toc105969587"/>
      <w:r w:rsidRPr="007851D3">
        <w:t>5.3. Характеристика ценообразования заявителя (сопоставление собственной стратегии в области цен с ценовой политикой основных конкурентов, обоснование цены на работы (продукцию) и услуги с учетом требований к качеству и анализа формирования себестоимости, оценка окупаемости затрат, уровня рентабельности реализации работ (продукции) и оказания услуг, политика предоставления скидок)</w:t>
      </w:r>
      <w:bookmarkEnd w:id="133"/>
      <w:bookmarkEnd w:id="134"/>
      <w:bookmarkEnd w:id="135"/>
      <w:bookmarkEnd w:id="136"/>
    </w:p>
    <w:p w14:paraId="2B316184" w14:textId="77777777" w:rsidR="00CF3AA3" w:rsidRPr="007851D3" w:rsidRDefault="00CF3AA3" w:rsidP="00CF3AA3">
      <w:pPr>
        <w:spacing w:line="360" w:lineRule="auto"/>
        <w:ind w:firstLine="709"/>
        <w:contextualSpacing/>
      </w:pPr>
    </w:p>
    <w:p w14:paraId="2076E16B" w14:textId="77777777" w:rsidR="00CF3AA3" w:rsidRPr="00A42781" w:rsidRDefault="00CF3AA3" w:rsidP="00A42781">
      <w:pPr>
        <w:shd w:val="clear" w:color="auto" w:fill="FFFFFF"/>
        <w:spacing w:after="0" w:line="360" w:lineRule="auto"/>
        <w:contextualSpacing/>
        <w:jc w:val="both"/>
        <w:rPr>
          <w:rFonts w:ascii="Calibri Light" w:hAnsi="Calibri Light" w:cs="Calibri Light"/>
          <w:color w:val="000000"/>
          <w:sz w:val="26"/>
          <w:szCs w:val="26"/>
          <w:lang w:eastAsia="ru-RU"/>
        </w:rPr>
      </w:pPr>
      <w:r w:rsidRPr="00A42781">
        <w:rPr>
          <w:rFonts w:ascii="Calibri Light" w:hAnsi="Calibri Light" w:cs="Calibri Light"/>
          <w:color w:val="000000"/>
          <w:sz w:val="26"/>
          <w:szCs w:val="26"/>
          <w:lang w:eastAsia="ru-RU"/>
        </w:rPr>
        <w:t>При ценообразовании в расчетах был использован рыночный метод. За основу была взята средняя рыночная цена на аналогичные услуги.</w:t>
      </w:r>
      <w:r w:rsidRPr="00A42781">
        <w:rPr>
          <w:rFonts w:ascii="Calibri Light" w:hAnsi="Calibri Light" w:cs="Calibri Light"/>
          <w:color w:val="000000"/>
          <w:sz w:val="26"/>
          <w:szCs w:val="26"/>
          <w:shd w:val="clear" w:color="auto" w:fill="F7F7F7"/>
        </w:rPr>
        <w:t xml:space="preserve"> </w:t>
      </w:r>
    </w:p>
    <w:p w14:paraId="59BAD36F" w14:textId="0859CBB4" w:rsidR="00CF3AA3" w:rsidRPr="00A42781" w:rsidRDefault="00271155" w:rsidP="00CF3AA3">
      <w:pPr>
        <w:widowControl w:val="0"/>
        <w:autoSpaceDE w:val="0"/>
        <w:spacing w:after="0" w:line="240" w:lineRule="auto"/>
        <w:jc w:val="right"/>
        <w:rPr>
          <w:rFonts w:ascii="Calibri Light" w:hAnsi="Calibri Light" w:cs="Calibri Light"/>
          <w:i/>
          <w:sz w:val="24"/>
          <w:szCs w:val="24"/>
        </w:rPr>
      </w:pPr>
      <w:r>
        <w:rPr>
          <w:rFonts w:ascii="Calibri Light" w:hAnsi="Calibri Light" w:cs="Calibri Light"/>
          <w:i/>
          <w:sz w:val="24"/>
          <w:szCs w:val="24"/>
        </w:rPr>
        <w:t>Таблица 4</w:t>
      </w:r>
    </w:p>
    <w:p w14:paraId="6F4E24A9" w14:textId="77777777" w:rsidR="00CF3AA3" w:rsidRPr="00A42781" w:rsidRDefault="00CF3AA3" w:rsidP="00A42781">
      <w:pPr>
        <w:widowControl w:val="0"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A42781">
        <w:rPr>
          <w:rFonts w:ascii="Calibri Light" w:hAnsi="Calibri Light" w:cs="Calibri Light"/>
          <w:sz w:val="24"/>
          <w:szCs w:val="24"/>
        </w:rPr>
        <w:t>Цена предоставляемых услуг (в постоянных ценах на протяжении горизонта планирования)</w:t>
      </w:r>
    </w:p>
    <w:tbl>
      <w:tblPr>
        <w:tblW w:w="5954" w:type="dxa"/>
        <w:tblInd w:w="9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552"/>
      </w:tblGrid>
      <w:tr w:rsidR="00CF3AA3" w:rsidRPr="002C39E8" w14:paraId="3AA29126" w14:textId="77777777" w:rsidTr="00502100">
        <w:trPr>
          <w:trHeight w:val="285"/>
        </w:trPr>
        <w:tc>
          <w:tcPr>
            <w:tcW w:w="3402" w:type="dxa"/>
            <w:vAlign w:val="center"/>
          </w:tcPr>
          <w:p w14:paraId="23E15158" w14:textId="77777777" w:rsidR="00CF3AA3" w:rsidRPr="00A42781" w:rsidRDefault="00CF3AA3" w:rsidP="00023D8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42781">
              <w:rPr>
                <w:rFonts w:ascii="Calibri Light" w:hAnsi="Calibri Light" w:cs="Calibri Light"/>
                <w:sz w:val="24"/>
                <w:szCs w:val="24"/>
              </w:rPr>
              <w:t>Наименование услуг</w:t>
            </w:r>
          </w:p>
        </w:tc>
        <w:tc>
          <w:tcPr>
            <w:tcW w:w="2552" w:type="dxa"/>
          </w:tcPr>
          <w:p w14:paraId="15FA70D1" w14:textId="77777777" w:rsidR="00CF3AA3" w:rsidRPr="00A42781" w:rsidRDefault="00CF3AA3" w:rsidP="00023D8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42781">
              <w:rPr>
                <w:rFonts w:ascii="Calibri Light" w:hAnsi="Calibri Light" w:cs="Calibri Light"/>
                <w:sz w:val="24"/>
                <w:szCs w:val="24"/>
              </w:rPr>
              <w:t xml:space="preserve">Отпускная цена </w:t>
            </w:r>
          </w:p>
          <w:p w14:paraId="43C6BF38" w14:textId="77777777" w:rsidR="00CF3AA3" w:rsidRPr="00A42781" w:rsidRDefault="00CF3AA3" w:rsidP="00023D8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42781">
              <w:rPr>
                <w:rFonts w:ascii="Calibri Light" w:hAnsi="Calibri Light" w:cs="Calibri Light"/>
                <w:sz w:val="24"/>
                <w:szCs w:val="24"/>
              </w:rPr>
              <w:t>руб.</w:t>
            </w:r>
          </w:p>
        </w:tc>
      </w:tr>
      <w:tr w:rsidR="00CF3AA3" w:rsidRPr="002C39E8" w14:paraId="55390E20" w14:textId="77777777" w:rsidTr="00502100">
        <w:trPr>
          <w:trHeight w:val="270"/>
        </w:trPr>
        <w:tc>
          <w:tcPr>
            <w:tcW w:w="3402" w:type="dxa"/>
            <w:vAlign w:val="bottom"/>
          </w:tcPr>
          <w:p w14:paraId="09A7356D" w14:textId="0E89749A" w:rsidR="00CF3AA3" w:rsidRPr="00A42781" w:rsidRDefault="00CF3AA3" w:rsidP="00023D87">
            <w:pPr>
              <w:snapToGrid w:val="0"/>
              <w:spacing w:after="0" w:line="240" w:lineRule="auto"/>
              <w:ind w:left="-57" w:right="-57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A42781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Средний чек за </w:t>
            </w:r>
            <w:r w:rsidR="00357968" w:rsidRPr="00A42781">
              <w:rPr>
                <w:rFonts w:ascii="Calibri Light" w:hAnsi="Calibri Light" w:cs="Calibri Light"/>
                <w:i/>
                <w:sz w:val="24"/>
                <w:szCs w:val="24"/>
              </w:rPr>
              <w:t>утро</w:t>
            </w:r>
          </w:p>
        </w:tc>
        <w:tc>
          <w:tcPr>
            <w:tcW w:w="2552" w:type="dxa"/>
            <w:vAlign w:val="center"/>
          </w:tcPr>
          <w:p w14:paraId="6EB9492C" w14:textId="2FEE14A2" w:rsidR="00CF3AA3" w:rsidRPr="00A42781" w:rsidRDefault="00CF3AA3" w:rsidP="00023D87">
            <w:pPr>
              <w:spacing w:after="0" w:line="240" w:lineRule="auto"/>
              <w:ind w:left="-249" w:right="176"/>
              <w:jc w:val="center"/>
              <w:outlineLvl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F3AA3" w:rsidRPr="002C39E8" w14:paraId="334A2890" w14:textId="77777777" w:rsidTr="00502100">
        <w:trPr>
          <w:trHeight w:val="270"/>
        </w:trPr>
        <w:tc>
          <w:tcPr>
            <w:tcW w:w="3402" w:type="dxa"/>
            <w:vAlign w:val="bottom"/>
          </w:tcPr>
          <w:p w14:paraId="08DFC642" w14:textId="26AA405F" w:rsidR="00CF3AA3" w:rsidRPr="00A42781" w:rsidRDefault="00CF3AA3" w:rsidP="00023D87">
            <w:pPr>
              <w:spacing w:after="0" w:line="240" w:lineRule="auto"/>
              <w:ind w:left="-57" w:right="-57"/>
              <w:rPr>
                <w:rFonts w:ascii="Calibri Light" w:hAnsi="Calibri Light" w:cs="Calibri Light"/>
                <w:i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BC58348" w14:textId="5B9A4645" w:rsidR="00CF3AA3" w:rsidRPr="00A42781" w:rsidRDefault="00CF3AA3" w:rsidP="00023D87">
            <w:pPr>
              <w:spacing w:after="0" w:line="240" w:lineRule="auto"/>
              <w:ind w:left="-249" w:right="176"/>
              <w:jc w:val="center"/>
              <w:outlineLvl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F3AA3" w:rsidRPr="002C39E8" w14:paraId="3D8F88B3" w14:textId="77777777" w:rsidTr="00502100">
        <w:trPr>
          <w:trHeight w:val="270"/>
        </w:trPr>
        <w:tc>
          <w:tcPr>
            <w:tcW w:w="3402" w:type="dxa"/>
            <w:vAlign w:val="bottom"/>
          </w:tcPr>
          <w:p w14:paraId="3F02FA20" w14:textId="6C745167" w:rsidR="00CF3AA3" w:rsidRPr="00357968" w:rsidRDefault="00CF3AA3" w:rsidP="00023D8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04260FC" w14:textId="4886A07B" w:rsidR="00CF3AA3" w:rsidRPr="007851D3" w:rsidRDefault="00CF3AA3" w:rsidP="00023D87">
            <w:pPr>
              <w:spacing w:after="0" w:line="240" w:lineRule="auto"/>
              <w:ind w:left="-249" w:right="17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7C1D42" w14:textId="77777777" w:rsidR="00CF3AA3" w:rsidRDefault="00CF3AA3" w:rsidP="00CF3AA3">
      <w:pPr>
        <w:spacing w:after="0" w:line="240" w:lineRule="auto"/>
        <w:rPr>
          <w:rFonts w:ascii="Times New Roman" w:eastAsia="Arial Unicode MS" w:hAnsi="Times New Roman" w:cs="Times New Roman"/>
          <w:b/>
          <w:sz w:val="28"/>
        </w:rPr>
      </w:pPr>
    </w:p>
    <w:p w14:paraId="227B4BD7" w14:textId="77777777" w:rsidR="00CF3AA3" w:rsidRPr="00A42781" w:rsidRDefault="00CF3AA3" w:rsidP="00A42781">
      <w:pPr>
        <w:spacing w:after="0" w:line="360" w:lineRule="auto"/>
        <w:jc w:val="both"/>
        <w:rPr>
          <w:rFonts w:ascii="Calibri Light" w:hAnsi="Calibri Light" w:cs="Calibri Light"/>
          <w:sz w:val="26"/>
          <w:szCs w:val="26"/>
        </w:rPr>
      </w:pPr>
      <w:r w:rsidRPr="00A42781">
        <w:rPr>
          <w:rFonts w:ascii="Calibri Light" w:hAnsi="Calibri Light" w:cs="Calibri Light"/>
          <w:sz w:val="26"/>
          <w:szCs w:val="26"/>
        </w:rPr>
        <w:t>В рамках затратного подхода среди факторов, определяющих тенденции формирования цены на услуги комплекса основными являются следующие:</w:t>
      </w:r>
    </w:p>
    <w:p w14:paraId="6F1928EE" w14:textId="77777777" w:rsidR="00CF3AA3" w:rsidRPr="00A42781" w:rsidRDefault="00CF3AA3" w:rsidP="00A42781">
      <w:pPr>
        <w:autoSpaceDE w:val="0"/>
        <w:spacing w:after="0" w:line="360" w:lineRule="auto"/>
        <w:jc w:val="both"/>
        <w:rPr>
          <w:rFonts w:ascii="Calibri Light" w:hAnsi="Calibri Light" w:cs="Calibri Light"/>
          <w:sz w:val="26"/>
          <w:szCs w:val="26"/>
        </w:rPr>
      </w:pPr>
      <w:r w:rsidRPr="00A42781">
        <w:rPr>
          <w:rFonts w:ascii="Calibri Light" w:hAnsi="Calibri Light" w:cs="Calibri Light"/>
          <w:sz w:val="26"/>
          <w:szCs w:val="26"/>
        </w:rPr>
        <w:t>‒ стоимость рабочей силы;</w:t>
      </w:r>
    </w:p>
    <w:p w14:paraId="33442AA6" w14:textId="77777777" w:rsidR="00CF3AA3" w:rsidRPr="00A42781" w:rsidRDefault="00CF3AA3" w:rsidP="00A42781">
      <w:pPr>
        <w:autoSpaceDE w:val="0"/>
        <w:spacing w:after="0" w:line="360" w:lineRule="auto"/>
        <w:jc w:val="both"/>
        <w:rPr>
          <w:rFonts w:ascii="Calibri Light" w:hAnsi="Calibri Light" w:cs="Calibri Light"/>
          <w:sz w:val="26"/>
          <w:szCs w:val="26"/>
        </w:rPr>
      </w:pPr>
      <w:r w:rsidRPr="00A42781">
        <w:rPr>
          <w:rFonts w:ascii="Calibri Light" w:hAnsi="Calibri Light" w:cs="Calibri Light"/>
          <w:sz w:val="26"/>
          <w:szCs w:val="26"/>
        </w:rPr>
        <w:t>‒ стоимость проведения маркетинговых мероприятий;</w:t>
      </w:r>
    </w:p>
    <w:p w14:paraId="5924E344" w14:textId="77777777" w:rsidR="00CF3AA3" w:rsidRPr="00A42781" w:rsidRDefault="00CF3AA3" w:rsidP="00A42781">
      <w:pPr>
        <w:autoSpaceDE w:val="0"/>
        <w:spacing w:after="0" w:line="360" w:lineRule="auto"/>
        <w:jc w:val="both"/>
        <w:rPr>
          <w:rFonts w:ascii="Calibri Light" w:hAnsi="Calibri Light" w:cs="Calibri Light"/>
          <w:sz w:val="26"/>
          <w:szCs w:val="26"/>
        </w:rPr>
      </w:pPr>
      <w:r w:rsidRPr="00A42781">
        <w:rPr>
          <w:rFonts w:ascii="Calibri Light" w:hAnsi="Calibri Light" w:cs="Calibri Light"/>
          <w:sz w:val="26"/>
          <w:szCs w:val="26"/>
        </w:rPr>
        <w:t>‒ стоимость сырья и материалов.</w:t>
      </w:r>
    </w:p>
    <w:p w14:paraId="774F8339" w14:textId="77777777" w:rsidR="00CF3AA3" w:rsidRPr="007851D3" w:rsidRDefault="00CF3AA3" w:rsidP="00416A99">
      <w:pPr>
        <w:pStyle w:val="2"/>
      </w:pPr>
      <w:bookmarkStart w:id="137" w:name="_Toc349835996"/>
      <w:bookmarkStart w:id="138" w:name="_Toc67351335"/>
      <w:bookmarkStart w:id="139" w:name="_Toc105969187"/>
      <w:bookmarkStart w:id="140" w:name="_Toc105969588"/>
      <w:r w:rsidRPr="007851D3">
        <w:lastRenderedPageBreak/>
        <w:t>5.4. Реклама и продвижение работ (продукции) и услуг на рынок. Объем средств, выделяемых на культурные мероприятия</w:t>
      </w:r>
      <w:bookmarkEnd w:id="137"/>
      <w:bookmarkEnd w:id="138"/>
      <w:bookmarkEnd w:id="139"/>
      <w:bookmarkEnd w:id="140"/>
    </w:p>
    <w:p w14:paraId="406A0D14" w14:textId="77777777" w:rsidR="00CF3AA3" w:rsidRPr="007851D3" w:rsidRDefault="00CF3AA3" w:rsidP="00CF3AA3">
      <w:pPr>
        <w:spacing w:line="360" w:lineRule="auto"/>
        <w:ind w:firstLine="709"/>
        <w:contextualSpacing/>
      </w:pPr>
    </w:p>
    <w:p w14:paraId="3F849D58" w14:textId="77777777" w:rsidR="00CF3AA3" w:rsidRPr="00A42781" w:rsidRDefault="00CF3AA3" w:rsidP="00A42781">
      <w:pPr>
        <w:shd w:val="clear" w:color="auto" w:fill="FFFFFF"/>
        <w:spacing w:after="0" w:line="360" w:lineRule="auto"/>
        <w:contextualSpacing/>
        <w:jc w:val="both"/>
        <w:rPr>
          <w:rFonts w:ascii="Calibri Light" w:hAnsi="Calibri Light" w:cs="Calibri Light"/>
          <w:color w:val="000000"/>
          <w:sz w:val="26"/>
          <w:szCs w:val="26"/>
          <w:lang w:eastAsia="ru-RU"/>
        </w:rPr>
      </w:pPr>
      <w:r w:rsidRPr="00A42781">
        <w:rPr>
          <w:rFonts w:ascii="Calibri Light" w:hAnsi="Calibri Light" w:cs="Calibri Light"/>
          <w:color w:val="000000"/>
          <w:sz w:val="26"/>
          <w:szCs w:val="26"/>
          <w:lang w:eastAsia="ru-RU"/>
        </w:rPr>
        <w:t xml:space="preserve">Для эффективной деятельности, а также для увеличения его прибыли необходимо разработать и применить мероприятия по продвижению.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B668C" w14:paraId="0B6E2A8B" w14:textId="77777777" w:rsidTr="00023D87">
        <w:tc>
          <w:tcPr>
            <w:tcW w:w="9345" w:type="dxa"/>
          </w:tcPr>
          <w:p w14:paraId="4DB748BC" w14:textId="77777777" w:rsidR="00CB668C" w:rsidRDefault="00CB668C" w:rsidP="00023D87"/>
        </w:tc>
      </w:tr>
      <w:tr w:rsidR="00CB668C" w14:paraId="154FC29B" w14:textId="77777777" w:rsidTr="00023D87">
        <w:tc>
          <w:tcPr>
            <w:tcW w:w="9345" w:type="dxa"/>
          </w:tcPr>
          <w:p w14:paraId="1C62CC99" w14:textId="77777777" w:rsidR="00CB668C" w:rsidRDefault="00CB668C" w:rsidP="00023D87"/>
        </w:tc>
      </w:tr>
      <w:tr w:rsidR="00CB668C" w14:paraId="298FAC90" w14:textId="77777777" w:rsidTr="00023D87">
        <w:tc>
          <w:tcPr>
            <w:tcW w:w="9345" w:type="dxa"/>
          </w:tcPr>
          <w:p w14:paraId="2FE9708D" w14:textId="77777777" w:rsidR="00CB668C" w:rsidRDefault="00CB668C" w:rsidP="00023D87"/>
        </w:tc>
      </w:tr>
      <w:tr w:rsidR="00CB668C" w14:paraId="175CF241" w14:textId="77777777" w:rsidTr="00023D87">
        <w:tc>
          <w:tcPr>
            <w:tcW w:w="9345" w:type="dxa"/>
          </w:tcPr>
          <w:p w14:paraId="07DBD3E7" w14:textId="77777777" w:rsidR="00CB668C" w:rsidRDefault="00CB668C" w:rsidP="00023D87"/>
        </w:tc>
      </w:tr>
    </w:tbl>
    <w:p w14:paraId="0FCC2A1A" w14:textId="77777777" w:rsidR="000D42F3" w:rsidRDefault="000D42F3" w:rsidP="00CF3AA3">
      <w:pPr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2823081" w14:textId="456005D2" w:rsidR="00CB668C" w:rsidRPr="00A42781" w:rsidRDefault="00CB668C" w:rsidP="00A42781">
      <w:pPr>
        <w:spacing w:line="360" w:lineRule="auto"/>
        <w:contextualSpacing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A4278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r w:rsidR="00CF3AA3" w:rsidRPr="00A4278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начальном этапе лучшими способами привлечения клиентов будут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B668C" w14:paraId="3D048E3C" w14:textId="77777777" w:rsidTr="00023D87">
        <w:tc>
          <w:tcPr>
            <w:tcW w:w="9345" w:type="dxa"/>
          </w:tcPr>
          <w:p w14:paraId="778B7B42" w14:textId="77777777" w:rsidR="00CB668C" w:rsidRDefault="00CB668C" w:rsidP="00023D87"/>
        </w:tc>
      </w:tr>
      <w:tr w:rsidR="00CB668C" w14:paraId="6642A513" w14:textId="77777777" w:rsidTr="00023D87">
        <w:tc>
          <w:tcPr>
            <w:tcW w:w="9345" w:type="dxa"/>
          </w:tcPr>
          <w:p w14:paraId="72D165FE" w14:textId="77777777" w:rsidR="00CB668C" w:rsidRDefault="00CB668C" w:rsidP="00023D87"/>
        </w:tc>
      </w:tr>
      <w:tr w:rsidR="00CB668C" w14:paraId="62DCC31A" w14:textId="77777777" w:rsidTr="00023D87">
        <w:tc>
          <w:tcPr>
            <w:tcW w:w="9345" w:type="dxa"/>
          </w:tcPr>
          <w:p w14:paraId="25C3C802" w14:textId="77777777" w:rsidR="00CB668C" w:rsidRDefault="00CB668C" w:rsidP="00023D87"/>
        </w:tc>
      </w:tr>
      <w:tr w:rsidR="00CB668C" w14:paraId="04CD8074" w14:textId="77777777" w:rsidTr="00023D87">
        <w:tc>
          <w:tcPr>
            <w:tcW w:w="9345" w:type="dxa"/>
          </w:tcPr>
          <w:p w14:paraId="4A359622" w14:textId="77777777" w:rsidR="00CB668C" w:rsidRDefault="00CB668C" w:rsidP="00023D87"/>
        </w:tc>
      </w:tr>
    </w:tbl>
    <w:p w14:paraId="5D951414" w14:textId="38E41EE6" w:rsidR="00CF3AA3" w:rsidRPr="003A290A" w:rsidRDefault="00CF3AA3" w:rsidP="00CF3AA3">
      <w:pPr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B303EAC" w14:textId="36E6673D" w:rsidR="00CF3AA3" w:rsidRPr="00A42781" w:rsidRDefault="00CF3AA3" w:rsidP="00A42781">
      <w:pPr>
        <w:spacing w:line="360" w:lineRule="auto"/>
        <w:contextualSpacing/>
        <w:jc w:val="both"/>
        <w:rPr>
          <w:rFonts w:ascii="Calibri Light" w:hAnsi="Calibri Light" w:cs="Calibri Light"/>
          <w:color w:val="000000"/>
          <w:sz w:val="26"/>
          <w:szCs w:val="26"/>
          <w:lang w:eastAsia="ru-RU"/>
        </w:rPr>
      </w:pPr>
      <w:r w:rsidRPr="00A42781">
        <w:rPr>
          <w:rFonts w:ascii="Calibri Light" w:hAnsi="Calibri Light" w:cs="Calibri Light"/>
          <w:color w:val="000000"/>
          <w:sz w:val="26"/>
          <w:szCs w:val="26"/>
          <w:lang w:eastAsia="ru-RU"/>
        </w:rPr>
        <w:t xml:space="preserve">Дополнительно будет вложено </w:t>
      </w:r>
      <w:r w:rsidR="00CB668C" w:rsidRPr="00A42781">
        <w:rPr>
          <w:rFonts w:ascii="Calibri Light" w:hAnsi="Calibri Light" w:cs="Calibri Light"/>
          <w:color w:val="000000"/>
          <w:sz w:val="26"/>
          <w:szCs w:val="26"/>
          <w:lang w:eastAsia="ru-RU"/>
        </w:rPr>
        <w:t>_________________</w:t>
      </w:r>
      <w:r w:rsidRPr="00A42781">
        <w:rPr>
          <w:rFonts w:ascii="Calibri Light" w:hAnsi="Calibri Light" w:cs="Calibri Light"/>
          <w:color w:val="000000"/>
          <w:sz w:val="26"/>
          <w:szCs w:val="26"/>
          <w:lang w:eastAsia="ru-RU"/>
        </w:rPr>
        <w:t xml:space="preserve"> в следующие мероприятия:</w:t>
      </w:r>
    </w:p>
    <w:p w14:paraId="12831515" w14:textId="67BBE426" w:rsidR="00CF3AA3" w:rsidRPr="00F8486A" w:rsidRDefault="00CF3AA3" w:rsidP="00F8486A">
      <w:pPr>
        <w:spacing w:line="360" w:lineRule="auto"/>
        <w:contextualSpacing/>
        <w:rPr>
          <w:rFonts w:ascii="Calibri Light" w:hAnsi="Calibri Light" w:cs="Calibri Light"/>
          <w:color w:val="000000"/>
          <w:sz w:val="26"/>
          <w:szCs w:val="26"/>
          <w:lang w:eastAsia="ru-RU"/>
        </w:rPr>
      </w:pPr>
      <w:r w:rsidRPr="00F8486A">
        <w:rPr>
          <w:rFonts w:ascii="Calibri Light" w:hAnsi="Calibri Light" w:cs="Calibri Light"/>
          <w:color w:val="000000"/>
          <w:sz w:val="26"/>
          <w:szCs w:val="26"/>
          <w:lang w:eastAsia="ru-RU"/>
        </w:rPr>
        <w:t xml:space="preserve">Планируется, что благодаря рекламной кампании поток клиентов </w:t>
      </w:r>
      <w:r w:rsidRPr="00F8486A">
        <w:rPr>
          <w:rFonts w:ascii="Calibri Light" w:hAnsi="Calibri Light" w:cs="Calibri Light"/>
          <w:i/>
          <w:color w:val="000000"/>
          <w:sz w:val="26"/>
          <w:szCs w:val="26"/>
          <w:lang w:eastAsia="ru-RU"/>
        </w:rPr>
        <w:t>увеличится к 3‒4 месяцу</w:t>
      </w:r>
      <w:r w:rsidRPr="00F8486A">
        <w:rPr>
          <w:rFonts w:ascii="Calibri Light" w:hAnsi="Calibri Light" w:cs="Calibri Light"/>
          <w:color w:val="000000"/>
          <w:sz w:val="26"/>
          <w:szCs w:val="26"/>
          <w:lang w:eastAsia="ru-RU"/>
        </w:rPr>
        <w:t xml:space="preserve"> с момента начала ведения бизнеса. </w:t>
      </w:r>
    </w:p>
    <w:p w14:paraId="49CC832C" w14:textId="77777777" w:rsidR="00CF3AA3" w:rsidRDefault="00CF3AA3" w:rsidP="00CF3AA3">
      <w:pPr>
        <w:rPr>
          <w:rFonts w:ascii="Times New Roman" w:eastAsiaTheme="majorEastAsia" w:hAnsi="Times New Roman" w:cs="Times New Roman"/>
          <w:b/>
          <w:bCs/>
          <w:i/>
          <w:iCs/>
          <w:spacing w:val="1"/>
          <w:sz w:val="28"/>
          <w:szCs w:val="28"/>
        </w:rPr>
      </w:pPr>
      <w:bookmarkStart w:id="141" w:name="_Toc67351336"/>
      <w:r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br w:type="page"/>
      </w:r>
    </w:p>
    <w:p w14:paraId="45D0FFD5" w14:textId="77777777" w:rsidR="00CF3AA3" w:rsidRPr="003A290A" w:rsidRDefault="00CF3AA3" w:rsidP="00416A99">
      <w:pPr>
        <w:pStyle w:val="1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bookmarkStart w:id="142" w:name="_Toc105969188"/>
      <w:bookmarkStart w:id="143" w:name="_Toc105969589"/>
      <w:r w:rsidRPr="006F422B">
        <w:rPr>
          <w:rFonts w:ascii="Calibri Light" w:hAnsi="Calibri Light" w:cs="Calibri Light"/>
          <w:bCs/>
          <w:iCs/>
          <w:color w:val="2E74B5" w:themeColor="accent5" w:themeShade="BF"/>
          <w:spacing w:val="1"/>
          <w:sz w:val="28"/>
          <w:szCs w:val="28"/>
        </w:rPr>
        <w:lastRenderedPageBreak/>
        <w:t>6</w:t>
      </w:r>
      <w:r w:rsidRPr="006F422B">
        <w:rPr>
          <w:rStyle w:val="10"/>
          <w:rFonts w:ascii="Calibri Light" w:hAnsi="Calibri Light" w:cs="Calibri Light"/>
          <w:color w:val="2E74B5" w:themeColor="accent5" w:themeShade="BF"/>
        </w:rPr>
        <w:t>.</w:t>
      </w:r>
      <w:r w:rsidRPr="00416A99">
        <w:rPr>
          <w:rStyle w:val="10"/>
        </w:rPr>
        <w:t xml:space="preserve"> Производственный план</w:t>
      </w:r>
      <w:bookmarkEnd w:id="141"/>
      <w:bookmarkEnd w:id="142"/>
      <w:bookmarkEnd w:id="143"/>
    </w:p>
    <w:p w14:paraId="7DF367D7" w14:textId="77777777" w:rsidR="00CF3AA3" w:rsidRPr="003A290A" w:rsidRDefault="00CF3AA3" w:rsidP="00416A99">
      <w:pPr>
        <w:pStyle w:val="2"/>
      </w:pPr>
      <w:bookmarkStart w:id="144" w:name="_Toc67351337"/>
      <w:bookmarkStart w:id="145" w:name="_Toc105969189"/>
      <w:bookmarkStart w:id="146" w:name="_Toc105969590"/>
      <w:bookmarkStart w:id="147" w:name="_Toc237338962"/>
      <w:bookmarkStart w:id="148" w:name="_Toc237339066"/>
      <w:bookmarkStart w:id="149" w:name="_Toc237349529"/>
      <w:bookmarkStart w:id="150" w:name="_Toc237603796"/>
      <w:bookmarkStart w:id="151" w:name="_Toc237603968"/>
      <w:bookmarkStart w:id="152" w:name="_Toc349836000"/>
      <w:r w:rsidRPr="003A290A">
        <w:t>6.1. Место реализации проекта</w:t>
      </w:r>
      <w:bookmarkEnd w:id="144"/>
      <w:bookmarkEnd w:id="145"/>
      <w:bookmarkEnd w:id="146"/>
      <w:r w:rsidRPr="003A290A">
        <w:t xml:space="preserve"> </w:t>
      </w:r>
      <w:bookmarkEnd w:id="147"/>
      <w:bookmarkEnd w:id="148"/>
      <w:bookmarkEnd w:id="149"/>
      <w:bookmarkEnd w:id="150"/>
      <w:bookmarkEnd w:id="151"/>
      <w:bookmarkEnd w:id="152"/>
    </w:p>
    <w:p w14:paraId="7DE39EA9" w14:textId="77777777" w:rsidR="00CF3AA3" w:rsidRPr="003A290A" w:rsidRDefault="00CF3AA3" w:rsidP="00CF3AA3">
      <w:pPr>
        <w:spacing w:line="360" w:lineRule="auto"/>
        <w:ind w:firstLine="709"/>
        <w:contextualSpacing/>
      </w:pPr>
    </w:p>
    <w:p w14:paraId="2EB0B015" w14:textId="77777777" w:rsidR="00CB668C" w:rsidRPr="00F8486A" w:rsidRDefault="00CF3AA3" w:rsidP="00F8486A">
      <w:pPr>
        <w:spacing w:line="360" w:lineRule="auto"/>
        <w:contextualSpacing/>
        <w:jc w:val="both"/>
        <w:rPr>
          <w:rFonts w:ascii="Calibri Light" w:hAnsi="Calibri Light" w:cs="Calibri Light"/>
          <w:sz w:val="26"/>
          <w:szCs w:val="26"/>
        </w:rPr>
      </w:pPr>
      <w:r w:rsidRPr="00F8486A">
        <w:rPr>
          <w:rFonts w:ascii="Calibri Light" w:hAnsi="Calibri Light" w:cs="Calibri Light"/>
          <w:sz w:val="26"/>
          <w:szCs w:val="26"/>
        </w:rPr>
        <w:t xml:space="preserve">Место реализации проекта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B668C" w14:paraId="35BE3674" w14:textId="77777777" w:rsidTr="00023D87">
        <w:tc>
          <w:tcPr>
            <w:tcW w:w="9345" w:type="dxa"/>
          </w:tcPr>
          <w:p w14:paraId="4B5FD013" w14:textId="77777777" w:rsidR="00CB668C" w:rsidRDefault="00CB668C" w:rsidP="00023D87"/>
        </w:tc>
      </w:tr>
      <w:tr w:rsidR="00CB668C" w14:paraId="5C2363FC" w14:textId="77777777" w:rsidTr="00023D87">
        <w:tc>
          <w:tcPr>
            <w:tcW w:w="9345" w:type="dxa"/>
          </w:tcPr>
          <w:p w14:paraId="5D3BD9E7" w14:textId="77777777" w:rsidR="00CB668C" w:rsidRDefault="00CB668C" w:rsidP="00023D87"/>
        </w:tc>
      </w:tr>
      <w:tr w:rsidR="00CB668C" w14:paraId="5539454C" w14:textId="77777777" w:rsidTr="00023D87">
        <w:tc>
          <w:tcPr>
            <w:tcW w:w="9345" w:type="dxa"/>
          </w:tcPr>
          <w:p w14:paraId="54BF980E" w14:textId="77777777" w:rsidR="00CB668C" w:rsidRDefault="00CB668C" w:rsidP="00023D87"/>
        </w:tc>
      </w:tr>
      <w:tr w:rsidR="00CB668C" w14:paraId="3D0CD378" w14:textId="77777777" w:rsidTr="00023D87">
        <w:tc>
          <w:tcPr>
            <w:tcW w:w="9345" w:type="dxa"/>
          </w:tcPr>
          <w:p w14:paraId="11246A40" w14:textId="77777777" w:rsidR="00CB668C" w:rsidRDefault="00CB668C" w:rsidP="00023D87"/>
        </w:tc>
      </w:tr>
    </w:tbl>
    <w:p w14:paraId="37C9BBA9" w14:textId="77777777" w:rsidR="00CF3AA3" w:rsidRDefault="00CF3AA3" w:rsidP="00CF3AA3">
      <w:pPr>
        <w:spacing w:after="0" w:line="360" w:lineRule="auto"/>
        <w:ind w:firstLine="709"/>
        <w:contextualSpacing/>
        <w:rPr>
          <w:rFonts w:ascii="Times New Roman" w:eastAsia="Arial Unicode MS" w:hAnsi="Times New Roman" w:cs="Times New Roman"/>
          <w:b/>
          <w:sz w:val="28"/>
        </w:rPr>
      </w:pPr>
    </w:p>
    <w:p w14:paraId="513115B7" w14:textId="77777777" w:rsidR="00CF3AA3" w:rsidRPr="000C5024" w:rsidRDefault="00CF3AA3" w:rsidP="00416A99">
      <w:pPr>
        <w:pStyle w:val="2"/>
      </w:pPr>
      <w:bookmarkStart w:id="153" w:name="_Toc349836002"/>
      <w:bookmarkStart w:id="154" w:name="_Toc67351338"/>
      <w:bookmarkStart w:id="155" w:name="_Toc105969190"/>
      <w:bookmarkStart w:id="156" w:name="_Toc105969591"/>
      <w:r w:rsidRPr="000C5024">
        <w:t xml:space="preserve">6.2. Необходимые объекты недвижимости для </w:t>
      </w:r>
      <w:bookmarkEnd w:id="153"/>
      <w:r w:rsidRPr="000C5024">
        <w:t>реализации проекта</w:t>
      </w:r>
      <w:bookmarkEnd w:id="154"/>
      <w:bookmarkEnd w:id="155"/>
      <w:bookmarkEnd w:id="156"/>
    </w:p>
    <w:p w14:paraId="1A120780" w14:textId="2BA29995" w:rsidR="00CF3AA3" w:rsidRPr="00F8486A" w:rsidRDefault="00CB668C" w:rsidP="00F8486A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Calibri Light" w:hAnsi="Calibri Light" w:cs="Calibri Light"/>
          <w:sz w:val="26"/>
          <w:szCs w:val="26"/>
        </w:rPr>
      </w:pPr>
      <w:r w:rsidRPr="00F8486A">
        <w:rPr>
          <w:rFonts w:ascii="Calibri Light" w:hAnsi="Calibri Light" w:cs="Calibri Light"/>
          <w:sz w:val="26"/>
          <w:szCs w:val="26"/>
        </w:rPr>
        <w:t>П</w:t>
      </w:r>
      <w:r w:rsidR="00CF3AA3" w:rsidRPr="00F8486A">
        <w:rPr>
          <w:rFonts w:ascii="Calibri Light" w:hAnsi="Calibri Light" w:cs="Calibri Light"/>
          <w:sz w:val="26"/>
          <w:szCs w:val="26"/>
        </w:rPr>
        <w:t>о настоящему проекту предполагает</w:t>
      </w:r>
      <w:r w:rsidRPr="00F8486A">
        <w:rPr>
          <w:rFonts w:ascii="Calibri Light" w:hAnsi="Calibri Light" w:cs="Calibri Light"/>
          <w:sz w:val="26"/>
          <w:szCs w:val="26"/>
        </w:rPr>
        <w:t>ся</w:t>
      </w:r>
      <w:r w:rsidR="00CF3AA3" w:rsidRPr="00F8486A">
        <w:rPr>
          <w:rFonts w:ascii="Calibri Light" w:hAnsi="Calibri Light" w:cs="Calibri Light"/>
          <w:sz w:val="26"/>
          <w:szCs w:val="26"/>
        </w:rPr>
        <w:t xml:space="preserve"> использование следующих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B668C" w14:paraId="22F624E6" w14:textId="77777777" w:rsidTr="00023D87">
        <w:tc>
          <w:tcPr>
            <w:tcW w:w="9345" w:type="dxa"/>
          </w:tcPr>
          <w:p w14:paraId="17EABA34" w14:textId="1009FCB0" w:rsidR="00CB668C" w:rsidRDefault="00357968" w:rsidP="00023D87">
            <w:r>
              <w:t xml:space="preserve">Объект, параметры </w:t>
            </w:r>
          </w:p>
        </w:tc>
      </w:tr>
      <w:tr w:rsidR="00CB668C" w14:paraId="069C22B9" w14:textId="77777777" w:rsidTr="00023D87">
        <w:tc>
          <w:tcPr>
            <w:tcW w:w="9345" w:type="dxa"/>
          </w:tcPr>
          <w:p w14:paraId="57F25462" w14:textId="77777777" w:rsidR="00CB668C" w:rsidRDefault="00CB668C" w:rsidP="00023D87"/>
        </w:tc>
      </w:tr>
      <w:tr w:rsidR="00CB668C" w14:paraId="4EB4008B" w14:textId="77777777" w:rsidTr="00023D87">
        <w:tc>
          <w:tcPr>
            <w:tcW w:w="9345" w:type="dxa"/>
          </w:tcPr>
          <w:p w14:paraId="2EECD4FF" w14:textId="77777777" w:rsidR="00CB668C" w:rsidRDefault="00CB668C" w:rsidP="00023D87"/>
        </w:tc>
      </w:tr>
      <w:tr w:rsidR="00CB668C" w14:paraId="2832ABC0" w14:textId="77777777" w:rsidTr="00023D87">
        <w:tc>
          <w:tcPr>
            <w:tcW w:w="9345" w:type="dxa"/>
          </w:tcPr>
          <w:p w14:paraId="6A85C064" w14:textId="77777777" w:rsidR="00CB668C" w:rsidRDefault="00CB668C" w:rsidP="00023D87"/>
        </w:tc>
      </w:tr>
    </w:tbl>
    <w:p w14:paraId="3B0A0DC0" w14:textId="77777777" w:rsidR="00CF3AA3" w:rsidRDefault="00CF3AA3" w:rsidP="00CF3AA3">
      <w:pPr>
        <w:pStyle w:val="a8"/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</w:rPr>
      </w:pPr>
    </w:p>
    <w:p w14:paraId="0BBE409E" w14:textId="77777777" w:rsidR="00CF3AA3" w:rsidRPr="000C5024" w:rsidRDefault="00CF3AA3" w:rsidP="00416A99">
      <w:pPr>
        <w:pStyle w:val="2"/>
      </w:pPr>
      <w:bookmarkStart w:id="157" w:name="_Toc237338965"/>
      <w:bookmarkStart w:id="158" w:name="_Toc237339069"/>
      <w:bookmarkStart w:id="159" w:name="_Toc237349532"/>
      <w:bookmarkStart w:id="160" w:name="_Toc237603799"/>
      <w:bookmarkStart w:id="161" w:name="_Toc237603971"/>
      <w:bookmarkStart w:id="162" w:name="_Toc349836003"/>
      <w:bookmarkStart w:id="163" w:name="_Toc67351339"/>
      <w:bookmarkStart w:id="164" w:name="_Toc105969191"/>
      <w:bookmarkStart w:id="165" w:name="_Toc105969592"/>
      <w:r w:rsidRPr="000C5024">
        <w:t>6.3. Необходимые объекты и мощности инженерной, транспортной, социальной и иной инфраструктуры</w:t>
      </w:r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14:paraId="3251C303" w14:textId="3F54B55F" w:rsidR="00271155" w:rsidRPr="00A42781" w:rsidRDefault="00302EFA" w:rsidP="00271155">
      <w:pPr>
        <w:widowControl w:val="0"/>
        <w:autoSpaceDE w:val="0"/>
        <w:spacing w:after="0" w:line="240" w:lineRule="auto"/>
        <w:jc w:val="right"/>
        <w:rPr>
          <w:rFonts w:ascii="Calibri Light" w:hAnsi="Calibri Light" w:cs="Calibri Light"/>
          <w:i/>
          <w:sz w:val="24"/>
          <w:szCs w:val="24"/>
        </w:rPr>
      </w:pPr>
      <w:r>
        <w:rPr>
          <w:rFonts w:ascii="Calibri Light" w:hAnsi="Calibri Light" w:cs="Calibri Light"/>
          <w:i/>
          <w:sz w:val="24"/>
          <w:szCs w:val="24"/>
        </w:rPr>
        <w:t>Таблица 5</w:t>
      </w:r>
    </w:p>
    <w:p w14:paraId="1CC193EA" w14:textId="3C2F4EFC" w:rsidR="00CF3AA3" w:rsidRPr="00F8486A" w:rsidRDefault="00302EFA" w:rsidP="00CF3AA3">
      <w:pPr>
        <w:rPr>
          <w:rFonts w:ascii="Calibri Light" w:hAnsi="Calibri Light" w:cs="Calibri Light"/>
          <w:highlight w:val="yellow"/>
        </w:rPr>
      </w:pPr>
      <w:r w:rsidRPr="00302EFA">
        <w:rPr>
          <w:rFonts w:ascii="Calibri Light" w:hAnsi="Calibri Light" w:cs="Calibri Light"/>
        </w:rPr>
        <w:t>Необходимые объекты и мощности инженерной, транспортной, социальной и иной инфраструктуры</w:t>
      </w:r>
    </w:p>
    <w:tbl>
      <w:tblPr>
        <w:tblW w:w="919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6"/>
        <w:gridCol w:w="2407"/>
        <w:gridCol w:w="1560"/>
        <w:gridCol w:w="2111"/>
      </w:tblGrid>
      <w:tr w:rsidR="00CF3AA3" w:rsidRPr="00F8486A" w14:paraId="34CBE367" w14:textId="77777777" w:rsidTr="00502100">
        <w:trPr>
          <w:trHeight w:val="274"/>
          <w:jc w:val="center"/>
        </w:trPr>
        <w:tc>
          <w:tcPr>
            <w:tcW w:w="425" w:type="dxa"/>
            <w:shd w:val="clear" w:color="auto" w:fill="FFFFFF"/>
            <w:vAlign w:val="center"/>
          </w:tcPr>
          <w:p w14:paraId="4954396C" w14:textId="77777777" w:rsidR="00CF3AA3" w:rsidRPr="00F8486A" w:rsidRDefault="00CF3AA3" w:rsidP="00023D87">
            <w:pPr>
              <w:tabs>
                <w:tab w:val="num" w:pos="241"/>
              </w:tabs>
              <w:spacing w:after="0" w:line="240" w:lineRule="auto"/>
              <w:jc w:val="center"/>
              <w:rPr>
                <w:rFonts w:ascii="Calibri Light" w:hAnsi="Calibri Light" w:cs="Calibri Light"/>
                <w:spacing w:val="-6"/>
                <w:sz w:val="24"/>
                <w:szCs w:val="24"/>
              </w:rPr>
            </w:pPr>
            <w:r w:rsidRPr="00F8486A">
              <w:rPr>
                <w:rFonts w:ascii="Calibri Light" w:hAnsi="Calibri Light" w:cs="Calibri Light"/>
                <w:spacing w:val="-6"/>
                <w:sz w:val="24"/>
                <w:szCs w:val="24"/>
              </w:rPr>
              <w:t>№</w:t>
            </w:r>
          </w:p>
        </w:tc>
        <w:tc>
          <w:tcPr>
            <w:tcW w:w="2696" w:type="dxa"/>
            <w:shd w:val="clear" w:color="auto" w:fill="FFFFFF"/>
          </w:tcPr>
          <w:p w14:paraId="3F2BADAA" w14:textId="77777777" w:rsidR="00CF3AA3" w:rsidRPr="00F8486A" w:rsidRDefault="00CF3AA3" w:rsidP="00023D8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  <w:r w:rsidRPr="00F8486A">
              <w:rPr>
                <w:rFonts w:ascii="Calibri Light" w:hAnsi="Calibri Light" w:cs="Calibri Light"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2407" w:type="dxa"/>
            <w:shd w:val="clear" w:color="auto" w:fill="FFFFFF"/>
          </w:tcPr>
          <w:p w14:paraId="09B22CE6" w14:textId="77777777" w:rsidR="00CF3AA3" w:rsidRPr="00F8486A" w:rsidRDefault="00CF3AA3" w:rsidP="00023D8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  <w:r w:rsidRPr="00F8486A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Цена, </w:t>
            </w:r>
            <w:proofErr w:type="spellStart"/>
            <w:r w:rsidRPr="00F8486A">
              <w:rPr>
                <w:rFonts w:ascii="Calibri Light" w:hAnsi="Calibri Light" w:cs="Calibri Light"/>
                <w:spacing w:val="-2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</w:tcPr>
          <w:p w14:paraId="13713ABD" w14:textId="77777777" w:rsidR="00CF3AA3" w:rsidRPr="00F8486A" w:rsidRDefault="00CF3AA3" w:rsidP="00023D8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  <w:r w:rsidRPr="00F8486A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Кол-во, </w:t>
            </w:r>
            <w:proofErr w:type="spellStart"/>
            <w:r w:rsidRPr="00F8486A">
              <w:rPr>
                <w:rFonts w:ascii="Calibri Light" w:hAnsi="Calibri Light" w:cs="Calibri Light"/>
                <w:spacing w:val="-2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11" w:type="dxa"/>
            <w:shd w:val="clear" w:color="auto" w:fill="FFFFFF"/>
            <w:vAlign w:val="center"/>
          </w:tcPr>
          <w:p w14:paraId="79E72D90" w14:textId="77777777" w:rsidR="00CF3AA3" w:rsidRPr="00F8486A" w:rsidRDefault="00CF3AA3" w:rsidP="00023D8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  <w:r w:rsidRPr="00F8486A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Стоимость, </w:t>
            </w:r>
            <w:proofErr w:type="spellStart"/>
            <w:r w:rsidRPr="00F8486A">
              <w:rPr>
                <w:rFonts w:ascii="Calibri Light" w:hAnsi="Calibri Light" w:cs="Calibri Light"/>
                <w:spacing w:val="-2"/>
                <w:sz w:val="24"/>
                <w:szCs w:val="24"/>
              </w:rPr>
              <w:t>руб</w:t>
            </w:r>
            <w:proofErr w:type="spellEnd"/>
            <w:r w:rsidRPr="00F8486A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</w:t>
            </w:r>
          </w:p>
        </w:tc>
      </w:tr>
      <w:tr w:rsidR="00CF3AA3" w:rsidRPr="00F8486A" w14:paraId="20A18F2D" w14:textId="77777777" w:rsidTr="00502100">
        <w:trPr>
          <w:trHeight w:val="274"/>
          <w:jc w:val="center"/>
        </w:trPr>
        <w:tc>
          <w:tcPr>
            <w:tcW w:w="425" w:type="dxa"/>
            <w:shd w:val="clear" w:color="auto" w:fill="FFFFFF"/>
            <w:vAlign w:val="bottom"/>
          </w:tcPr>
          <w:p w14:paraId="0CDFA416" w14:textId="77777777" w:rsidR="00CF3AA3" w:rsidRPr="00F8486A" w:rsidRDefault="00CF3AA3" w:rsidP="00023D87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8486A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2696" w:type="dxa"/>
            <w:shd w:val="clear" w:color="auto" w:fill="FFFFFF"/>
          </w:tcPr>
          <w:p w14:paraId="7AA6A646" w14:textId="565A3897" w:rsidR="00CF3AA3" w:rsidRPr="00F8486A" w:rsidRDefault="00CF3AA3" w:rsidP="00023D87">
            <w:pPr>
              <w:spacing w:after="0" w:line="240" w:lineRule="auto"/>
              <w:ind w:right="346"/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14:paraId="6645B3CE" w14:textId="16182C34" w:rsidR="00CF3AA3" w:rsidRPr="00F8486A" w:rsidRDefault="00CF3AA3" w:rsidP="00023D87">
            <w:pPr>
              <w:spacing w:after="0" w:line="240" w:lineRule="auto"/>
              <w:ind w:left="360" w:right="346"/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B0FC0BA" w14:textId="6B5AD131" w:rsidR="00CF3AA3" w:rsidRPr="00F8486A" w:rsidRDefault="00CF3AA3" w:rsidP="00023D87">
            <w:pPr>
              <w:spacing w:after="0" w:line="240" w:lineRule="auto"/>
              <w:ind w:left="360" w:right="346"/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FFFFFF"/>
            <w:vAlign w:val="center"/>
          </w:tcPr>
          <w:p w14:paraId="46615FB5" w14:textId="12C359DB" w:rsidR="00CF3AA3" w:rsidRPr="00F8486A" w:rsidRDefault="00CF3AA3" w:rsidP="00023D87">
            <w:pPr>
              <w:tabs>
                <w:tab w:val="left" w:pos="1281"/>
              </w:tabs>
              <w:spacing w:after="0" w:line="240" w:lineRule="auto"/>
              <w:ind w:left="360" w:right="704"/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</w:p>
        </w:tc>
      </w:tr>
      <w:tr w:rsidR="00CF3AA3" w:rsidRPr="00F8486A" w14:paraId="1978937E" w14:textId="77777777" w:rsidTr="00502100">
        <w:trPr>
          <w:trHeight w:val="274"/>
          <w:jc w:val="center"/>
        </w:trPr>
        <w:tc>
          <w:tcPr>
            <w:tcW w:w="425" w:type="dxa"/>
            <w:shd w:val="clear" w:color="auto" w:fill="FFFFFF"/>
            <w:vAlign w:val="bottom"/>
          </w:tcPr>
          <w:p w14:paraId="70FE84D1" w14:textId="77777777" w:rsidR="00CF3AA3" w:rsidRPr="00F8486A" w:rsidRDefault="00CF3AA3" w:rsidP="00023D87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8486A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2696" w:type="dxa"/>
            <w:shd w:val="clear" w:color="auto" w:fill="FFFFFF"/>
          </w:tcPr>
          <w:p w14:paraId="6F3A2D19" w14:textId="5E39D53E" w:rsidR="00CF3AA3" w:rsidRPr="00F8486A" w:rsidRDefault="00CF3AA3" w:rsidP="00023D87">
            <w:pPr>
              <w:spacing w:after="0" w:line="240" w:lineRule="auto"/>
              <w:ind w:right="346"/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14:paraId="25E11CEF" w14:textId="62B6A981" w:rsidR="00CF3AA3" w:rsidRPr="00F8486A" w:rsidRDefault="00CF3AA3" w:rsidP="00023D87">
            <w:pPr>
              <w:spacing w:after="0" w:line="240" w:lineRule="auto"/>
              <w:ind w:left="360" w:right="346"/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481FB23F" w14:textId="05888DDA" w:rsidR="00CF3AA3" w:rsidRPr="00F8486A" w:rsidRDefault="00CF3AA3" w:rsidP="00023D87">
            <w:pPr>
              <w:spacing w:after="0" w:line="240" w:lineRule="auto"/>
              <w:ind w:left="360" w:right="346"/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FFFFFF"/>
            <w:vAlign w:val="center"/>
          </w:tcPr>
          <w:p w14:paraId="03060849" w14:textId="386493D8" w:rsidR="00CF3AA3" w:rsidRPr="00F8486A" w:rsidRDefault="00CF3AA3" w:rsidP="00023D87">
            <w:pPr>
              <w:tabs>
                <w:tab w:val="left" w:pos="1281"/>
              </w:tabs>
              <w:spacing w:after="0" w:line="240" w:lineRule="auto"/>
              <w:ind w:left="360" w:right="704"/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</w:p>
        </w:tc>
      </w:tr>
      <w:tr w:rsidR="00CF3AA3" w:rsidRPr="00F8486A" w14:paraId="10D039E1" w14:textId="77777777" w:rsidTr="00502100">
        <w:trPr>
          <w:trHeight w:val="274"/>
          <w:jc w:val="center"/>
        </w:trPr>
        <w:tc>
          <w:tcPr>
            <w:tcW w:w="425" w:type="dxa"/>
            <w:shd w:val="clear" w:color="auto" w:fill="FFFFFF"/>
          </w:tcPr>
          <w:p w14:paraId="41BEFA61" w14:textId="77777777" w:rsidR="00CF3AA3" w:rsidRPr="00F8486A" w:rsidRDefault="00CF3AA3" w:rsidP="00023D87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8486A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2696" w:type="dxa"/>
            <w:shd w:val="clear" w:color="auto" w:fill="FFFFFF"/>
          </w:tcPr>
          <w:p w14:paraId="56982F28" w14:textId="6BB683F0" w:rsidR="00CF3AA3" w:rsidRPr="00F8486A" w:rsidRDefault="00CF3AA3" w:rsidP="00023D87">
            <w:pPr>
              <w:spacing w:after="0" w:line="240" w:lineRule="auto"/>
              <w:ind w:right="346"/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14:paraId="2755FC28" w14:textId="0DF32239" w:rsidR="00CF3AA3" w:rsidRPr="00F8486A" w:rsidRDefault="00CF3AA3" w:rsidP="00023D87">
            <w:pPr>
              <w:spacing w:after="0" w:line="240" w:lineRule="auto"/>
              <w:ind w:left="360" w:right="346"/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28B75037" w14:textId="2FF610E6" w:rsidR="00CF3AA3" w:rsidRPr="00F8486A" w:rsidRDefault="00CF3AA3" w:rsidP="00023D87">
            <w:pPr>
              <w:spacing w:after="0" w:line="240" w:lineRule="auto"/>
              <w:ind w:left="360" w:right="346"/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FFFFFF"/>
            <w:vAlign w:val="center"/>
          </w:tcPr>
          <w:p w14:paraId="1B8D24FA" w14:textId="14919461" w:rsidR="00CF3AA3" w:rsidRPr="00F8486A" w:rsidRDefault="00CF3AA3" w:rsidP="00023D87">
            <w:pPr>
              <w:tabs>
                <w:tab w:val="left" w:pos="1281"/>
              </w:tabs>
              <w:spacing w:after="0" w:line="240" w:lineRule="auto"/>
              <w:ind w:left="360" w:right="704"/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</w:p>
        </w:tc>
      </w:tr>
      <w:tr w:rsidR="00CF3AA3" w:rsidRPr="00F8486A" w14:paraId="127AA00F" w14:textId="77777777" w:rsidTr="00502100">
        <w:trPr>
          <w:trHeight w:val="274"/>
          <w:jc w:val="center"/>
        </w:trPr>
        <w:tc>
          <w:tcPr>
            <w:tcW w:w="425" w:type="dxa"/>
            <w:shd w:val="clear" w:color="auto" w:fill="FFFFFF"/>
          </w:tcPr>
          <w:p w14:paraId="1F4922EA" w14:textId="77777777" w:rsidR="00CF3AA3" w:rsidRPr="00F8486A" w:rsidRDefault="00CF3AA3" w:rsidP="00023D87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8486A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2696" w:type="dxa"/>
            <w:shd w:val="clear" w:color="auto" w:fill="FFFFFF"/>
          </w:tcPr>
          <w:p w14:paraId="53CD2AFF" w14:textId="53F074EA" w:rsidR="00CF3AA3" w:rsidRPr="00F8486A" w:rsidRDefault="00CF3AA3" w:rsidP="00023D87">
            <w:pPr>
              <w:spacing w:after="0" w:line="240" w:lineRule="auto"/>
              <w:ind w:right="346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14:paraId="00F75720" w14:textId="748A3CCD" w:rsidR="00CF3AA3" w:rsidRPr="00F8486A" w:rsidRDefault="00CF3AA3" w:rsidP="00023D87">
            <w:pPr>
              <w:spacing w:after="0" w:line="240" w:lineRule="auto"/>
              <w:ind w:left="360" w:right="346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2BD61BFA" w14:textId="69C2E2F8" w:rsidR="00CF3AA3" w:rsidRPr="00F8486A" w:rsidRDefault="00CF3AA3" w:rsidP="00023D87">
            <w:pPr>
              <w:spacing w:after="0" w:line="240" w:lineRule="auto"/>
              <w:ind w:left="360" w:right="346"/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FFFFFF"/>
            <w:vAlign w:val="center"/>
          </w:tcPr>
          <w:p w14:paraId="4FFC05E2" w14:textId="43748FF1" w:rsidR="00CF3AA3" w:rsidRPr="00F8486A" w:rsidRDefault="00CF3AA3" w:rsidP="00023D87">
            <w:pPr>
              <w:tabs>
                <w:tab w:val="left" w:pos="1281"/>
              </w:tabs>
              <w:spacing w:after="0" w:line="240" w:lineRule="auto"/>
              <w:ind w:left="360" w:right="704"/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</w:p>
        </w:tc>
      </w:tr>
      <w:tr w:rsidR="00CF3AA3" w:rsidRPr="00F8486A" w14:paraId="6891A5FA" w14:textId="77777777" w:rsidTr="00502100">
        <w:trPr>
          <w:trHeight w:val="274"/>
          <w:jc w:val="center"/>
        </w:trPr>
        <w:tc>
          <w:tcPr>
            <w:tcW w:w="425" w:type="dxa"/>
            <w:shd w:val="clear" w:color="auto" w:fill="FFFFFF"/>
            <w:vAlign w:val="center"/>
          </w:tcPr>
          <w:p w14:paraId="055B1F4B" w14:textId="77777777" w:rsidR="00CF3AA3" w:rsidRPr="00F8486A" w:rsidRDefault="00CF3AA3" w:rsidP="00023D87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4"/>
                <w:szCs w:val="24"/>
              </w:rPr>
            </w:pPr>
            <w:r w:rsidRPr="00F8486A">
              <w:rPr>
                <w:rFonts w:ascii="Calibri Light" w:hAnsi="Calibri Light" w:cs="Calibri Light"/>
                <w:spacing w:val="-4"/>
                <w:sz w:val="24"/>
                <w:szCs w:val="24"/>
              </w:rPr>
              <w:t>5</w:t>
            </w:r>
          </w:p>
        </w:tc>
        <w:tc>
          <w:tcPr>
            <w:tcW w:w="2696" w:type="dxa"/>
            <w:shd w:val="clear" w:color="auto" w:fill="FFFFFF"/>
          </w:tcPr>
          <w:p w14:paraId="13CC2A6F" w14:textId="4AC2100C" w:rsidR="00CF3AA3" w:rsidRPr="00F8486A" w:rsidRDefault="00CF3AA3" w:rsidP="00023D87">
            <w:pPr>
              <w:spacing w:after="0" w:line="240" w:lineRule="auto"/>
              <w:ind w:right="346"/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14:paraId="1A84A1EB" w14:textId="33165CA0" w:rsidR="00CF3AA3" w:rsidRPr="00F8486A" w:rsidRDefault="00CF3AA3" w:rsidP="00023D87">
            <w:pPr>
              <w:spacing w:after="0" w:line="240" w:lineRule="auto"/>
              <w:ind w:left="360" w:right="346"/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D4473AF" w14:textId="4802EBA1" w:rsidR="00CF3AA3" w:rsidRPr="00F8486A" w:rsidRDefault="00CF3AA3" w:rsidP="00023D87">
            <w:pPr>
              <w:spacing w:after="0" w:line="240" w:lineRule="auto"/>
              <w:ind w:left="360" w:right="346"/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FFFFFF"/>
            <w:vAlign w:val="center"/>
          </w:tcPr>
          <w:p w14:paraId="7616ED11" w14:textId="764B7636" w:rsidR="00CF3AA3" w:rsidRPr="00F8486A" w:rsidRDefault="00CF3AA3" w:rsidP="00023D87">
            <w:pPr>
              <w:tabs>
                <w:tab w:val="left" w:pos="1281"/>
              </w:tabs>
              <w:spacing w:after="0" w:line="240" w:lineRule="auto"/>
              <w:ind w:left="360" w:right="704"/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</w:p>
        </w:tc>
      </w:tr>
      <w:tr w:rsidR="00302EFA" w:rsidRPr="00F8486A" w14:paraId="729319B4" w14:textId="77777777" w:rsidTr="00502100">
        <w:trPr>
          <w:trHeight w:val="274"/>
          <w:jc w:val="center"/>
        </w:trPr>
        <w:tc>
          <w:tcPr>
            <w:tcW w:w="425" w:type="dxa"/>
            <w:shd w:val="clear" w:color="auto" w:fill="FFFFFF"/>
            <w:vAlign w:val="center"/>
          </w:tcPr>
          <w:p w14:paraId="152C8D91" w14:textId="77777777" w:rsidR="00302EFA" w:rsidRPr="00F8486A" w:rsidRDefault="00302EFA" w:rsidP="00023D87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693FB04A" w14:textId="77777777" w:rsidR="00302EFA" w:rsidRPr="00F8486A" w:rsidRDefault="00302EFA" w:rsidP="00023D87">
            <w:pPr>
              <w:spacing w:after="0" w:line="240" w:lineRule="auto"/>
              <w:ind w:right="346"/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14:paraId="4B5B0510" w14:textId="77777777" w:rsidR="00302EFA" w:rsidRPr="00F8486A" w:rsidRDefault="00302EFA" w:rsidP="00023D87">
            <w:pPr>
              <w:spacing w:after="0" w:line="240" w:lineRule="auto"/>
              <w:ind w:left="360" w:right="346"/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DDE0C27" w14:textId="77777777" w:rsidR="00302EFA" w:rsidRPr="00F8486A" w:rsidRDefault="00302EFA" w:rsidP="00023D87">
            <w:pPr>
              <w:spacing w:after="0" w:line="240" w:lineRule="auto"/>
              <w:ind w:left="360" w:right="346"/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FFFFFF"/>
            <w:vAlign w:val="center"/>
          </w:tcPr>
          <w:p w14:paraId="4A853019" w14:textId="77777777" w:rsidR="00302EFA" w:rsidRPr="00F8486A" w:rsidRDefault="00302EFA" w:rsidP="00023D87">
            <w:pPr>
              <w:tabs>
                <w:tab w:val="left" w:pos="1281"/>
              </w:tabs>
              <w:spacing w:after="0" w:line="240" w:lineRule="auto"/>
              <w:ind w:left="360" w:right="704"/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</w:p>
        </w:tc>
      </w:tr>
      <w:tr w:rsidR="00CF3AA3" w:rsidRPr="00F8486A" w14:paraId="707882A1" w14:textId="77777777" w:rsidTr="00502100">
        <w:trPr>
          <w:trHeight w:val="274"/>
          <w:jc w:val="center"/>
        </w:trPr>
        <w:tc>
          <w:tcPr>
            <w:tcW w:w="425" w:type="dxa"/>
            <w:shd w:val="clear" w:color="auto" w:fill="FFFFFF"/>
            <w:vAlign w:val="center"/>
          </w:tcPr>
          <w:p w14:paraId="525643F8" w14:textId="77777777" w:rsidR="00CF3AA3" w:rsidRPr="00F8486A" w:rsidRDefault="00CF3AA3" w:rsidP="00023D87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shd w:val="clear" w:color="auto" w:fill="FFFFFF"/>
          </w:tcPr>
          <w:p w14:paraId="527A5610" w14:textId="77777777" w:rsidR="00CF3AA3" w:rsidRPr="00F8486A" w:rsidRDefault="00CF3AA3" w:rsidP="00023D87">
            <w:pPr>
              <w:spacing w:after="0" w:line="240" w:lineRule="auto"/>
              <w:ind w:right="346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8486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11" w:type="dxa"/>
            <w:shd w:val="clear" w:color="auto" w:fill="FFFFFF"/>
            <w:vAlign w:val="center"/>
          </w:tcPr>
          <w:p w14:paraId="3A447CE7" w14:textId="0169855C" w:rsidR="00CF3AA3" w:rsidRPr="00F8486A" w:rsidRDefault="00CF3AA3" w:rsidP="00023D87">
            <w:pPr>
              <w:tabs>
                <w:tab w:val="left" w:pos="1281"/>
              </w:tabs>
              <w:spacing w:after="0" w:line="240" w:lineRule="auto"/>
              <w:ind w:left="360" w:right="704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5A385D16" w14:textId="77777777" w:rsidR="00CF3AA3" w:rsidRDefault="00CF3AA3" w:rsidP="00CF3AA3">
      <w:pPr>
        <w:pStyle w:val="3"/>
      </w:pPr>
      <w:bookmarkStart w:id="166" w:name="_Toc237338967"/>
      <w:bookmarkStart w:id="167" w:name="_Toc237339071"/>
      <w:bookmarkStart w:id="168" w:name="_Toc237349534"/>
      <w:bookmarkStart w:id="169" w:name="_Toc237603801"/>
      <w:bookmarkStart w:id="170" w:name="_Toc237603973"/>
      <w:bookmarkStart w:id="171" w:name="_Toc349836005"/>
      <w:bookmarkStart w:id="172" w:name="_Toc67351340"/>
    </w:p>
    <w:p w14:paraId="3F5805E9" w14:textId="77777777" w:rsidR="00CF3AA3" w:rsidRPr="00696635" w:rsidRDefault="00CF3AA3" w:rsidP="00416A99">
      <w:pPr>
        <w:pStyle w:val="2"/>
        <w:rPr>
          <w:spacing w:val="-2"/>
        </w:rPr>
      </w:pPr>
      <w:bookmarkStart w:id="173" w:name="_Toc105969192"/>
      <w:bookmarkStart w:id="174" w:name="_Toc105969593"/>
      <w:r w:rsidRPr="00696635">
        <w:t>6.4. Производственная программа заявителя в номенклатурном разрезе</w:t>
      </w:r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r w:rsidRPr="00696635">
        <w:rPr>
          <w:spacing w:val="-2"/>
        </w:rPr>
        <w:t xml:space="preserve"> </w:t>
      </w:r>
    </w:p>
    <w:p w14:paraId="03D4B971" w14:textId="1F50E40D" w:rsidR="00CF3AA3" w:rsidRPr="00F8486A" w:rsidRDefault="00CF3AA3" w:rsidP="00CF3AA3">
      <w:pPr>
        <w:spacing w:after="0" w:line="360" w:lineRule="auto"/>
        <w:ind w:firstLine="709"/>
        <w:contextualSpacing/>
        <w:jc w:val="both"/>
        <w:rPr>
          <w:rFonts w:ascii="Calibri Light" w:hAnsi="Calibri Light" w:cs="Calibri Light"/>
          <w:sz w:val="26"/>
          <w:szCs w:val="26"/>
        </w:rPr>
      </w:pPr>
      <w:r w:rsidRPr="00F8486A">
        <w:rPr>
          <w:rFonts w:ascii="Calibri Light" w:hAnsi="Calibri Light" w:cs="Calibri Light"/>
          <w:spacing w:val="-2"/>
          <w:sz w:val="26"/>
          <w:szCs w:val="26"/>
        </w:rPr>
        <w:t>На основании предпроектного бюджета были сформированы операционные затраты, необходимые для реализации концепции бизнеса.</w:t>
      </w:r>
      <w:r w:rsidRPr="0069663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8486A">
        <w:rPr>
          <w:rFonts w:ascii="Calibri Light" w:hAnsi="Calibri Light" w:cs="Calibri Light"/>
          <w:sz w:val="26"/>
          <w:szCs w:val="26"/>
        </w:rPr>
        <w:t xml:space="preserve">Себестоимость услуг, а также состояние и состав общехозяйственных и общепроизводственных расходов представлен ниже. </w:t>
      </w:r>
    </w:p>
    <w:p w14:paraId="12DACC37" w14:textId="77777777" w:rsidR="00CF3AA3" w:rsidRDefault="00CF3AA3" w:rsidP="00CF3AA3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B668C" w14:paraId="06DDC236" w14:textId="77777777" w:rsidTr="00023D87">
        <w:tc>
          <w:tcPr>
            <w:tcW w:w="9345" w:type="dxa"/>
          </w:tcPr>
          <w:p w14:paraId="1303764A" w14:textId="77777777" w:rsidR="00CB668C" w:rsidRDefault="00CB668C" w:rsidP="00023D87"/>
        </w:tc>
      </w:tr>
      <w:tr w:rsidR="00CB668C" w14:paraId="64B25D63" w14:textId="77777777" w:rsidTr="00023D87">
        <w:tc>
          <w:tcPr>
            <w:tcW w:w="9345" w:type="dxa"/>
          </w:tcPr>
          <w:p w14:paraId="0470567B" w14:textId="77777777" w:rsidR="00CB668C" w:rsidRDefault="00CB668C" w:rsidP="00023D87"/>
        </w:tc>
      </w:tr>
      <w:tr w:rsidR="00CB668C" w14:paraId="324A041D" w14:textId="77777777" w:rsidTr="00023D87">
        <w:tc>
          <w:tcPr>
            <w:tcW w:w="9345" w:type="dxa"/>
          </w:tcPr>
          <w:p w14:paraId="29B57B5A" w14:textId="77777777" w:rsidR="00CB668C" w:rsidRDefault="00CB668C" w:rsidP="00023D87"/>
        </w:tc>
      </w:tr>
      <w:tr w:rsidR="00357968" w14:paraId="67EF665A" w14:textId="77777777" w:rsidTr="00023D87">
        <w:tc>
          <w:tcPr>
            <w:tcW w:w="9345" w:type="dxa"/>
          </w:tcPr>
          <w:p w14:paraId="0960F6F9" w14:textId="77777777" w:rsidR="00357968" w:rsidRDefault="00357968" w:rsidP="00023D87"/>
        </w:tc>
      </w:tr>
      <w:tr w:rsidR="00357968" w14:paraId="10F0593C" w14:textId="77777777" w:rsidTr="00023D87">
        <w:tc>
          <w:tcPr>
            <w:tcW w:w="9345" w:type="dxa"/>
          </w:tcPr>
          <w:p w14:paraId="52A14C13" w14:textId="77777777" w:rsidR="00357968" w:rsidRDefault="00357968" w:rsidP="00023D87"/>
        </w:tc>
      </w:tr>
      <w:tr w:rsidR="00357968" w14:paraId="04B911C7" w14:textId="77777777" w:rsidTr="00023D87">
        <w:tc>
          <w:tcPr>
            <w:tcW w:w="9345" w:type="dxa"/>
          </w:tcPr>
          <w:p w14:paraId="50E88EBF" w14:textId="77777777" w:rsidR="00357968" w:rsidRDefault="00357968" w:rsidP="00023D87"/>
        </w:tc>
      </w:tr>
    </w:tbl>
    <w:p w14:paraId="091379AE" w14:textId="77777777" w:rsidR="00CB668C" w:rsidRDefault="00CB668C" w:rsidP="00CF3AA3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CB668C" w14:paraId="4898F9CF" w14:textId="77777777" w:rsidTr="00357968">
        <w:trPr>
          <w:trHeight w:val="2797"/>
        </w:trPr>
        <w:tc>
          <w:tcPr>
            <w:tcW w:w="9350" w:type="dxa"/>
          </w:tcPr>
          <w:p w14:paraId="71EDBDD8" w14:textId="77777777" w:rsidR="00CB668C" w:rsidRDefault="00CB668C" w:rsidP="00CF3AA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3169AC5" w14:textId="0FED57E0" w:rsidR="00CF3AA3" w:rsidRPr="00F8486A" w:rsidRDefault="00CF3AA3" w:rsidP="00357968">
      <w:pPr>
        <w:shd w:val="clear" w:color="auto" w:fill="FFFFFF"/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F8486A">
        <w:rPr>
          <w:rFonts w:ascii="Calibri Light" w:hAnsi="Calibri Light" w:cs="Calibri Light"/>
          <w:sz w:val="24"/>
          <w:szCs w:val="24"/>
        </w:rPr>
        <w:t>Рис.  Динамика выручки и себестоимости услуг проектируемого предприятия</w:t>
      </w:r>
    </w:p>
    <w:p w14:paraId="053C4BF1" w14:textId="77777777" w:rsidR="00CF3AA3" w:rsidRPr="00F8486A" w:rsidRDefault="00CF3AA3" w:rsidP="00CF3AA3">
      <w:pPr>
        <w:shd w:val="clear" w:color="auto" w:fill="FFFFFF"/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</w:p>
    <w:p w14:paraId="7539FDE4" w14:textId="77777777" w:rsidR="00CF3AA3" w:rsidRDefault="00CF3AA3" w:rsidP="00CF3AA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CE0D83" w14:textId="77777777" w:rsidR="00CF3AA3" w:rsidRPr="000F6F3A" w:rsidRDefault="00CF3AA3" w:rsidP="00F8486A">
      <w:pPr>
        <w:pStyle w:val="2"/>
        <w:jc w:val="both"/>
      </w:pPr>
      <w:bookmarkStart w:id="175" w:name="_Toc237338969"/>
      <w:bookmarkStart w:id="176" w:name="_Toc237339073"/>
      <w:bookmarkStart w:id="177" w:name="_Toc237349536"/>
      <w:bookmarkStart w:id="178" w:name="_Toc237603803"/>
      <w:bookmarkStart w:id="179" w:name="_Toc237603975"/>
      <w:bookmarkStart w:id="180" w:name="_Toc349836007"/>
      <w:bookmarkStart w:id="181" w:name="_Toc67351341"/>
      <w:bookmarkStart w:id="182" w:name="_Toc105969193"/>
      <w:bookmarkStart w:id="183" w:name="_Toc105969594"/>
      <w:r w:rsidRPr="000F6F3A">
        <w:t>6.5. Стратегия материально-технического обеспечения программы туристско-рекреационной деятельности (расчет потребности в материальных ресурсах, поставщики ресурсов и обоснование их выбора, условия поставок, ориентировочные цены, возможные альтернативные источники снабжения ресурсами)</w:t>
      </w:r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</w:p>
    <w:p w14:paraId="687632AA" w14:textId="457478A1" w:rsidR="00CF3AA3" w:rsidRPr="00F8486A" w:rsidRDefault="00302EFA" w:rsidP="00CF3AA3">
      <w:pPr>
        <w:jc w:val="right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Таблица 6</w:t>
      </w:r>
    </w:p>
    <w:p w14:paraId="19829E1E" w14:textId="77777777" w:rsidR="00CF3AA3" w:rsidRPr="00F8486A" w:rsidRDefault="00CF3AA3" w:rsidP="00CF3AA3">
      <w:pPr>
        <w:shd w:val="clear" w:color="auto" w:fill="FFFFFF"/>
        <w:spacing w:after="0" w:line="240" w:lineRule="auto"/>
        <w:ind w:firstLine="709"/>
        <w:jc w:val="both"/>
        <w:rPr>
          <w:rFonts w:ascii="Calibri Light" w:hAnsi="Calibri Light" w:cs="Calibri Light"/>
          <w:szCs w:val="24"/>
        </w:rPr>
      </w:pPr>
      <w:r w:rsidRPr="00F8486A">
        <w:rPr>
          <w:rFonts w:ascii="Calibri Light" w:hAnsi="Calibri Light" w:cs="Calibri Light"/>
          <w:szCs w:val="24"/>
        </w:rPr>
        <w:t>Норма расходов на сырье и материалы, руб.</w:t>
      </w:r>
    </w:p>
    <w:tbl>
      <w:tblPr>
        <w:tblW w:w="923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823"/>
        <w:gridCol w:w="2410"/>
      </w:tblGrid>
      <w:tr w:rsidR="00CF3AA3" w:rsidRPr="00F8486A" w14:paraId="10542F98" w14:textId="77777777" w:rsidTr="00502100">
        <w:trPr>
          <w:trHeight w:val="279"/>
        </w:trPr>
        <w:tc>
          <w:tcPr>
            <w:tcW w:w="6823" w:type="dxa"/>
            <w:noWrap/>
            <w:vAlign w:val="bottom"/>
            <w:hideMark/>
          </w:tcPr>
          <w:p w14:paraId="42F8B020" w14:textId="77777777" w:rsidR="00CF3AA3" w:rsidRPr="00F8486A" w:rsidRDefault="00CF3AA3" w:rsidP="00023D8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8486A">
              <w:rPr>
                <w:rFonts w:ascii="Calibri Light" w:hAnsi="Calibri Light" w:cs="Calibri Light"/>
                <w:sz w:val="20"/>
                <w:szCs w:val="20"/>
              </w:rPr>
              <w:t>Виды прямых переменных расходов</w:t>
            </w:r>
          </w:p>
        </w:tc>
        <w:tc>
          <w:tcPr>
            <w:tcW w:w="2410" w:type="dxa"/>
            <w:noWrap/>
            <w:vAlign w:val="bottom"/>
            <w:hideMark/>
          </w:tcPr>
          <w:p w14:paraId="5989A38D" w14:textId="77777777" w:rsidR="00CF3AA3" w:rsidRPr="00F8486A" w:rsidRDefault="00CF3AA3" w:rsidP="00023D8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8486A">
              <w:rPr>
                <w:rFonts w:ascii="Calibri Light" w:hAnsi="Calibri Light" w:cs="Calibri Light"/>
                <w:sz w:val="20"/>
                <w:szCs w:val="20"/>
              </w:rPr>
              <w:t>Величина расходов</w:t>
            </w:r>
          </w:p>
        </w:tc>
      </w:tr>
      <w:tr w:rsidR="00CF3AA3" w:rsidRPr="00F8486A" w14:paraId="05485F3A" w14:textId="77777777" w:rsidTr="00502100">
        <w:trPr>
          <w:trHeight w:val="279"/>
        </w:trPr>
        <w:tc>
          <w:tcPr>
            <w:tcW w:w="6823" w:type="dxa"/>
            <w:noWrap/>
            <w:vAlign w:val="bottom"/>
            <w:hideMark/>
          </w:tcPr>
          <w:p w14:paraId="08B285C1" w14:textId="4554A310" w:rsidR="00CF3AA3" w:rsidRPr="00F8486A" w:rsidRDefault="00CF3AA3" w:rsidP="00023D87">
            <w:pPr>
              <w:spacing w:after="0" w:line="240" w:lineRule="auto"/>
              <w:ind w:left="176"/>
              <w:rPr>
                <w:rFonts w:ascii="Calibri Light" w:hAnsi="Calibri Light" w:cs="Calibri Light"/>
                <w:i/>
                <w:sz w:val="20"/>
                <w:szCs w:val="20"/>
                <w:highlight w:val="yellow"/>
              </w:rPr>
            </w:pPr>
            <w:r w:rsidRPr="00F8486A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Средний чек за </w:t>
            </w:r>
          </w:p>
        </w:tc>
        <w:tc>
          <w:tcPr>
            <w:tcW w:w="2410" w:type="dxa"/>
            <w:noWrap/>
            <w:vAlign w:val="bottom"/>
          </w:tcPr>
          <w:p w14:paraId="43C2050B" w14:textId="7D2A5677" w:rsidR="00CF3AA3" w:rsidRPr="00F8486A" w:rsidRDefault="00CF3AA3" w:rsidP="00023D87">
            <w:pPr>
              <w:spacing w:after="0" w:line="240" w:lineRule="auto"/>
              <w:ind w:right="742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57968" w:rsidRPr="00F8486A" w14:paraId="54DE8885" w14:textId="77777777" w:rsidTr="00502100">
        <w:trPr>
          <w:trHeight w:val="279"/>
        </w:trPr>
        <w:tc>
          <w:tcPr>
            <w:tcW w:w="6823" w:type="dxa"/>
            <w:noWrap/>
            <w:vAlign w:val="bottom"/>
          </w:tcPr>
          <w:p w14:paraId="36A07EA1" w14:textId="77777777" w:rsidR="00357968" w:rsidRPr="00F8486A" w:rsidRDefault="00357968" w:rsidP="00023D87">
            <w:pPr>
              <w:spacing w:after="0" w:line="240" w:lineRule="auto"/>
              <w:ind w:left="176"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bottom"/>
          </w:tcPr>
          <w:p w14:paraId="4626AD98" w14:textId="77777777" w:rsidR="00357968" w:rsidRPr="00F8486A" w:rsidRDefault="00357968" w:rsidP="00023D87">
            <w:pPr>
              <w:spacing w:after="0" w:line="240" w:lineRule="auto"/>
              <w:ind w:right="742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57968" w:rsidRPr="00F8486A" w14:paraId="07CD3D9F" w14:textId="77777777" w:rsidTr="00502100">
        <w:trPr>
          <w:trHeight w:val="279"/>
        </w:trPr>
        <w:tc>
          <w:tcPr>
            <w:tcW w:w="6823" w:type="dxa"/>
            <w:noWrap/>
            <w:vAlign w:val="bottom"/>
          </w:tcPr>
          <w:p w14:paraId="18C6CD2E" w14:textId="77777777" w:rsidR="00357968" w:rsidRPr="00F8486A" w:rsidRDefault="00357968" w:rsidP="00023D87">
            <w:pPr>
              <w:spacing w:after="0" w:line="240" w:lineRule="auto"/>
              <w:ind w:left="176"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bottom"/>
          </w:tcPr>
          <w:p w14:paraId="1DBA1BE7" w14:textId="77777777" w:rsidR="00357968" w:rsidRPr="00F8486A" w:rsidRDefault="00357968" w:rsidP="00023D87">
            <w:pPr>
              <w:spacing w:after="0" w:line="240" w:lineRule="auto"/>
              <w:ind w:right="742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F3AA3" w:rsidRPr="00F8486A" w14:paraId="453EA256" w14:textId="77777777" w:rsidTr="00502100">
        <w:trPr>
          <w:trHeight w:val="279"/>
        </w:trPr>
        <w:tc>
          <w:tcPr>
            <w:tcW w:w="6823" w:type="dxa"/>
            <w:noWrap/>
            <w:vAlign w:val="bottom"/>
            <w:hideMark/>
          </w:tcPr>
          <w:p w14:paraId="16928A46" w14:textId="77777777" w:rsidR="00CF3AA3" w:rsidRPr="00F8486A" w:rsidRDefault="00CF3AA3" w:rsidP="00023D87">
            <w:pPr>
              <w:spacing w:after="0" w:line="240" w:lineRule="auto"/>
              <w:jc w:val="right"/>
              <w:rPr>
                <w:rFonts w:ascii="Calibri Light" w:hAnsi="Calibri Light" w:cs="Calibri Light"/>
                <w:i/>
                <w:sz w:val="20"/>
                <w:szCs w:val="20"/>
                <w:highlight w:val="yellow"/>
              </w:rPr>
            </w:pPr>
            <w:r w:rsidRPr="00F8486A">
              <w:rPr>
                <w:rFonts w:ascii="Calibri Light" w:hAnsi="Calibri Light" w:cs="Calibri Light"/>
                <w:i/>
                <w:sz w:val="20"/>
                <w:szCs w:val="20"/>
              </w:rPr>
              <w:t>Итого</w:t>
            </w:r>
          </w:p>
        </w:tc>
        <w:tc>
          <w:tcPr>
            <w:tcW w:w="2410" w:type="dxa"/>
            <w:noWrap/>
            <w:vAlign w:val="bottom"/>
          </w:tcPr>
          <w:p w14:paraId="0ECF6411" w14:textId="73812FDD" w:rsidR="00CF3AA3" w:rsidRPr="00F8486A" w:rsidRDefault="00CF3AA3" w:rsidP="00023D87">
            <w:pPr>
              <w:spacing w:after="0" w:line="240" w:lineRule="auto"/>
              <w:ind w:right="742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0EE6A5FF" w14:textId="67C1A1ED" w:rsidR="00CF3AA3" w:rsidRPr="00F8486A" w:rsidRDefault="00CF3AA3" w:rsidP="00CF3AA3">
      <w:pPr>
        <w:rPr>
          <w:rFonts w:ascii="Calibri Light" w:hAnsi="Calibri Light" w:cs="Calibri Light"/>
        </w:rPr>
      </w:pPr>
    </w:p>
    <w:p w14:paraId="0A6DDE89" w14:textId="33FEF4A7" w:rsidR="00357968" w:rsidRDefault="00357968">
      <w:r>
        <w:br w:type="page"/>
      </w:r>
    </w:p>
    <w:p w14:paraId="417AD891" w14:textId="77777777" w:rsidR="00CF3AA3" w:rsidRDefault="00CF3AA3" w:rsidP="00416A99">
      <w:pPr>
        <w:pStyle w:val="2"/>
      </w:pPr>
      <w:bookmarkStart w:id="184" w:name="_Toc349836008"/>
      <w:bookmarkStart w:id="185" w:name="_Toc67351342"/>
      <w:bookmarkStart w:id="186" w:name="_Toc105969194"/>
      <w:bookmarkStart w:id="187" w:name="_Toc105969595"/>
      <w:r w:rsidRPr="000F6F3A">
        <w:lastRenderedPageBreak/>
        <w:t>6.6. Оценка обеспеченности потребностей квалифицированным персоналом</w:t>
      </w:r>
      <w:bookmarkEnd w:id="184"/>
      <w:bookmarkEnd w:id="185"/>
      <w:bookmarkEnd w:id="186"/>
      <w:bookmarkEnd w:id="187"/>
    </w:p>
    <w:p w14:paraId="20D2FD9B" w14:textId="77777777" w:rsidR="00CF3AA3" w:rsidRPr="000F6F3A" w:rsidRDefault="00CF3AA3" w:rsidP="00CF3AA3"/>
    <w:p w14:paraId="5957EF5C" w14:textId="3E72BF53" w:rsidR="00CF3AA3" w:rsidRPr="00F8486A" w:rsidRDefault="00CF3AA3" w:rsidP="00F8486A">
      <w:pPr>
        <w:spacing w:line="360" w:lineRule="auto"/>
        <w:contextualSpacing/>
        <w:rPr>
          <w:rFonts w:ascii="Calibri Light" w:hAnsi="Calibri Light" w:cs="Calibri Light"/>
          <w:sz w:val="26"/>
          <w:szCs w:val="26"/>
        </w:rPr>
      </w:pPr>
      <w:r w:rsidRPr="00F8486A">
        <w:rPr>
          <w:rFonts w:ascii="Calibri Light" w:hAnsi="Calibri Light" w:cs="Calibri Light"/>
          <w:sz w:val="26"/>
          <w:szCs w:val="26"/>
        </w:rPr>
        <w:t xml:space="preserve">Численность персонала составит </w:t>
      </w:r>
      <w:r w:rsidR="006C24F7" w:rsidRPr="00F8486A">
        <w:rPr>
          <w:rFonts w:ascii="Calibri Light" w:hAnsi="Calibri Light" w:cs="Calibri Light"/>
          <w:sz w:val="26"/>
          <w:szCs w:val="26"/>
        </w:rPr>
        <w:t>_______________</w:t>
      </w:r>
      <w:r w:rsidRPr="00F8486A">
        <w:rPr>
          <w:rFonts w:ascii="Calibri Light" w:hAnsi="Calibri Light" w:cs="Calibri Light"/>
          <w:sz w:val="26"/>
          <w:szCs w:val="26"/>
        </w:rPr>
        <w:t>чел.</w:t>
      </w:r>
    </w:p>
    <w:p w14:paraId="743BDF7D" w14:textId="2B7B4149" w:rsidR="00AE1889" w:rsidRPr="00F8486A" w:rsidRDefault="00AE1889" w:rsidP="00AE1889">
      <w:pPr>
        <w:tabs>
          <w:tab w:val="left" w:pos="993"/>
        </w:tabs>
        <w:spacing w:after="0" w:line="240" w:lineRule="auto"/>
        <w:rPr>
          <w:rFonts w:ascii="Calibri Light" w:hAnsi="Calibri Light" w:cs="Calibri Light"/>
          <w:sz w:val="26"/>
          <w:szCs w:val="26"/>
          <w:highlight w:val="yellow"/>
        </w:rPr>
      </w:pPr>
      <w:r w:rsidRPr="00F8486A">
        <w:rPr>
          <w:rFonts w:ascii="Calibri Light" w:hAnsi="Calibri Light" w:cs="Calibri Light"/>
          <w:sz w:val="26"/>
          <w:szCs w:val="26"/>
        </w:rPr>
        <w:t>Годовой фонд оплаты труда без начислений составит ___________тыс.</w:t>
      </w:r>
      <w:r w:rsidR="00F8486A" w:rsidRPr="00F8486A">
        <w:rPr>
          <w:rFonts w:ascii="Calibri Light" w:hAnsi="Calibri Light" w:cs="Calibri Light"/>
          <w:sz w:val="26"/>
          <w:szCs w:val="26"/>
        </w:rPr>
        <w:t xml:space="preserve"> </w:t>
      </w:r>
      <w:r w:rsidRPr="00F8486A">
        <w:rPr>
          <w:rFonts w:ascii="Calibri Light" w:hAnsi="Calibri Light" w:cs="Calibri Light"/>
          <w:sz w:val="26"/>
          <w:szCs w:val="26"/>
        </w:rPr>
        <w:t>руб.</w:t>
      </w:r>
    </w:p>
    <w:p w14:paraId="38ED84B0" w14:textId="02CC1441" w:rsidR="00CF3AA3" w:rsidRPr="00F8486A" w:rsidRDefault="00302EFA" w:rsidP="00CF3AA3">
      <w:pPr>
        <w:tabs>
          <w:tab w:val="left" w:pos="993"/>
        </w:tabs>
        <w:spacing w:after="0" w:line="240" w:lineRule="auto"/>
        <w:ind w:firstLine="709"/>
        <w:jc w:val="right"/>
        <w:rPr>
          <w:rFonts w:ascii="Calibri Light" w:hAnsi="Calibri Light" w:cs="Calibri Light"/>
          <w:i/>
          <w:sz w:val="24"/>
          <w:szCs w:val="24"/>
        </w:rPr>
      </w:pPr>
      <w:r>
        <w:rPr>
          <w:rFonts w:ascii="Calibri Light" w:hAnsi="Calibri Light" w:cs="Calibri Light"/>
          <w:i/>
          <w:sz w:val="24"/>
          <w:szCs w:val="24"/>
        </w:rPr>
        <w:t>Таблица 7</w:t>
      </w:r>
    </w:p>
    <w:p w14:paraId="51F6B24E" w14:textId="583E64C1" w:rsidR="00CF3AA3" w:rsidRPr="00F8486A" w:rsidRDefault="00CF3AA3" w:rsidP="00CF3AA3">
      <w:pPr>
        <w:tabs>
          <w:tab w:val="left" w:pos="993"/>
        </w:tabs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F8486A">
        <w:rPr>
          <w:rFonts w:ascii="Calibri Light" w:hAnsi="Calibri Light" w:cs="Calibri Light"/>
          <w:sz w:val="24"/>
          <w:szCs w:val="24"/>
        </w:rPr>
        <w:t xml:space="preserve">Численность и оплата труда по штатным единицам </w:t>
      </w:r>
    </w:p>
    <w:tbl>
      <w:tblPr>
        <w:tblpPr w:leftFromText="180" w:rightFromText="180" w:vertAnchor="text" w:tblpY="1"/>
        <w:tblOverlap w:val="never"/>
        <w:tblW w:w="91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813"/>
        <w:gridCol w:w="1275"/>
        <w:gridCol w:w="1843"/>
        <w:gridCol w:w="2268"/>
      </w:tblGrid>
      <w:tr w:rsidR="00CF3AA3" w:rsidRPr="00F8486A" w14:paraId="6EFC3E70" w14:textId="77777777" w:rsidTr="00502100">
        <w:trPr>
          <w:trHeight w:val="517"/>
        </w:trPr>
        <w:tc>
          <w:tcPr>
            <w:tcW w:w="3813" w:type="dxa"/>
            <w:vAlign w:val="center"/>
          </w:tcPr>
          <w:p w14:paraId="0023292A" w14:textId="77777777" w:rsidR="00CF3AA3" w:rsidRPr="00F8486A" w:rsidRDefault="00CF3AA3" w:rsidP="006C24F7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F8486A">
              <w:rPr>
                <w:rFonts w:ascii="Calibri Light" w:hAnsi="Calibri Light" w:cs="Calibri Light"/>
              </w:rPr>
              <w:t>Наименование отдела / должности</w:t>
            </w:r>
          </w:p>
        </w:tc>
        <w:tc>
          <w:tcPr>
            <w:tcW w:w="1275" w:type="dxa"/>
            <w:vAlign w:val="center"/>
          </w:tcPr>
          <w:p w14:paraId="5FEEE707" w14:textId="77777777" w:rsidR="00CF3AA3" w:rsidRPr="00F8486A" w:rsidRDefault="00CF3AA3" w:rsidP="006C24F7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F8486A">
              <w:rPr>
                <w:rFonts w:ascii="Calibri Light" w:hAnsi="Calibri Light" w:cs="Calibri Light"/>
              </w:rPr>
              <w:t>Кол-во человек</w:t>
            </w:r>
          </w:p>
        </w:tc>
        <w:tc>
          <w:tcPr>
            <w:tcW w:w="1843" w:type="dxa"/>
            <w:vAlign w:val="center"/>
          </w:tcPr>
          <w:p w14:paraId="6B21EF47" w14:textId="77777777" w:rsidR="00CF3AA3" w:rsidRPr="00F8486A" w:rsidRDefault="00CF3AA3" w:rsidP="006C24F7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F8486A">
              <w:rPr>
                <w:rFonts w:ascii="Calibri Light" w:hAnsi="Calibri Light" w:cs="Calibri Light"/>
              </w:rPr>
              <w:t>Среднемесячная заработная плата, руб.</w:t>
            </w:r>
          </w:p>
        </w:tc>
        <w:tc>
          <w:tcPr>
            <w:tcW w:w="2268" w:type="dxa"/>
          </w:tcPr>
          <w:p w14:paraId="0FE56910" w14:textId="77777777" w:rsidR="00CF3AA3" w:rsidRPr="00F8486A" w:rsidRDefault="00CF3AA3" w:rsidP="006C24F7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F8486A">
              <w:rPr>
                <w:rFonts w:ascii="Calibri Light" w:hAnsi="Calibri Light" w:cs="Calibri Light"/>
              </w:rPr>
              <w:t>Фонд оплаты труда за год, руб.</w:t>
            </w:r>
          </w:p>
        </w:tc>
      </w:tr>
      <w:tr w:rsidR="00CF3AA3" w:rsidRPr="00F8486A" w14:paraId="0BBE3D12" w14:textId="77777777" w:rsidTr="00502100">
        <w:trPr>
          <w:trHeight w:val="134"/>
        </w:trPr>
        <w:tc>
          <w:tcPr>
            <w:tcW w:w="3813" w:type="dxa"/>
          </w:tcPr>
          <w:p w14:paraId="5DF42E4B" w14:textId="0961FD95" w:rsidR="00CF3AA3" w:rsidRPr="00F8486A" w:rsidRDefault="00CF3AA3" w:rsidP="006C24F7">
            <w:pPr>
              <w:spacing w:after="0" w:line="240" w:lineRule="auto"/>
              <w:rPr>
                <w:rFonts w:ascii="Calibri Light" w:hAnsi="Calibri Light" w:cs="Calibri Light"/>
                <w:i/>
              </w:rPr>
            </w:pPr>
            <w:proofErr w:type="spellStart"/>
            <w:r w:rsidRPr="00F8486A">
              <w:rPr>
                <w:rFonts w:ascii="Calibri Light" w:hAnsi="Calibri Light" w:cs="Calibri Light"/>
                <w:bCs/>
                <w:i/>
                <w:iCs/>
              </w:rPr>
              <w:t>новной</w:t>
            </w:r>
            <w:proofErr w:type="spellEnd"/>
            <w:r w:rsidRPr="00F8486A">
              <w:rPr>
                <w:rFonts w:ascii="Calibri Light" w:hAnsi="Calibri Light" w:cs="Calibri Light"/>
                <w:bCs/>
                <w:i/>
                <w:iCs/>
              </w:rPr>
              <w:t xml:space="preserve"> производственный персонал</w:t>
            </w:r>
          </w:p>
        </w:tc>
        <w:tc>
          <w:tcPr>
            <w:tcW w:w="1275" w:type="dxa"/>
            <w:vAlign w:val="center"/>
          </w:tcPr>
          <w:p w14:paraId="7BA0EAC1" w14:textId="77777777" w:rsidR="00CF3AA3" w:rsidRPr="00F8486A" w:rsidRDefault="00CF3AA3" w:rsidP="006C24F7">
            <w:pPr>
              <w:spacing w:after="0" w:line="240" w:lineRule="auto"/>
              <w:ind w:left="-201" w:right="88"/>
              <w:jc w:val="center"/>
              <w:rPr>
                <w:rFonts w:ascii="Calibri Light" w:hAnsi="Calibri Light" w:cs="Calibri Light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675AE373" w14:textId="77777777" w:rsidR="00CF3AA3" w:rsidRPr="00F8486A" w:rsidRDefault="00CF3AA3" w:rsidP="006C24F7">
            <w:pPr>
              <w:spacing w:after="0" w:line="240" w:lineRule="auto"/>
              <w:jc w:val="center"/>
              <w:rPr>
                <w:rFonts w:ascii="Calibri Light" w:hAnsi="Calibri Light" w:cs="Calibri Light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24D49E00" w14:textId="77777777" w:rsidR="00CF3AA3" w:rsidRPr="00F8486A" w:rsidRDefault="00CF3AA3" w:rsidP="006C24F7">
            <w:pPr>
              <w:tabs>
                <w:tab w:val="left" w:pos="1310"/>
                <w:tab w:val="left" w:pos="1576"/>
              </w:tabs>
              <w:spacing w:after="0" w:line="240" w:lineRule="auto"/>
              <w:ind w:right="885"/>
              <w:jc w:val="right"/>
              <w:rPr>
                <w:rFonts w:ascii="Calibri Light" w:hAnsi="Calibri Light" w:cs="Calibri Light"/>
                <w:highlight w:val="yellow"/>
              </w:rPr>
            </w:pPr>
          </w:p>
        </w:tc>
      </w:tr>
      <w:tr w:rsidR="00CF3AA3" w:rsidRPr="00F8486A" w14:paraId="77B947A8" w14:textId="77777777" w:rsidTr="00502100">
        <w:trPr>
          <w:trHeight w:val="120"/>
        </w:trPr>
        <w:tc>
          <w:tcPr>
            <w:tcW w:w="3813" w:type="dxa"/>
            <w:vAlign w:val="bottom"/>
          </w:tcPr>
          <w:p w14:paraId="1C399191" w14:textId="24638CDC" w:rsidR="00CF3AA3" w:rsidRPr="00F8486A" w:rsidRDefault="00CF3AA3" w:rsidP="006C24F7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  <w:vAlign w:val="bottom"/>
          </w:tcPr>
          <w:p w14:paraId="679219BA" w14:textId="50D3D28E" w:rsidR="00CF3AA3" w:rsidRPr="00F8486A" w:rsidRDefault="00CF3AA3" w:rsidP="006C24F7">
            <w:pPr>
              <w:spacing w:after="0" w:line="240" w:lineRule="auto"/>
              <w:ind w:left="-201" w:right="88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vAlign w:val="bottom"/>
          </w:tcPr>
          <w:p w14:paraId="6AF1DB4B" w14:textId="242F9780" w:rsidR="00CF3AA3" w:rsidRPr="00F8486A" w:rsidRDefault="00CF3AA3" w:rsidP="006C24F7">
            <w:pPr>
              <w:spacing w:after="0" w:line="240" w:lineRule="auto"/>
              <w:ind w:right="618"/>
              <w:jc w:val="right"/>
              <w:rPr>
                <w:rFonts w:ascii="Calibri Light" w:hAnsi="Calibri Light" w:cs="Calibri Light"/>
                <w:highlight w:val="yellow"/>
              </w:rPr>
            </w:pPr>
          </w:p>
        </w:tc>
        <w:tc>
          <w:tcPr>
            <w:tcW w:w="2268" w:type="dxa"/>
          </w:tcPr>
          <w:p w14:paraId="5B76CD92" w14:textId="6CAC2C62" w:rsidR="00CF3AA3" w:rsidRPr="00F8486A" w:rsidRDefault="00CF3AA3" w:rsidP="006C24F7">
            <w:pPr>
              <w:tabs>
                <w:tab w:val="left" w:pos="1310"/>
                <w:tab w:val="left" w:pos="1576"/>
              </w:tabs>
              <w:spacing w:after="0" w:line="240" w:lineRule="auto"/>
              <w:ind w:right="885"/>
              <w:jc w:val="right"/>
              <w:rPr>
                <w:rFonts w:ascii="Calibri Light" w:hAnsi="Calibri Light" w:cs="Calibri Light"/>
                <w:highlight w:val="yellow"/>
              </w:rPr>
            </w:pPr>
          </w:p>
        </w:tc>
      </w:tr>
      <w:tr w:rsidR="006C24F7" w:rsidRPr="00F8486A" w14:paraId="579A6DD2" w14:textId="77777777" w:rsidTr="00502100">
        <w:trPr>
          <w:trHeight w:val="120"/>
        </w:trPr>
        <w:tc>
          <w:tcPr>
            <w:tcW w:w="3813" w:type="dxa"/>
            <w:vAlign w:val="bottom"/>
          </w:tcPr>
          <w:p w14:paraId="0C33C53A" w14:textId="77777777" w:rsidR="006C24F7" w:rsidRPr="00F8486A" w:rsidRDefault="006C24F7" w:rsidP="006C24F7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  <w:vAlign w:val="bottom"/>
          </w:tcPr>
          <w:p w14:paraId="3921F7F2" w14:textId="77777777" w:rsidR="006C24F7" w:rsidRPr="00F8486A" w:rsidRDefault="006C24F7" w:rsidP="006C24F7">
            <w:pPr>
              <w:spacing w:after="0" w:line="240" w:lineRule="auto"/>
              <w:ind w:left="-201" w:right="88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vAlign w:val="bottom"/>
          </w:tcPr>
          <w:p w14:paraId="6731C964" w14:textId="77777777" w:rsidR="006C24F7" w:rsidRPr="00F8486A" w:rsidRDefault="006C24F7" w:rsidP="006C24F7">
            <w:pPr>
              <w:spacing w:after="0" w:line="240" w:lineRule="auto"/>
              <w:ind w:right="618"/>
              <w:jc w:val="right"/>
              <w:rPr>
                <w:rFonts w:ascii="Calibri Light" w:hAnsi="Calibri Light" w:cs="Calibri Light"/>
                <w:highlight w:val="yellow"/>
              </w:rPr>
            </w:pPr>
          </w:p>
        </w:tc>
        <w:tc>
          <w:tcPr>
            <w:tcW w:w="2268" w:type="dxa"/>
          </w:tcPr>
          <w:p w14:paraId="7C07F04B" w14:textId="77777777" w:rsidR="006C24F7" w:rsidRPr="00F8486A" w:rsidRDefault="006C24F7" w:rsidP="006C24F7">
            <w:pPr>
              <w:tabs>
                <w:tab w:val="left" w:pos="1310"/>
                <w:tab w:val="left" w:pos="1576"/>
              </w:tabs>
              <w:spacing w:after="0" w:line="240" w:lineRule="auto"/>
              <w:ind w:right="885"/>
              <w:jc w:val="right"/>
              <w:rPr>
                <w:rFonts w:ascii="Calibri Light" w:hAnsi="Calibri Light" w:cs="Calibri Light"/>
                <w:highlight w:val="yellow"/>
              </w:rPr>
            </w:pPr>
          </w:p>
        </w:tc>
      </w:tr>
      <w:tr w:rsidR="006C24F7" w:rsidRPr="00F8486A" w14:paraId="782EF6FB" w14:textId="77777777" w:rsidTr="00502100">
        <w:trPr>
          <w:trHeight w:val="120"/>
        </w:trPr>
        <w:tc>
          <w:tcPr>
            <w:tcW w:w="3813" w:type="dxa"/>
            <w:vAlign w:val="bottom"/>
          </w:tcPr>
          <w:p w14:paraId="7560B1E8" w14:textId="77777777" w:rsidR="006C24F7" w:rsidRPr="00F8486A" w:rsidRDefault="006C24F7" w:rsidP="006C24F7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  <w:vAlign w:val="bottom"/>
          </w:tcPr>
          <w:p w14:paraId="1995F563" w14:textId="77777777" w:rsidR="006C24F7" w:rsidRPr="00F8486A" w:rsidRDefault="006C24F7" w:rsidP="006C24F7">
            <w:pPr>
              <w:spacing w:after="0" w:line="240" w:lineRule="auto"/>
              <w:ind w:left="-201" w:right="88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vAlign w:val="bottom"/>
          </w:tcPr>
          <w:p w14:paraId="28F3A438" w14:textId="77777777" w:rsidR="006C24F7" w:rsidRPr="00F8486A" w:rsidRDefault="006C24F7" w:rsidP="006C24F7">
            <w:pPr>
              <w:spacing w:after="0" w:line="240" w:lineRule="auto"/>
              <w:ind w:right="618"/>
              <w:jc w:val="right"/>
              <w:rPr>
                <w:rFonts w:ascii="Calibri Light" w:hAnsi="Calibri Light" w:cs="Calibri Light"/>
                <w:highlight w:val="yellow"/>
              </w:rPr>
            </w:pPr>
          </w:p>
        </w:tc>
        <w:tc>
          <w:tcPr>
            <w:tcW w:w="2268" w:type="dxa"/>
          </w:tcPr>
          <w:p w14:paraId="25EFB63D" w14:textId="77777777" w:rsidR="006C24F7" w:rsidRPr="00F8486A" w:rsidRDefault="006C24F7" w:rsidP="006C24F7">
            <w:pPr>
              <w:tabs>
                <w:tab w:val="left" w:pos="1310"/>
                <w:tab w:val="left" w:pos="1576"/>
              </w:tabs>
              <w:spacing w:after="0" w:line="240" w:lineRule="auto"/>
              <w:ind w:right="885"/>
              <w:jc w:val="right"/>
              <w:rPr>
                <w:rFonts w:ascii="Calibri Light" w:hAnsi="Calibri Light" w:cs="Calibri Light"/>
                <w:highlight w:val="yellow"/>
              </w:rPr>
            </w:pPr>
          </w:p>
        </w:tc>
      </w:tr>
      <w:tr w:rsidR="006C24F7" w:rsidRPr="00F8486A" w14:paraId="017CBB61" w14:textId="77777777" w:rsidTr="00502100">
        <w:trPr>
          <w:trHeight w:val="120"/>
        </w:trPr>
        <w:tc>
          <w:tcPr>
            <w:tcW w:w="3813" w:type="dxa"/>
            <w:vAlign w:val="bottom"/>
          </w:tcPr>
          <w:p w14:paraId="118DB8D8" w14:textId="77777777" w:rsidR="006C24F7" w:rsidRPr="00F8486A" w:rsidRDefault="006C24F7" w:rsidP="006C24F7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  <w:vAlign w:val="bottom"/>
          </w:tcPr>
          <w:p w14:paraId="04F900E0" w14:textId="77777777" w:rsidR="006C24F7" w:rsidRPr="00F8486A" w:rsidRDefault="006C24F7" w:rsidP="006C24F7">
            <w:pPr>
              <w:spacing w:after="0" w:line="240" w:lineRule="auto"/>
              <w:ind w:left="-201" w:right="88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vAlign w:val="bottom"/>
          </w:tcPr>
          <w:p w14:paraId="5FA35303" w14:textId="77777777" w:rsidR="006C24F7" w:rsidRPr="00F8486A" w:rsidRDefault="006C24F7" w:rsidP="006C24F7">
            <w:pPr>
              <w:spacing w:after="0" w:line="240" w:lineRule="auto"/>
              <w:ind w:right="618"/>
              <w:jc w:val="right"/>
              <w:rPr>
                <w:rFonts w:ascii="Calibri Light" w:hAnsi="Calibri Light" w:cs="Calibri Light"/>
                <w:highlight w:val="yellow"/>
              </w:rPr>
            </w:pPr>
          </w:p>
        </w:tc>
        <w:tc>
          <w:tcPr>
            <w:tcW w:w="2268" w:type="dxa"/>
          </w:tcPr>
          <w:p w14:paraId="17B4786D" w14:textId="77777777" w:rsidR="006C24F7" w:rsidRPr="00F8486A" w:rsidRDefault="006C24F7" w:rsidP="006C24F7">
            <w:pPr>
              <w:tabs>
                <w:tab w:val="left" w:pos="1310"/>
                <w:tab w:val="left" w:pos="1576"/>
              </w:tabs>
              <w:spacing w:after="0" w:line="240" w:lineRule="auto"/>
              <w:ind w:right="885"/>
              <w:jc w:val="right"/>
              <w:rPr>
                <w:rFonts w:ascii="Calibri Light" w:hAnsi="Calibri Light" w:cs="Calibri Light"/>
                <w:highlight w:val="yellow"/>
              </w:rPr>
            </w:pPr>
          </w:p>
        </w:tc>
      </w:tr>
      <w:tr w:rsidR="006C24F7" w:rsidRPr="00F8486A" w14:paraId="358A4551" w14:textId="77777777" w:rsidTr="00502100">
        <w:trPr>
          <w:trHeight w:val="120"/>
        </w:trPr>
        <w:tc>
          <w:tcPr>
            <w:tcW w:w="3813" w:type="dxa"/>
            <w:vAlign w:val="bottom"/>
          </w:tcPr>
          <w:p w14:paraId="289B215E" w14:textId="77777777" w:rsidR="006C24F7" w:rsidRPr="00F8486A" w:rsidRDefault="006C24F7" w:rsidP="006C24F7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  <w:vAlign w:val="bottom"/>
          </w:tcPr>
          <w:p w14:paraId="625BC9C5" w14:textId="77777777" w:rsidR="006C24F7" w:rsidRPr="00F8486A" w:rsidRDefault="006C24F7" w:rsidP="006C24F7">
            <w:pPr>
              <w:spacing w:after="0" w:line="240" w:lineRule="auto"/>
              <w:ind w:left="-201" w:right="88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vAlign w:val="bottom"/>
          </w:tcPr>
          <w:p w14:paraId="7658745D" w14:textId="77777777" w:rsidR="006C24F7" w:rsidRPr="00F8486A" w:rsidRDefault="006C24F7" w:rsidP="006C24F7">
            <w:pPr>
              <w:spacing w:after="0" w:line="240" w:lineRule="auto"/>
              <w:ind w:right="618"/>
              <w:jc w:val="right"/>
              <w:rPr>
                <w:rFonts w:ascii="Calibri Light" w:hAnsi="Calibri Light" w:cs="Calibri Light"/>
                <w:highlight w:val="yellow"/>
              </w:rPr>
            </w:pPr>
          </w:p>
        </w:tc>
        <w:tc>
          <w:tcPr>
            <w:tcW w:w="2268" w:type="dxa"/>
          </w:tcPr>
          <w:p w14:paraId="3A74FFE8" w14:textId="77777777" w:rsidR="006C24F7" w:rsidRPr="00F8486A" w:rsidRDefault="006C24F7" w:rsidP="006C24F7">
            <w:pPr>
              <w:tabs>
                <w:tab w:val="left" w:pos="1310"/>
                <w:tab w:val="left" w:pos="1576"/>
              </w:tabs>
              <w:spacing w:after="0" w:line="240" w:lineRule="auto"/>
              <w:ind w:right="885"/>
              <w:jc w:val="right"/>
              <w:rPr>
                <w:rFonts w:ascii="Calibri Light" w:hAnsi="Calibri Light" w:cs="Calibri Light"/>
                <w:highlight w:val="yellow"/>
              </w:rPr>
            </w:pPr>
          </w:p>
        </w:tc>
      </w:tr>
      <w:tr w:rsidR="006C24F7" w:rsidRPr="00F8486A" w14:paraId="40FD60CD" w14:textId="77777777" w:rsidTr="00502100">
        <w:trPr>
          <w:trHeight w:val="120"/>
        </w:trPr>
        <w:tc>
          <w:tcPr>
            <w:tcW w:w="3813" w:type="dxa"/>
            <w:vAlign w:val="bottom"/>
          </w:tcPr>
          <w:p w14:paraId="475C9670" w14:textId="77777777" w:rsidR="006C24F7" w:rsidRPr="00F8486A" w:rsidRDefault="006C24F7" w:rsidP="006C24F7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  <w:vAlign w:val="bottom"/>
          </w:tcPr>
          <w:p w14:paraId="46042A58" w14:textId="77777777" w:rsidR="006C24F7" w:rsidRPr="00F8486A" w:rsidRDefault="006C24F7" w:rsidP="006C24F7">
            <w:pPr>
              <w:spacing w:after="0" w:line="240" w:lineRule="auto"/>
              <w:ind w:left="-201" w:right="88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vAlign w:val="bottom"/>
          </w:tcPr>
          <w:p w14:paraId="28D93BC6" w14:textId="77777777" w:rsidR="006C24F7" w:rsidRPr="00F8486A" w:rsidRDefault="006C24F7" w:rsidP="006C24F7">
            <w:pPr>
              <w:spacing w:after="0" w:line="240" w:lineRule="auto"/>
              <w:ind w:right="618"/>
              <w:jc w:val="right"/>
              <w:rPr>
                <w:rFonts w:ascii="Calibri Light" w:hAnsi="Calibri Light" w:cs="Calibri Light"/>
                <w:highlight w:val="yellow"/>
              </w:rPr>
            </w:pPr>
          </w:p>
        </w:tc>
        <w:tc>
          <w:tcPr>
            <w:tcW w:w="2268" w:type="dxa"/>
          </w:tcPr>
          <w:p w14:paraId="30D6F18C" w14:textId="77777777" w:rsidR="006C24F7" w:rsidRPr="00F8486A" w:rsidRDefault="006C24F7" w:rsidP="006C24F7">
            <w:pPr>
              <w:tabs>
                <w:tab w:val="left" w:pos="1310"/>
                <w:tab w:val="left" w:pos="1576"/>
              </w:tabs>
              <w:spacing w:after="0" w:line="240" w:lineRule="auto"/>
              <w:ind w:right="885"/>
              <w:jc w:val="right"/>
              <w:rPr>
                <w:rFonts w:ascii="Calibri Light" w:hAnsi="Calibri Light" w:cs="Calibri Light"/>
                <w:highlight w:val="yellow"/>
              </w:rPr>
            </w:pPr>
          </w:p>
        </w:tc>
      </w:tr>
      <w:tr w:rsidR="00CF3AA3" w:rsidRPr="00F8486A" w14:paraId="49E5D803" w14:textId="77777777" w:rsidTr="00502100">
        <w:trPr>
          <w:trHeight w:val="120"/>
        </w:trPr>
        <w:tc>
          <w:tcPr>
            <w:tcW w:w="3813" w:type="dxa"/>
            <w:vAlign w:val="bottom"/>
          </w:tcPr>
          <w:p w14:paraId="19FEEE45" w14:textId="77777777" w:rsidR="00CF3AA3" w:rsidRPr="00F8486A" w:rsidRDefault="00CF3AA3" w:rsidP="006C24F7">
            <w:pPr>
              <w:spacing w:after="0" w:line="240" w:lineRule="auto"/>
              <w:rPr>
                <w:rFonts w:ascii="Calibri Light" w:hAnsi="Calibri Light" w:cs="Calibri Light"/>
                <w:i/>
                <w:iCs/>
              </w:rPr>
            </w:pPr>
            <w:r w:rsidRPr="00F8486A">
              <w:rPr>
                <w:rFonts w:ascii="Calibri Light" w:hAnsi="Calibri Light" w:cs="Calibri Light"/>
                <w:i/>
                <w:iCs/>
              </w:rPr>
              <w:t>Вспомогательный производственный персонал</w:t>
            </w:r>
          </w:p>
        </w:tc>
        <w:tc>
          <w:tcPr>
            <w:tcW w:w="1275" w:type="dxa"/>
            <w:vAlign w:val="bottom"/>
          </w:tcPr>
          <w:p w14:paraId="640798D1" w14:textId="77777777" w:rsidR="00CF3AA3" w:rsidRPr="00F8486A" w:rsidRDefault="00CF3AA3" w:rsidP="006C24F7">
            <w:pPr>
              <w:spacing w:after="0" w:line="240" w:lineRule="auto"/>
              <w:ind w:left="-201" w:right="88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vAlign w:val="bottom"/>
          </w:tcPr>
          <w:p w14:paraId="127E7C45" w14:textId="77777777" w:rsidR="00CF3AA3" w:rsidRPr="00F8486A" w:rsidRDefault="00CF3AA3" w:rsidP="006C24F7">
            <w:pPr>
              <w:spacing w:after="0" w:line="240" w:lineRule="auto"/>
              <w:ind w:right="618"/>
              <w:jc w:val="right"/>
              <w:rPr>
                <w:rFonts w:ascii="Calibri Light" w:hAnsi="Calibri Light" w:cs="Calibri Light"/>
                <w:highlight w:val="yellow"/>
              </w:rPr>
            </w:pPr>
          </w:p>
        </w:tc>
        <w:tc>
          <w:tcPr>
            <w:tcW w:w="2268" w:type="dxa"/>
          </w:tcPr>
          <w:p w14:paraId="19721D97" w14:textId="77777777" w:rsidR="00CF3AA3" w:rsidRPr="00F8486A" w:rsidRDefault="00CF3AA3" w:rsidP="006C24F7">
            <w:pPr>
              <w:tabs>
                <w:tab w:val="left" w:pos="1310"/>
                <w:tab w:val="left" w:pos="1576"/>
              </w:tabs>
              <w:spacing w:after="0" w:line="240" w:lineRule="auto"/>
              <w:ind w:right="885"/>
              <w:jc w:val="right"/>
              <w:rPr>
                <w:rFonts w:ascii="Calibri Light" w:hAnsi="Calibri Light" w:cs="Calibri Light"/>
                <w:highlight w:val="yellow"/>
              </w:rPr>
            </w:pPr>
          </w:p>
        </w:tc>
      </w:tr>
      <w:tr w:rsidR="00CF3AA3" w:rsidRPr="00F8486A" w14:paraId="061DBA58" w14:textId="77777777" w:rsidTr="00502100">
        <w:trPr>
          <w:trHeight w:val="120"/>
        </w:trPr>
        <w:tc>
          <w:tcPr>
            <w:tcW w:w="3813" w:type="dxa"/>
            <w:vAlign w:val="bottom"/>
          </w:tcPr>
          <w:p w14:paraId="119CC0BC" w14:textId="04113D26" w:rsidR="00CF3AA3" w:rsidRPr="00F8486A" w:rsidRDefault="00CF3AA3" w:rsidP="006C24F7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  <w:vAlign w:val="bottom"/>
          </w:tcPr>
          <w:p w14:paraId="459AB760" w14:textId="05DB76E2" w:rsidR="00CF3AA3" w:rsidRPr="00F8486A" w:rsidRDefault="00CF3AA3" w:rsidP="006C24F7">
            <w:pPr>
              <w:spacing w:after="0" w:line="240" w:lineRule="auto"/>
              <w:ind w:left="-201" w:right="88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vAlign w:val="bottom"/>
          </w:tcPr>
          <w:p w14:paraId="5B79B7DD" w14:textId="0E559FAD" w:rsidR="00CF3AA3" w:rsidRPr="00F8486A" w:rsidRDefault="00CF3AA3" w:rsidP="006C24F7">
            <w:pPr>
              <w:spacing w:after="0" w:line="240" w:lineRule="auto"/>
              <w:ind w:right="618"/>
              <w:jc w:val="right"/>
              <w:rPr>
                <w:rFonts w:ascii="Calibri Light" w:hAnsi="Calibri Light" w:cs="Calibri Light"/>
                <w:highlight w:val="yellow"/>
              </w:rPr>
            </w:pPr>
          </w:p>
        </w:tc>
        <w:tc>
          <w:tcPr>
            <w:tcW w:w="2268" w:type="dxa"/>
          </w:tcPr>
          <w:p w14:paraId="678F78E4" w14:textId="69416F3E" w:rsidR="00CF3AA3" w:rsidRPr="00F8486A" w:rsidRDefault="00CF3AA3" w:rsidP="006C24F7">
            <w:pPr>
              <w:tabs>
                <w:tab w:val="left" w:pos="1310"/>
                <w:tab w:val="left" w:pos="1576"/>
              </w:tabs>
              <w:spacing w:after="0" w:line="240" w:lineRule="auto"/>
              <w:ind w:right="885"/>
              <w:jc w:val="right"/>
              <w:rPr>
                <w:rFonts w:ascii="Calibri Light" w:hAnsi="Calibri Light" w:cs="Calibri Light"/>
                <w:highlight w:val="yellow"/>
              </w:rPr>
            </w:pPr>
          </w:p>
        </w:tc>
      </w:tr>
      <w:tr w:rsidR="006C24F7" w:rsidRPr="00F8486A" w14:paraId="53E31AD6" w14:textId="77777777" w:rsidTr="00502100">
        <w:trPr>
          <w:trHeight w:val="120"/>
        </w:trPr>
        <w:tc>
          <w:tcPr>
            <w:tcW w:w="3813" w:type="dxa"/>
            <w:vAlign w:val="bottom"/>
          </w:tcPr>
          <w:p w14:paraId="5A4DE9B7" w14:textId="77777777" w:rsidR="006C24F7" w:rsidRPr="00F8486A" w:rsidRDefault="006C24F7" w:rsidP="006C24F7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  <w:vAlign w:val="bottom"/>
          </w:tcPr>
          <w:p w14:paraId="7A0C0577" w14:textId="77777777" w:rsidR="006C24F7" w:rsidRPr="00F8486A" w:rsidRDefault="006C24F7" w:rsidP="006C24F7">
            <w:pPr>
              <w:spacing w:after="0" w:line="240" w:lineRule="auto"/>
              <w:ind w:left="-201" w:right="88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vAlign w:val="bottom"/>
          </w:tcPr>
          <w:p w14:paraId="3A3AAD54" w14:textId="77777777" w:rsidR="006C24F7" w:rsidRPr="00F8486A" w:rsidRDefault="006C24F7" w:rsidP="006C24F7">
            <w:pPr>
              <w:spacing w:after="0" w:line="240" w:lineRule="auto"/>
              <w:ind w:right="618"/>
              <w:jc w:val="right"/>
              <w:rPr>
                <w:rFonts w:ascii="Calibri Light" w:hAnsi="Calibri Light" w:cs="Calibri Light"/>
                <w:highlight w:val="yellow"/>
              </w:rPr>
            </w:pPr>
          </w:p>
        </w:tc>
        <w:tc>
          <w:tcPr>
            <w:tcW w:w="2268" w:type="dxa"/>
          </w:tcPr>
          <w:p w14:paraId="7818362B" w14:textId="77777777" w:rsidR="006C24F7" w:rsidRPr="00F8486A" w:rsidRDefault="006C24F7" w:rsidP="006C24F7">
            <w:pPr>
              <w:tabs>
                <w:tab w:val="left" w:pos="1310"/>
                <w:tab w:val="left" w:pos="1576"/>
              </w:tabs>
              <w:spacing w:after="0" w:line="240" w:lineRule="auto"/>
              <w:ind w:right="885"/>
              <w:jc w:val="right"/>
              <w:rPr>
                <w:rFonts w:ascii="Calibri Light" w:hAnsi="Calibri Light" w:cs="Calibri Light"/>
                <w:highlight w:val="yellow"/>
              </w:rPr>
            </w:pPr>
          </w:p>
        </w:tc>
      </w:tr>
      <w:tr w:rsidR="006C24F7" w:rsidRPr="00F8486A" w14:paraId="4B731FB4" w14:textId="77777777" w:rsidTr="00502100">
        <w:trPr>
          <w:trHeight w:val="120"/>
        </w:trPr>
        <w:tc>
          <w:tcPr>
            <w:tcW w:w="3813" w:type="dxa"/>
            <w:vAlign w:val="bottom"/>
          </w:tcPr>
          <w:p w14:paraId="31A857AB" w14:textId="77777777" w:rsidR="006C24F7" w:rsidRPr="00F8486A" w:rsidRDefault="006C24F7" w:rsidP="006C24F7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  <w:vAlign w:val="bottom"/>
          </w:tcPr>
          <w:p w14:paraId="22380766" w14:textId="77777777" w:rsidR="006C24F7" w:rsidRPr="00F8486A" w:rsidRDefault="006C24F7" w:rsidP="006C24F7">
            <w:pPr>
              <w:spacing w:after="0" w:line="240" w:lineRule="auto"/>
              <w:ind w:left="-201" w:right="88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vAlign w:val="bottom"/>
          </w:tcPr>
          <w:p w14:paraId="5A80AA72" w14:textId="77777777" w:rsidR="006C24F7" w:rsidRPr="00F8486A" w:rsidRDefault="006C24F7" w:rsidP="006C24F7">
            <w:pPr>
              <w:spacing w:after="0" w:line="240" w:lineRule="auto"/>
              <w:ind w:right="618"/>
              <w:jc w:val="right"/>
              <w:rPr>
                <w:rFonts w:ascii="Calibri Light" w:hAnsi="Calibri Light" w:cs="Calibri Light"/>
                <w:highlight w:val="yellow"/>
              </w:rPr>
            </w:pPr>
          </w:p>
        </w:tc>
        <w:tc>
          <w:tcPr>
            <w:tcW w:w="2268" w:type="dxa"/>
          </w:tcPr>
          <w:p w14:paraId="1517C1D1" w14:textId="77777777" w:rsidR="006C24F7" w:rsidRPr="00F8486A" w:rsidRDefault="006C24F7" w:rsidP="006C24F7">
            <w:pPr>
              <w:tabs>
                <w:tab w:val="left" w:pos="1310"/>
                <w:tab w:val="left" w:pos="1576"/>
              </w:tabs>
              <w:spacing w:after="0" w:line="240" w:lineRule="auto"/>
              <w:ind w:right="885"/>
              <w:jc w:val="right"/>
              <w:rPr>
                <w:rFonts w:ascii="Calibri Light" w:hAnsi="Calibri Light" w:cs="Calibri Light"/>
                <w:highlight w:val="yellow"/>
              </w:rPr>
            </w:pPr>
          </w:p>
        </w:tc>
      </w:tr>
      <w:tr w:rsidR="006C24F7" w:rsidRPr="00F8486A" w14:paraId="29DA186F" w14:textId="77777777" w:rsidTr="00502100">
        <w:trPr>
          <w:trHeight w:val="120"/>
        </w:trPr>
        <w:tc>
          <w:tcPr>
            <w:tcW w:w="3813" w:type="dxa"/>
            <w:vAlign w:val="bottom"/>
          </w:tcPr>
          <w:p w14:paraId="7B06ADE4" w14:textId="77777777" w:rsidR="006C24F7" w:rsidRPr="00F8486A" w:rsidRDefault="006C24F7" w:rsidP="006C24F7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  <w:vAlign w:val="bottom"/>
          </w:tcPr>
          <w:p w14:paraId="4A4A0395" w14:textId="77777777" w:rsidR="006C24F7" w:rsidRPr="00F8486A" w:rsidRDefault="006C24F7" w:rsidP="006C24F7">
            <w:pPr>
              <w:spacing w:after="0" w:line="240" w:lineRule="auto"/>
              <w:ind w:left="-201" w:right="88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vAlign w:val="bottom"/>
          </w:tcPr>
          <w:p w14:paraId="1478396F" w14:textId="77777777" w:rsidR="006C24F7" w:rsidRPr="00F8486A" w:rsidRDefault="006C24F7" w:rsidP="006C24F7">
            <w:pPr>
              <w:spacing w:after="0" w:line="240" w:lineRule="auto"/>
              <w:ind w:right="618"/>
              <w:jc w:val="right"/>
              <w:rPr>
                <w:rFonts w:ascii="Calibri Light" w:hAnsi="Calibri Light" w:cs="Calibri Light"/>
                <w:highlight w:val="yellow"/>
              </w:rPr>
            </w:pPr>
          </w:p>
        </w:tc>
        <w:tc>
          <w:tcPr>
            <w:tcW w:w="2268" w:type="dxa"/>
          </w:tcPr>
          <w:p w14:paraId="634003AE" w14:textId="77777777" w:rsidR="006C24F7" w:rsidRPr="00F8486A" w:rsidRDefault="006C24F7" w:rsidP="006C24F7">
            <w:pPr>
              <w:tabs>
                <w:tab w:val="left" w:pos="1310"/>
                <w:tab w:val="left" w:pos="1576"/>
              </w:tabs>
              <w:spacing w:after="0" w:line="240" w:lineRule="auto"/>
              <w:ind w:right="885"/>
              <w:jc w:val="right"/>
              <w:rPr>
                <w:rFonts w:ascii="Calibri Light" w:hAnsi="Calibri Light" w:cs="Calibri Light"/>
                <w:highlight w:val="yellow"/>
              </w:rPr>
            </w:pPr>
          </w:p>
        </w:tc>
      </w:tr>
      <w:tr w:rsidR="006C24F7" w:rsidRPr="00F8486A" w14:paraId="7F3E2CAE" w14:textId="77777777" w:rsidTr="00502100">
        <w:trPr>
          <w:trHeight w:val="120"/>
        </w:trPr>
        <w:tc>
          <w:tcPr>
            <w:tcW w:w="3813" w:type="dxa"/>
            <w:vAlign w:val="bottom"/>
          </w:tcPr>
          <w:p w14:paraId="04C09010" w14:textId="77777777" w:rsidR="006C24F7" w:rsidRPr="00F8486A" w:rsidRDefault="006C24F7" w:rsidP="006C24F7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  <w:vAlign w:val="bottom"/>
          </w:tcPr>
          <w:p w14:paraId="6A636A43" w14:textId="77777777" w:rsidR="006C24F7" w:rsidRPr="00F8486A" w:rsidRDefault="006C24F7" w:rsidP="006C24F7">
            <w:pPr>
              <w:spacing w:after="0" w:line="240" w:lineRule="auto"/>
              <w:ind w:left="-201" w:right="88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vAlign w:val="bottom"/>
          </w:tcPr>
          <w:p w14:paraId="02F06BE1" w14:textId="77777777" w:rsidR="006C24F7" w:rsidRPr="00F8486A" w:rsidRDefault="006C24F7" w:rsidP="006C24F7">
            <w:pPr>
              <w:spacing w:after="0" w:line="240" w:lineRule="auto"/>
              <w:ind w:right="618"/>
              <w:jc w:val="right"/>
              <w:rPr>
                <w:rFonts w:ascii="Calibri Light" w:hAnsi="Calibri Light" w:cs="Calibri Light"/>
                <w:highlight w:val="yellow"/>
              </w:rPr>
            </w:pPr>
          </w:p>
        </w:tc>
        <w:tc>
          <w:tcPr>
            <w:tcW w:w="2268" w:type="dxa"/>
          </w:tcPr>
          <w:p w14:paraId="5C673A8D" w14:textId="77777777" w:rsidR="006C24F7" w:rsidRPr="00F8486A" w:rsidRDefault="006C24F7" w:rsidP="006C24F7">
            <w:pPr>
              <w:tabs>
                <w:tab w:val="left" w:pos="1310"/>
                <w:tab w:val="left" w:pos="1576"/>
              </w:tabs>
              <w:spacing w:after="0" w:line="240" w:lineRule="auto"/>
              <w:ind w:right="885"/>
              <w:jc w:val="right"/>
              <w:rPr>
                <w:rFonts w:ascii="Calibri Light" w:hAnsi="Calibri Light" w:cs="Calibri Light"/>
                <w:highlight w:val="yellow"/>
              </w:rPr>
            </w:pPr>
          </w:p>
        </w:tc>
      </w:tr>
      <w:tr w:rsidR="006C24F7" w:rsidRPr="00F8486A" w14:paraId="7D42CE49" w14:textId="77777777" w:rsidTr="00502100">
        <w:trPr>
          <w:trHeight w:val="120"/>
        </w:trPr>
        <w:tc>
          <w:tcPr>
            <w:tcW w:w="3813" w:type="dxa"/>
            <w:vAlign w:val="bottom"/>
          </w:tcPr>
          <w:p w14:paraId="7247150A" w14:textId="77777777" w:rsidR="006C24F7" w:rsidRPr="00F8486A" w:rsidRDefault="006C24F7" w:rsidP="006C24F7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  <w:vAlign w:val="bottom"/>
          </w:tcPr>
          <w:p w14:paraId="2BFF1A51" w14:textId="77777777" w:rsidR="006C24F7" w:rsidRPr="00F8486A" w:rsidRDefault="006C24F7" w:rsidP="006C24F7">
            <w:pPr>
              <w:spacing w:after="0" w:line="240" w:lineRule="auto"/>
              <w:ind w:left="-201" w:right="88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vAlign w:val="bottom"/>
          </w:tcPr>
          <w:p w14:paraId="74A16EAA" w14:textId="77777777" w:rsidR="006C24F7" w:rsidRPr="00F8486A" w:rsidRDefault="006C24F7" w:rsidP="006C24F7">
            <w:pPr>
              <w:spacing w:after="0" w:line="240" w:lineRule="auto"/>
              <w:ind w:right="618"/>
              <w:jc w:val="right"/>
              <w:rPr>
                <w:rFonts w:ascii="Calibri Light" w:hAnsi="Calibri Light" w:cs="Calibri Light"/>
                <w:highlight w:val="yellow"/>
              </w:rPr>
            </w:pPr>
          </w:p>
        </w:tc>
        <w:tc>
          <w:tcPr>
            <w:tcW w:w="2268" w:type="dxa"/>
          </w:tcPr>
          <w:p w14:paraId="701F5668" w14:textId="77777777" w:rsidR="006C24F7" w:rsidRPr="00F8486A" w:rsidRDefault="006C24F7" w:rsidP="006C24F7">
            <w:pPr>
              <w:tabs>
                <w:tab w:val="left" w:pos="1310"/>
                <w:tab w:val="left" w:pos="1576"/>
              </w:tabs>
              <w:spacing w:after="0" w:line="240" w:lineRule="auto"/>
              <w:ind w:right="885"/>
              <w:jc w:val="right"/>
              <w:rPr>
                <w:rFonts w:ascii="Calibri Light" w:hAnsi="Calibri Light" w:cs="Calibri Light"/>
                <w:highlight w:val="yellow"/>
              </w:rPr>
            </w:pPr>
          </w:p>
        </w:tc>
      </w:tr>
      <w:tr w:rsidR="006C24F7" w:rsidRPr="00F8486A" w14:paraId="47F59C21" w14:textId="77777777" w:rsidTr="00502100">
        <w:trPr>
          <w:trHeight w:val="120"/>
        </w:trPr>
        <w:tc>
          <w:tcPr>
            <w:tcW w:w="3813" w:type="dxa"/>
            <w:vAlign w:val="bottom"/>
          </w:tcPr>
          <w:p w14:paraId="3A94A954" w14:textId="77777777" w:rsidR="006C24F7" w:rsidRPr="00F8486A" w:rsidRDefault="006C24F7" w:rsidP="006C24F7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  <w:vAlign w:val="bottom"/>
          </w:tcPr>
          <w:p w14:paraId="7430E071" w14:textId="77777777" w:rsidR="006C24F7" w:rsidRPr="00F8486A" w:rsidRDefault="006C24F7" w:rsidP="006C24F7">
            <w:pPr>
              <w:spacing w:after="0" w:line="240" w:lineRule="auto"/>
              <w:ind w:left="-201" w:right="88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vAlign w:val="bottom"/>
          </w:tcPr>
          <w:p w14:paraId="121F4298" w14:textId="77777777" w:rsidR="006C24F7" w:rsidRPr="00F8486A" w:rsidRDefault="006C24F7" w:rsidP="006C24F7">
            <w:pPr>
              <w:spacing w:after="0" w:line="240" w:lineRule="auto"/>
              <w:ind w:right="618"/>
              <w:jc w:val="right"/>
              <w:rPr>
                <w:rFonts w:ascii="Calibri Light" w:hAnsi="Calibri Light" w:cs="Calibri Light"/>
                <w:highlight w:val="yellow"/>
              </w:rPr>
            </w:pPr>
          </w:p>
        </w:tc>
        <w:tc>
          <w:tcPr>
            <w:tcW w:w="2268" w:type="dxa"/>
          </w:tcPr>
          <w:p w14:paraId="544A784A" w14:textId="77777777" w:rsidR="006C24F7" w:rsidRPr="00F8486A" w:rsidRDefault="006C24F7" w:rsidP="006C24F7">
            <w:pPr>
              <w:tabs>
                <w:tab w:val="left" w:pos="1310"/>
                <w:tab w:val="left" w:pos="1576"/>
              </w:tabs>
              <w:spacing w:after="0" w:line="240" w:lineRule="auto"/>
              <w:ind w:right="885"/>
              <w:jc w:val="right"/>
              <w:rPr>
                <w:rFonts w:ascii="Calibri Light" w:hAnsi="Calibri Light" w:cs="Calibri Light"/>
                <w:highlight w:val="yellow"/>
              </w:rPr>
            </w:pPr>
          </w:p>
        </w:tc>
      </w:tr>
      <w:tr w:rsidR="00CF3AA3" w:rsidRPr="00F8486A" w14:paraId="2B3D1244" w14:textId="77777777" w:rsidTr="00502100">
        <w:trPr>
          <w:trHeight w:val="17"/>
        </w:trPr>
        <w:tc>
          <w:tcPr>
            <w:tcW w:w="3813" w:type="dxa"/>
          </w:tcPr>
          <w:p w14:paraId="3D826A95" w14:textId="77777777" w:rsidR="00CF3AA3" w:rsidRPr="00F8486A" w:rsidRDefault="00CF3AA3" w:rsidP="006C24F7">
            <w:pPr>
              <w:spacing w:after="0" w:line="240" w:lineRule="auto"/>
              <w:jc w:val="both"/>
              <w:rPr>
                <w:rFonts w:ascii="Calibri Light" w:hAnsi="Calibri Light" w:cs="Calibri Light"/>
                <w:i/>
              </w:rPr>
            </w:pPr>
            <w:r w:rsidRPr="00F8486A">
              <w:rPr>
                <w:rFonts w:ascii="Calibri Light" w:hAnsi="Calibri Light" w:cs="Calibri Light"/>
                <w:bCs/>
                <w:i/>
                <w:iCs/>
              </w:rPr>
              <w:t xml:space="preserve">Административно-управленческий персонал </w:t>
            </w:r>
          </w:p>
        </w:tc>
        <w:tc>
          <w:tcPr>
            <w:tcW w:w="1275" w:type="dxa"/>
            <w:vAlign w:val="center"/>
          </w:tcPr>
          <w:p w14:paraId="4F3F9AD6" w14:textId="77777777" w:rsidR="00CF3AA3" w:rsidRPr="00F8486A" w:rsidRDefault="00CF3AA3" w:rsidP="006C24F7">
            <w:pPr>
              <w:spacing w:after="0" w:line="240" w:lineRule="auto"/>
              <w:ind w:left="-201" w:right="88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vAlign w:val="center"/>
          </w:tcPr>
          <w:p w14:paraId="5623F33C" w14:textId="77777777" w:rsidR="00CF3AA3" w:rsidRPr="00F8486A" w:rsidRDefault="00CF3AA3" w:rsidP="006C24F7">
            <w:pPr>
              <w:spacing w:after="0" w:line="240" w:lineRule="auto"/>
              <w:ind w:right="618"/>
              <w:jc w:val="center"/>
              <w:rPr>
                <w:rFonts w:ascii="Calibri Light" w:hAnsi="Calibri Light" w:cs="Calibri Light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3C37296D" w14:textId="77777777" w:rsidR="00CF3AA3" w:rsidRPr="00F8486A" w:rsidRDefault="00CF3AA3" w:rsidP="006C24F7">
            <w:pPr>
              <w:tabs>
                <w:tab w:val="left" w:pos="1310"/>
                <w:tab w:val="left" w:pos="1576"/>
              </w:tabs>
              <w:spacing w:after="0" w:line="240" w:lineRule="auto"/>
              <w:ind w:right="885"/>
              <w:jc w:val="right"/>
              <w:rPr>
                <w:rFonts w:ascii="Calibri Light" w:hAnsi="Calibri Light" w:cs="Calibri Light"/>
                <w:highlight w:val="yellow"/>
              </w:rPr>
            </w:pPr>
          </w:p>
        </w:tc>
      </w:tr>
      <w:tr w:rsidR="00CF3AA3" w:rsidRPr="00F8486A" w14:paraId="60748C67" w14:textId="77777777" w:rsidTr="00502100">
        <w:trPr>
          <w:trHeight w:val="17"/>
        </w:trPr>
        <w:tc>
          <w:tcPr>
            <w:tcW w:w="3813" w:type="dxa"/>
            <w:vAlign w:val="bottom"/>
          </w:tcPr>
          <w:p w14:paraId="60F2821C" w14:textId="393A13AA" w:rsidR="00CF3AA3" w:rsidRPr="00F8486A" w:rsidRDefault="00CF3AA3" w:rsidP="006C24F7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  <w:vAlign w:val="bottom"/>
          </w:tcPr>
          <w:p w14:paraId="527649FB" w14:textId="7745C924" w:rsidR="00CF3AA3" w:rsidRPr="00F8486A" w:rsidRDefault="00CF3AA3" w:rsidP="006C24F7">
            <w:pPr>
              <w:spacing w:after="0" w:line="240" w:lineRule="auto"/>
              <w:ind w:left="-201" w:right="88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vAlign w:val="center"/>
          </w:tcPr>
          <w:p w14:paraId="1F010BE9" w14:textId="0F20C582" w:rsidR="00CF3AA3" w:rsidRPr="00F8486A" w:rsidRDefault="00CF3AA3" w:rsidP="006C24F7">
            <w:pPr>
              <w:spacing w:after="0" w:line="240" w:lineRule="auto"/>
              <w:ind w:right="618"/>
              <w:jc w:val="right"/>
              <w:rPr>
                <w:rFonts w:ascii="Calibri Light" w:hAnsi="Calibri Light" w:cs="Calibri Light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0632A870" w14:textId="4F6C7712" w:rsidR="00CF3AA3" w:rsidRPr="00F8486A" w:rsidRDefault="00CF3AA3" w:rsidP="006C24F7">
            <w:pPr>
              <w:tabs>
                <w:tab w:val="left" w:pos="1310"/>
                <w:tab w:val="left" w:pos="1576"/>
              </w:tabs>
              <w:spacing w:after="0" w:line="240" w:lineRule="auto"/>
              <w:ind w:right="885"/>
              <w:jc w:val="right"/>
              <w:rPr>
                <w:rFonts w:ascii="Calibri Light" w:hAnsi="Calibri Light" w:cs="Calibri Light"/>
                <w:highlight w:val="yellow"/>
              </w:rPr>
            </w:pPr>
          </w:p>
        </w:tc>
      </w:tr>
      <w:tr w:rsidR="006C24F7" w:rsidRPr="00F8486A" w14:paraId="6D26131F" w14:textId="77777777" w:rsidTr="00502100">
        <w:trPr>
          <w:trHeight w:val="17"/>
        </w:trPr>
        <w:tc>
          <w:tcPr>
            <w:tcW w:w="3813" w:type="dxa"/>
            <w:vAlign w:val="bottom"/>
          </w:tcPr>
          <w:p w14:paraId="04D6CD2E" w14:textId="77777777" w:rsidR="006C24F7" w:rsidRPr="00F8486A" w:rsidRDefault="006C24F7" w:rsidP="006C24F7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  <w:vAlign w:val="bottom"/>
          </w:tcPr>
          <w:p w14:paraId="3F8A05F3" w14:textId="77777777" w:rsidR="006C24F7" w:rsidRPr="00F8486A" w:rsidRDefault="006C24F7" w:rsidP="006C24F7">
            <w:pPr>
              <w:spacing w:after="0" w:line="240" w:lineRule="auto"/>
              <w:ind w:left="-201" w:right="88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vAlign w:val="center"/>
          </w:tcPr>
          <w:p w14:paraId="2D130382" w14:textId="77777777" w:rsidR="006C24F7" w:rsidRPr="00F8486A" w:rsidRDefault="006C24F7" w:rsidP="006C24F7">
            <w:pPr>
              <w:spacing w:after="0" w:line="240" w:lineRule="auto"/>
              <w:ind w:right="618"/>
              <w:jc w:val="right"/>
              <w:rPr>
                <w:rFonts w:ascii="Calibri Light" w:hAnsi="Calibri Light" w:cs="Calibri Light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4D7A6FF6" w14:textId="77777777" w:rsidR="006C24F7" w:rsidRPr="00F8486A" w:rsidRDefault="006C24F7" w:rsidP="006C24F7">
            <w:pPr>
              <w:tabs>
                <w:tab w:val="left" w:pos="1310"/>
                <w:tab w:val="left" w:pos="1576"/>
              </w:tabs>
              <w:spacing w:after="0" w:line="240" w:lineRule="auto"/>
              <w:ind w:right="885"/>
              <w:jc w:val="right"/>
              <w:rPr>
                <w:rFonts w:ascii="Calibri Light" w:hAnsi="Calibri Light" w:cs="Calibri Light"/>
                <w:highlight w:val="yellow"/>
              </w:rPr>
            </w:pPr>
          </w:p>
        </w:tc>
      </w:tr>
      <w:tr w:rsidR="006C24F7" w:rsidRPr="00F8486A" w14:paraId="23CEDCEF" w14:textId="77777777" w:rsidTr="00502100">
        <w:trPr>
          <w:trHeight w:val="17"/>
        </w:trPr>
        <w:tc>
          <w:tcPr>
            <w:tcW w:w="3813" w:type="dxa"/>
            <w:vAlign w:val="bottom"/>
          </w:tcPr>
          <w:p w14:paraId="3C2E42C1" w14:textId="77777777" w:rsidR="006C24F7" w:rsidRPr="00F8486A" w:rsidRDefault="006C24F7" w:rsidP="006C24F7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  <w:vAlign w:val="bottom"/>
          </w:tcPr>
          <w:p w14:paraId="55C3AECB" w14:textId="77777777" w:rsidR="006C24F7" w:rsidRPr="00F8486A" w:rsidRDefault="006C24F7" w:rsidP="006C24F7">
            <w:pPr>
              <w:spacing w:after="0" w:line="240" w:lineRule="auto"/>
              <w:ind w:left="-201" w:right="88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vAlign w:val="center"/>
          </w:tcPr>
          <w:p w14:paraId="4F1582ED" w14:textId="77777777" w:rsidR="006C24F7" w:rsidRPr="00F8486A" w:rsidRDefault="006C24F7" w:rsidP="006C24F7">
            <w:pPr>
              <w:spacing w:after="0" w:line="240" w:lineRule="auto"/>
              <w:ind w:right="618"/>
              <w:jc w:val="right"/>
              <w:rPr>
                <w:rFonts w:ascii="Calibri Light" w:hAnsi="Calibri Light" w:cs="Calibri Light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074CAE7E" w14:textId="77777777" w:rsidR="006C24F7" w:rsidRPr="00F8486A" w:rsidRDefault="006C24F7" w:rsidP="006C24F7">
            <w:pPr>
              <w:tabs>
                <w:tab w:val="left" w:pos="1310"/>
                <w:tab w:val="left" w:pos="1576"/>
              </w:tabs>
              <w:spacing w:after="0" w:line="240" w:lineRule="auto"/>
              <w:ind w:right="885"/>
              <w:jc w:val="right"/>
              <w:rPr>
                <w:rFonts w:ascii="Calibri Light" w:hAnsi="Calibri Light" w:cs="Calibri Light"/>
                <w:highlight w:val="yellow"/>
              </w:rPr>
            </w:pPr>
          </w:p>
        </w:tc>
      </w:tr>
      <w:tr w:rsidR="006C24F7" w:rsidRPr="00F8486A" w14:paraId="14285F3A" w14:textId="77777777" w:rsidTr="00502100">
        <w:trPr>
          <w:trHeight w:val="17"/>
        </w:trPr>
        <w:tc>
          <w:tcPr>
            <w:tcW w:w="3813" w:type="dxa"/>
            <w:vAlign w:val="bottom"/>
          </w:tcPr>
          <w:p w14:paraId="1ED709CE" w14:textId="77777777" w:rsidR="006C24F7" w:rsidRPr="00F8486A" w:rsidRDefault="006C24F7" w:rsidP="006C24F7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  <w:vAlign w:val="bottom"/>
          </w:tcPr>
          <w:p w14:paraId="3A9FEE9D" w14:textId="77777777" w:rsidR="006C24F7" w:rsidRPr="00F8486A" w:rsidRDefault="006C24F7" w:rsidP="006C24F7">
            <w:pPr>
              <w:spacing w:after="0" w:line="240" w:lineRule="auto"/>
              <w:ind w:left="-201" w:right="88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vAlign w:val="center"/>
          </w:tcPr>
          <w:p w14:paraId="2491E184" w14:textId="77777777" w:rsidR="006C24F7" w:rsidRPr="00F8486A" w:rsidRDefault="006C24F7" w:rsidP="006C24F7">
            <w:pPr>
              <w:spacing w:after="0" w:line="240" w:lineRule="auto"/>
              <w:ind w:right="618"/>
              <w:jc w:val="right"/>
              <w:rPr>
                <w:rFonts w:ascii="Calibri Light" w:hAnsi="Calibri Light" w:cs="Calibri Light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0B854EB0" w14:textId="77777777" w:rsidR="006C24F7" w:rsidRPr="00F8486A" w:rsidRDefault="006C24F7" w:rsidP="006C24F7">
            <w:pPr>
              <w:tabs>
                <w:tab w:val="left" w:pos="1310"/>
                <w:tab w:val="left" w:pos="1576"/>
              </w:tabs>
              <w:spacing w:after="0" w:line="240" w:lineRule="auto"/>
              <w:ind w:right="885"/>
              <w:jc w:val="right"/>
              <w:rPr>
                <w:rFonts w:ascii="Calibri Light" w:hAnsi="Calibri Light" w:cs="Calibri Light"/>
                <w:highlight w:val="yellow"/>
              </w:rPr>
            </w:pPr>
          </w:p>
        </w:tc>
      </w:tr>
      <w:tr w:rsidR="00CF3AA3" w:rsidRPr="00F8486A" w14:paraId="430C517D" w14:textId="77777777" w:rsidTr="00502100">
        <w:trPr>
          <w:trHeight w:val="17"/>
        </w:trPr>
        <w:tc>
          <w:tcPr>
            <w:tcW w:w="3813" w:type="dxa"/>
          </w:tcPr>
          <w:p w14:paraId="723B42B3" w14:textId="77777777" w:rsidR="00CF3AA3" w:rsidRPr="00F8486A" w:rsidRDefault="00CF3AA3" w:rsidP="006C24F7">
            <w:pPr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highlight w:val="yellow"/>
              </w:rPr>
            </w:pPr>
            <w:r w:rsidRPr="00F8486A">
              <w:rPr>
                <w:rFonts w:ascii="Calibri Light" w:hAnsi="Calibri Light" w:cs="Calibri Light"/>
                <w:b/>
                <w:bCs/>
              </w:rPr>
              <w:t>Итого</w:t>
            </w:r>
          </w:p>
        </w:tc>
        <w:tc>
          <w:tcPr>
            <w:tcW w:w="1275" w:type="dxa"/>
            <w:vAlign w:val="center"/>
          </w:tcPr>
          <w:p w14:paraId="667AD3D2" w14:textId="4C14136D" w:rsidR="00CF3AA3" w:rsidRPr="00F8486A" w:rsidRDefault="00CF3AA3" w:rsidP="006C24F7">
            <w:pPr>
              <w:spacing w:after="0" w:line="240" w:lineRule="auto"/>
              <w:ind w:left="-201" w:right="88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</w:tcPr>
          <w:p w14:paraId="111D16CE" w14:textId="77777777" w:rsidR="00CF3AA3" w:rsidRPr="00F8486A" w:rsidRDefault="00CF3AA3" w:rsidP="006C24F7">
            <w:pPr>
              <w:spacing w:after="0" w:line="240" w:lineRule="auto"/>
              <w:ind w:right="618"/>
              <w:jc w:val="right"/>
              <w:rPr>
                <w:rFonts w:ascii="Calibri Light" w:hAnsi="Calibri Light" w:cs="Calibri Light"/>
                <w:highlight w:val="yellow"/>
              </w:rPr>
            </w:pPr>
          </w:p>
        </w:tc>
        <w:tc>
          <w:tcPr>
            <w:tcW w:w="2268" w:type="dxa"/>
          </w:tcPr>
          <w:p w14:paraId="24008573" w14:textId="4B425DC4" w:rsidR="00CF3AA3" w:rsidRPr="00F8486A" w:rsidRDefault="00CF3AA3" w:rsidP="006C24F7">
            <w:pPr>
              <w:tabs>
                <w:tab w:val="left" w:pos="1310"/>
                <w:tab w:val="left" w:pos="1576"/>
              </w:tabs>
              <w:spacing w:after="0" w:line="240" w:lineRule="auto"/>
              <w:ind w:right="885"/>
              <w:jc w:val="right"/>
              <w:rPr>
                <w:rFonts w:ascii="Calibri Light" w:hAnsi="Calibri Light" w:cs="Calibri Light"/>
              </w:rPr>
            </w:pPr>
          </w:p>
        </w:tc>
      </w:tr>
    </w:tbl>
    <w:p w14:paraId="02ADBE47" w14:textId="77777777" w:rsidR="00357968" w:rsidRPr="00F8486A" w:rsidRDefault="00357968" w:rsidP="00416A99">
      <w:pPr>
        <w:pStyle w:val="1"/>
        <w:rPr>
          <w:rFonts w:ascii="Calibri Light" w:hAnsi="Calibri Light" w:cs="Calibri Light"/>
        </w:rPr>
      </w:pPr>
      <w:bookmarkStart w:id="188" w:name="_Toc349836013"/>
      <w:bookmarkStart w:id="189" w:name="_Toc67351343"/>
      <w:bookmarkStart w:id="190" w:name="_Toc105969195"/>
      <w:bookmarkStart w:id="191" w:name="_Toc105969596"/>
    </w:p>
    <w:p w14:paraId="094067DC" w14:textId="77777777" w:rsidR="00357968" w:rsidRPr="00F8486A" w:rsidRDefault="00357968" w:rsidP="00416A99">
      <w:pPr>
        <w:pStyle w:val="1"/>
        <w:rPr>
          <w:rFonts w:ascii="Calibri Light" w:hAnsi="Calibri Light" w:cs="Calibri Light"/>
        </w:rPr>
      </w:pPr>
    </w:p>
    <w:p w14:paraId="6A71DB92" w14:textId="77777777" w:rsidR="00357968" w:rsidRPr="00F8486A" w:rsidRDefault="00357968" w:rsidP="00416A99">
      <w:pPr>
        <w:pStyle w:val="1"/>
        <w:rPr>
          <w:rFonts w:ascii="Calibri Light" w:hAnsi="Calibri Light" w:cs="Calibri Light"/>
        </w:rPr>
      </w:pPr>
    </w:p>
    <w:p w14:paraId="27817722" w14:textId="4AB7429F" w:rsidR="00357968" w:rsidRPr="00F8486A" w:rsidRDefault="00357968" w:rsidP="00416A99">
      <w:pPr>
        <w:pStyle w:val="1"/>
        <w:rPr>
          <w:rFonts w:ascii="Calibri Light" w:hAnsi="Calibri Light" w:cs="Calibri Light"/>
        </w:rPr>
      </w:pPr>
    </w:p>
    <w:p w14:paraId="7383A174" w14:textId="1BD5DB39" w:rsidR="00AE1889" w:rsidRPr="00F8486A" w:rsidRDefault="00AE1889">
      <w:pPr>
        <w:rPr>
          <w:rFonts w:ascii="Calibri Light" w:hAnsi="Calibri Light" w:cs="Calibri Light"/>
          <w:lang w:eastAsia="ar-SA"/>
        </w:rPr>
      </w:pPr>
      <w:r w:rsidRPr="00F8486A">
        <w:rPr>
          <w:rFonts w:ascii="Calibri Light" w:hAnsi="Calibri Light" w:cs="Calibri Light"/>
          <w:lang w:eastAsia="ar-SA"/>
        </w:rPr>
        <w:br w:type="page"/>
      </w:r>
    </w:p>
    <w:p w14:paraId="4EA51FC3" w14:textId="2D01575E" w:rsidR="00CF3AA3" w:rsidRPr="000F6F3A" w:rsidRDefault="00CF3AA3" w:rsidP="00416A99">
      <w:pPr>
        <w:pStyle w:val="1"/>
      </w:pPr>
      <w:r w:rsidRPr="000F6F3A">
        <w:lastRenderedPageBreak/>
        <w:t>7. Организационный план</w:t>
      </w:r>
      <w:bookmarkEnd w:id="188"/>
      <w:bookmarkEnd w:id="189"/>
      <w:bookmarkEnd w:id="190"/>
      <w:bookmarkEnd w:id="191"/>
    </w:p>
    <w:p w14:paraId="2FC05382" w14:textId="77777777" w:rsidR="00CF3AA3" w:rsidRPr="000F6F3A" w:rsidRDefault="00CF3AA3" w:rsidP="00502100">
      <w:pPr>
        <w:pStyle w:val="2"/>
        <w:jc w:val="both"/>
      </w:pPr>
      <w:bookmarkStart w:id="192" w:name="_Toc67351344"/>
      <w:bookmarkStart w:id="193" w:name="_Toc105969196"/>
      <w:bookmarkStart w:id="194" w:name="_Toc105969597"/>
      <w:r w:rsidRPr="000F6F3A">
        <w:t>7.1. Организационная структура управления организации-заявителя (с указанием основных должностных обязанностей представителей высшего руководства)</w:t>
      </w:r>
      <w:bookmarkEnd w:id="192"/>
      <w:bookmarkEnd w:id="193"/>
      <w:bookmarkEnd w:id="194"/>
    </w:p>
    <w:p w14:paraId="005069A3" w14:textId="77777777" w:rsidR="00CF3AA3" w:rsidRPr="000F6F3A" w:rsidRDefault="00CF3AA3" w:rsidP="00CF3AA3">
      <w:pPr>
        <w:spacing w:line="360" w:lineRule="auto"/>
        <w:ind w:firstLine="709"/>
        <w:contextualSpacing/>
      </w:pPr>
    </w:p>
    <w:p w14:paraId="27F149AA" w14:textId="77777777" w:rsidR="00CF3AA3" w:rsidRPr="00F8486A" w:rsidRDefault="00CF3AA3" w:rsidP="00F8486A">
      <w:pPr>
        <w:tabs>
          <w:tab w:val="left" w:pos="1134"/>
        </w:tabs>
        <w:spacing w:after="0" w:line="360" w:lineRule="auto"/>
        <w:contextualSpacing/>
        <w:jc w:val="both"/>
        <w:rPr>
          <w:rFonts w:ascii="Calibri Light" w:hAnsi="Calibri Light" w:cs="Calibri Light"/>
          <w:sz w:val="26"/>
          <w:szCs w:val="26"/>
        </w:rPr>
      </w:pPr>
      <w:r w:rsidRPr="00F8486A">
        <w:rPr>
          <w:rFonts w:ascii="Calibri Light" w:hAnsi="Calibri Light" w:cs="Calibri Light"/>
          <w:sz w:val="26"/>
          <w:szCs w:val="26"/>
        </w:rPr>
        <w:t>Аппарат управления сформирован по основным направлениям деятельности:</w:t>
      </w:r>
    </w:p>
    <w:p w14:paraId="6EA3C21E" w14:textId="77777777" w:rsidR="00CF3AA3" w:rsidRPr="00F8486A" w:rsidRDefault="00CF3AA3" w:rsidP="00F8486A">
      <w:pPr>
        <w:numPr>
          <w:ilvl w:val="0"/>
          <w:numId w:val="10"/>
        </w:numPr>
        <w:tabs>
          <w:tab w:val="left" w:pos="993"/>
        </w:tabs>
        <w:suppressAutoHyphens/>
        <w:spacing w:after="0" w:line="360" w:lineRule="auto"/>
        <w:ind w:left="0" w:firstLine="0"/>
        <w:contextualSpacing/>
        <w:jc w:val="both"/>
        <w:rPr>
          <w:rFonts w:ascii="Calibri Light" w:hAnsi="Calibri Light" w:cs="Calibri Light"/>
          <w:sz w:val="26"/>
          <w:szCs w:val="26"/>
        </w:rPr>
      </w:pPr>
      <w:r w:rsidRPr="00F8486A">
        <w:rPr>
          <w:rFonts w:ascii="Calibri Light" w:hAnsi="Calibri Light" w:cs="Calibri Light"/>
          <w:sz w:val="26"/>
          <w:szCs w:val="26"/>
        </w:rPr>
        <w:t>директор – осуществляет единую централизованную политику в области закупок и сбыта, стратегии развития, организует работу с общественностью, а также формирует единую учетную политику, отражает результаты хозяйственной деятельности общества в бухгалтерском учете, отчитывается за результаты общества перед фискальными органами.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24F7" w14:paraId="1D7C805A" w14:textId="77777777" w:rsidTr="00023D87">
        <w:tc>
          <w:tcPr>
            <w:tcW w:w="9345" w:type="dxa"/>
          </w:tcPr>
          <w:p w14:paraId="5E5928BB" w14:textId="4422E38B" w:rsidR="006C24F7" w:rsidRDefault="00AE1889" w:rsidP="00023D87">
            <w:bookmarkStart w:id="195" w:name="_Toc349836017"/>
            <w:bookmarkStart w:id="196" w:name="_Toc67351345"/>
            <w:r>
              <w:t>Директор</w:t>
            </w:r>
          </w:p>
        </w:tc>
      </w:tr>
      <w:tr w:rsidR="006C24F7" w14:paraId="6A10E178" w14:textId="77777777" w:rsidTr="00023D87">
        <w:tc>
          <w:tcPr>
            <w:tcW w:w="9345" w:type="dxa"/>
          </w:tcPr>
          <w:p w14:paraId="4C54BE2F" w14:textId="0A387239" w:rsidR="006C24F7" w:rsidRDefault="00AE1889" w:rsidP="00023D87">
            <w:r>
              <w:t>Главный бухгалтер</w:t>
            </w:r>
          </w:p>
        </w:tc>
      </w:tr>
      <w:tr w:rsidR="006C24F7" w14:paraId="2A79A261" w14:textId="77777777" w:rsidTr="00023D87">
        <w:tc>
          <w:tcPr>
            <w:tcW w:w="9345" w:type="dxa"/>
          </w:tcPr>
          <w:p w14:paraId="24A6B4FA" w14:textId="01730C89" w:rsidR="006C24F7" w:rsidRDefault="00AE1889" w:rsidP="00023D87">
            <w:r>
              <w:t>Заместитель директора (по…)</w:t>
            </w:r>
          </w:p>
        </w:tc>
      </w:tr>
      <w:tr w:rsidR="006C24F7" w14:paraId="05BE3D3F" w14:textId="77777777" w:rsidTr="00023D87">
        <w:tc>
          <w:tcPr>
            <w:tcW w:w="9345" w:type="dxa"/>
          </w:tcPr>
          <w:p w14:paraId="175728A0" w14:textId="679A6CC0" w:rsidR="006C24F7" w:rsidRDefault="00AE1889" w:rsidP="00023D87">
            <w:r>
              <w:t>И т.д.</w:t>
            </w:r>
          </w:p>
        </w:tc>
      </w:tr>
      <w:tr w:rsidR="006C24F7" w14:paraId="35B385A3" w14:textId="77777777" w:rsidTr="00023D87">
        <w:tc>
          <w:tcPr>
            <w:tcW w:w="9345" w:type="dxa"/>
          </w:tcPr>
          <w:p w14:paraId="6E40596C" w14:textId="77777777" w:rsidR="006C24F7" w:rsidRDefault="006C24F7" w:rsidP="00023D87"/>
        </w:tc>
      </w:tr>
    </w:tbl>
    <w:p w14:paraId="0A1A2C83" w14:textId="07ECA4FB" w:rsidR="00CF3AA3" w:rsidRDefault="00CF3AA3" w:rsidP="00CF3AA3">
      <w:pPr>
        <w:tabs>
          <w:tab w:val="left" w:pos="993"/>
        </w:tabs>
        <w:spacing w:after="0" w:line="360" w:lineRule="auto"/>
        <w:ind w:left="720"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71865CB" w14:textId="7E00BA43" w:rsidR="00AE1889" w:rsidRPr="000F6F3A" w:rsidRDefault="00AE1889" w:rsidP="00AE1889">
      <w:pPr>
        <w:pStyle w:val="2"/>
      </w:pPr>
      <w:r>
        <w:t>7.2</w:t>
      </w:r>
      <w:r w:rsidRPr="000F6F3A">
        <w:t xml:space="preserve">. </w:t>
      </w:r>
      <w:r>
        <w:t>График реализации проекта</w:t>
      </w:r>
    </w:p>
    <w:p w14:paraId="2EB03D04" w14:textId="77777777" w:rsidR="00F8486A" w:rsidRDefault="00F8486A" w:rsidP="00F8486A">
      <w:pPr>
        <w:tabs>
          <w:tab w:val="left" w:pos="993"/>
        </w:tabs>
        <w:spacing w:after="0" w:line="360" w:lineRule="auto"/>
        <w:contextualSpacing/>
        <w:jc w:val="both"/>
        <w:rPr>
          <w:rFonts w:ascii="Calibri Light" w:hAnsi="Calibri Light" w:cs="Calibri Light"/>
          <w:bCs/>
          <w:iCs/>
          <w:sz w:val="26"/>
          <w:szCs w:val="26"/>
        </w:rPr>
      </w:pPr>
    </w:p>
    <w:p w14:paraId="1C81D6F3" w14:textId="3B405957" w:rsidR="00AE1889" w:rsidRPr="00F8486A" w:rsidRDefault="00AE1889" w:rsidP="00F8486A">
      <w:pPr>
        <w:tabs>
          <w:tab w:val="left" w:pos="993"/>
        </w:tabs>
        <w:spacing w:after="0" w:line="360" w:lineRule="auto"/>
        <w:contextualSpacing/>
        <w:jc w:val="both"/>
        <w:rPr>
          <w:rFonts w:ascii="Calibri Light" w:hAnsi="Calibri Light" w:cs="Calibri Light"/>
          <w:bCs/>
          <w:iCs/>
          <w:sz w:val="26"/>
          <w:szCs w:val="26"/>
        </w:rPr>
      </w:pPr>
      <w:r w:rsidRPr="00F8486A">
        <w:rPr>
          <w:rFonts w:ascii="Calibri Light" w:hAnsi="Calibri Light" w:cs="Calibri Light"/>
          <w:bCs/>
          <w:iCs/>
          <w:sz w:val="26"/>
          <w:szCs w:val="26"/>
        </w:rPr>
        <w:t>По месяцам: предпроектные работы, проектирование, строительство (или инвестиционная фаза), начало деятельности, выход на проектную мощность.</w:t>
      </w:r>
    </w:p>
    <w:p w14:paraId="19FB864C" w14:textId="77777777" w:rsidR="00AE1889" w:rsidRDefault="00AE1889" w:rsidP="00CF3AA3">
      <w:pPr>
        <w:tabs>
          <w:tab w:val="left" w:pos="993"/>
        </w:tabs>
        <w:spacing w:after="0" w:line="360" w:lineRule="auto"/>
        <w:ind w:left="720"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92A4AA0" w14:textId="77777777" w:rsidR="00CF3AA3" w:rsidRDefault="00CF3AA3" w:rsidP="00CF3AA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</w:p>
    <w:p w14:paraId="567D95F8" w14:textId="77777777" w:rsidR="00CF3AA3" w:rsidRDefault="00CF3AA3" w:rsidP="00416A99">
      <w:pPr>
        <w:pStyle w:val="1"/>
      </w:pPr>
      <w:bookmarkStart w:id="197" w:name="_Toc105969197"/>
      <w:bookmarkStart w:id="198" w:name="_Toc105969598"/>
      <w:r w:rsidRPr="008D7AA3">
        <w:lastRenderedPageBreak/>
        <w:t>8. Финансовый план</w:t>
      </w:r>
      <w:bookmarkEnd w:id="195"/>
      <w:bookmarkEnd w:id="196"/>
      <w:bookmarkEnd w:id="197"/>
      <w:bookmarkEnd w:id="198"/>
    </w:p>
    <w:p w14:paraId="2AEF2DA0" w14:textId="77777777" w:rsidR="00CF3AA3" w:rsidRPr="008D7AA3" w:rsidRDefault="00CF3AA3" w:rsidP="00CF3AA3">
      <w:pPr>
        <w:spacing w:line="360" w:lineRule="auto"/>
        <w:ind w:firstLine="709"/>
        <w:contextualSpacing/>
      </w:pPr>
    </w:p>
    <w:p w14:paraId="34B6277F" w14:textId="119CAFA3" w:rsidR="00CF3AA3" w:rsidRPr="00F8486A" w:rsidRDefault="00CF3AA3" w:rsidP="00F8486A">
      <w:pPr>
        <w:shd w:val="clear" w:color="auto" w:fill="FFFFFF"/>
        <w:tabs>
          <w:tab w:val="left" w:pos="993"/>
        </w:tabs>
        <w:spacing w:after="0" w:line="360" w:lineRule="auto"/>
        <w:contextualSpacing/>
        <w:jc w:val="both"/>
        <w:rPr>
          <w:rFonts w:ascii="Calibri Light" w:hAnsi="Calibri Light" w:cs="Calibri Light"/>
          <w:sz w:val="26"/>
          <w:szCs w:val="26"/>
        </w:rPr>
      </w:pPr>
      <w:r w:rsidRPr="00F8486A">
        <w:rPr>
          <w:rFonts w:ascii="Calibri Light" w:hAnsi="Calibri Light" w:cs="Calibri Light"/>
          <w:sz w:val="26"/>
          <w:szCs w:val="26"/>
        </w:rPr>
        <w:t>Инвестиционный проект разработан на основе стандартов организации промышленного развития объединенных наций (</w:t>
      </w:r>
      <w:r w:rsidRPr="00F8486A">
        <w:rPr>
          <w:rFonts w:ascii="Calibri Light" w:hAnsi="Calibri Light" w:cs="Calibri Light"/>
          <w:sz w:val="26"/>
          <w:szCs w:val="26"/>
          <w:lang w:val="en-US"/>
        </w:rPr>
        <w:t>UNIDO</w:t>
      </w:r>
      <w:r w:rsidRPr="00F8486A">
        <w:rPr>
          <w:rFonts w:ascii="Calibri Light" w:hAnsi="Calibri Light" w:cs="Calibri Light"/>
          <w:sz w:val="26"/>
          <w:szCs w:val="26"/>
        </w:rPr>
        <w:t>),</w:t>
      </w:r>
    </w:p>
    <w:p w14:paraId="4B15FAD8" w14:textId="77777777" w:rsidR="00CF3AA3" w:rsidRPr="00F8486A" w:rsidRDefault="00CF3AA3" w:rsidP="00F8486A">
      <w:pPr>
        <w:shd w:val="clear" w:color="auto" w:fill="FFFFFF"/>
        <w:tabs>
          <w:tab w:val="left" w:pos="993"/>
          <w:tab w:val="left" w:pos="1134"/>
        </w:tabs>
        <w:spacing w:after="0" w:line="360" w:lineRule="auto"/>
        <w:contextualSpacing/>
        <w:jc w:val="both"/>
        <w:rPr>
          <w:rFonts w:ascii="Calibri Light" w:hAnsi="Calibri Light" w:cs="Calibri Light"/>
          <w:sz w:val="26"/>
          <w:szCs w:val="26"/>
        </w:rPr>
      </w:pPr>
      <w:r w:rsidRPr="00F8486A">
        <w:rPr>
          <w:rFonts w:ascii="Calibri Light" w:hAnsi="Calibri Light" w:cs="Calibri Light"/>
          <w:sz w:val="26"/>
          <w:szCs w:val="26"/>
        </w:rPr>
        <w:t xml:space="preserve">При построении финансовой модели проекта были приняты следующие условия и допущения: </w:t>
      </w:r>
    </w:p>
    <w:p w14:paraId="254503CA" w14:textId="77777777" w:rsidR="00CF3AA3" w:rsidRPr="00F8486A" w:rsidRDefault="00CF3AA3" w:rsidP="00F8486A">
      <w:pPr>
        <w:pStyle w:val="ConsPlusNormal"/>
        <w:widowControl/>
        <w:numPr>
          <w:ilvl w:val="0"/>
          <w:numId w:val="11"/>
        </w:numPr>
        <w:shd w:val="clear" w:color="auto" w:fill="FFFFFF"/>
        <w:tabs>
          <w:tab w:val="left" w:pos="284"/>
          <w:tab w:val="left" w:pos="1134"/>
        </w:tabs>
        <w:spacing w:line="360" w:lineRule="auto"/>
        <w:ind w:left="0" w:firstLine="0"/>
        <w:contextualSpacing/>
        <w:jc w:val="both"/>
        <w:rPr>
          <w:rFonts w:ascii="Calibri Light" w:hAnsi="Calibri Light" w:cs="Calibri Light"/>
          <w:sz w:val="26"/>
          <w:szCs w:val="26"/>
        </w:rPr>
      </w:pPr>
      <w:r w:rsidRPr="00F8486A">
        <w:rPr>
          <w:rFonts w:ascii="Calibri Light" w:hAnsi="Calibri Light" w:cs="Calibri Light"/>
          <w:sz w:val="26"/>
          <w:szCs w:val="26"/>
        </w:rPr>
        <w:t>При обосновании инвестиционного проекта все расчеты ведутся в постоянных среднегодовых ценах 2022 года.</w:t>
      </w:r>
    </w:p>
    <w:p w14:paraId="63AF359F" w14:textId="77777777" w:rsidR="00CF3AA3" w:rsidRPr="00F8486A" w:rsidRDefault="00CF3AA3" w:rsidP="00F8486A">
      <w:pPr>
        <w:pStyle w:val="ConsPlusNormal"/>
        <w:widowControl/>
        <w:numPr>
          <w:ilvl w:val="0"/>
          <w:numId w:val="11"/>
        </w:numPr>
        <w:shd w:val="clear" w:color="auto" w:fill="FFFFFF"/>
        <w:tabs>
          <w:tab w:val="left" w:pos="284"/>
          <w:tab w:val="left" w:pos="1134"/>
        </w:tabs>
        <w:spacing w:line="360" w:lineRule="auto"/>
        <w:ind w:left="0" w:firstLine="0"/>
        <w:contextualSpacing/>
        <w:jc w:val="both"/>
        <w:rPr>
          <w:rFonts w:ascii="Calibri Light" w:hAnsi="Calibri Light" w:cs="Calibri Light"/>
          <w:sz w:val="26"/>
          <w:szCs w:val="26"/>
        </w:rPr>
      </w:pPr>
      <w:r w:rsidRPr="00F8486A">
        <w:rPr>
          <w:rFonts w:ascii="Calibri Light" w:hAnsi="Calibri Light" w:cs="Calibri Light"/>
          <w:sz w:val="26"/>
          <w:szCs w:val="26"/>
        </w:rPr>
        <w:t>Расчет проекта проведен в рублях.</w:t>
      </w:r>
    </w:p>
    <w:p w14:paraId="53A8FB6A" w14:textId="79407768" w:rsidR="00CF3AA3" w:rsidRPr="00F8486A" w:rsidRDefault="00CF3AA3" w:rsidP="00F8486A">
      <w:pPr>
        <w:pStyle w:val="ConsPlusNormal"/>
        <w:widowControl/>
        <w:numPr>
          <w:ilvl w:val="0"/>
          <w:numId w:val="11"/>
        </w:numPr>
        <w:shd w:val="clear" w:color="auto" w:fill="FFFFFF"/>
        <w:tabs>
          <w:tab w:val="left" w:pos="284"/>
          <w:tab w:val="left" w:pos="1134"/>
        </w:tabs>
        <w:spacing w:line="360" w:lineRule="auto"/>
        <w:ind w:left="0" w:firstLine="0"/>
        <w:contextualSpacing/>
        <w:jc w:val="both"/>
        <w:rPr>
          <w:rFonts w:ascii="Calibri Light" w:hAnsi="Calibri Light" w:cs="Calibri Light"/>
          <w:sz w:val="26"/>
          <w:szCs w:val="26"/>
        </w:rPr>
      </w:pPr>
      <w:r w:rsidRPr="00F8486A">
        <w:rPr>
          <w:rFonts w:ascii="Calibri Light" w:hAnsi="Calibri Light" w:cs="Calibri Light"/>
          <w:sz w:val="26"/>
          <w:szCs w:val="26"/>
        </w:rPr>
        <w:t xml:space="preserve">Горизонт планирования принят равным </w:t>
      </w:r>
      <w:r w:rsidR="00AE1889" w:rsidRPr="00F8486A">
        <w:rPr>
          <w:rFonts w:ascii="Calibri Light" w:hAnsi="Calibri Light" w:cs="Calibri Light"/>
          <w:sz w:val="26"/>
          <w:szCs w:val="26"/>
        </w:rPr>
        <w:t xml:space="preserve">__ </w:t>
      </w:r>
      <w:r w:rsidRPr="00F8486A">
        <w:rPr>
          <w:rFonts w:ascii="Calibri Light" w:hAnsi="Calibri Light" w:cs="Calibri Light"/>
          <w:sz w:val="26"/>
          <w:szCs w:val="26"/>
        </w:rPr>
        <w:t>годам</w:t>
      </w:r>
      <w:r w:rsidR="00AE1889" w:rsidRPr="00F8486A">
        <w:rPr>
          <w:rFonts w:ascii="Calibri Light" w:hAnsi="Calibri Light" w:cs="Calibri Light"/>
          <w:sz w:val="26"/>
          <w:szCs w:val="26"/>
        </w:rPr>
        <w:t xml:space="preserve"> (период кредитования плюс 2 года)</w:t>
      </w:r>
      <w:r w:rsidRPr="00F8486A">
        <w:rPr>
          <w:rFonts w:ascii="Calibri Light" w:hAnsi="Calibri Light" w:cs="Calibri Light"/>
          <w:sz w:val="26"/>
          <w:szCs w:val="26"/>
        </w:rPr>
        <w:t xml:space="preserve">. </w:t>
      </w:r>
    </w:p>
    <w:p w14:paraId="14C1E581" w14:textId="77777777" w:rsidR="00CF3AA3" w:rsidRPr="00F8486A" w:rsidRDefault="00CF3AA3" w:rsidP="00F8486A">
      <w:pPr>
        <w:widowControl w:val="0"/>
        <w:numPr>
          <w:ilvl w:val="0"/>
          <w:numId w:val="11"/>
        </w:numPr>
        <w:tabs>
          <w:tab w:val="left" w:pos="284"/>
          <w:tab w:val="left" w:pos="1134"/>
        </w:tabs>
        <w:suppressAutoHyphens/>
        <w:autoSpaceDE w:val="0"/>
        <w:spacing w:after="0" w:line="360" w:lineRule="auto"/>
        <w:ind w:left="0" w:firstLine="0"/>
        <w:contextualSpacing/>
        <w:jc w:val="both"/>
        <w:rPr>
          <w:rFonts w:ascii="Calibri Light" w:hAnsi="Calibri Light" w:cs="Calibri Light"/>
          <w:sz w:val="26"/>
          <w:szCs w:val="26"/>
        </w:rPr>
      </w:pPr>
      <w:r w:rsidRPr="00F8486A">
        <w:rPr>
          <w:rFonts w:ascii="Calibri Light" w:hAnsi="Calibri Light" w:cs="Calibri Light"/>
          <w:sz w:val="26"/>
          <w:szCs w:val="26"/>
        </w:rPr>
        <w:t>Структура и объемы предоставления услуг в течение прогнозного периода остаются неизменными.</w:t>
      </w:r>
    </w:p>
    <w:p w14:paraId="6D8E5117" w14:textId="77777777" w:rsidR="00CF3AA3" w:rsidRPr="00795D5A" w:rsidRDefault="00CF3AA3" w:rsidP="00CF3AA3">
      <w:pPr>
        <w:widowControl w:val="0"/>
        <w:tabs>
          <w:tab w:val="left" w:pos="993"/>
          <w:tab w:val="left" w:pos="1134"/>
        </w:tabs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7C9C749" w14:textId="77777777" w:rsidR="00CF3AA3" w:rsidRPr="00BD19DE" w:rsidRDefault="00CF3AA3" w:rsidP="00416A99">
      <w:pPr>
        <w:pStyle w:val="2"/>
      </w:pPr>
      <w:bookmarkStart w:id="199" w:name="_Toc349836018"/>
      <w:bookmarkStart w:id="200" w:name="_Toc67351346"/>
      <w:bookmarkStart w:id="201" w:name="_Toc105969198"/>
      <w:bookmarkStart w:id="202" w:name="_Toc105969599"/>
      <w:r w:rsidRPr="00BD19DE">
        <w:t>8.1. Доходы и расходы заявителя</w:t>
      </w:r>
      <w:bookmarkEnd w:id="199"/>
      <w:bookmarkEnd w:id="200"/>
      <w:bookmarkEnd w:id="201"/>
      <w:bookmarkEnd w:id="202"/>
    </w:p>
    <w:p w14:paraId="62EEEC99" w14:textId="77777777" w:rsidR="00CF3AA3" w:rsidRPr="00BD19DE" w:rsidRDefault="00CF3AA3" w:rsidP="00CF3AA3">
      <w:pPr>
        <w:spacing w:line="360" w:lineRule="auto"/>
        <w:ind w:firstLine="709"/>
        <w:contextualSpacing/>
      </w:pPr>
    </w:p>
    <w:p w14:paraId="02F78273" w14:textId="35085214" w:rsidR="00CF3AA3" w:rsidRPr="00F8486A" w:rsidRDefault="00CF3AA3" w:rsidP="00F8486A">
      <w:pPr>
        <w:tabs>
          <w:tab w:val="left" w:pos="993"/>
        </w:tabs>
        <w:spacing w:after="0" w:line="360" w:lineRule="auto"/>
        <w:contextualSpacing/>
        <w:jc w:val="both"/>
        <w:rPr>
          <w:rFonts w:ascii="Calibri Light" w:hAnsi="Calibri Light" w:cs="Calibri Light"/>
          <w:sz w:val="26"/>
          <w:szCs w:val="26"/>
        </w:rPr>
      </w:pPr>
      <w:r w:rsidRPr="00F8486A">
        <w:rPr>
          <w:rFonts w:ascii="Calibri Light" w:hAnsi="Calibri Light" w:cs="Calibri Light"/>
          <w:sz w:val="26"/>
          <w:szCs w:val="26"/>
        </w:rPr>
        <w:t xml:space="preserve">Придерживаясь упрощенной модели прогноза реализации проекта, было установлено, что объемы реализации услуг </w:t>
      </w:r>
      <w:r w:rsidR="006C24F7" w:rsidRPr="00F8486A">
        <w:rPr>
          <w:rFonts w:ascii="Calibri Light" w:hAnsi="Calibri Light" w:cs="Calibri Light"/>
          <w:i/>
          <w:sz w:val="26"/>
          <w:szCs w:val="26"/>
        </w:rPr>
        <w:t>будут/</w:t>
      </w:r>
      <w:r w:rsidRPr="00F8486A">
        <w:rPr>
          <w:rFonts w:ascii="Calibri Light" w:hAnsi="Calibri Light" w:cs="Calibri Light"/>
          <w:i/>
          <w:sz w:val="26"/>
          <w:szCs w:val="26"/>
        </w:rPr>
        <w:t>не будут</w:t>
      </w:r>
      <w:r w:rsidRPr="00F8486A">
        <w:rPr>
          <w:rFonts w:ascii="Calibri Light" w:hAnsi="Calibri Light" w:cs="Calibri Light"/>
          <w:sz w:val="26"/>
          <w:szCs w:val="26"/>
        </w:rPr>
        <w:t xml:space="preserve"> иметь сезонный характер, что будет неизменным условием в течение всего прогнозного периода.</w:t>
      </w:r>
    </w:p>
    <w:p w14:paraId="6C543996" w14:textId="40F2AAC8" w:rsidR="00CF3AA3" w:rsidRPr="00F8486A" w:rsidRDefault="00CF3AA3" w:rsidP="00F8486A">
      <w:pPr>
        <w:tabs>
          <w:tab w:val="left" w:pos="993"/>
        </w:tabs>
        <w:spacing w:after="0" w:line="360" w:lineRule="auto"/>
        <w:contextualSpacing/>
        <w:jc w:val="both"/>
        <w:rPr>
          <w:rFonts w:ascii="Calibri Light" w:hAnsi="Calibri Light" w:cs="Calibri Light"/>
          <w:sz w:val="26"/>
          <w:szCs w:val="26"/>
        </w:rPr>
      </w:pPr>
      <w:r w:rsidRPr="00F8486A">
        <w:rPr>
          <w:rFonts w:ascii="Calibri Light" w:hAnsi="Calibri Light" w:cs="Calibri Light"/>
          <w:sz w:val="26"/>
          <w:szCs w:val="26"/>
        </w:rPr>
        <w:t>Дата начала оказания услуг определена с учётом времени на осуществление капиталовложений. Реализация услуг начинается после ввода в эксплуатацию предприятия (</w:t>
      </w:r>
      <w:r w:rsidR="00AE1889" w:rsidRPr="00F8486A">
        <w:rPr>
          <w:rFonts w:ascii="Calibri Light" w:hAnsi="Calibri Light" w:cs="Calibri Light"/>
          <w:sz w:val="26"/>
          <w:szCs w:val="26"/>
        </w:rPr>
        <w:t>на следующий</w:t>
      </w:r>
      <w:r w:rsidRPr="00F8486A">
        <w:rPr>
          <w:rFonts w:ascii="Calibri Light" w:hAnsi="Calibri Light" w:cs="Calibri Light"/>
          <w:sz w:val="26"/>
          <w:szCs w:val="26"/>
        </w:rPr>
        <w:t xml:space="preserve"> месяц после </w:t>
      </w:r>
      <w:r w:rsidR="00AE1889" w:rsidRPr="00F8486A">
        <w:rPr>
          <w:rFonts w:ascii="Calibri Light" w:hAnsi="Calibri Light" w:cs="Calibri Light"/>
          <w:sz w:val="26"/>
          <w:szCs w:val="26"/>
        </w:rPr>
        <w:t>освоени</w:t>
      </w:r>
      <w:r w:rsidRPr="00F8486A">
        <w:rPr>
          <w:rFonts w:ascii="Calibri Light" w:hAnsi="Calibri Light" w:cs="Calibri Light"/>
          <w:sz w:val="26"/>
          <w:szCs w:val="26"/>
        </w:rPr>
        <w:t>я инвестиций).</w:t>
      </w:r>
    </w:p>
    <w:p w14:paraId="76321817" w14:textId="607C9DD2" w:rsidR="00CF3AA3" w:rsidRDefault="00CF3AA3" w:rsidP="00F8486A">
      <w:pPr>
        <w:shd w:val="clear" w:color="auto" w:fill="FFFFFF"/>
        <w:spacing w:before="240" w:after="0" w:line="360" w:lineRule="auto"/>
        <w:ind w:left="51" w:right="11"/>
        <w:contextualSpacing/>
        <w:jc w:val="both"/>
        <w:rPr>
          <w:rFonts w:ascii="Times New Roman" w:hAnsi="Times New Roman"/>
          <w:sz w:val="28"/>
          <w:szCs w:val="28"/>
        </w:rPr>
      </w:pPr>
      <w:r w:rsidRPr="00F8486A">
        <w:rPr>
          <w:rFonts w:ascii="Calibri Light" w:hAnsi="Calibri Light" w:cs="Calibri Light"/>
          <w:sz w:val="26"/>
          <w:szCs w:val="26"/>
        </w:rPr>
        <w:t>Выручка за прогнозный период (</w:t>
      </w:r>
      <w:r w:rsidR="00AE1889" w:rsidRPr="00F8486A">
        <w:rPr>
          <w:rFonts w:ascii="Calibri Light" w:hAnsi="Calibri Light" w:cs="Calibri Light"/>
          <w:i/>
          <w:sz w:val="26"/>
          <w:szCs w:val="26"/>
        </w:rPr>
        <w:t>____</w:t>
      </w:r>
      <w:r w:rsidRPr="00F8486A">
        <w:rPr>
          <w:rFonts w:ascii="Calibri Light" w:hAnsi="Calibri Light" w:cs="Calibri Light"/>
          <w:i/>
          <w:sz w:val="26"/>
          <w:szCs w:val="26"/>
        </w:rPr>
        <w:t xml:space="preserve"> года</w:t>
      </w:r>
      <w:r w:rsidRPr="00F8486A">
        <w:rPr>
          <w:rFonts w:ascii="Calibri Light" w:hAnsi="Calibri Light" w:cs="Calibri Light"/>
          <w:sz w:val="26"/>
          <w:szCs w:val="26"/>
        </w:rPr>
        <w:t xml:space="preserve">) составит </w:t>
      </w:r>
      <w:r w:rsidR="006C24F7" w:rsidRPr="00F8486A">
        <w:rPr>
          <w:rFonts w:ascii="Calibri Light" w:hAnsi="Calibri Light" w:cs="Calibri Light"/>
          <w:sz w:val="26"/>
          <w:szCs w:val="26"/>
        </w:rPr>
        <w:t>_____________________</w:t>
      </w:r>
      <w:r w:rsidRPr="00F8486A">
        <w:rPr>
          <w:rFonts w:ascii="Calibri Light" w:hAnsi="Calibri Light" w:cs="Calibri Light"/>
          <w:sz w:val="26"/>
          <w:szCs w:val="26"/>
        </w:rPr>
        <w:t xml:space="preserve"> рублей. Чистая прибыль за прогнозный период составит </w:t>
      </w:r>
      <w:r w:rsidR="006C24F7" w:rsidRPr="00F8486A">
        <w:rPr>
          <w:rFonts w:ascii="Calibri Light" w:hAnsi="Calibri Light" w:cs="Calibri Light"/>
          <w:sz w:val="26"/>
          <w:szCs w:val="26"/>
        </w:rPr>
        <w:t>_______________________</w:t>
      </w:r>
      <w:r w:rsidRPr="00F8486A">
        <w:rPr>
          <w:rFonts w:ascii="Calibri Light" w:hAnsi="Calibri Light" w:cs="Calibri Light"/>
          <w:sz w:val="26"/>
          <w:szCs w:val="26"/>
        </w:rPr>
        <w:t xml:space="preserve"> руб. Расходы на текущее обслуживание составят не менее </w:t>
      </w:r>
      <w:r w:rsidR="006C24F7" w:rsidRPr="00F8486A">
        <w:rPr>
          <w:rFonts w:ascii="Calibri Light" w:hAnsi="Calibri Light" w:cs="Calibri Light"/>
          <w:sz w:val="26"/>
          <w:szCs w:val="26"/>
        </w:rPr>
        <w:t>_______________</w:t>
      </w:r>
      <w:r w:rsidRPr="00F8486A">
        <w:rPr>
          <w:rFonts w:ascii="Calibri Light" w:hAnsi="Calibri Light" w:cs="Calibri Light"/>
          <w:sz w:val="26"/>
          <w:szCs w:val="26"/>
        </w:rPr>
        <w:t xml:space="preserve"> руб. в год.</w:t>
      </w:r>
    </w:p>
    <w:p w14:paraId="7AD33126" w14:textId="79DD3177" w:rsidR="00CF3AA3" w:rsidRDefault="00CF3AA3" w:rsidP="00CF3AA3">
      <w:pPr>
        <w:shd w:val="clear" w:color="auto" w:fill="FFFFFF"/>
        <w:spacing w:before="240" w:after="0" w:line="360" w:lineRule="auto"/>
        <w:ind w:left="51" w:right="1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5BF8CDB" w14:textId="108B7352" w:rsidR="00F8486A" w:rsidRDefault="00F8486A" w:rsidP="00CF3AA3">
      <w:pPr>
        <w:shd w:val="clear" w:color="auto" w:fill="FFFFFF"/>
        <w:spacing w:before="240" w:after="0" w:line="360" w:lineRule="auto"/>
        <w:ind w:left="51" w:right="1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0D3C863" w14:textId="77777777" w:rsidR="00F8486A" w:rsidRPr="00195728" w:rsidRDefault="00F8486A" w:rsidP="00CF3AA3">
      <w:pPr>
        <w:shd w:val="clear" w:color="auto" w:fill="FFFFFF"/>
        <w:spacing w:before="240" w:after="0" w:line="360" w:lineRule="auto"/>
        <w:ind w:left="51" w:right="1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3117652" w14:textId="77777777" w:rsidR="00CF3AA3" w:rsidRPr="00BD19DE" w:rsidRDefault="00CF3AA3" w:rsidP="00416A99">
      <w:pPr>
        <w:pStyle w:val="2"/>
      </w:pPr>
      <w:bookmarkStart w:id="203" w:name="_Toc349836019"/>
      <w:bookmarkStart w:id="204" w:name="_Toc67351347"/>
      <w:bookmarkStart w:id="205" w:name="_Toc105969199"/>
      <w:bookmarkStart w:id="206" w:name="_Toc105969600"/>
      <w:r w:rsidRPr="00BD19DE">
        <w:lastRenderedPageBreak/>
        <w:t>8.2. Движение денежных средств</w:t>
      </w:r>
      <w:bookmarkEnd w:id="203"/>
      <w:bookmarkEnd w:id="204"/>
      <w:bookmarkEnd w:id="205"/>
      <w:bookmarkEnd w:id="206"/>
    </w:p>
    <w:p w14:paraId="1FF4D07A" w14:textId="77777777" w:rsidR="00CF3AA3" w:rsidRPr="00BD19DE" w:rsidRDefault="00CF3AA3" w:rsidP="00CF3AA3">
      <w:pPr>
        <w:spacing w:line="360" w:lineRule="auto"/>
        <w:ind w:firstLine="709"/>
        <w:contextualSpacing/>
      </w:pPr>
    </w:p>
    <w:p w14:paraId="0DEEA400" w14:textId="17DC9A41" w:rsidR="00CF3AA3" w:rsidRPr="00F8486A" w:rsidRDefault="00CF3AA3" w:rsidP="00F8486A">
      <w:pPr>
        <w:tabs>
          <w:tab w:val="left" w:pos="993"/>
        </w:tabs>
        <w:spacing w:after="0" w:line="360" w:lineRule="auto"/>
        <w:contextualSpacing/>
        <w:jc w:val="both"/>
        <w:rPr>
          <w:rFonts w:ascii="Calibri Light" w:hAnsi="Calibri Light" w:cs="Calibri Light"/>
          <w:sz w:val="26"/>
          <w:szCs w:val="26"/>
        </w:rPr>
      </w:pPr>
      <w:r w:rsidRPr="00F8486A">
        <w:rPr>
          <w:rFonts w:ascii="Calibri Light" w:hAnsi="Calibri Light" w:cs="Calibri Light"/>
          <w:sz w:val="26"/>
          <w:szCs w:val="26"/>
        </w:rPr>
        <w:t>Денежные потоки отражают фактические поступления выручки от продаж и фактическую оплату понесенных затрат. Анализ движения денежных средств показывает возможность ежемесячных выплат на покрытие долга с сохранением платежеспособности предприятия</w:t>
      </w:r>
    </w:p>
    <w:p w14:paraId="17165903" w14:textId="77777777" w:rsidR="00CF3AA3" w:rsidRPr="00F8486A" w:rsidRDefault="00CF3AA3" w:rsidP="00CF3AA3">
      <w:pPr>
        <w:tabs>
          <w:tab w:val="left" w:pos="993"/>
        </w:tabs>
        <w:spacing w:after="0" w:line="360" w:lineRule="auto"/>
        <w:jc w:val="both"/>
        <w:rPr>
          <w:rFonts w:ascii="Calibri Light" w:hAnsi="Calibri Light" w:cs="Calibri Light"/>
          <w:sz w:val="26"/>
          <w:szCs w:val="26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24F7" w:rsidRPr="00F8486A" w14:paraId="13E29DF8" w14:textId="77777777" w:rsidTr="00AE1889">
        <w:trPr>
          <w:trHeight w:val="2793"/>
        </w:trPr>
        <w:tc>
          <w:tcPr>
            <w:tcW w:w="9345" w:type="dxa"/>
          </w:tcPr>
          <w:p w14:paraId="2DD65E0B" w14:textId="77777777" w:rsidR="006C24F7" w:rsidRPr="00F8486A" w:rsidRDefault="006C24F7" w:rsidP="00CF3AA3">
            <w:pPr>
              <w:tabs>
                <w:tab w:val="left" w:pos="993"/>
              </w:tabs>
              <w:spacing w:line="360" w:lineRule="auto"/>
              <w:jc w:val="both"/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</w:tbl>
    <w:p w14:paraId="6B7A8813" w14:textId="44C5495B" w:rsidR="00CF3AA3" w:rsidRPr="00F8486A" w:rsidRDefault="00271155" w:rsidP="00CF3AA3">
      <w:pPr>
        <w:shd w:val="clear" w:color="auto" w:fill="FFFFFF"/>
        <w:spacing w:after="120" w:line="360" w:lineRule="auto"/>
        <w:jc w:val="center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 xml:space="preserve">Рис. </w:t>
      </w:r>
      <w:r w:rsidR="00AE1889" w:rsidRPr="00F8486A">
        <w:rPr>
          <w:rFonts w:ascii="Calibri Light" w:hAnsi="Calibri Light" w:cs="Calibri Light"/>
          <w:sz w:val="26"/>
          <w:szCs w:val="26"/>
        </w:rPr>
        <w:t>.</w:t>
      </w:r>
      <w:r w:rsidR="00F8486A">
        <w:rPr>
          <w:rFonts w:ascii="Calibri Light" w:hAnsi="Calibri Light" w:cs="Calibri Light"/>
          <w:sz w:val="26"/>
          <w:szCs w:val="26"/>
        </w:rPr>
        <w:t xml:space="preserve"> </w:t>
      </w:r>
      <w:r w:rsidR="00AE1889" w:rsidRPr="00F8486A">
        <w:rPr>
          <w:rFonts w:ascii="Calibri Light" w:hAnsi="Calibri Light" w:cs="Calibri Light"/>
          <w:sz w:val="26"/>
          <w:szCs w:val="26"/>
        </w:rPr>
        <w:t>Движение денежных средств</w:t>
      </w:r>
    </w:p>
    <w:p w14:paraId="1B8B9BCC" w14:textId="0B4DA5D3" w:rsidR="00CF3AA3" w:rsidRPr="00F8486A" w:rsidRDefault="00CF3AA3" w:rsidP="00F8486A">
      <w:pPr>
        <w:shd w:val="clear" w:color="auto" w:fill="FFFFFF"/>
        <w:spacing w:after="0" w:line="360" w:lineRule="auto"/>
        <w:contextualSpacing/>
        <w:jc w:val="both"/>
        <w:rPr>
          <w:rFonts w:ascii="Calibri Light" w:hAnsi="Calibri Light" w:cs="Calibri Light"/>
          <w:sz w:val="26"/>
          <w:szCs w:val="26"/>
        </w:rPr>
      </w:pPr>
      <w:r w:rsidRPr="00F8486A">
        <w:rPr>
          <w:rFonts w:ascii="Calibri Light" w:hAnsi="Calibri Light" w:cs="Calibri Light"/>
          <w:sz w:val="26"/>
          <w:szCs w:val="26"/>
        </w:rPr>
        <w:t>Формирование потока по операционной деятельности проводилось на основе входных данных по производственной программе. Денежные поступления от операционной деятельности представлены в расчетном периоде с начала эксплуатационного этапа. Поступления ожидаются от реализации основных видов деятельности по проекту в виде выручки от реализации услуг. Возмещение НДС из государственного бюджета по капитальным вложениям не предусматривается</w:t>
      </w:r>
      <w:r w:rsidR="00AE1889" w:rsidRPr="00F8486A">
        <w:rPr>
          <w:rFonts w:ascii="Calibri Light" w:hAnsi="Calibri Light" w:cs="Calibri Light"/>
          <w:sz w:val="26"/>
          <w:szCs w:val="26"/>
        </w:rPr>
        <w:t xml:space="preserve"> (без льгот по практике бизнес-планирования)</w:t>
      </w:r>
      <w:r w:rsidRPr="00F8486A">
        <w:rPr>
          <w:rFonts w:ascii="Calibri Light" w:hAnsi="Calibri Light" w:cs="Calibri Light"/>
          <w:sz w:val="26"/>
          <w:szCs w:val="26"/>
        </w:rPr>
        <w:t>.</w:t>
      </w:r>
    </w:p>
    <w:p w14:paraId="55E4A0CC" w14:textId="77777777" w:rsidR="00CF3AA3" w:rsidRPr="00F8486A" w:rsidRDefault="00CF3AA3" w:rsidP="00F8486A">
      <w:pPr>
        <w:shd w:val="clear" w:color="auto" w:fill="FFFFFF"/>
        <w:spacing w:after="0" w:line="360" w:lineRule="auto"/>
        <w:contextualSpacing/>
        <w:jc w:val="both"/>
        <w:rPr>
          <w:rFonts w:ascii="Calibri Light" w:hAnsi="Calibri Light" w:cs="Calibri Light"/>
          <w:sz w:val="26"/>
          <w:szCs w:val="26"/>
        </w:rPr>
      </w:pPr>
      <w:r w:rsidRPr="00F8486A">
        <w:rPr>
          <w:rFonts w:ascii="Calibri Light" w:hAnsi="Calibri Light" w:cs="Calibri Light"/>
          <w:sz w:val="26"/>
          <w:szCs w:val="26"/>
        </w:rPr>
        <w:t xml:space="preserve">Формирование потока по инвестиционной деятельности производилось только исходя из инвестиционных затрат. Окупаемость инвестиционных ресурсов, а также значительная, учитывая масштабы проекта, величина чистого денежного потока, позволяют сделать вывод о целесообразности реализации данного инвестиционного проекта. </w:t>
      </w:r>
    </w:p>
    <w:p w14:paraId="3EF99B16" w14:textId="6C6263E6" w:rsidR="00CF3AA3" w:rsidRPr="00F8486A" w:rsidRDefault="00CF3AA3" w:rsidP="00F8486A">
      <w:pPr>
        <w:shd w:val="clear" w:color="auto" w:fill="FFFFFF"/>
        <w:spacing w:after="0" w:line="360" w:lineRule="auto"/>
        <w:contextualSpacing/>
        <w:jc w:val="both"/>
        <w:rPr>
          <w:rFonts w:ascii="Calibri Light" w:hAnsi="Calibri Light" w:cs="Calibri Light"/>
          <w:sz w:val="26"/>
          <w:szCs w:val="26"/>
        </w:rPr>
      </w:pPr>
      <w:r w:rsidRPr="00F8486A">
        <w:rPr>
          <w:rFonts w:ascii="Calibri Light" w:hAnsi="Calibri Light" w:cs="Calibri Light"/>
          <w:sz w:val="26"/>
          <w:szCs w:val="26"/>
        </w:rPr>
        <w:t>При расчете экономической эффективности проекта была учтена ста</w:t>
      </w:r>
      <w:r w:rsidR="00901E50" w:rsidRPr="00F8486A">
        <w:rPr>
          <w:rFonts w:ascii="Calibri Light" w:hAnsi="Calibri Light" w:cs="Calibri Light"/>
          <w:sz w:val="26"/>
          <w:szCs w:val="26"/>
        </w:rPr>
        <w:t>вка дисконтирования в размере 20</w:t>
      </w:r>
      <w:r w:rsidRPr="00F8486A">
        <w:rPr>
          <w:rFonts w:ascii="Calibri Light" w:hAnsi="Calibri Light" w:cs="Calibri Light"/>
          <w:sz w:val="26"/>
          <w:szCs w:val="26"/>
        </w:rPr>
        <w:t xml:space="preserve">%. Ставка рефинансирования ЦБ РФ на момент </w:t>
      </w:r>
      <w:r w:rsidRPr="00F8486A">
        <w:rPr>
          <w:rFonts w:ascii="Calibri Light" w:hAnsi="Calibri Light" w:cs="Calibri Light"/>
          <w:sz w:val="26"/>
          <w:szCs w:val="26"/>
        </w:rPr>
        <w:lastRenderedPageBreak/>
        <w:t xml:space="preserve">составления бизнес-плана принята </w:t>
      </w:r>
      <w:r w:rsidR="00901E50" w:rsidRPr="00F8486A">
        <w:rPr>
          <w:rFonts w:ascii="Calibri Light" w:hAnsi="Calibri Light" w:cs="Calibri Light"/>
          <w:sz w:val="26"/>
          <w:szCs w:val="26"/>
        </w:rPr>
        <w:t>10</w:t>
      </w:r>
      <w:r w:rsidRPr="00F8486A">
        <w:rPr>
          <w:rFonts w:ascii="Calibri Light" w:hAnsi="Calibri Light" w:cs="Calibri Light"/>
          <w:sz w:val="26"/>
          <w:szCs w:val="26"/>
        </w:rPr>
        <w:t xml:space="preserve">%. Ставка процентов, включаемых в себестоимость </w:t>
      </w:r>
      <w:r w:rsidR="00901E50" w:rsidRPr="00F8486A">
        <w:rPr>
          <w:rFonts w:ascii="Calibri Light" w:hAnsi="Calibri Light" w:cs="Calibri Light"/>
          <w:sz w:val="26"/>
          <w:szCs w:val="26"/>
        </w:rPr>
        <w:t>11</w:t>
      </w:r>
      <w:r w:rsidRPr="00F8486A">
        <w:rPr>
          <w:rFonts w:ascii="Calibri Light" w:hAnsi="Calibri Light" w:cs="Calibri Light"/>
          <w:sz w:val="26"/>
          <w:szCs w:val="26"/>
        </w:rPr>
        <w:t>%.</w:t>
      </w:r>
      <w:bookmarkStart w:id="207" w:name="_Toc34983602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D42F3" w14:paraId="67C010CF" w14:textId="77777777" w:rsidTr="00023D87">
        <w:tc>
          <w:tcPr>
            <w:tcW w:w="9345" w:type="dxa"/>
          </w:tcPr>
          <w:p w14:paraId="2169827F" w14:textId="77777777" w:rsidR="000D42F3" w:rsidRDefault="000D42F3" w:rsidP="00023D87"/>
        </w:tc>
      </w:tr>
      <w:tr w:rsidR="000D42F3" w14:paraId="32DC7475" w14:textId="77777777" w:rsidTr="00023D87">
        <w:tc>
          <w:tcPr>
            <w:tcW w:w="9345" w:type="dxa"/>
          </w:tcPr>
          <w:p w14:paraId="4E51CAC3" w14:textId="77777777" w:rsidR="000D42F3" w:rsidRDefault="000D42F3" w:rsidP="00023D87"/>
        </w:tc>
      </w:tr>
      <w:tr w:rsidR="000D42F3" w14:paraId="300F61D2" w14:textId="77777777" w:rsidTr="00023D87">
        <w:tc>
          <w:tcPr>
            <w:tcW w:w="9345" w:type="dxa"/>
          </w:tcPr>
          <w:p w14:paraId="4E6C6945" w14:textId="77777777" w:rsidR="000D42F3" w:rsidRDefault="000D42F3" w:rsidP="00023D87"/>
        </w:tc>
      </w:tr>
    </w:tbl>
    <w:p w14:paraId="7FB5F1AB" w14:textId="77777777" w:rsidR="000D42F3" w:rsidRPr="003923A2" w:rsidRDefault="000D42F3" w:rsidP="00CF3AA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0F26395" w14:textId="77777777" w:rsidR="00CF3AA3" w:rsidRPr="00E102F7" w:rsidRDefault="00CF3AA3" w:rsidP="00416A99">
      <w:pPr>
        <w:pStyle w:val="2"/>
      </w:pPr>
      <w:bookmarkStart w:id="208" w:name="_Toc67351348"/>
      <w:bookmarkStart w:id="209" w:name="_Toc105969200"/>
      <w:bookmarkStart w:id="210" w:name="_Toc105969601"/>
      <w:r w:rsidRPr="00BD19DE">
        <w:t>8.3. Налоговые платежи</w:t>
      </w:r>
      <w:bookmarkEnd w:id="207"/>
      <w:bookmarkEnd w:id="208"/>
      <w:bookmarkEnd w:id="209"/>
      <w:bookmarkEnd w:id="21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24F7" w14:paraId="1D810412" w14:textId="77777777" w:rsidTr="00901E50">
        <w:trPr>
          <w:trHeight w:val="1992"/>
        </w:trPr>
        <w:tc>
          <w:tcPr>
            <w:tcW w:w="9345" w:type="dxa"/>
          </w:tcPr>
          <w:p w14:paraId="16001DB9" w14:textId="77777777" w:rsidR="006C24F7" w:rsidRDefault="006C24F7" w:rsidP="00CF3AA3">
            <w:pPr>
              <w:tabs>
                <w:tab w:val="left" w:pos="993"/>
              </w:tabs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57717CF" w14:textId="0109EED3" w:rsidR="00CF3AA3" w:rsidRPr="00F8486A" w:rsidRDefault="00271155" w:rsidP="00CF3AA3">
      <w:pPr>
        <w:tabs>
          <w:tab w:val="left" w:pos="993"/>
        </w:tabs>
        <w:spacing w:after="0" w:line="360" w:lineRule="auto"/>
        <w:contextualSpacing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Рис. </w:t>
      </w:r>
      <w:r w:rsidR="00CF3AA3" w:rsidRPr="00F8486A">
        <w:rPr>
          <w:rFonts w:ascii="Calibri Light" w:hAnsi="Calibri Light" w:cs="Calibri Light"/>
          <w:sz w:val="24"/>
          <w:szCs w:val="24"/>
        </w:rPr>
        <w:t>. Налоговые платежи</w:t>
      </w:r>
    </w:p>
    <w:p w14:paraId="64D92368" w14:textId="77777777" w:rsidR="00CF3AA3" w:rsidRDefault="00CF3AA3" w:rsidP="00CF3AA3">
      <w:p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9304A5C" w14:textId="77777777" w:rsidR="00CF3AA3" w:rsidRPr="000E4AF8" w:rsidRDefault="00CF3AA3" w:rsidP="00502100">
      <w:pPr>
        <w:pStyle w:val="2"/>
        <w:jc w:val="both"/>
      </w:pPr>
      <w:bookmarkStart w:id="211" w:name="_Toc349836034"/>
      <w:bookmarkStart w:id="212" w:name="_Toc67351349"/>
      <w:bookmarkStart w:id="213" w:name="_Toc105969201"/>
      <w:bookmarkStart w:id="214" w:name="_Toc105969602"/>
      <w:r w:rsidRPr="000E4AF8">
        <w:t>8.4. Предполагаемый объем инвестиций по проекту с указанием источников финансирования</w:t>
      </w:r>
      <w:bookmarkEnd w:id="211"/>
      <w:bookmarkEnd w:id="212"/>
      <w:bookmarkEnd w:id="213"/>
      <w:bookmarkEnd w:id="214"/>
    </w:p>
    <w:p w14:paraId="3063EAC8" w14:textId="77777777" w:rsidR="00F8486A" w:rsidRDefault="00F8486A" w:rsidP="00F8486A">
      <w:pPr>
        <w:tabs>
          <w:tab w:val="left" w:pos="993"/>
        </w:tabs>
        <w:spacing w:after="0" w:line="360" w:lineRule="auto"/>
        <w:contextualSpacing/>
        <w:jc w:val="both"/>
        <w:rPr>
          <w:rStyle w:val="FontStyle65"/>
          <w:sz w:val="28"/>
          <w:szCs w:val="28"/>
        </w:rPr>
      </w:pPr>
    </w:p>
    <w:p w14:paraId="6DFA90A2" w14:textId="2DDA7269" w:rsidR="00CF3AA3" w:rsidRPr="00502100" w:rsidRDefault="00CF3AA3" w:rsidP="00F8486A">
      <w:pPr>
        <w:tabs>
          <w:tab w:val="left" w:pos="993"/>
        </w:tabs>
        <w:spacing w:after="0" w:line="360" w:lineRule="auto"/>
        <w:contextualSpacing/>
        <w:jc w:val="both"/>
        <w:rPr>
          <w:rStyle w:val="FontStyle65"/>
          <w:rFonts w:ascii="Calibri Light" w:hAnsi="Calibri Light" w:cs="Calibri Light"/>
          <w:sz w:val="26"/>
          <w:szCs w:val="26"/>
        </w:rPr>
      </w:pPr>
      <w:r w:rsidRPr="00502100">
        <w:rPr>
          <w:rStyle w:val="FontStyle65"/>
          <w:rFonts w:ascii="Calibri Light" w:hAnsi="Calibri Light" w:cs="Calibri Light"/>
          <w:sz w:val="26"/>
          <w:szCs w:val="26"/>
        </w:rPr>
        <w:t xml:space="preserve">Финансирование представленного проекта планируется за счет </w:t>
      </w:r>
      <w:r w:rsidR="00901E50" w:rsidRPr="00502100">
        <w:rPr>
          <w:rStyle w:val="FontStyle65"/>
          <w:rFonts w:ascii="Calibri Light" w:hAnsi="Calibri Light" w:cs="Calibri Light"/>
          <w:sz w:val="26"/>
          <w:szCs w:val="26"/>
        </w:rPr>
        <w:t>__________________</w:t>
      </w:r>
      <w:r w:rsidRPr="00502100">
        <w:rPr>
          <w:rStyle w:val="FontStyle65"/>
          <w:rFonts w:ascii="Calibri Light" w:hAnsi="Calibri Light" w:cs="Calibri Light"/>
          <w:sz w:val="26"/>
          <w:szCs w:val="26"/>
        </w:rPr>
        <w:t xml:space="preserve"> средств. </w:t>
      </w:r>
    </w:p>
    <w:p w14:paraId="4385848F" w14:textId="4175BE7C" w:rsidR="00CF3AA3" w:rsidRPr="00502100" w:rsidRDefault="00CF3AA3" w:rsidP="00F8486A">
      <w:pPr>
        <w:pStyle w:val="Style6"/>
        <w:widowControl/>
        <w:spacing w:line="360" w:lineRule="auto"/>
        <w:ind w:firstLine="0"/>
        <w:rPr>
          <w:rStyle w:val="FontStyle65"/>
          <w:rFonts w:ascii="Calibri Light" w:hAnsi="Calibri Light" w:cs="Calibri Light"/>
          <w:sz w:val="26"/>
          <w:szCs w:val="26"/>
        </w:rPr>
      </w:pPr>
      <w:r w:rsidRPr="00502100">
        <w:rPr>
          <w:rStyle w:val="FontStyle65"/>
          <w:rFonts w:ascii="Calibri Light" w:hAnsi="Calibri Light" w:cs="Calibri Light"/>
          <w:sz w:val="26"/>
          <w:szCs w:val="26"/>
        </w:rPr>
        <w:t xml:space="preserve">Настоящий проект ориентирован на финансирование за счет </w:t>
      </w:r>
      <w:r w:rsidR="00901E50" w:rsidRPr="00502100">
        <w:rPr>
          <w:rStyle w:val="FontStyle65"/>
          <w:rFonts w:ascii="Calibri Light" w:hAnsi="Calibri Light" w:cs="Calibri Light"/>
          <w:sz w:val="26"/>
          <w:szCs w:val="26"/>
        </w:rPr>
        <w:t>_____________</w:t>
      </w:r>
      <w:r w:rsidRPr="00502100">
        <w:rPr>
          <w:rStyle w:val="FontStyle65"/>
          <w:rFonts w:ascii="Calibri Light" w:hAnsi="Calibri Light" w:cs="Calibri Light"/>
          <w:sz w:val="26"/>
          <w:szCs w:val="26"/>
        </w:rPr>
        <w:t xml:space="preserve"> средств инвестора. Тем не менее, остатки денежных средств после финансовой деятельности представляют собой достаточно значительную сумму, гарантирующую устойчивость предприятия и при привлечении заемных кредитных средств.</w:t>
      </w:r>
    </w:p>
    <w:p w14:paraId="1E5AB29A" w14:textId="108CC9E4" w:rsidR="00CF3AA3" w:rsidRPr="00502100" w:rsidRDefault="00CF3AA3" w:rsidP="00F8486A">
      <w:pPr>
        <w:pStyle w:val="Style6"/>
        <w:widowControl/>
        <w:spacing w:line="360" w:lineRule="auto"/>
        <w:ind w:firstLine="0"/>
        <w:rPr>
          <w:rStyle w:val="FontStyle65"/>
          <w:rFonts w:ascii="Calibri Light" w:hAnsi="Calibri Light" w:cs="Calibri Light"/>
          <w:sz w:val="26"/>
          <w:szCs w:val="26"/>
        </w:rPr>
      </w:pPr>
      <w:r w:rsidRPr="00502100">
        <w:rPr>
          <w:rStyle w:val="FontStyle65"/>
          <w:rFonts w:ascii="Calibri Light" w:hAnsi="Calibri Light" w:cs="Calibri Light"/>
          <w:sz w:val="26"/>
          <w:szCs w:val="26"/>
        </w:rPr>
        <w:t xml:space="preserve">Срок окупаемости инвестиций составляет </w:t>
      </w:r>
      <w:r w:rsidR="006C24F7" w:rsidRPr="00502100">
        <w:rPr>
          <w:rStyle w:val="FontStyle65"/>
          <w:rFonts w:ascii="Calibri Light" w:hAnsi="Calibri Light" w:cs="Calibri Light"/>
          <w:sz w:val="26"/>
          <w:szCs w:val="26"/>
        </w:rPr>
        <w:t>_________________</w:t>
      </w:r>
      <w:r w:rsidRPr="00502100">
        <w:rPr>
          <w:rStyle w:val="FontStyle65"/>
          <w:rFonts w:ascii="Calibri Light" w:hAnsi="Calibri Light" w:cs="Calibri Light"/>
          <w:sz w:val="26"/>
          <w:szCs w:val="26"/>
        </w:rPr>
        <w:t xml:space="preserve"> месяц</w:t>
      </w:r>
      <w:r w:rsidR="006C24F7" w:rsidRPr="00502100">
        <w:rPr>
          <w:rStyle w:val="FontStyle65"/>
          <w:rFonts w:ascii="Calibri Light" w:hAnsi="Calibri Light" w:cs="Calibri Light"/>
          <w:sz w:val="26"/>
          <w:szCs w:val="26"/>
        </w:rPr>
        <w:t>ев</w:t>
      </w:r>
      <w:r w:rsidRPr="00502100">
        <w:rPr>
          <w:rStyle w:val="FontStyle65"/>
          <w:rFonts w:ascii="Calibri Light" w:hAnsi="Calibri Light" w:cs="Calibri Light"/>
          <w:sz w:val="26"/>
          <w:szCs w:val="26"/>
        </w:rPr>
        <w:t xml:space="preserve">, при дисконтировании денежных потоков – </w:t>
      </w:r>
      <w:r w:rsidR="006C24F7" w:rsidRPr="00502100">
        <w:rPr>
          <w:rStyle w:val="FontStyle65"/>
          <w:rFonts w:ascii="Calibri Light" w:hAnsi="Calibri Light" w:cs="Calibri Light"/>
          <w:sz w:val="26"/>
          <w:szCs w:val="26"/>
        </w:rPr>
        <w:t>_______________</w:t>
      </w:r>
      <w:r w:rsidRPr="00502100">
        <w:rPr>
          <w:rStyle w:val="FontStyle65"/>
          <w:rFonts w:ascii="Calibri Light" w:hAnsi="Calibri Light" w:cs="Calibri Light"/>
          <w:sz w:val="26"/>
          <w:szCs w:val="26"/>
        </w:rPr>
        <w:t xml:space="preserve"> месяц</w:t>
      </w:r>
      <w:r w:rsidR="006C24F7" w:rsidRPr="00502100">
        <w:rPr>
          <w:rStyle w:val="FontStyle65"/>
          <w:rFonts w:ascii="Calibri Light" w:hAnsi="Calibri Light" w:cs="Calibri Light"/>
          <w:sz w:val="26"/>
          <w:szCs w:val="26"/>
        </w:rPr>
        <w:t>ев</w:t>
      </w:r>
      <w:r w:rsidRPr="00502100">
        <w:rPr>
          <w:rStyle w:val="FontStyle65"/>
          <w:rFonts w:ascii="Calibri Light" w:hAnsi="Calibri Light" w:cs="Calibri Light"/>
          <w:sz w:val="26"/>
          <w:szCs w:val="26"/>
        </w:rPr>
        <w:t xml:space="preserve">. </w:t>
      </w:r>
    </w:p>
    <w:p w14:paraId="18828129" w14:textId="77777777" w:rsidR="00CF3AA3" w:rsidRDefault="00CF3AA3" w:rsidP="00CF3AA3">
      <w:pPr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  <w:bookmarkStart w:id="215" w:name="_Toc288598048"/>
      <w:bookmarkStart w:id="216" w:name="_Toc349836035"/>
      <w:bookmarkStart w:id="217" w:name="_Toc67351350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</w:p>
    <w:p w14:paraId="61A1B2BF" w14:textId="77777777" w:rsidR="00CF3AA3" w:rsidRPr="000E4AF8" w:rsidRDefault="00CF3AA3" w:rsidP="00416A99">
      <w:pPr>
        <w:pStyle w:val="1"/>
      </w:pPr>
      <w:bookmarkStart w:id="218" w:name="_Toc105969202"/>
      <w:bookmarkStart w:id="219" w:name="_Toc105969603"/>
      <w:r w:rsidRPr="000E4AF8">
        <w:lastRenderedPageBreak/>
        <w:t>9. Оценка эффективности проекта и рисков его реализации</w:t>
      </w:r>
      <w:bookmarkEnd w:id="215"/>
      <w:bookmarkEnd w:id="216"/>
      <w:bookmarkEnd w:id="217"/>
      <w:bookmarkEnd w:id="218"/>
      <w:bookmarkEnd w:id="219"/>
    </w:p>
    <w:p w14:paraId="135333B7" w14:textId="77777777" w:rsidR="00CF3AA3" w:rsidRPr="000E4AF8" w:rsidRDefault="00CF3AA3" w:rsidP="00502100">
      <w:pPr>
        <w:pStyle w:val="2"/>
        <w:jc w:val="both"/>
      </w:pPr>
      <w:bookmarkStart w:id="220" w:name="_Toc288598049"/>
      <w:bookmarkStart w:id="221" w:name="_Toc349836036"/>
      <w:bookmarkStart w:id="222" w:name="_Toc67351351"/>
      <w:bookmarkStart w:id="223" w:name="_Toc105969203"/>
      <w:bookmarkStart w:id="224" w:name="_Toc105969604"/>
      <w:r w:rsidRPr="000E4AF8">
        <w:t>9.1. Расчет абсолютных экономических показателей деятельности заявителя (выручка от реализации, анализ себестоимости работ и услуг, предложения по экономии затрат, внереализационные доходы и расходы, балансовая прибыль и прибыль после налогообложения)</w:t>
      </w:r>
      <w:bookmarkEnd w:id="220"/>
      <w:bookmarkEnd w:id="221"/>
      <w:bookmarkEnd w:id="222"/>
      <w:bookmarkEnd w:id="223"/>
      <w:bookmarkEnd w:id="224"/>
    </w:p>
    <w:p w14:paraId="79F39D4A" w14:textId="77777777" w:rsidR="00CF3AA3" w:rsidRDefault="00CF3AA3" w:rsidP="00CF3AA3">
      <w:pPr>
        <w:pStyle w:val="Style6"/>
        <w:widowControl/>
        <w:spacing w:line="360" w:lineRule="auto"/>
        <w:ind w:firstLine="709"/>
        <w:contextualSpacing/>
        <w:rPr>
          <w:rStyle w:val="FontStyle65"/>
          <w:sz w:val="28"/>
          <w:szCs w:val="28"/>
        </w:rPr>
      </w:pPr>
    </w:p>
    <w:p w14:paraId="11E6075D" w14:textId="2378672F" w:rsidR="00CF3AA3" w:rsidRPr="00502100" w:rsidRDefault="00CF3AA3" w:rsidP="00F8486A">
      <w:pPr>
        <w:shd w:val="clear" w:color="auto" w:fill="FFFFFF"/>
        <w:spacing w:after="0" w:line="360" w:lineRule="auto"/>
        <w:contextualSpacing/>
        <w:jc w:val="both"/>
        <w:rPr>
          <w:rFonts w:ascii="Calibri Light" w:hAnsi="Calibri Light" w:cs="Calibri Light"/>
          <w:sz w:val="26"/>
          <w:szCs w:val="26"/>
        </w:rPr>
      </w:pPr>
      <w:r w:rsidRPr="00502100">
        <w:rPr>
          <w:rFonts w:ascii="Calibri Light" w:hAnsi="Calibri Light" w:cs="Calibri Light"/>
          <w:sz w:val="26"/>
          <w:szCs w:val="26"/>
        </w:rPr>
        <w:t xml:space="preserve">Анализ абсолютных экономических показателей деятельности заявителя важен для определения экономической целесообразности и эффективности проекта. Важно, чтобы произведенные затраты не только окупили вложенный капитал, но и принесли дополнительный доход в виде прибыли. При этом размер полученной прибыли всегда в конечном итоге определяет эффективность вложений в проект, так как все расчеты эффективности базируются на сравнительном анализе размера полученной прибыли и привлеченных средств (см. табл. 8). Размер чистой прибыли, получаемой в результате осуществления операционной деятельности за </w:t>
      </w:r>
      <w:r w:rsidR="00901E50" w:rsidRPr="00502100">
        <w:rPr>
          <w:rFonts w:ascii="Calibri Light" w:hAnsi="Calibri Light" w:cs="Calibri Light"/>
          <w:sz w:val="26"/>
          <w:szCs w:val="26"/>
        </w:rPr>
        <w:t>________ лет</w:t>
      </w:r>
      <w:r w:rsidRPr="00502100">
        <w:rPr>
          <w:rFonts w:ascii="Calibri Light" w:hAnsi="Calibri Light" w:cs="Calibri Light"/>
          <w:sz w:val="26"/>
          <w:szCs w:val="26"/>
        </w:rPr>
        <w:t xml:space="preserve"> по настоящему бизнес проекту, составит </w:t>
      </w:r>
      <w:r w:rsidR="006C24F7" w:rsidRPr="00502100">
        <w:rPr>
          <w:rFonts w:ascii="Calibri Light" w:hAnsi="Calibri Light" w:cs="Calibri Light"/>
          <w:sz w:val="26"/>
          <w:szCs w:val="26"/>
        </w:rPr>
        <w:t>________________________________</w:t>
      </w:r>
      <w:r w:rsidRPr="00502100">
        <w:rPr>
          <w:rFonts w:ascii="Calibri Light" w:hAnsi="Calibri Light" w:cs="Calibri Light"/>
          <w:sz w:val="26"/>
          <w:szCs w:val="26"/>
        </w:rPr>
        <w:t xml:space="preserve"> руб.</w:t>
      </w:r>
    </w:p>
    <w:p w14:paraId="40B5286B" w14:textId="309C21C9" w:rsidR="00CF3AA3" w:rsidRPr="00502100" w:rsidRDefault="00CF3AA3" w:rsidP="00F8486A">
      <w:pPr>
        <w:shd w:val="clear" w:color="auto" w:fill="FFFFFF"/>
        <w:spacing w:after="0" w:line="360" w:lineRule="auto"/>
        <w:contextualSpacing/>
        <w:jc w:val="both"/>
        <w:rPr>
          <w:rFonts w:ascii="Calibri Light" w:hAnsi="Calibri Light" w:cs="Calibri Light"/>
          <w:sz w:val="26"/>
          <w:szCs w:val="26"/>
        </w:rPr>
      </w:pPr>
      <w:r w:rsidRPr="00502100">
        <w:rPr>
          <w:rFonts w:ascii="Calibri Light" w:hAnsi="Calibri Light" w:cs="Calibri Light"/>
          <w:sz w:val="26"/>
          <w:szCs w:val="26"/>
        </w:rPr>
        <w:t xml:space="preserve">Структура себестоимости производства в соответствии с принципами затратного подхода приведена в </w:t>
      </w:r>
      <w:r w:rsidR="00271155">
        <w:rPr>
          <w:rFonts w:ascii="Calibri Light" w:hAnsi="Calibri Light" w:cs="Calibri Light"/>
          <w:color w:val="000000"/>
          <w:sz w:val="26"/>
          <w:szCs w:val="26"/>
        </w:rPr>
        <w:t>таблице 7</w:t>
      </w:r>
      <w:r w:rsidRPr="00502100">
        <w:rPr>
          <w:rFonts w:ascii="Calibri Light" w:hAnsi="Calibri Light" w:cs="Calibri Light"/>
          <w:sz w:val="26"/>
          <w:szCs w:val="26"/>
        </w:rPr>
        <w:t xml:space="preserve">. </w:t>
      </w:r>
    </w:p>
    <w:p w14:paraId="20C61303" w14:textId="35ECDC2C" w:rsidR="00CF3AA3" w:rsidRPr="00F8486A" w:rsidRDefault="00271155" w:rsidP="00CF3AA3">
      <w:pPr>
        <w:tabs>
          <w:tab w:val="left" w:pos="993"/>
        </w:tabs>
        <w:spacing w:after="0" w:line="360" w:lineRule="auto"/>
        <w:ind w:firstLine="709"/>
        <w:contextualSpacing/>
        <w:jc w:val="right"/>
        <w:rPr>
          <w:rFonts w:ascii="Calibri Light" w:hAnsi="Calibri Light" w:cs="Calibri Light"/>
          <w:i/>
          <w:szCs w:val="28"/>
        </w:rPr>
      </w:pPr>
      <w:r>
        <w:rPr>
          <w:rFonts w:ascii="Calibri Light" w:hAnsi="Calibri Light" w:cs="Calibri Light"/>
          <w:i/>
          <w:szCs w:val="28"/>
        </w:rPr>
        <w:t>Табли</w:t>
      </w:r>
      <w:r w:rsidR="00302EFA">
        <w:rPr>
          <w:rFonts w:ascii="Calibri Light" w:hAnsi="Calibri Light" w:cs="Calibri Light"/>
          <w:i/>
          <w:szCs w:val="28"/>
        </w:rPr>
        <w:t>ца 8</w:t>
      </w:r>
    </w:p>
    <w:p w14:paraId="69D40B18" w14:textId="2854971B" w:rsidR="00CF3AA3" w:rsidRPr="00F8486A" w:rsidRDefault="00CF3AA3" w:rsidP="00502100">
      <w:pPr>
        <w:spacing w:after="0" w:line="360" w:lineRule="auto"/>
        <w:ind w:firstLine="709"/>
        <w:contextualSpacing/>
        <w:jc w:val="center"/>
        <w:rPr>
          <w:rFonts w:ascii="Calibri Light" w:hAnsi="Calibri Light" w:cs="Calibri Light"/>
          <w:szCs w:val="24"/>
        </w:rPr>
      </w:pPr>
      <w:r w:rsidRPr="00F8486A">
        <w:rPr>
          <w:rFonts w:ascii="Calibri Light" w:hAnsi="Calibri Light" w:cs="Calibri Light"/>
          <w:szCs w:val="24"/>
        </w:rPr>
        <w:t>Отчет о прибылях и убытках за 2022 – 2025 гг., тыс. руб.</w:t>
      </w:r>
      <w:r w:rsidR="00302EFA">
        <w:rPr>
          <w:rFonts w:ascii="Calibri Light" w:hAnsi="Calibri Light" w:cs="Calibri Light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24F7" w14:paraId="1965E787" w14:textId="77777777" w:rsidTr="000D42F3">
        <w:trPr>
          <w:trHeight w:val="3713"/>
        </w:trPr>
        <w:tc>
          <w:tcPr>
            <w:tcW w:w="9345" w:type="dxa"/>
          </w:tcPr>
          <w:p w14:paraId="641875A3" w14:textId="1E0B67B3" w:rsidR="006C24F7" w:rsidRDefault="00CF3AA3" w:rsidP="00CF3AA3">
            <w:pPr>
              <w:tabs>
                <w:tab w:val="left" w:pos="993"/>
              </w:tabs>
              <w:spacing w:line="360" w:lineRule="auto"/>
              <w:rPr>
                <w:noProof/>
                <w:lang w:eastAsia="ru-RU"/>
              </w:rPr>
            </w:pPr>
            <w:r w:rsidRPr="00BA2328">
              <w:rPr>
                <w:noProof/>
                <w:lang w:eastAsia="ru-RU"/>
              </w:rPr>
              <w:t xml:space="preserve"> </w:t>
            </w:r>
          </w:p>
        </w:tc>
      </w:tr>
    </w:tbl>
    <w:p w14:paraId="5786078C" w14:textId="77777777" w:rsidR="000D42F3" w:rsidRPr="000D42F3" w:rsidRDefault="000D42F3" w:rsidP="000D42F3">
      <w:pPr>
        <w:rPr>
          <w:highlight w:val="yellow"/>
          <w:lang w:eastAsia="ar-SA"/>
        </w:rPr>
      </w:pPr>
      <w:bookmarkStart w:id="225" w:name="_Toc288598050"/>
      <w:bookmarkStart w:id="226" w:name="_Toc349836037"/>
      <w:bookmarkStart w:id="227" w:name="_Toc67351352"/>
    </w:p>
    <w:p w14:paraId="34B41885" w14:textId="15DD99ED" w:rsidR="00502100" w:rsidRDefault="00502100" w:rsidP="00416A99">
      <w:pPr>
        <w:pStyle w:val="2"/>
      </w:pPr>
      <w:bookmarkStart w:id="228" w:name="_Toc105969204"/>
      <w:bookmarkStart w:id="229" w:name="_Toc105969605"/>
    </w:p>
    <w:p w14:paraId="7166C9F3" w14:textId="77777777" w:rsidR="00502100" w:rsidRPr="00502100" w:rsidRDefault="00502100" w:rsidP="00502100">
      <w:pPr>
        <w:rPr>
          <w:lang w:eastAsia="ar-SA"/>
        </w:rPr>
      </w:pPr>
    </w:p>
    <w:p w14:paraId="00480899" w14:textId="2CD64F7C" w:rsidR="00CF3AA3" w:rsidRPr="00416A99" w:rsidRDefault="00CF3AA3" w:rsidP="00416A99">
      <w:pPr>
        <w:pStyle w:val="2"/>
        <w:rPr>
          <w:rStyle w:val="20"/>
        </w:rPr>
      </w:pPr>
      <w:r w:rsidRPr="00416A99">
        <w:lastRenderedPageBreak/>
        <w:t xml:space="preserve">9.2. </w:t>
      </w:r>
      <w:r w:rsidRPr="00416A99">
        <w:rPr>
          <w:rStyle w:val="20"/>
        </w:rPr>
        <w:t>Расчет чистой приведенной стоимости проекта</w:t>
      </w:r>
      <w:bookmarkEnd w:id="225"/>
      <w:bookmarkEnd w:id="226"/>
      <w:bookmarkEnd w:id="227"/>
      <w:bookmarkEnd w:id="228"/>
      <w:bookmarkEnd w:id="229"/>
    </w:p>
    <w:p w14:paraId="667E8DB4" w14:textId="77777777" w:rsidR="00CF3AA3" w:rsidRPr="000E4AF8" w:rsidRDefault="00CF3AA3" w:rsidP="00CF3AA3">
      <w:pPr>
        <w:spacing w:line="360" w:lineRule="auto"/>
        <w:ind w:firstLine="709"/>
        <w:contextualSpacing/>
      </w:pPr>
    </w:p>
    <w:p w14:paraId="200F0E1B" w14:textId="77777777" w:rsidR="00CF3AA3" w:rsidRPr="00502100" w:rsidRDefault="00CF3AA3" w:rsidP="00502100">
      <w:pPr>
        <w:spacing w:line="360" w:lineRule="auto"/>
        <w:contextualSpacing/>
        <w:rPr>
          <w:rFonts w:ascii="Calibri Light" w:hAnsi="Calibri Light" w:cs="Calibri Light"/>
          <w:sz w:val="26"/>
          <w:szCs w:val="26"/>
        </w:rPr>
      </w:pPr>
      <w:r w:rsidRPr="00502100">
        <w:rPr>
          <w:rFonts w:ascii="Calibri Light" w:hAnsi="Calibri Light" w:cs="Calibri Light"/>
          <w:sz w:val="26"/>
          <w:szCs w:val="26"/>
        </w:rPr>
        <w:t xml:space="preserve">Основные финансовые показатели проекта приведены в таблице 9. </w:t>
      </w:r>
    </w:p>
    <w:p w14:paraId="2BB9F4A3" w14:textId="77777777" w:rsidR="00CF3AA3" w:rsidRPr="00502100" w:rsidRDefault="00CF3AA3" w:rsidP="00CF3AA3">
      <w:pPr>
        <w:shd w:val="clear" w:color="auto" w:fill="FFFFFF"/>
        <w:spacing w:after="0" w:line="360" w:lineRule="auto"/>
        <w:ind w:firstLine="709"/>
        <w:jc w:val="right"/>
        <w:rPr>
          <w:rFonts w:ascii="Calibri Light" w:hAnsi="Calibri Light" w:cs="Calibri Light"/>
          <w:i/>
          <w:szCs w:val="28"/>
        </w:rPr>
      </w:pPr>
      <w:r w:rsidRPr="00502100">
        <w:rPr>
          <w:rFonts w:ascii="Calibri Light" w:hAnsi="Calibri Light" w:cs="Calibri Light"/>
          <w:i/>
          <w:szCs w:val="28"/>
        </w:rPr>
        <w:t xml:space="preserve">Таблица 9 </w:t>
      </w:r>
    </w:p>
    <w:p w14:paraId="17EAD0FB" w14:textId="77777777" w:rsidR="00CF3AA3" w:rsidRPr="00502100" w:rsidRDefault="00CF3AA3" w:rsidP="00502100">
      <w:pPr>
        <w:spacing w:after="0" w:line="240" w:lineRule="auto"/>
        <w:ind w:firstLine="709"/>
        <w:jc w:val="center"/>
        <w:rPr>
          <w:rFonts w:ascii="Calibri Light" w:hAnsi="Calibri Light" w:cs="Calibri Light"/>
          <w:sz w:val="24"/>
          <w:szCs w:val="24"/>
        </w:rPr>
      </w:pPr>
      <w:r w:rsidRPr="00502100">
        <w:rPr>
          <w:rFonts w:ascii="Calibri Light" w:hAnsi="Calibri Light" w:cs="Calibri Light"/>
          <w:sz w:val="24"/>
          <w:szCs w:val="24"/>
        </w:rPr>
        <w:t>Показатели финансовой состоятельности проекта</w:t>
      </w:r>
    </w:p>
    <w:p w14:paraId="265FF6C4" w14:textId="34777E4D" w:rsidR="00CF3AA3" w:rsidRDefault="00CF3AA3" w:rsidP="00CF3AA3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24F7" w14:paraId="6FE24801" w14:textId="77777777" w:rsidTr="00901E50">
        <w:trPr>
          <w:trHeight w:val="2025"/>
        </w:trPr>
        <w:tc>
          <w:tcPr>
            <w:tcW w:w="9345" w:type="dxa"/>
          </w:tcPr>
          <w:p w14:paraId="5C637DE9" w14:textId="77777777" w:rsidR="006C24F7" w:rsidRDefault="006C24F7" w:rsidP="00CF3AA3">
            <w:pPr>
              <w:rPr>
                <w:rFonts w:ascii="Times New Roman" w:hAnsi="Times New Roman"/>
              </w:rPr>
            </w:pPr>
          </w:p>
        </w:tc>
      </w:tr>
    </w:tbl>
    <w:p w14:paraId="4A8A7EEA" w14:textId="6735259D" w:rsidR="00CF3AA3" w:rsidRDefault="00CF3AA3" w:rsidP="00CF3AA3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14:paraId="56D026DC" w14:textId="77777777" w:rsidR="00CF3AA3" w:rsidRPr="000E4AF8" w:rsidRDefault="00CF3AA3" w:rsidP="00502100">
      <w:pPr>
        <w:pStyle w:val="2"/>
        <w:jc w:val="both"/>
      </w:pPr>
      <w:bookmarkStart w:id="230" w:name="_Toc288598051"/>
      <w:bookmarkStart w:id="231" w:name="_Toc349836038"/>
      <w:bookmarkStart w:id="232" w:name="_Toc67351353"/>
      <w:bookmarkStart w:id="233" w:name="_Toc105969205"/>
      <w:bookmarkStart w:id="234" w:name="_Toc105969606"/>
      <w:r w:rsidRPr="000E4AF8">
        <w:t>9.3. Расчет показателя внутренней нормы рентабельности IRR (внутренняя норма рентабельности должна быть не меньше принятой процентной ставки по долгосрочным кредитам)</w:t>
      </w:r>
      <w:bookmarkEnd w:id="230"/>
      <w:bookmarkEnd w:id="231"/>
      <w:bookmarkEnd w:id="232"/>
      <w:bookmarkEnd w:id="233"/>
      <w:bookmarkEnd w:id="234"/>
    </w:p>
    <w:p w14:paraId="30463975" w14:textId="77777777" w:rsidR="000D42F3" w:rsidRPr="000E4AF8" w:rsidRDefault="000D42F3" w:rsidP="00CF3AA3">
      <w:pPr>
        <w:spacing w:line="360" w:lineRule="auto"/>
        <w:ind w:firstLine="709"/>
        <w:contextualSpacing/>
        <w:rPr>
          <w:highlight w:val="yellow"/>
        </w:rPr>
      </w:pPr>
    </w:p>
    <w:p w14:paraId="7AB4E674" w14:textId="6DA2C912" w:rsidR="00CF3AA3" w:rsidRPr="00502100" w:rsidRDefault="00CF3AA3" w:rsidP="00502100">
      <w:pPr>
        <w:widowControl w:val="0"/>
        <w:shd w:val="clear" w:color="auto" w:fill="FFFFFF"/>
        <w:tabs>
          <w:tab w:val="left" w:pos="1147"/>
        </w:tabs>
        <w:autoSpaceDE w:val="0"/>
        <w:spacing w:after="0" w:line="360" w:lineRule="auto"/>
        <w:contextualSpacing/>
        <w:jc w:val="both"/>
        <w:rPr>
          <w:rFonts w:ascii="Calibri Light" w:hAnsi="Calibri Light" w:cs="Calibri Light"/>
          <w:sz w:val="26"/>
          <w:szCs w:val="26"/>
        </w:rPr>
      </w:pPr>
      <w:r w:rsidRPr="00502100">
        <w:rPr>
          <w:rFonts w:ascii="Calibri Light" w:hAnsi="Calibri Light" w:cs="Calibri Light"/>
          <w:spacing w:val="1"/>
          <w:sz w:val="26"/>
          <w:szCs w:val="26"/>
        </w:rPr>
        <w:t>Внутренняя норма доходности (</w:t>
      </w:r>
      <w:r w:rsidRPr="00502100">
        <w:rPr>
          <w:rFonts w:ascii="Calibri Light" w:hAnsi="Calibri Light" w:cs="Calibri Light"/>
          <w:spacing w:val="1"/>
          <w:sz w:val="26"/>
          <w:szCs w:val="26"/>
          <w:lang w:val="en-GB"/>
        </w:rPr>
        <w:t>IRR</w:t>
      </w:r>
      <w:r w:rsidRPr="00502100">
        <w:rPr>
          <w:rFonts w:ascii="Calibri Light" w:hAnsi="Calibri Light" w:cs="Calibri Light"/>
          <w:spacing w:val="1"/>
          <w:sz w:val="26"/>
          <w:szCs w:val="26"/>
        </w:rPr>
        <w:t xml:space="preserve">) составляет </w:t>
      </w:r>
      <w:r w:rsidR="006C24F7" w:rsidRPr="00502100">
        <w:rPr>
          <w:rFonts w:ascii="Calibri Light" w:hAnsi="Calibri Light" w:cs="Calibri Light"/>
          <w:spacing w:val="1"/>
          <w:sz w:val="26"/>
          <w:szCs w:val="26"/>
        </w:rPr>
        <w:t>_________</w:t>
      </w:r>
      <w:r w:rsidRPr="00502100">
        <w:rPr>
          <w:rFonts w:ascii="Calibri Light" w:hAnsi="Calibri Light" w:cs="Calibri Light"/>
          <w:spacing w:val="1"/>
          <w:sz w:val="26"/>
          <w:szCs w:val="26"/>
        </w:rPr>
        <w:t xml:space="preserve">% </w:t>
      </w:r>
      <w:r w:rsidRPr="00502100">
        <w:rPr>
          <w:rFonts w:ascii="Calibri Light" w:hAnsi="Calibri Light" w:cs="Calibri Light"/>
          <w:sz w:val="26"/>
          <w:szCs w:val="26"/>
        </w:rPr>
        <w:t xml:space="preserve">годовых (значительно превышает используемую ставку сравнения в </w:t>
      </w:r>
      <w:r w:rsidR="00901E50" w:rsidRPr="00502100">
        <w:rPr>
          <w:rFonts w:ascii="Calibri Light" w:hAnsi="Calibri Light" w:cs="Calibri Light"/>
          <w:sz w:val="26"/>
          <w:szCs w:val="26"/>
        </w:rPr>
        <w:t>20</w:t>
      </w:r>
      <w:r w:rsidRPr="00502100">
        <w:rPr>
          <w:rFonts w:ascii="Calibri Light" w:hAnsi="Calibri Light" w:cs="Calibri Light"/>
          <w:sz w:val="26"/>
          <w:szCs w:val="26"/>
        </w:rPr>
        <w:t>%).</w:t>
      </w:r>
    </w:p>
    <w:p w14:paraId="1B4B75F2" w14:textId="77777777" w:rsidR="000D42F3" w:rsidRPr="00795D5A" w:rsidRDefault="000D42F3" w:rsidP="00CF3AA3">
      <w:pPr>
        <w:widowControl w:val="0"/>
        <w:shd w:val="clear" w:color="auto" w:fill="FFFFFF"/>
        <w:tabs>
          <w:tab w:val="left" w:pos="1147"/>
        </w:tabs>
        <w:autoSpaceDE w:val="0"/>
        <w:spacing w:after="0" w:line="360" w:lineRule="auto"/>
        <w:ind w:firstLine="709"/>
        <w:jc w:val="both"/>
      </w:pPr>
    </w:p>
    <w:p w14:paraId="74EB4FB7" w14:textId="77777777" w:rsidR="00CF3AA3" w:rsidRPr="000E4AF8" w:rsidRDefault="00CF3AA3" w:rsidP="00502100">
      <w:pPr>
        <w:pStyle w:val="2"/>
        <w:jc w:val="both"/>
      </w:pPr>
      <w:bookmarkStart w:id="235" w:name="_Toc288598052"/>
      <w:bookmarkStart w:id="236" w:name="_Toc349836039"/>
      <w:bookmarkStart w:id="237" w:name="_Toc67351354"/>
      <w:bookmarkStart w:id="238" w:name="_Toc105969206"/>
      <w:bookmarkStart w:id="239" w:name="_Toc105969607"/>
      <w:r w:rsidRPr="000E4AF8">
        <w:t>9.4. Расчет срока окупаемости инвестиций по проекту (период времени с начала реализации проекта по данному бизнес-плану до момента, когда разность между накопленной суммой чистой прибыли с амортизационными отчислениями и объемом инвестиционных затрат приобретет положительное значение)</w:t>
      </w:r>
      <w:bookmarkEnd w:id="235"/>
      <w:bookmarkEnd w:id="236"/>
      <w:bookmarkEnd w:id="237"/>
      <w:bookmarkEnd w:id="238"/>
      <w:bookmarkEnd w:id="239"/>
    </w:p>
    <w:p w14:paraId="58C9156C" w14:textId="77777777" w:rsidR="000D42F3" w:rsidRPr="000E4AF8" w:rsidRDefault="000D42F3" w:rsidP="00CF3AA3">
      <w:pPr>
        <w:spacing w:line="360" w:lineRule="auto"/>
        <w:ind w:firstLine="709"/>
        <w:contextualSpacing/>
      </w:pPr>
    </w:p>
    <w:p w14:paraId="70796851" w14:textId="7EAF1258" w:rsidR="00CF3AA3" w:rsidRPr="00502100" w:rsidRDefault="00CF3AA3" w:rsidP="00502100">
      <w:pPr>
        <w:widowControl w:val="0"/>
        <w:shd w:val="clear" w:color="auto" w:fill="FFFFFF"/>
        <w:tabs>
          <w:tab w:val="left" w:pos="1147"/>
        </w:tabs>
        <w:autoSpaceDE w:val="0"/>
        <w:spacing w:after="0" w:line="360" w:lineRule="auto"/>
        <w:contextualSpacing/>
        <w:jc w:val="both"/>
        <w:rPr>
          <w:rFonts w:ascii="Calibri Light" w:hAnsi="Calibri Light" w:cs="Calibri Light"/>
          <w:spacing w:val="6"/>
          <w:sz w:val="26"/>
          <w:szCs w:val="26"/>
        </w:rPr>
      </w:pPr>
      <w:r w:rsidRPr="00502100">
        <w:rPr>
          <w:rFonts w:ascii="Calibri Light" w:hAnsi="Calibri Light" w:cs="Calibri Light"/>
          <w:spacing w:val="6"/>
          <w:sz w:val="26"/>
          <w:szCs w:val="26"/>
        </w:rPr>
        <w:t xml:space="preserve">Расчеты, проведенные на основе вышеупомянутых предположений показали, что проект </w:t>
      </w:r>
      <w:r w:rsidRPr="00502100">
        <w:rPr>
          <w:rFonts w:ascii="Calibri Light" w:hAnsi="Calibri Light" w:cs="Calibri Light"/>
          <w:i/>
          <w:spacing w:val="6"/>
          <w:sz w:val="26"/>
          <w:szCs w:val="26"/>
        </w:rPr>
        <w:t>достаточно</w:t>
      </w:r>
      <w:r w:rsidRPr="00502100">
        <w:rPr>
          <w:rFonts w:ascii="Calibri Light" w:hAnsi="Calibri Light" w:cs="Calibri Light"/>
          <w:spacing w:val="6"/>
          <w:sz w:val="26"/>
          <w:szCs w:val="26"/>
        </w:rPr>
        <w:t xml:space="preserve"> эффективен. Расчеты были проведены на период </w:t>
      </w:r>
      <w:r w:rsidR="00901E50" w:rsidRPr="00502100">
        <w:rPr>
          <w:rFonts w:ascii="Calibri Light" w:hAnsi="Calibri Light" w:cs="Calibri Light"/>
          <w:spacing w:val="6"/>
          <w:sz w:val="26"/>
          <w:szCs w:val="26"/>
        </w:rPr>
        <w:t>_____</w:t>
      </w:r>
      <w:r w:rsidRPr="00502100">
        <w:rPr>
          <w:rFonts w:ascii="Calibri Light" w:hAnsi="Calibri Light" w:cs="Calibri Light"/>
          <w:spacing w:val="6"/>
          <w:sz w:val="26"/>
          <w:szCs w:val="26"/>
        </w:rPr>
        <w:t xml:space="preserve"> года (горизонт планирования) в постоянных ценах с тем, чтобы показать динамику развития системы после возврата </w:t>
      </w:r>
      <w:proofErr w:type="spellStart"/>
      <w:r w:rsidRPr="00502100">
        <w:rPr>
          <w:rFonts w:ascii="Calibri Light" w:hAnsi="Calibri Light" w:cs="Calibri Light"/>
          <w:spacing w:val="6"/>
          <w:sz w:val="26"/>
          <w:szCs w:val="26"/>
        </w:rPr>
        <w:t>привлекающихся</w:t>
      </w:r>
      <w:proofErr w:type="spellEnd"/>
      <w:r w:rsidRPr="00502100">
        <w:rPr>
          <w:rFonts w:ascii="Calibri Light" w:hAnsi="Calibri Light" w:cs="Calibri Light"/>
          <w:spacing w:val="6"/>
          <w:sz w:val="26"/>
          <w:szCs w:val="26"/>
        </w:rPr>
        <w:t xml:space="preserve"> к реализации проекта финансовых ресурсов.</w:t>
      </w:r>
    </w:p>
    <w:p w14:paraId="7CA3D0E1" w14:textId="520BAC7A" w:rsidR="00CF3AA3" w:rsidRPr="00502100" w:rsidRDefault="00CF3AA3" w:rsidP="00901E50">
      <w:pPr>
        <w:spacing w:line="360" w:lineRule="auto"/>
        <w:jc w:val="both"/>
        <w:rPr>
          <w:rFonts w:ascii="Calibri Light" w:hAnsi="Calibri Light" w:cs="Calibri Light"/>
          <w:spacing w:val="6"/>
          <w:sz w:val="26"/>
          <w:szCs w:val="26"/>
        </w:rPr>
      </w:pPr>
      <w:bookmarkStart w:id="240" w:name="_Toc105969207"/>
      <w:bookmarkStart w:id="241" w:name="_Toc67351355"/>
      <w:r w:rsidRPr="00502100">
        <w:rPr>
          <w:rFonts w:ascii="Calibri Light" w:hAnsi="Calibri Light" w:cs="Calibri Light"/>
          <w:spacing w:val="6"/>
          <w:sz w:val="26"/>
          <w:szCs w:val="26"/>
        </w:rPr>
        <w:t xml:space="preserve">Простой срок окупаемости (т.е. время, за которое поступления от производственной деятельности предприятия покроют затраты на инвестиции) составляет </w:t>
      </w:r>
      <w:r w:rsidR="00416A99" w:rsidRPr="00502100">
        <w:rPr>
          <w:rFonts w:ascii="Calibri Light" w:hAnsi="Calibri Light" w:cs="Calibri Light"/>
          <w:spacing w:val="6"/>
          <w:sz w:val="26"/>
          <w:szCs w:val="26"/>
        </w:rPr>
        <w:t>________</w:t>
      </w:r>
      <w:r w:rsidRPr="00502100">
        <w:rPr>
          <w:rFonts w:ascii="Calibri Light" w:hAnsi="Calibri Light" w:cs="Calibri Light"/>
          <w:spacing w:val="6"/>
          <w:sz w:val="26"/>
          <w:szCs w:val="26"/>
        </w:rPr>
        <w:t xml:space="preserve"> месяц</w:t>
      </w:r>
      <w:r w:rsidR="00416A99" w:rsidRPr="00502100">
        <w:rPr>
          <w:rFonts w:ascii="Calibri Light" w:hAnsi="Calibri Light" w:cs="Calibri Light"/>
          <w:spacing w:val="6"/>
          <w:sz w:val="26"/>
          <w:szCs w:val="26"/>
        </w:rPr>
        <w:t>ев</w:t>
      </w:r>
      <w:r w:rsidRPr="00502100">
        <w:rPr>
          <w:rFonts w:ascii="Calibri Light" w:hAnsi="Calibri Light" w:cs="Calibri Light"/>
          <w:spacing w:val="6"/>
          <w:sz w:val="26"/>
          <w:szCs w:val="26"/>
        </w:rPr>
        <w:t xml:space="preserve">, дисконтированный период окупаемости – </w:t>
      </w:r>
      <w:r w:rsidR="00416A99" w:rsidRPr="00502100">
        <w:rPr>
          <w:rFonts w:ascii="Calibri Light" w:hAnsi="Calibri Light" w:cs="Calibri Light"/>
          <w:spacing w:val="6"/>
          <w:sz w:val="26"/>
          <w:szCs w:val="26"/>
        </w:rPr>
        <w:lastRenderedPageBreak/>
        <w:t>_________</w:t>
      </w:r>
      <w:r w:rsidRPr="00502100">
        <w:rPr>
          <w:rFonts w:ascii="Calibri Light" w:hAnsi="Calibri Light" w:cs="Calibri Light"/>
          <w:spacing w:val="6"/>
          <w:sz w:val="26"/>
          <w:szCs w:val="26"/>
        </w:rPr>
        <w:t xml:space="preserve"> месяц</w:t>
      </w:r>
      <w:r w:rsidR="00416A99" w:rsidRPr="00502100">
        <w:rPr>
          <w:rFonts w:ascii="Calibri Light" w:hAnsi="Calibri Light" w:cs="Calibri Light"/>
          <w:spacing w:val="6"/>
          <w:sz w:val="26"/>
          <w:szCs w:val="26"/>
        </w:rPr>
        <w:t>ев</w:t>
      </w:r>
      <w:r w:rsidRPr="00502100">
        <w:rPr>
          <w:rFonts w:ascii="Calibri Light" w:hAnsi="Calibri Light" w:cs="Calibri Light"/>
          <w:spacing w:val="6"/>
          <w:sz w:val="26"/>
          <w:szCs w:val="26"/>
        </w:rPr>
        <w:t>, а чистый приведенный доход при ставке</w:t>
      </w:r>
      <w:r w:rsidRPr="00010DD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502100">
        <w:rPr>
          <w:rFonts w:ascii="Calibri Light" w:hAnsi="Calibri Light" w:cs="Calibri Light"/>
          <w:spacing w:val="6"/>
          <w:sz w:val="26"/>
          <w:szCs w:val="26"/>
        </w:rPr>
        <w:t xml:space="preserve">сравнения </w:t>
      </w:r>
      <w:r w:rsidR="00901E50" w:rsidRPr="00502100">
        <w:rPr>
          <w:rFonts w:ascii="Calibri Light" w:hAnsi="Calibri Light" w:cs="Calibri Light"/>
          <w:spacing w:val="6"/>
          <w:sz w:val="26"/>
          <w:szCs w:val="26"/>
        </w:rPr>
        <w:t>20</w:t>
      </w:r>
      <w:r w:rsidRPr="00502100">
        <w:rPr>
          <w:rFonts w:ascii="Calibri Light" w:hAnsi="Calibri Light" w:cs="Calibri Light"/>
          <w:spacing w:val="6"/>
          <w:sz w:val="26"/>
          <w:szCs w:val="26"/>
        </w:rPr>
        <w:t xml:space="preserve">% имеет положительное значение и равен </w:t>
      </w:r>
      <w:r w:rsidR="00416A99" w:rsidRPr="00502100">
        <w:rPr>
          <w:rFonts w:ascii="Calibri Light" w:hAnsi="Calibri Light" w:cs="Calibri Light"/>
          <w:spacing w:val="6"/>
          <w:sz w:val="26"/>
          <w:szCs w:val="26"/>
        </w:rPr>
        <w:t>______________________________</w:t>
      </w:r>
      <w:r w:rsidRPr="00502100">
        <w:rPr>
          <w:rFonts w:ascii="Calibri Light" w:hAnsi="Calibri Light" w:cs="Calibri Light"/>
          <w:spacing w:val="6"/>
          <w:sz w:val="26"/>
          <w:szCs w:val="26"/>
        </w:rPr>
        <w:t xml:space="preserve"> руб.</w:t>
      </w:r>
      <w:bookmarkEnd w:id="240"/>
      <w:r w:rsidRPr="00502100">
        <w:rPr>
          <w:rFonts w:ascii="Calibri Light" w:hAnsi="Calibri Light" w:cs="Calibri Light"/>
          <w:spacing w:val="6"/>
          <w:sz w:val="26"/>
          <w:szCs w:val="26"/>
        </w:rPr>
        <w:t xml:space="preserve"> </w:t>
      </w:r>
      <w:bookmarkEnd w:id="241"/>
    </w:p>
    <w:p w14:paraId="64E1188F" w14:textId="77777777" w:rsidR="00CF3AA3" w:rsidRPr="00502100" w:rsidRDefault="00CF3AA3" w:rsidP="00010DD3">
      <w:pPr>
        <w:jc w:val="right"/>
        <w:rPr>
          <w:rFonts w:ascii="Calibri Light" w:hAnsi="Calibri Light" w:cs="Calibri Light"/>
          <w:i/>
          <w:spacing w:val="6"/>
        </w:rPr>
      </w:pPr>
      <w:bookmarkStart w:id="242" w:name="_Toc105969208"/>
      <w:r w:rsidRPr="00502100">
        <w:rPr>
          <w:rFonts w:ascii="Calibri Light" w:hAnsi="Calibri Light" w:cs="Calibri Light"/>
          <w:i/>
          <w:spacing w:val="6"/>
        </w:rPr>
        <w:t>Таблица 10</w:t>
      </w:r>
      <w:bookmarkEnd w:id="242"/>
    </w:p>
    <w:p w14:paraId="2A780B8E" w14:textId="77777777" w:rsidR="00CF3AA3" w:rsidRPr="00502100" w:rsidRDefault="00CF3AA3" w:rsidP="00502100">
      <w:pPr>
        <w:jc w:val="center"/>
        <w:rPr>
          <w:rFonts w:ascii="Calibri Light" w:hAnsi="Calibri Light" w:cs="Calibri Light"/>
          <w:spacing w:val="6"/>
          <w:sz w:val="26"/>
          <w:szCs w:val="26"/>
        </w:rPr>
      </w:pPr>
      <w:bookmarkStart w:id="243" w:name="_Toc67351356"/>
      <w:bookmarkStart w:id="244" w:name="_Toc105969209"/>
      <w:r w:rsidRPr="00502100">
        <w:rPr>
          <w:rFonts w:ascii="Calibri Light" w:hAnsi="Calibri Light" w:cs="Calibri Light"/>
          <w:spacing w:val="6"/>
          <w:sz w:val="24"/>
          <w:szCs w:val="24"/>
        </w:rPr>
        <w:t>Показатели эффективности полных инвестиционных затрат</w:t>
      </w:r>
      <w:r w:rsidRPr="00502100">
        <w:rPr>
          <w:rFonts w:ascii="Calibri Light" w:hAnsi="Calibri Light" w:cs="Calibri Light"/>
          <w:spacing w:val="6"/>
          <w:sz w:val="26"/>
          <w:szCs w:val="26"/>
        </w:rPr>
        <w:t>.</w:t>
      </w:r>
      <w:bookmarkEnd w:id="243"/>
      <w:bookmarkEnd w:id="244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16A99" w14:paraId="79D0C5FC" w14:textId="77777777" w:rsidTr="000D42F3">
        <w:trPr>
          <w:trHeight w:val="4705"/>
        </w:trPr>
        <w:tc>
          <w:tcPr>
            <w:tcW w:w="9345" w:type="dxa"/>
          </w:tcPr>
          <w:p w14:paraId="14D9925D" w14:textId="77777777" w:rsidR="00416A99" w:rsidRDefault="00416A99" w:rsidP="00CF3AA3">
            <w:pPr>
              <w:tabs>
                <w:tab w:val="left" w:pos="993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0C97550" w14:textId="77777777" w:rsidR="00CF3AA3" w:rsidRDefault="00CF3AA3" w:rsidP="00CF3AA3">
      <w:p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16A99" w14:paraId="24173AFC" w14:textId="77777777" w:rsidTr="00416A99">
        <w:trPr>
          <w:trHeight w:val="5575"/>
        </w:trPr>
        <w:tc>
          <w:tcPr>
            <w:tcW w:w="9345" w:type="dxa"/>
          </w:tcPr>
          <w:p w14:paraId="3E2171CA" w14:textId="77777777" w:rsidR="00416A99" w:rsidRDefault="00416A99" w:rsidP="00CF3AA3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D8E8B57" w14:textId="358EDB9F" w:rsidR="00CF3AA3" w:rsidRPr="00502100" w:rsidRDefault="00302EFA" w:rsidP="00CF3AA3">
      <w:pPr>
        <w:shd w:val="clear" w:color="auto" w:fill="FFFFFF"/>
        <w:spacing w:after="120" w:line="360" w:lineRule="auto"/>
        <w:jc w:val="center"/>
        <w:rPr>
          <w:rFonts w:ascii="Calibri Light" w:hAnsi="Calibri Light" w:cs="Calibri Light"/>
          <w:spacing w:val="1"/>
          <w:sz w:val="24"/>
          <w:szCs w:val="24"/>
        </w:rPr>
      </w:pPr>
      <w:r>
        <w:rPr>
          <w:rFonts w:ascii="Calibri Light" w:hAnsi="Calibri Light" w:cs="Calibri Light"/>
          <w:spacing w:val="1"/>
          <w:sz w:val="24"/>
          <w:szCs w:val="24"/>
        </w:rPr>
        <w:t xml:space="preserve">Рис. </w:t>
      </w:r>
      <w:r w:rsidR="00CF3AA3" w:rsidRPr="00502100">
        <w:rPr>
          <w:rFonts w:ascii="Calibri Light" w:hAnsi="Calibri Light" w:cs="Calibri Light"/>
          <w:spacing w:val="1"/>
          <w:sz w:val="24"/>
          <w:szCs w:val="24"/>
        </w:rPr>
        <w:t>. График окупаемости проекта</w:t>
      </w:r>
    </w:p>
    <w:p w14:paraId="68D2CBBC" w14:textId="77777777" w:rsidR="00CF3AA3" w:rsidRPr="000E4AF8" w:rsidRDefault="00CF3AA3" w:rsidP="00416A99">
      <w:pPr>
        <w:pStyle w:val="2"/>
      </w:pPr>
      <w:bookmarkStart w:id="245" w:name="_Toc288598054"/>
      <w:bookmarkStart w:id="246" w:name="_Toc349836041"/>
      <w:bookmarkStart w:id="247" w:name="_Toc67351357"/>
      <w:bookmarkStart w:id="248" w:name="_Toc105969210"/>
      <w:bookmarkStart w:id="249" w:name="_Toc105969608"/>
      <w:r w:rsidRPr="000E4AF8">
        <w:lastRenderedPageBreak/>
        <w:t>9.5. Анализ основных видов рисков</w:t>
      </w:r>
      <w:bookmarkEnd w:id="245"/>
      <w:bookmarkEnd w:id="246"/>
      <w:bookmarkEnd w:id="247"/>
      <w:bookmarkEnd w:id="248"/>
      <w:bookmarkEnd w:id="249"/>
      <w:r w:rsidRPr="000E4AF8">
        <w:t xml:space="preserve"> </w:t>
      </w:r>
    </w:p>
    <w:p w14:paraId="79DECF79" w14:textId="77777777" w:rsidR="00CF3AA3" w:rsidRPr="000E4AF8" w:rsidRDefault="00CF3AA3" w:rsidP="00CF3AA3">
      <w:pPr>
        <w:spacing w:line="360" w:lineRule="auto"/>
        <w:ind w:firstLine="709"/>
        <w:contextualSpacing/>
      </w:pPr>
    </w:p>
    <w:p w14:paraId="73CA4F89" w14:textId="77777777" w:rsidR="00CF3AA3" w:rsidRPr="00502100" w:rsidRDefault="00CF3AA3" w:rsidP="00502100">
      <w:pPr>
        <w:shd w:val="clear" w:color="auto" w:fill="FFFFFF"/>
        <w:spacing w:after="0" w:line="360" w:lineRule="auto"/>
        <w:contextualSpacing/>
        <w:jc w:val="both"/>
        <w:rPr>
          <w:rFonts w:ascii="Calibri Light" w:hAnsi="Calibri Light" w:cs="Calibri Light"/>
          <w:color w:val="000000"/>
          <w:sz w:val="26"/>
          <w:szCs w:val="26"/>
          <w:lang w:eastAsia="ru-RU"/>
        </w:rPr>
      </w:pPr>
      <w:r w:rsidRPr="00502100">
        <w:rPr>
          <w:rFonts w:ascii="Calibri Light" w:hAnsi="Calibri Light" w:cs="Calibri Light"/>
          <w:color w:val="000000"/>
          <w:sz w:val="26"/>
          <w:szCs w:val="26"/>
          <w:lang w:eastAsia="ru-RU"/>
        </w:rPr>
        <w:t>Рассмотрим большинство основных причин, которые могут повлиять на степень риска создаваемого бизнеса.</w:t>
      </w:r>
    </w:p>
    <w:p w14:paraId="335A4144" w14:textId="77777777" w:rsidR="00CF3AA3" w:rsidRPr="00502100" w:rsidRDefault="00CF3AA3" w:rsidP="00502100">
      <w:pPr>
        <w:spacing w:after="225" w:line="360" w:lineRule="auto"/>
        <w:contextualSpacing/>
        <w:jc w:val="both"/>
        <w:rPr>
          <w:rFonts w:ascii="Calibri Light" w:hAnsi="Calibri Light" w:cs="Calibri Light"/>
          <w:color w:val="000000"/>
          <w:sz w:val="26"/>
          <w:szCs w:val="26"/>
          <w:lang w:eastAsia="ru-RU"/>
        </w:rPr>
      </w:pPr>
      <w:r w:rsidRPr="00502100">
        <w:rPr>
          <w:rFonts w:ascii="Calibri Light" w:hAnsi="Calibri Light" w:cs="Calibri Light"/>
          <w:color w:val="000000"/>
          <w:sz w:val="26"/>
          <w:szCs w:val="26"/>
          <w:lang w:eastAsia="ru-RU"/>
        </w:rPr>
        <w:t>Различают внешние и внутренние факторы риска. Первые связаны с состоянием рыночной среды, общим уровнем цен, наличием тех или иных тенденций в потреблении. Внутренние риски связаны с организацией работы внутри компании.</w:t>
      </w:r>
    </w:p>
    <w:p w14:paraId="2886A958" w14:textId="31105194" w:rsidR="00CF3AA3" w:rsidRPr="00502100" w:rsidRDefault="00CF3AA3" w:rsidP="00502100">
      <w:pPr>
        <w:shd w:val="clear" w:color="auto" w:fill="FFFFFF"/>
        <w:spacing w:after="0" w:line="360" w:lineRule="auto"/>
        <w:contextualSpacing/>
        <w:jc w:val="both"/>
        <w:rPr>
          <w:rFonts w:ascii="Calibri Light" w:hAnsi="Calibri Light" w:cs="Calibri Light"/>
          <w:color w:val="000000"/>
          <w:sz w:val="26"/>
          <w:szCs w:val="26"/>
          <w:lang w:eastAsia="ru-RU"/>
        </w:rPr>
      </w:pPr>
      <w:r w:rsidRPr="00502100">
        <w:rPr>
          <w:rFonts w:ascii="Calibri Light" w:hAnsi="Calibri Light" w:cs="Calibri Light"/>
          <w:color w:val="000000"/>
          <w:sz w:val="26"/>
          <w:szCs w:val="26"/>
          <w:lang w:eastAsia="ru-RU"/>
        </w:rPr>
        <w:t xml:space="preserve">Для успешного развития </w:t>
      </w:r>
      <w:r w:rsidR="00416A99" w:rsidRPr="00502100">
        <w:rPr>
          <w:rFonts w:ascii="Calibri Light" w:hAnsi="Calibri Light" w:cs="Calibri Light"/>
          <w:color w:val="000000"/>
          <w:sz w:val="26"/>
          <w:szCs w:val="26"/>
          <w:lang w:eastAsia="ru-RU"/>
        </w:rPr>
        <w:t>предприятия</w:t>
      </w:r>
      <w:r w:rsidRPr="00502100">
        <w:rPr>
          <w:rFonts w:ascii="Calibri Light" w:hAnsi="Calibri Light" w:cs="Calibri Light"/>
          <w:color w:val="000000"/>
          <w:sz w:val="26"/>
          <w:szCs w:val="26"/>
          <w:lang w:eastAsia="ru-RU"/>
        </w:rPr>
        <w:t xml:space="preserve"> должны учитываться все риски и приниматься меры для их минимизации.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D42F3" w14:paraId="10CF68E9" w14:textId="77777777" w:rsidTr="00023D87">
        <w:tc>
          <w:tcPr>
            <w:tcW w:w="9345" w:type="dxa"/>
          </w:tcPr>
          <w:p w14:paraId="52C5FEDE" w14:textId="77777777" w:rsidR="000D42F3" w:rsidRDefault="000D42F3" w:rsidP="00023D87"/>
        </w:tc>
      </w:tr>
      <w:tr w:rsidR="000D42F3" w14:paraId="7A582390" w14:textId="77777777" w:rsidTr="00023D87">
        <w:tc>
          <w:tcPr>
            <w:tcW w:w="9345" w:type="dxa"/>
          </w:tcPr>
          <w:p w14:paraId="7FF87973" w14:textId="77777777" w:rsidR="000D42F3" w:rsidRDefault="000D42F3" w:rsidP="00023D87"/>
        </w:tc>
      </w:tr>
      <w:tr w:rsidR="000D42F3" w14:paraId="6EB91B74" w14:textId="77777777" w:rsidTr="00023D87">
        <w:tc>
          <w:tcPr>
            <w:tcW w:w="9345" w:type="dxa"/>
          </w:tcPr>
          <w:p w14:paraId="74B21413" w14:textId="77777777" w:rsidR="000D42F3" w:rsidRDefault="000D42F3" w:rsidP="00023D87"/>
        </w:tc>
      </w:tr>
    </w:tbl>
    <w:p w14:paraId="7BB0F64C" w14:textId="77777777" w:rsidR="00502100" w:rsidRDefault="00502100" w:rsidP="00CF3AA3">
      <w:pPr>
        <w:shd w:val="clear" w:color="auto" w:fill="FFFFFF"/>
        <w:spacing w:after="0" w:line="360" w:lineRule="auto"/>
        <w:ind w:firstLine="567"/>
        <w:jc w:val="right"/>
        <w:rPr>
          <w:rFonts w:ascii="Times New Roman" w:hAnsi="Times New Roman" w:cs="Times New Roman"/>
          <w:i/>
          <w:color w:val="000000"/>
          <w:szCs w:val="28"/>
          <w:lang w:eastAsia="ru-RU"/>
        </w:rPr>
      </w:pPr>
    </w:p>
    <w:p w14:paraId="511B4E10" w14:textId="6B176600" w:rsidR="00CF3AA3" w:rsidRPr="00502100" w:rsidRDefault="00CF3AA3" w:rsidP="00CF3AA3">
      <w:pPr>
        <w:shd w:val="clear" w:color="auto" w:fill="FFFFFF"/>
        <w:spacing w:after="0" w:line="360" w:lineRule="auto"/>
        <w:ind w:firstLine="567"/>
        <w:jc w:val="right"/>
        <w:rPr>
          <w:rFonts w:ascii="Calibri Light" w:hAnsi="Calibri Light" w:cs="Calibri Light"/>
          <w:i/>
          <w:color w:val="000000"/>
          <w:szCs w:val="28"/>
          <w:lang w:eastAsia="ru-RU"/>
        </w:rPr>
      </w:pPr>
      <w:r w:rsidRPr="00502100">
        <w:rPr>
          <w:rFonts w:ascii="Calibri Light" w:hAnsi="Calibri Light" w:cs="Calibri Light"/>
          <w:i/>
          <w:color w:val="000000"/>
          <w:szCs w:val="28"/>
          <w:lang w:eastAsia="ru-RU"/>
        </w:rPr>
        <w:t>Таблица 11</w:t>
      </w:r>
    </w:p>
    <w:p w14:paraId="1F8EA564" w14:textId="77777777" w:rsidR="00CF3AA3" w:rsidRPr="00502100" w:rsidRDefault="00CF3AA3" w:rsidP="00502100">
      <w:pPr>
        <w:shd w:val="clear" w:color="auto" w:fill="FFFFFF"/>
        <w:spacing w:after="0" w:line="360" w:lineRule="auto"/>
        <w:ind w:firstLine="567"/>
        <w:jc w:val="center"/>
        <w:rPr>
          <w:rFonts w:ascii="Calibri Light" w:hAnsi="Calibri Light" w:cs="Calibri Light"/>
          <w:color w:val="000000"/>
          <w:szCs w:val="28"/>
          <w:lang w:eastAsia="ru-RU"/>
        </w:rPr>
      </w:pPr>
      <w:r w:rsidRPr="00502100">
        <w:rPr>
          <w:rFonts w:ascii="Calibri Light" w:hAnsi="Calibri Light" w:cs="Calibri Light"/>
          <w:color w:val="000000"/>
          <w:szCs w:val="28"/>
          <w:lang w:eastAsia="ru-RU"/>
        </w:rPr>
        <w:t>Риски и ограничивающие факторы</w:t>
      </w:r>
    </w:p>
    <w:tbl>
      <w:tblPr>
        <w:tblStyle w:val="a3"/>
        <w:tblW w:w="9682" w:type="dxa"/>
        <w:tblInd w:w="-189" w:type="dxa"/>
        <w:tblLook w:val="04A0" w:firstRow="1" w:lastRow="0" w:firstColumn="1" w:lastColumn="0" w:noHBand="0" w:noVBand="1"/>
      </w:tblPr>
      <w:tblGrid>
        <w:gridCol w:w="439"/>
        <w:gridCol w:w="2112"/>
        <w:gridCol w:w="1460"/>
        <w:gridCol w:w="1888"/>
        <w:gridCol w:w="1884"/>
        <w:gridCol w:w="1899"/>
      </w:tblGrid>
      <w:tr w:rsidR="00CF3AA3" w:rsidRPr="00502100" w14:paraId="162CD6F6" w14:textId="77777777" w:rsidTr="00502100">
        <w:tc>
          <w:tcPr>
            <w:tcW w:w="426" w:type="dxa"/>
          </w:tcPr>
          <w:p w14:paraId="3E6B9E2F" w14:textId="77777777" w:rsidR="00CF3AA3" w:rsidRPr="00502100" w:rsidRDefault="00CF3AA3" w:rsidP="00023D87">
            <w:pPr>
              <w:jc w:val="center"/>
              <w:rPr>
                <w:rFonts w:ascii="Calibri Light" w:hAnsi="Calibri Light" w:cs="Calibri Light"/>
                <w:color w:val="000000"/>
                <w:lang w:eastAsia="ru-RU"/>
              </w:rPr>
            </w:pPr>
            <w:r w:rsidRPr="00502100">
              <w:rPr>
                <w:rFonts w:ascii="Calibri Light" w:hAnsi="Calibri Light" w:cs="Calibri Light"/>
                <w:color w:val="000000"/>
                <w:lang w:eastAsia="ru-RU"/>
              </w:rPr>
              <w:t>№</w:t>
            </w:r>
          </w:p>
        </w:tc>
        <w:tc>
          <w:tcPr>
            <w:tcW w:w="2128" w:type="dxa"/>
          </w:tcPr>
          <w:p w14:paraId="41A03509" w14:textId="77777777" w:rsidR="00CF3AA3" w:rsidRPr="00502100" w:rsidRDefault="00CF3AA3" w:rsidP="00023D87">
            <w:pPr>
              <w:jc w:val="center"/>
              <w:rPr>
                <w:rFonts w:ascii="Calibri Light" w:hAnsi="Calibri Light" w:cs="Calibri Light"/>
                <w:color w:val="000000"/>
                <w:lang w:eastAsia="ru-RU"/>
              </w:rPr>
            </w:pPr>
            <w:r w:rsidRPr="00502100">
              <w:rPr>
                <w:rFonts w:ascii="Calibri Light" w:hAnsi="Calibri Light" w:cs="Calibri Light"/>
                <w:color w:val="000000"/>
                <w:lang w:eastAsia="ru-RU"/>
              </w:rPr>
              <w:t>Риск</w:t>
            </w:r>
          </w:p>
        </w:tc>
        <w:tc>
          <w:tcPr>
            <w:tcW w:w="1465" w:type="dxa"/>
          </w:tcPr>
          <w:p w14:paraId="3A1F6A72" w14:textId="77777777" w:rsidR="00CF3AA3" w:rsidRPr="00502100" w:rsidRDefault="00CF3AA3" w:rsidP="00023D87">
            <w:pPr>
              <w:jc w:val="center"/>
              <w:rPr>
                <w:rFonts w:ascii="Calibri Light" w:hAnsi="Calibri Light" w:cs="Calibri Light"/>
                <w:color w:val="000000"/>
                <w:lang w:eastAsia="ru-RU"/>
              </w:rPr>
            </w:pPr>
            <w:r w:rsidRPr="00502100">
              <w:rPr>
                <w:rFonts w:ascii="Calibri Light" w:hAnsi="Calibri Light" w:cs="Calibri Light"/>
                <w:color w:val="000000"/>
                <w:lang w:eastAsia="ru-RU"/>
              </w:rPr>
              <w:t>Оценка вероятности</w:t>
            </w:r>
          </w:p>
        </w:tc>
        <w:tc>
          <w:tcPr>
            <w:tcW w:w="1841" w:type="dxa"/>
          </w:tcPr>
          <w:p w14:paraId="62435886" w14:textId="77777777" w:rsidR="00CF3AA3" w:rsidRPr="00502100" w:rsidRDefault="00CF3AA3" w:rsidP="00023D87">
            <w:pPr>
              <w:jc w:val="center"/>
              <w:rPr>
                <w:rFonts w:ascii="Calibri Light" w:hAnsi="Calibri Light" w:cs="Calibri Light"/>
                <w:color w:val="000000"/>
                <w:lang w:eastAsia="ru-RU"/>
              </w:rPr>
            </w:pPr>
            <w:r w:rsidRPr="00502100">
              <w:rPr>
                <w:rFonts w:ascii="Calibri Light" w:hAnsi="Calibri Light" w:cs="Calibri Light"/>
                <w:color w:val="000000"/>
                <w:lang w:eastAsia="ru-RU"/>
              </w:rPr>
              <w:t>Степень влияния</w:t>
            </w:r>
          </w:p>
        </w:tc>
        <w:tc>
          <w:tcPr>
            <w:tcW w:w="1908" w:type="dxa"/>
          </w:tcPr>
          <w:p w14:paraId="4CA806F6" w14:textId="77777777" w:rsidR="00CF3AA3" w:rsidRPr="00502100" w:rsidRDefault="00CF3AA3" w:rsidP="00023D87">
            <w:pPr>
              <w:jc w:val="center"/>
              <w:rPr>
                <w:rFonts w:ascii="Calibri Light" w:hAnsi="Calibri Light" w:cs="Calibri Light"/>
                <w:color w:val="000000"/>
                <w:lang w:eastAsia="ru-RU"/>
              </w:rPr>
            </w:pPr>
            <w:r w:rsidRPr="00502100">
              <w:rPr>
                <w:rFonts w:ascii="Calibri Light" w:hAnsi="Calibri Light" w:cs="Calibri Light"/>
                <w:color w:val="000000"/>
                <w:lang w:eastAsia="ru-RU"/>
              </w:rPr>
              <w:t>Действия для избегания риска</w:t>
            </w:r>
          </w:p>
        </w:tc>
        <w:tc>
          <w:tcPr>
            <w:tcW w:w="1914" w:type="dxa"/>
          </w:tcPr>
          <w:p w14:paraId="651FF5FD" w14:textId="77777777" w:rsidR="00CF3AA3" w:rsidRPr="00502100" w:rsidRDefault="00CF3AA3" w:rsidP="00023D87">
            <w:pPr>
              <w:jc w:val="center"/>
              <w:rPr>
                <w:rFonts w:ascii="Calibri Light" w:hAnsi="Calibri Light" w:cs="Calibri Light"/>
                <w:color w:val="000000"/>
                <w:lang w:eastAsia="ru-RU"/>
              </w:rPr>
            </w:pPr>
            <w:r w:rsidRPr="00502100">
              <w:rPr>
                <w:rFonts w:ascii="Calibri Light" w:hAnsi="Calibri Light" w:cs="Calibri Light"/>
                <w:color w:val="000000"/>
                <w:lang w:eastAsia="ru-RU"/>
              </w:rPr>
              <w:t>Механизм страхования</w:t>
            </w:r>
          </w:p>
        </w:tc>
      </w:tr>
      <w:tr w:rsidR="00CF3AA3" w:rsidRPr="00502100" w14:paraId="6EDD4E21" w14:textId="77777777" w:rsidTr="00502100">
        <w:tc>
          <w:tcPr>
            <w:tcW w:w="426" w:type="dxa"/>
          </w:tcPr>
          <w:p w14:paraId="513F4BFF" w14:textId="77777777" w:rsidR="00CF3AA3" w:rsidRPr="00502100" w:rsidRDefault="00CF3AA3" w:rsidP="00023D87">
            <w:pPr>
              <w:spacing w:line="360" w:lineRule="auto"/>
              <w:jc w:val="both"/>
              <w:rPr>
                <w:rFonts w:ascii="Calibri Light" w:hAnsi="Calibri Light" w:cs="Calibri Light"/>
                <w:color w:val="000000"/>
                <w:lang w:eastAsia="ru-RU"/>
              </w:rPr>
            </w:pPr>
            <w:r w:rsidRPr="00502100">
              <w:rPr>
                <w:rFonts w:ascii="Calibri Light" w:hAnsi="Calibri Light" w:cs="Calibri Light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</w:tcPr>
          <w:p w14:paraId="04534B0F" w14:textId="5F3D78F7" w:rsidR="00CF3AA3" w:rsidRPr="00502100" w:rsidRDefault="00CF3AA3" w:rsidP="00023D87">
            <w:pPr>
              <w:shd w:val="clear" w:color="auto" w:fill="FFFFFF"/>
              <w:rPr>
                <w:rFonts w:ascii="Calibri Light" w:hAnsi="Calibri Light" w:cs="Calibri Light"/>
                <w:color w:val="000000"/>
                <w:lang w:eastAsia="ru-RU"/>
              </w:rPr>
            </w:pPr>
            <w:r w:rsidRPr="00502100">
              <w:rPr>
                <w:rFonts w:ascii="Calibri Light" w:hAnsi="Calibri Light" w:cs="Calibri Light"/>
                <w:color w:val="000000"/>
                <w:lang w:eastAsia="ru-RU"/>
              </w:rPr>
              <w:t>.</w:t>
            </w:r>
          </w:p>
        </w:tc>
        <w:tc>
          <w:tcPr>
            <w:tcW w:w="1465" w:type="dxa"/>
          </w:tcPr>
          <w:p w14:paraId="0A7334A0" w14:textId="13A9F68F" w:rsidR="00CF3AA3" w:rsidRPr="00502100" w:rsidRDefault="00CF3AA3" w:rsidP="00023D87">
            <w:pPr>
              <w:spacing w:line="360" w:lineRule="auto"/>
              <w:jc w:val="both"/>
              <w:rPr>
                <w:rFonts w:ascii="Calibri Light" w:hAnsi="Calibri Light" w:cs="Calibri Light"/>
                <w:color w:val="000000"/>
                <w:lang w:eastAsia="ru-RU"/>
              </w:rPr>
            </w:pPr>
          </w:p>
        </w:tc>
        <w:tc>
          <w:tcPr>
            <w:tcW w:w="1841" w:type="dxa"/>
          </w:tcPr>
          <w:p w14:paraId="00B69E1E" w14:textId="545673EC" w:rsidR="00CF3AA3" w:rsidRPr="00502100" w:rsidRDefault="00CF3AA3" w:rsidP="00023D87">
            <w:pPr>
              <w:spacing w:line="360" w:lineRule="auto"/>
              <w:jc w:val="both"/>
              <w:rPr>
                <w:rFonts w:ascii="Calibri Light" w:hAnsi="Calibri Light" w:cs="Calibri Light"/>
                <w:color w:val="000000"/>
                <w:lang w:eastAsia="ru-RU"/>
              </w:rPr>
            </w:pPr>
          </w:p>
        </w:tc>
        <w:tc>
          <w:tcPr>
            <w:tcW w:w="1908" w:type="dxa"/>
          </w:tcPr>
          <w:p w14:paraId="78DC9D04" w14:textId="41F25BEC" w:rsidR="00CF3AA3" w:rsidRPr="00502100" w:rsidRDefault="00CF3AA3" w:rsidP="00023D87">
            <w:pPr>
              <w:shd w:val="clear" w:color="auto" w:fill="FFFFFF"/>
              <w:rPr>
                <w:rFonts w:ascii="Calibri Light" w:hAnsi="Calibri Light" w:cs="Calibri Light"/>
                <w:color w:val="000000"/>
                <w:lang w:eastAsia="ru-RU"/>
              </w:rPr>
            </w:pPr>
          </w:p>
        </w:tc>
        <w:tc>
          <w:tcPr>
            <w:tcW w:w="1914" w:type="dxa"/>
          </w:tcPr>
          <w:p w14:paraId="5C34C102" w14:textId="33BBAD41" w:rsidR="00CF3AA3" w:rsidRPr="00502100" w:rsidRDefault="00CF3AA3" w:rsidP="00023D87">
            <w:pPr>
              <w:spacing w:line="360" w:lineRule="auto"/>
              <w:jc w:val="both"/>
              <w:rPr>
                <w:rFonts w:ascii="Calibri Light" w:hAnsi="Calibri Light" w:cs="Calibri Light"/>
                <w:color w:val="000000"/>
                <w:lang w:eastAsia="ru-RU"/>
              </w:rPr>
            </w:pPr>
          </w:p>
        </w:tc>
      </w:tr>
      <w:tr w:rsidR="00CF3AA3" w:rsidRPr="00502100" w14:paraId="27F72085" w14:textId="77777777" w:rsidTr="00502100">
        <w:tc>
          <w:tcPr>
            <w:tcW w:w="426" w:type="dxa"/>
          </w:tcPr>
          <w:p w14:paraId="3B0B311D" w14:textId="77777777" w:rsidR="00CF3AA3" w:rsidRPr="00502100" w:rsidRDefault="00CF3AA3" w:rsidP="00023D87">
            <w:pPr>
              <w:spacing w:line="360" w:lineRule="auto"/>
              <w:jc w:val="both"/>
              <w:rPr>
                <w:rFonts w:ascii="Calibri Light" w:hAnsi="Calibri Light" w:cs="Calibri Light"/>
                <w:color w:val="000000"/>
                <w:lang w:eastAsia="ru-RU"/>
              </w:rPr>
            </w:pPr>
            <w:r w:rsidRPr="00502100">
              <w:rPr>
                <w:rFonts w:ascii="Calibri Light" w:hAnsi="Calibri Light" w:cs="Calibri Light"/>
                <w:color w:val="000000"/>
                <w:lang w:eastAsia="ru-RU"/>
              </w:rPr>
              <w:t>2</w:t>
            </w:r>
          </w:p>
        </w:tc>
        <w:tc>
          <w:tcPr>
            <w:tcW w:w="2128" w:type="dxa"/>
          </w:tcPr>
          <w:p w14:paraId="3767F961" w14:textId="77777777" w:rsidR="00CF3AA3" w:rsidRPr="00502100" w:rsidRDefault="00CF3AA3" w:rsidP="00023D87">
            <w:pPr>
              <w:shd w:val="clear" w:color="auto" w:fill="FFFFFF"/>
              <w:rPr>
                <w:rFonts w:ascii="Calibri Light" w:hAnsi="Calibri Light" w:cs="Calibri Light"/>
                <w:color w:val="000000"/>
                <w:lang w:eastAsia="ru-RU"/>
              </w:rPr>
            </w:pPr>
            <w:r w:rsidRPr="00502100">
              <w:rPr>
                <w:rFonts w:ascii="Calibri Light" w:hAnsi="Calibri Light" w:cs="Calibri Light"/>
                <w:color w:val="000000"/>
                <w:lang w:eastAsia="ru-RU"/>
              </w:rPr>
              <w:t xml:space="preserve">Отклонение реального </w:t>
            </w:r>
          </w:p>
          <w:p w14:paraId="2AD6E1E5" w14:textId="77777777" w:rsidR="00CF3AA3" w:rsidRPr="00502100" w:rsidRDefault="00CF3AA3" w:rsidP="00023D87">
            <w:pPr>
              <w:shd w:val="clear" w:color="auto" w:fill="FFFFFF"/>
              <w:rPr>
                <w:rFonts w:ascii="Calibri Light" w:hAnsi="Calibri Light" w:cs="Calibri Light"/>
                <w:color w:val="000000"/>
                <w:lang w:eastAsia="ru-RU"/>
              </w:rPr>
            </w:pPr>
            <w:r w:rsidRPr="00502100">
              <w:rPr>
                <w:rFonts w:ascii="Calibri Light" w:hAnsi="Calibri Light" w:cs="Calibri Light"/>
                <w:color w:val="000000"/>
                <w:lang w:eastAsia="ru-RU"/>
              </w:rPr>
              <w:t>Спроса от прогнозируемого</w:t>
            </w:r>
          </w:p>
        </w:tc>
        <w:tc>
          <w:tcPr>
            <w:tcW w:w="1465" w:type="dxa"/>
          </w:tcPr>
          <w:p w14:paraId="10A4D800" w14:textId="77777777" w:rsidR="00CF3AA3" w:rsidRPr="00502100" w:rsidRDefault="00CF3AA3" w:rsidP="00023D87">
            <w:pPr>
              <w:spacing w:line="360" w:lineRule="auto"/>
              <w:jc w:val="both"/>
              <w:rPr>
                <w:rFonts w:ascii="Calibri Light" w:hAnsi="Calibri Light" w:cs="Calibri Light"/>
                <w:color w:val="000000"/>
                <w:lang w:eastAsia="ru-RU"/>
              </w:rPr>
            </w:pPr>
            <w:r w:rsidRPr="00502100">
              <w:rPr>
                <w:rFonts w:ascii="Calibri Light" w:hAnsi="Calibri Light" w:cs="Calibri Light"/>
                <w:color w:val="000000"/>
                <w:lang w:eastAsia="ru-RU"/>
              </w:rPr>
              <w:t xml:space="preserve">Средняя </w:t>
            </w:r>
          </w:p>
        </w:tc>
        <w:tc>
          <w:tcPr>
            <w:tcW w:w="1841" w:type="dxa"/>
          </w:tcPr>
          <w:p w14:paraId="1EFF2842" w14:textId="77777777" w:rsidR="00CF3AA3" w:rsidRPr="00502100" w:rsidRDefault="00CF3AA3" w:rsidP="00023D87">
            <w:pPr>
              <w:spacing w:line="360" w:lineRule="auto"/>
              <w:jc w:val="both"/>
              <w:rPr>
                <w:rFonts w:ascii="Calibri Light" w:hAnsi="Calibri Light" w:cs="Calibri Light"/>
                <w:color w:val="000000"/>
                <w:lang w:eastAsia="ru-RU"/>
              </w:rPr>
            </w:pPr>
            <w:r w:rsidRPr="00502100">
              <w:rPr>
                <w:rFonts w:ascii="Calibri Light" w:hAnsi="Calibri Light" w:cs="Calibri Light"/>
                <w:color w:val="000000"/>
                <w:lang w:eastAsia="ru-RU"/>
              </w:rPr>
              <w:t xml:space="preserve">Средняя </w:t>
            </w:r>
          </w:p>
        </w:tc>
        <w:tc>
          <w:tcPr>
            <w:tcW w:w="1908" w:type="dxa"/>
          </w:tcPr>
          <w:p w14:paraId="3DB81E8E" w14:textId="77777777" w:rsidR="00CF3AA3" w:rsidRPr="00502100" w:rsidRDefault="00CF3AA3" w:rsidP="00023D87">
            <w:pPr>
              <w:shd w:val="clear" w:color="auto" w:fill="FFFFFF"/>
              <w:rPr>
                <w:rFonts w:ascii="Calibri Light" w:hAnsi="Calibri Light" w:cs="Calibri Light"/>
                <w:color w:val="000000"/>
                <w:lang w:eastAsia="ru-RU"/>
              </w:rPr>
            </w:pPr>
            <w:r w:rsidRPr="00502100">
              <w:rPr>
                <w:rFonts w:ascii="Calibri Light" w:hAnsi="Calibri Light" w:cs="Calibri Light"/>
                <w:color w:val="000000"/>
                <w:lang w:eastAsia="ru-RU"/>
              </w:rPr>
              <w:t>Глубокий анализ</w:t>
            </w:r>
          </w:p>
          <w:p w14:paraId="5B78F85D" w14:textId="77777777" w:rsidR="00CF3AA3" w:rsidRPr="00502100" w:rsidRDefault="00CF3AA3" w:rsidP="00023D87">
            <w:pPr>
              <w:shd w:val="clear" w:color="auto" w:fill="FFFFFF"/>
              <w:rPr>
                <w:rFonts w:ascii="Calibri Light" w:hAnsi="Calibri Light" w:cs="Calibri Light"/>
                <w:color w:val="000000"/>
                <w:lang w:eastAsia="ru-RU"/>
              </w:rPr>
            </w:pPr>
            <w:r w:rsidRPr="00502100">
              <w:rPr>
                <w:rFonts w:ascii="Calibri Light" w:hAnsi="Calibri Light" w:cs="Calibri Light"/>
                <w:color w:val="000000"/>
                <w:lang w:eastAsia="ru-RU"/>
              </w:rPr>
              <w:t>рынка</w:t>
            </w:r>
          </w:p>
        </w:tc>
        <w:tc>
          <w:tcPr>
            <w:tcW w:w="1914" w:type="dxa"/>
          </w:tcPr>
          <w:p w14:paraId="4ADCEC43" w14:textId="77777777" w:rsidR="00CF3AA3" w:rsidRPr="00502100" w:rsidRDefault="00CF3AA3" w:rsidP="00023D87">
            <w:pPr>
              <w:shd w:val="clear" w:color="auto" w:fill="FFFFFF"/>
              <w:rPr>
                <w:rFonts w:ascii="Calibri Light" w:hAnsi="Calibri Light" w:cs="Calibri Light"/>
                <w:color w:val="000000"/>
                <w:lang w:eastAsia="ru-RU"/>
              </w:rPr>
            </w:pPr>
            <w:r w:rsidRPr="00502100">
              <w:rPr>
                <w:rFonts w:ascii="Calibri Light" w:hAnsi="Calibri Light" w:cs="Calibri Light"/>
                <w:color w:val="000000"/>
                <w:lang w:eastAsia="ru-RU"/>
              </w:rPr>
              <w:t>Внедрение новых</w:t>
            </w:r>
          </w:p>
          <w:p w14:paraId="1860B66F" w14:textId="77777777" w:rsidR="00CF3AA3" w:rsidRPr="00502100" w:rsidRDefault="00CF3AA3" w:rsidP="00023D87">
            <w:pPr>
              <w:shd w:val="clear" w:color="auto" w:fill="FFFFFF"/>
              <w:rPr>
                <w:rFonts w:ascii="Calibri Light" w:hAnsi="Calibri Light" w:cs="Calibri Light"/>
                <w:color w:val="000000"/>
                <w:lang w:eastAsia="ru-RU"/>
              </w:rPr>
            </w:pPr>
            <w:r w:rsidRPr="00502100">
              <w:rPr>
                <w:rFonts w:ascii="Calibri Light" w:hAnsi="Calibri Light" w:cs="Calibri Light"/>
                <w:color w:val="000000"/>
                <w:lang w:eastAsia="ru-RU"/>
              </w:rPr>
              <w:t>способов рекламы</w:t>
            </w:r>
          </w:p>
          <w:p w14:paraId="51438FF9" w14:textId="77777777" w:rsidR="00CF3AA3" w:rsidRPr="00502100" w:rsidRDefault="00CF3AA3" w:rsidP="00023D87">
            <w:pPr>
              <w:spacing w:line="360" w:lineRule="auto"/>
              <w:jc w:val="both"/>
              <w:rPr>
                <w:rFonts w:ascii="Calibri Light" w:hAnsi="Calibri Light" w:cs="Calibri Light"/>
                <w:color w:val="000000"/>
                <w:lang w:eastAsia="ru-RU"/>
              </w:rPr>
            </w:pPr>
          </w:p>
        </w:tc>
      </w:tr>
      <w:tr w:rsidR="00CF3AA3" w:rsidRPr="00502100" w14:paraId="3159EC16" w14:textId="77777777" w:rsidTr="00502100">
        <w:tc>
          <w:tcPr>
            <w:tcW w:w="426" w:type="dxa"/>
          </w:tcPr>
          <w:p w14:paraId="4EA758B8" w14:textId="77777777" w:rsidR="00CF3AA3" w:rsidRPr="00502100" w:rsidRDefault="00CF3AA3" w:rsidP="00023D87">
            <w:pPr>
              <w:spacing w:line="360" w:lineRule="auto"/>
              <w:jc w:val="both"/>
              <w:rPr>
                <w:rFonts w:ascii="Calibri Light" w:hAnsi="Calibri Light" w:cs="Calibri Light"/>
                <w:color w:val="000000"/>
                <w:lang w:eastAsia="ru-RU"/>
              </w:rPr>
            </w:pPr>
            <w:r w:rsidRPr="00502100">
              <w:rPr>
                <w:rFonts w:ascii="Calibri Light" w:hAnsi="Calibri Light" w:cs="Calibri Light"/>
                <w:color w:val="000000"/>
                <w:lang w:eastAsia="ru-RU"/>
              </w:rPr>
              <w:t>3</w:t>
            </w:r>
          </w:p>
        </w:tc>
        <w:tc>
          <w:tcPr>
            <w:tcW w:w="2128" w:type="dxa"/>
          </w:tcPr>
          <w:p w14:paraId="7059A6CD" w14:textId="0625521A" w:rsidR="00CF3AA3" w:rsidRPr="00502100" w:rsidRDefault="00CF3AA3" w:rsidP="00901E50">
            <w:pPr>
              <w:shd w:val="clear" w:color="auto" w:fill="FFFFFF"/>
              <w:rPr>
                <w:rFonts w:ascii="Calibri Light" w:hAnsi="Calibri Light" w:cs="Calibri Light"/>
                <w:color w:val="000000"/>
                <w:lang w:eastAsia="ru-RU"/>
              </w:rPr>
            </w:pPr>
            <w:r w:rsidRPr="00502100">
              <w:rPr>
                <w:rFonts w:ascii="Calibri Light" w:hAnsi="Calibri Light" w:cs="Calibri Light"/>
                <w:color w:val="000000"/>
                <w:lang w:eastAsia="ru-RU"/>
              </w:rPr>
              <w:t>Экономический спад в</w:t>
            </w:r>
            <w:r w:rsidR="00901E50" w:rsidRPr="00502100">
              <w:rPr>
                <w:rFonts w:ascii="Calibri Light" w:hAnsi="Calibri Light" w:cs="Calibri Light"/>
                <w:color w:val="000000"/>
                <w:lang w:eastAsia="ru-RU"/>
              </w:rPr>
              <w:t xml:space="preserve"> </w:t>
            </w:r>
            <w:r w:rsidRPr="00502100">
              <w:rPr>
                <w:rFonts w:ascii="Calibri Light" w:hAnsi="Calibri Light" w:cs="Calibri Light"/>
                <w:color w:val="000000"/>
                <w:lang w:eastAsia="ru-RU"/>
              </w:rPr>
              <w:t>стране</w:t>
            </w:r>
            <w:r w:rsidR="00901E50" w:rsidRPr="00502100">
              <w:rPr>
                <w:rFonts w:ascii="Calibri Light" w:hAnsi="Calibri Light" w:cs="Calibri Light"/>
                <w:color w:val="000000"/>
                <w:lang w:eastAsia="ru-RU"/>
              </w:rPr>
              <w:t xml:space="preserve"> за счет санкций</w:t>
            </w:r>
          </w:p>
        </w:tc>
        <w:tc>
          <w:tcPr>
            <w:tcW w:w="1465" w:type="dxa"/>
          </w:tcPr>
          <w:p w14:paraId="3A60FA9D" w14:textId="27F2599C" w:rsidR="00CF3AA3" w:rsidRPr="00502100" w:rsidRDefault="00901E50" w:rsidP="00023D87">
            <w:pPr>
              <w:spacing w:line="360" w:lineRule="auto"/>
              <w:jc w:val="both"/>
              <w:rPr>
                <w:rFonts w:ascii="Calibri Light" w:hAnsi="Calibri Light" w:cs="Calibri Light"/>
                <w:color w:val="000000"/>
                <w:lang w:eastAsia="ru-RU"/>
              </w:rPr>
            </w:pPr>
            <w:r w:rsidRPr="00502100">
              <w:rPr>
                <w:rFonts w:ascii="Calibri Light" w:hAnsi="Calibri Light" w:cs="Calibri Light"/>
                <w:color w:val="000000"/>
                <w:lang w:eastAsia="ru-RU"/>
              </w:rPr>
              <w:t>Высокая</w:t>
            </w:r>
          </w:p>
        </w:tc>
        <w:tc>
          <w:tcPr>
            <w:tcW w:w="1841" w:type="dxa"/>
          </w:tcPr>
          <w:p w14:paraId="357B217E" w14:textId="45CC5F08" w:rsidR="00CF3AA3" w:rsidRPr="00502100" w:rsidRDefault="00CF3AA3" w:rsidP="00901E50">
            <w:pPr>
              <w:jc w:val="both"/>
              <w:rPr>
                <w:rFonts w:ascii="Calibri Light" w:hAnsi="Calibri Light" w:cs="Calibri Light"/>
                <w:color w:val="000000"/>
                <w:lang w:eastAsia="ru-RU"/>
              </w:rPr>
            </w:pPr>
            <w:r w:rsidRPr="00502100">
              <w:rPr>
                <w:rFonts w:ascii="Calibri Light" w:hAnsi="Calibri Light" w:cs="Calibri Light"/>
                <w:color w:val="000000"/>
                <w:lang w:eastAsia="ru-RU"/>
              </w:rPr>
              <w:t xml:space="preserve">Низкая </w:t>
            </w:r>
            <w:r w:rsidR="00901E50" w:rsidRPr="00502100">
              <w:rPr>
                <w:rFonts w:ascii="Calibri Light" w:hAnsi="Calibri Light" w:cs="Calibri Light"/>
                <w:color w:val="000000"/>
                <w:lang w:eastAsia="ru-RU"/>
              </w:rPr>
              <w:t>/средняя/высокая</w:t>
            </w:r>
          </w:p>
        </w:tc>
        <w:tc>
          <w:tcPr>
            <w:tcW w:w="1908" w:type="dxa"/>
          </w:tcPr>
          <w:p w14:paraId="4FC0AB0D" w14:textId="78CC1F4A" w:rsidR="00CF3AA3" w:rsidRPr="00502100" w:rsidRDefault="00901E50" w:rsidP="00901E50">
            <w:pPr>
              <w:jc w:val="both"/>
              <w:rPr>
                <w:rFonts w:ascii="Calibri Light" w:hAnsi="Calibri Light" w:cs="Calibri Light"/>
                <w:color w:val="000000"/>
                <w:lang w:eastAsia="ru-RU"/>
              </w:rPr>
            </w:pPr>
            <w:r w:rsidRPr="00502100">
              <w:rPr>
                <w:rFonts w:ascii="Calibri Light" w:hAnsi="Calibri Light" w:cs="Calibri Light"/>
                <w:color w:val="000000"/>
                <w:lang w:eastAsia="ru-RU"/>
              </w:rPr>
              <w:t>Привлечение новых целевых групп и т.д.</w:t>
            </w:r>
          </w:p>
        </w:tc>
        <w:tc>
          <w:tcPr>
            <w:tcW w:w="1914" w:type="dxa"/>
          </w:tcPr>
          <w:p w14:paraId="12CB8AF0" w14:textId="15E78116" w:rsidR="00CF3AA3" w:rsidRPr="00502100" w:rsidRDefault="00CF3AA3" w:rsidP="00023D87">
            <w:pPr>
              <w:shd w:val="clear" w:color="auto" w:fill="FFFFFF"/>
              <w:rPr>
                <w:rFonts w:ascii="Calibri Light" w:hAnsi="Calibri Light" w:cs="Calibri Light"/>
                <w:color w:val="000000"/>
                <w:lang w:eastAsia="ru-RU"/>
              </w:rPr>
            </w:pPr>
            <w:r w:rsidRPr="00502100">
              <w:rPr>
                <w:rFonts w:ascii="Calibri Light" w:hAnsi="Calibri Light" w:cs="Calibri Light"/>
                <w:color w:val="000000"/>
                <w:lang w:eastAsia="ru-RU"/>
              </w:rPr>
              <w:t>Изменение ценовой и</w:t>
            </w:r>
            <w:r w:rsidR="00901E50" w:rsidRPr="00502100">
              <w:rPr>
                <w:rFonts w:ascii="Calibri Light" w:hAnsi="Calibri Light" w:cs="Calibri Light"/>
                <w:color w:val="000000"/>
                <w:lang w:eastAsia="ru-RU"/>
              </w:rPr>
              <w:t xml:space="preserve"> </w:t>
            </w:r>
            <w:r w:rsidRPr="00502100">
              <w:rPr>
                <w:rFonts w:ascii="Calibri Light" w:hAnsi="Calibri Light" w:cs="Calibri Light"/>
                <w:color w:val="000000"/>
                <w:lang w:eastAsia="ru-RU"/>
              </w:rPr>
              <w:t>маркетинговой</w:t>
            </w:r>
          </w:p>
          <w:p w14:paraId="259DC9F8" w14:textId="77777777" w:rsidR="00CF3AA3" w:rsidRPr="00502100" w:rsidRDefault="00CF3AA3" w:rsidP="00023D87">
            <w:pPr>
              <w:shd w:val="clear" w:color="auto" w:fill="FFFFFF"/>
              <w:rPr>
                <w:rFonts w:ascii="Calibri Light" w:hAnsi="Calibri Light" w:cs="Calibri Light"/>
                <w:color w:val="000000"/>
                <w:lang w:eastAsia="ru-RU"/>
              </w:rPr>
            </w:pPr>
            <w:r w:rsidRPr="00502100">
              <w:rPr>
                <w:rFonts w:ascii="Calibri Light" w:hAnsi="Calibri Light" w:cs="Calibri Light"/>
                <w:color w:val="000000"/>
                <w:lang w:eastAsia="ru-RU"/>
              </w:rPr>
              <w:t>политики</w:t>
            </w:r>
          </w:p>
        </w:tc>
      </w:tr>
      <w:tr w:rsidR="00CF3AA3" w:rsidRPr="00502100" w14:paraId="43BAF680" w14:textId="77777777" w:rsidTr="00502100">
        <w:tc>
          <w:tcPr>
            <w:tcW w:w="426" w:type="dxa"/>
          </w:tcPr>
          <w:p w14:paraId="61C2DC49" w14:textId="77777777" w:rsidR="00CF3AA3" w:rsidRPr="00502100" w:rsidRDefault="00CF3AA3" w:rsidP="00023D87">
            <w:pPr>
              <w:spacing w:line="360" w:lineRule="auto"/>
              <w:jc w:val="both"/>
              <w:rPr>
                <w:rFonts w:ascii="Calibri Light" w:hAnsi="Calibri Light" w:cs="Calibri Light"/>
                <w:color w:val="000000"/>
                <w:lang w:eastAsia="ru-RU"/>
              </w:rPr>
            </w:pPr>
            <w:r w:rsidRPr="00502100">
              <w:rPr>
                <w:rFonts w:ascii="Calibri Light" w:hAnsi="Calibri Light" w:cs="Calibri Light"/>
                <w:color w:val="000000"/>
                <w:lang w:eastAsia="ru-RU"/>
              </w:rPr>
              <w:t>4</w:t>
            </w:r>
          </w:p>
        </w:tc>
        <w:tc>
          <w:tcPr>
            <w:tcW w:w="2128" w:type="dxa"/>
          </w:tcPr>
          <w:p w14:paraId="0B89C3A0" w14:textId="77777777" w:rsidR="00CF3AA3" w:rsidRPr="00502100" w:rsidRDefault="00CF3AA3" w:rsidP="00023D87">
            <w:pPr>
              <w:jc w:val="both"/>
              <w:rPr>
                <w:rFonts w:ascii="Calibri Light" w:hAnsi="Calibri Light" w:cs="Calibri Light"/>
                <w:color w:val="000000"/>
                <w:lang w:eastAsia="ru-RU"/>
              </w:rPr>
            </w:pPr>
            <w:r w:rsidRPr="00502100">
              <w:rPr>
                <w:rFonts w:ascii="Calibri Light" w:hAnsi="Calibri Light" w:cs="Calibri Light"/>
                <w:color w:val="000000"/>
                <w:shd w:val="clear" w:color="auto" w:fill="FFFFFF"/>
              </w:rPr>
              <w:t xml:space="preserve">Большая конкуренция </w:t>
            </w:r>
          </w:p>
        </w:tc>
        <w:tc>
          <w:tcPr>
            <w:tcW w:w="1465" w:type="dxa"/>
          </w:tcPr>
          <w:p w14:paraId="3F228234" w14:textId="77777777" w:rsidR="00CF3AA3" w:rsidRPr="00502100" w:rsidRDefault="00CF3AA3" w:rsidP="00023D87">
            <w:pPr>
              <w:spacing w:line="360" w:lineRule="auto"/>
              <w:jc w:val="both"/>
              <w:rPr>
                <w:rFonts w:ascii="Calibri Light" w:hAnsi="Calibri Light" w:cs="Calibri Light"/>
                <w:color w:val="000000"/>
                <w:lang w:eastAsia="ru-RU"/>
              </w:rPr>
            </w:pPr>
            <w:r w:rsidRPr="00502100">
              <w:rPr>
                <w:rFonts w:ascii="Calibri Light" w:hAnsi="Calibri Light" w:cs="Calibri Light"/>
                <w:color w:val="000000"/>
                <w:lang w:eastAsia="ru-RU"/>
              </w:rPr>
              <w:t xml:space="preserve">Средняя </w:t>
            </w:r>
          </w:p>
        </w:tc>
        <w:tc>
          <w:tcPr>
            <w:tcW w:w="1841" w:type="dxa"/>
          </w:tcPr>
          <w:p w14:paraId="29E9DDC2" w14:textId="77777777" w:rsidR="00CF3AA3" w:rsidRPr="00502100" w:rsidRDefault="00CF3AA3" w:rsidP="00023D87">
            <w:pPr>
              <w:spacing w:line="360" w:lineRule="auto"/>
              <w:jc w:val="both"/>
              <w:rPr>
                <w:rFonts w:ascii="Calibri Light" w:hAnsi="Calibri Light" w:cs="Calibri Light"/>
                <w:color w:val="000000"/>
                <w:lang w:eastAsia="ru-RU"/>
              </w:rPr>
            </w:pPr>
            <w:r w:rsidRPr="00502100">
              <w:rPr>
                <w:rFonts w:ascii="Calibri Light" w:hAnsi="Calibri Light" w:cs="Calibri Light"/>
                <w:color w:val="000000"/>
                <w:lang w:eastAsia="ru-RU"/>
              </w:rPr>
              <w:t xml:space="preserve">Средняя </w:t>
            </w:r>
          </w:p>
        </w:tc>
        <w:tc>
          <w:tcPr>
            <w:tcW w:w="1908" w:type="dxa"/>
          </w:tcPr>
          <w:p w14:paraId="0BED1F4A" w14:textId="77777777" w:rsidR="00CF3AA3" w:rsidRPr="00502100" w:rsidRDefault="00CF3AA3" w:rsidP="00023D87">
            <w:pPr>
              <w:shd w:val="clear" w:color="auto" w:fill="FFFFFF"/>
              <w:rPr>
                <w:rFonts w:ascii="Calibri Light" w:hAnsi="Calibri Light" w:cs="Calibri Light"/>
                <w:color w:val="000000"/>
                <w:lang w:eastAsia="ru-RU"/>
              </w:rPr>
            </w:pPr>
            <w:r w:rsidRPr="00502100">
              <w:rPr>
                <w:rFonts w:ascii="Calibri Light" w:hAnsi="Calibri Light" w:cs="Calibri Light"/>
                <w:color w:val="000000"/>
                <w:lang w:eastAsia="ru-RU"/>
              </w:rPr>
              <w:t>Постоянный</w:t>
            </w:r>
          </w:p>
          <w:p w14:paraId="22D61C1F" w14:textId="77777777" w:rsidR="00CF3AA3" w:rsidRPr="00502100" w:rsidRDefault="00CF3AA3" w:rsidP="00023D87">
            <w:pPr>
              <w:shd w:val="clear" w:color="auto" w:fill="FFFFFF"/>
              <w:rPr>
                <w:rFonts w:ascii="Calibri Light" w:hAnsi="Calibri Light" w:cs="Calibri Light"/>
                <w:color w:val="000000"/>
                <w:lang w:eastAsia="ru-RU"/>
              </w:rPr>
            </w:pPr>
            <w:r w:rsidRPr="00502100">
              <w:rPr>
                <w:rFonts w:ascii="Calibri Light" w:hAnsi="Calibri Light" w:cs="Calibri Light"/>
                <w:color w:val="000000"/>
                <w:lang w:eastAsia="ru-RU"/>
              </w:rPr>
              <w:t>мониторинг рынка</w:t>
            </w:r>
          </w:p>
        </w:tc>
        <w:tc>
          <w:tcPr>
            <w:tcW w:w="1914" w:type="dxa"/>
          </w:tcPr>
          <w:p w14:paraId="57957291" w14:textId="2EC376FF" w:rsidR="00CF3AA3" w:rsidRPr="00502100" w:rsidRDefault="00CF3AA3" w:rsidP="00023D87">
            <w:pPr>
              <w:shd w:val="clear" w:color="auto" w:fill="FFFFFF"/>
              <w:rPr>
                <w:rFonts w:ascii="Calibri Light" w:hAnsi="Calibri Light" w:cs="Calibri Light"/>
                <w:color w:val="000000"/>
                <w:lang w:eastAsia="ru-RU"/>
              </w:rPr>
            </w:pPr>
            <w:r w:rsidRPr="00502100">
              <w:rPr>
                <w:rFonts w:ascii="Calibri Light" w:hAnsi="Calibri Light" w:cs="Calibri Light"/>
                <w:color w:val="000000"/>
                <w:lang w:eastAsia="ru-RU"/>
              </w:rPr>
              <w:t>Изменение ценовой и</w:t>
            </w:r>
            <w:r w:rsidR="00901E50" w:rsidRPr="00502100">
              <w:rPr>
                <w:rFonts w:ascii="Calibri Light" w:hAnsi="Calibri Light" w:cs="Calibri Light"/>
                <w:color w:val="000000"/>
                <w:lang w:eastAsia="ru-RU"/>
              </w:rPr>
              <w:t xml:space="preserve"> </w:t>
            </w:r>
            <w:r w:rsidRPr="00502100">
              <w:rPr>
                <w:rFonts w:ascii="Calibri Light" w:hAnsi="Calibri Light" w:cs="Calibri Light"/>
                <w:color w:val="000000"/>
                <w:lang w:eastAsia="ru-RU"/>
              </w:rPr>
              <w:t>маркетинговой</w:t>
            </w:r>
          </w:p>
          <w:p w14:paraId="1B591658" w14:textId="77777777" w:rsidR="00CF3AA3" w:rsidRPr="00502100" w:rsidRDefault="00CF3AA3" w:rsidP="00023D87">
            <w:pPr>
              <w:shd w:val="clear" w:color="auto" w:fill="FFFFFF"/>
              <w:rPr>
                <w:rFonts w:ascii="Calibri Light" w:hAnsi="Calibri Light" w:cs="Calibri Light"/>
                <w:color w:val="000000"/>
                <w:lang w:eastAsia="ru-RU"/>
              </w:rPr>
            </w:pPr>
            <w:r w:rsidRPr="00502100">
              <w:rPr>
                <w:rFonts w:ascii="Calibri Light" w:hAnsi="Calibri Light" w:cs="Calibri Light"/>
                <w:color w:val="000000"/>
                <w:lang w:eastAsia="ru-RU"/>
              </w:rPr>
              <w:t>политики</w:t>
            </w:r>
          </w:p>
        </w:tc>
      </w:tr>
      <w:tr w:rsidR="00416A99" w:rsidRPr="00502100" w14:paraId="6A47CAD7" w14:textId="77777777" w:rsidTr="00502100">
        <w:tc>
          <w:tcPr>
            <w:tcW w:w="426" w:type="dxa"/>
          </w:tcPr>
          <w:p w14:paraId="5B62B5C6" w14:textId="77777777" w:rsidR="00416A99" w:rsidRPr="00502100" w:rsidRDefault="00416A99" w:rsidP="00023D87">
            <w:pPr>
              <w:spacing w:line="360" w:lineRule="auto"/>
              <w:jc w:val="both"/>
              <w:rPr>
                <w:rFonts w:ascii="Calibri Light" w:hAnsi="Calibri Light" w:cs="Calibri Light"/>
                <w:color w:val="000000"/>
                <w:lang w:eastAsia="ru-RU"/>
              </w:rPr>
            </w:pPr>
          </w:p>
        </w:tc>
        <w:tc>
          <w:tcPr>
            <w:tcW w:w="2128" w:type="dxa"/>
          </w:tcPr>
          <w:p w14:paraId="74E44E7C" w14:textId="77777777" w:rsidR="00416A99" w:rsidRPr="00502100" w:rsidRDefault="00416A99" w:rsidP="00023D87">
            <w:pPr>
              <w:jc w:val="both"/>
              <w:rPr>
                <w:rFonts w:ascii="Calibri Light" w:hAnsi="Calibri Light" w:cs="Calibri Light"/>
                <w:color w:val="000000"/>
                <w:shd w:val="clear" w:color="auto" w:fill="FFFFFF"/>
              </w:rPr>
            </w:pPr>
          </w:p>
        </w:tc>
        <w:tc>
          <w:tcPr>
            <w:tcW w:w="1465" w:type="dxa"/>
          </w:tcPr>
          <w:p w14:paraId="75A3D7EA" w14:textId="77777777" w:rsidR="00416A99" w:rsidRPr="00502100" w:rsidRDefault="00416A99" w:rsidP="00023D87">
            <w:pPr>
              <w:spacing w:line="360" w:lineRule="auto"/>
              <w:jc w:val="both"/>
              <w:rPr>
                <w:rFonts w:ascii="Calibri Light" w:hAnsi="Calibri Light" w:cs="Calibri Light"/>
                <w:color w:val="000000"/>
                <w:lang w:eastAsia="ru-RU"/>
              </w:rPr>
            </w:pPr>
          </w:p>
        </w:tc>
        <w:tc>
          <w:tcPr>
            <w:tcW w:w="1841" w:type="dxa"/>
          </w:tcPr>
          <w:p w14:paraId="299F295D" w14:textId="77777777" w:rsidR="00416A99" w:rsidRPr="00502100" w:rsidRDefault="00416A99" w:rsidP="00023D87">
            <w:pPr>
              <w:spacing w:line="360" w:lineRule="auto"/>
              <w:jc w:val="both"/>
              <w:rPr>
                <w:rFonts w:ascii="Calibri Light" w:hAnsi="Calibri Light" w:cs="Calibri Light"/>
                <w:color w:val="000000"/>
                <w:lang w:eastAsia="ru-RU"/>
              </w:rPr>
            </w:pPr>
          </w:p>
        </w:tc>
        <w:tc>
          <w:tcPr>
            <w:tcW w:w="1908" w:type="dxa"/>
          </w:tcPr>
          <w:p w14:paraId="5A02AA47" w14:textId="77777777" w:rsidR="00416A99" w:rsidRPr="00502100" w:rsidRDefault="00416A99" w:rsidP="00023D87">
            <w:pPr>
              <w:shd w:val="clear" w:color="auto" w:fill="FFFFFF"/>
              <w:rPr>
                <w:rFonts w:ascii="Calibri Light" w:hAnsi="Calibri Light" w:cs="Calibri Light"/>
                <w:color w:val="000000"/>
                <w:lang w:eastAsia="ru-RU"/>
              </w:rPr>
            </w:pPr>
          </w:p>
        </w:tc>
        <w:tc>
          <w:tcPr>
            <w:tcW w:w="1914" w:type="dxa"/>
          </w:tcPr>
          <w:p w14:paraId="334B494D" w14:textId="77777777" w:rsidR="00416A99" w:rsidRPr="00502100" w:rsidRDefault="00416A99" w:rsidP="00023D87">
            <w:pPr>
              <w:shd w:val="clear" w:color="auto" w:fill="FFFFFF"/>
              <w:rPr>
                <w:rFonts w:ascii="Calibri Light" w:hAnsi="Calibri Light" w:cs="Calibri Light"/>
                <w:color w:val="000000"/>
                <w:lang w:eastAsia="ru-RU"/>
              </w:rPr>
            </w:pPr>
          </w:p>
        </w:tc>
      </w:tr>
    </w:tbl>
    <w:p w14:paraId="768F5FBE" w14:textId="77777777" w:rsidR="00CF3AA3" w:rsidRPr="00502100" w:rsidRDefault="00CF3AA3" w:rsidP="00CF3AA3">
      <w:pPr>
        <w:shd w:val="clear" w:color="auto" w:fill="FFFFFF"/>
        <w:spacing w:after="0" w:line="360" w:lineRule="auto"/>
        <w:jc w:val="both"/>
        <w:rPr>
          <w:rFonts w:ascii="Calibri Light" w:hAnsi="Calibri Light" w:cs="Calibri Light"/>
          <w:color w:val="000000"/>
          <w:sz w:val="28"/>
          <w:szCs w:val="28"/>
          <w:lang w:eastAsia="ru-RU"/>
        </w:rPr>
      </w:pPr>
    </w:p>
    <w:p w14:paraId="7B27AFB6" w14:textId="4C601B7D" w:rsidR="00CF3AA3" w:rsidRPr="00303846" w:rsidRDefault="00CF3AA3" w:rsidP="00502100">
      <w:pPr>
        <w:spacing w:line="312" w:lineRule="auto"/>
        <w:contextualSpacing/>
        <w:jc w:val="both"/>
        <w:rPr>
          <w:rFonts w:ascii="Bahnschrift" w:hAnsi="Bahnschrift"/>
          <w:b/>
          <w:bCs/>
          <w:color w:val="1F3864" w:themeColor="accent1" w:themeShade="80"/>
          <w:sz w:val="36"/>
          <w:szCs w:val="36"/>
        </w:rPr>
      </w:pPr>
      <w:r w:rsidRPr="00502100">
        <w:rPr>
          <w:rFonts w:ascii="Calibri Light" w:hAnsi="Calibri Light" w:cs="Calibri Light"/>
          <w:color w:val="000000"/>
          <w:sz w:val="26"/>
          <w:szCs w:val="26"/>
          <w:lang w:eastAsia="ru-RU"/>
        </w:rPr>
        <w:t xml:space="preserve">Анализируя представленные данные, можно говорить о том, что реализация данного проекта связана с определенным уровнем риска по причине </w:t>
      </w:r>
      <w:r w:rsidR="00901E50" w:rsidRPr="00502100">
        <w:rPr>
          <w:rFonts w:ascii="Calibri Light" w:hAnsi="Calibri Light" w:cs="Calibri Light"/>
          <w:color w:val="000000"/>
          <w:sz w:val="26"/>
          <w:szCs w:val="26"/>
          <w:lang w:eastAsia="ru-RU"/>
        </w:rPr>
        <w:t>___________</w:t>
      </w:r>
      <w:r w:rsidRPr="00502100">
        <w:rPr>
          <w:rFonts w:ascii="Calibri Light" w:hAnsi="Calibri Light" w:cs="Calibri Light"/>
          <w:color w:val="000000"/>
          <w:sz w:val="26"/>
          <w:szCs w:val="26"/>
          <w:lang w:eastAsia="ru-RU"/>
        </w:rPr>
        <w:t xml:space="preserve">. Однако, существующие перспективы развития практически неограниченны, поскольку, </w:t>
      </w:r>
      <w:r w:rsidRPr="00502100">
        <w:rPr>
          <w:rFonts w:ascii="Calibri Light" w:hAnsi="Calibri Light" w:cs="Calibri Light"/>
          <w:i/>
          <w:color w:val="000000"/>
          <w:sz w:val="26"/>
          <w:szCs w:val="26"/>
          <w:lang w:eastAsia="ru-RU"/>
        </w:rPr>
        <w:t>заняв лидирующие позиции в своем регионе, можно организовывать филиалы в других городах ст</w:t>
      </w:r>
      <w:r w:rsidRPr="00502100">
        <w:rPr>
          <w:rFonts w:ascii="Calibri Light" w:hAnsi="Calibri Light" w:cs="Calibri Light"/>
          <w:color w:val="000000"/>
          <w:sz w:val="26"/>
          <w:szCs w:val="26"/>
          <w:lang w:eastAsia="ru-RU"/>
        </w:rPr>
        <w:t>раны. Таким</w:t>
      </w:r>
      <w:r w:rsidRPr="00502100">
        <w:rPr>
          <w:rFonts w:ascii="Calibri Light" w:hAnsi="Calibri Light" w:cs="Calibri Light"/>
          <w:color w:val="000000"/>
          <w:sz w:val="28"/>
          <w:szCs w:val="28"/>
          <w:lang w:eastAsia="ru-RU"/>
        </w:rPr>
        <w:t xml:space="preserve"> </w:t>
      </w:r>
      <w:r w:rsidRPr="00502100">
        <w:rPr>
          <w:rFonts w:ascii="Calibri Light" w:hAnsi="Calibri Light" w:cs="Calibri Light"/>
          <w:color w:val="000000"/>
          <w:sz w:val="26"/>
          <w:szCs w:val="26"/>
          <w:lang w:eastAsia="ru-RU"/>
        </w:rPr>
        <w:t>образом, можно сделать вывод о высокой инвестиционной привлекательности данного проекта.</w:t>
      </w:r>
    </w:p>
    <w:sectPr w:rsidR="00CF3AA3" w:rsidRPr="0030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28C32" w14:textId="77777777" w:rsidR="00D36F22" w:rsidRDefault="00D36F22" w:rsidP="00416A99">
      <w:pPr>
        <w:spacing w:after="0" w:line="240" w:lineRule="auto"/>
      </w:pPr>
      <w:r>
        <w:separator/>
      </w:r>
    </w:p>
  </w:endnote>
  <w:endnote w:type="continuationSeparator" w:id="0">
    <w:p w14:paraId="24F51A3A" w14:textId="77777777" w:rsidR="00D36F22" w:rsidRDefault="00D36F22" w:rsidP="0041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DEBF" w14:textId="77777777" w:rsidR="00302EFA" w:rsidRDefault="00302E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0BE5E" w14:textId="77777777" w:rsidR="00D36F22" w:rsidRDefault="00D36F22" w:rsidP="00416A99">
      <w:pPr>
        <w:spacing w:after="0" w:line="240" w:lineRule="auto"/>
      </w:pPr>
      <w:r>
        <w:separator/>
      </w:r>
    </w:p>
  </w:footnote>
  <w:footnote w:type="continuationSeparator" w:id="0">
    <w:p w14:paraId="3119A8D0" w14:textId="77777777" w:rsidR="00D36F22" w:rsidRDefault="00D36F22" w:rsidP="00416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5892" w14:textId="77777777" w:rsidR="00271155" w:rsidRPr="00C36A7B" w:rsidRDefault="00271155" w:rsidP="00023D87">
    <w:pPr>
      <w:pStyle w:val="a4"/>
      <w:tabs>
        <w:tab w:val="clear" w:pos="4677"/>
        <w:tab w:val="clear" w:pos="9355"/>
        <w:tab w:val="left" w:pos="1965"/>
      </w:tabs>
      <w:ind w:left="-1701"/>
    </w:pPr>
    <w:r>
      <w:rPr>
        <w:b/>
        <w:bCs/>
        <w:noProof/>
        <w:lang w:eastAsia="ru-RU"/>
      </w:rPr>
      <w:drawing>
        <wp:inline distT="0" distB="0" distL="0" distR="0" wp14:anchorId="0AF1B812" wp14:editId="762F3878">
          <wp:extent cx="737235" cy="704469"/>
          <wp:effectExtent l="0" t="0" r="5715" b="63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47" cy="71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F97A448C"/>
    <w:name w:val="WW8Num13"/>
    <w:lvl w:ilvl="0">
      <w:start w:val="1"/>
      <w:numFmt w:val="decimal"/>
      <w:lvlText w:val="%1."/>
      <w:lvlJc w:val="left"/>
      <w:pPr>
        <w:tabs>
          <w:tab w:val="num" w:pos="-283"/>
        </w:tabs>
        <w:ind w:left="786" w:hanging="360"/>
      </w:pPr>
      <w:rPr>
        <w:rFonts w:cs="Times New Roman"/>
        <w:sz w:val="26"/>
        <w:szCs w:val="26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"/>
      <w:lvlJc w:val="left"/>
      <w:pPr>
        <w:tabs>
          <w:tab w:val="num" w:pos="491"/>
        </w:tabs>
        <w:ind w:left="1211" w:hanging="360"/>
      </w:pPr>
      <w:rPr>
        <w:rFonts w:ascii="Symbol" w:hAnsi="Symbol"/>
      </w:rPr>
    </w:lvl>
  </w:abstractNum>
  <w:abstractNum w:abstractNumId="2" w15:restartNumberingAfterBreak="0">
    <w:nsid w:val="03882A00"/>
    <w:multiLevelType w:val="hybridMultilevel"/>
    <w:tmpl w:val="4E5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851BB"/>
    <w:multiLevelType w:val="hybridMultilevel"/>
    <w:tmpl w:val="8B3CE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D71DE"/>
    <w:multiLevelType w:val="multilevel"/>
    <w:tmpl w:val="4C86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3C1ACC"/>
    <w:multiLevelType w:val="hybridMultilevel"/>
    <w:tmpl w:val="E1D09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A4B74"/>
    <w:multiLevelType w:val="multilevel"/>
    <w:tmpl w:val="D6B8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CB7221"/>
    <w:multiLevelType w:val="multilevel"/>
    <w:tmpl w:val="59EC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8B532E"/>
    <w:multiLevelType w:val="hybridMultilevel"/>
    <w:tmpl w:val="C73AAB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A5B73EE"/>
    <w:multiLevelType w:val="hybridMultilevel"/>
    <w:tmpl w:val="8A984F96"/>
    <w:lvl w:ilvl="0" w:tplc="937453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749FF"/>
    <w:multiLevelType w:val="multilevel"/>
    <w:tmpl w:val="1060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C46F74"/>
    <w:multiLevelType w:val="hybridMultilevel"/>
    <w:tmpl w:val="330A5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E0DDA"/>
    <w:multiLevelType w:val="hybridMultilevel"/>
    <w:tmpl w:val="37227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EEF72B2"/>
    <w:multiLevelType w:val="hybridMultilevel"/>
    <w:tmpl w:val="CBAE4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86502"/>
    <w:multiLevelType w:val="multilevel"/>
    <w:tmpl w:val="AFE0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2872907">
    <w:abstractNumId w:val="14"/>
  </w:num>
  <w:num w:numId="2" w16cid:durableId="2086300911">
    <w:abstractNumId w:val="4"/>
  </w:num>
  <w:num w:numId="3" w16cid:durableId="1673482117">
    <w:abstractNumId w:val="11"/>
  </w:num>
  <w:num w:numId="4" w16cid:durableId="1140221151">
    <w:abstractNumId w:val="2"/>
  </w:num>
  <w:num w:numId="5" w16cid:durableId="1171486168">
    <w:abstractNumId w:val="13"/>
  </w:num>
  <w:num w:numId="6" w16cid:durableId="1950625805">
    <w:abstractNumId w:val="8"/>
  </w:num>
  <w:num w:numId="7" w16cid:durableId="107241407">
    <w:abstractNumId w:val="3"/>
  </w:num>
  <w:num w:numId="8" w16cid:durableId="1355578152">
    <w:abstractNumId w:val="5"/>
  </w:num>
  <w:num w:numId="9" w16cid:durableId="1259558783">
    <w:abstractNumId w:val="9"/>
  </w:num>
  <w:num w:numId="10" w16cid:durableId="1781602209">
    <w:abstractNumId w:val="1"/>
  </w:num>
  <w:num w:numId="11" w16cid:durableId="1624001503">
    <w:abstractNumId w:val="0"/>
  </w:num>
  <w:num w:numId="12" w16cid:durableId="1635678983">
    <w:abstractNumId w:val="6"/>
  </w:num>
  <w:num w:numId="13" w16cid:durableId="244345409">
    <w:abstractNumId w:val="10"/>
  </w:num>
  <w:num w:numId="14" w16cid:durableId="1399674599">
    <w:abstractNumId w:val="7"/>
  </w:num>
  <w:num w:numId="15" w16cid:durableId="17535007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033"/>
    <w:rsid w:val="00010DD3"/>
    <w:rsid w:val="00023D87"/>
    <w:rsid w:val="000463E2"/>
    <w:rsid w:val="000C458C"/>
    <w:rsid w:val="000D42F3"/>
    <w:rsid w:val="001315A9"/>
    <w:rsid w:val="00150033"/>
    <w:rsid w:val="00175BDF"/>
    <w:rsid w:val="00211BC9"/>
    <w:rsid w:val="00270AD5"/>
    <w:rsid w:val="00271155"/>
    <w:rsid w:val="002C4B13"/>
    <w:rsid w:val="00302EFA"/>
    <w:rsid w:val="00303846"/>
    <w:rsid w:val="00357968"/>
    <w:rsid w:val="00416A99"/>
    <w:rsid w:val="004A5231"/>
    <w:rsid w:val="004C1438"/>
    <w:rsid w:val="004F3282"/>
    <w:rsid w:val="00502100"/>
    <w:rsid w:val="005505C9"/>
    <w:rsid w:val="005508C6"/>
    <w:rsid w:val="00591A3A"/>
    <w:rsid w:val="005E1672"/>
    <w:rsid w:val="006C24F7"/>
    <w:rsid w:val="006F422B"/>
    <w:rsid w:val="008F1A72"/>
    <w:rsid w:val="00901E50"/>
    <w:rsid w:val="00922F9C"/>
    <w:rsid w:val="00A04CA3"/>
    <w:rsid w:val="00A42781"/>
    <w:rsid w:val="00A95569"/>
    <w:rsid w:val="00AA2146"/>
    <w:rsid w:val="00AE1889"/>
    <w:rsid w:val="00AE298D"/>
    <w:rsid w:val="00AF55C3"/>
    <w:rsid w:val="00CB668C"/>
    <w:rsid w:val="00CD369E"/>
    <w:rsid w:val="00CF3AA3"/>
    <w:rsid w:val="00D038AD"/>
    <w:rsid w:val="00D36F22"/>
    <w:rsid w:val="00E31864"/>
    <w:rsid w:val="00F10D8C"/>
    <w:rsid w:val="00F8486A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1DBA"/>
  <w15:chartTrackingRefBased/>
  <w15:docId w15:val="{EEA6ACCE-E17A-406F-B393-FFEF453D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155"/>
  </w:style>
  <w:style w:type="paragraph" w:styleId="1">
    <w:name w:val="heading 1"/>
    <w:basedOn w:val="a"/>
    <w:next w:val="a"/>
    <w:link w:val="10"/>
    <w:uiPriority w:val="9"/>
    <w:qFormat/>
    <w:rsid w:val="00CF3AA3"/>
    <w:pPr>
      <w:keepNext/>
      <w:keepLines/>
      <w:suppressAutoHyphen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F3AA3"/>
    <w:pPr>
      <w:keepNext/>
      <w:keepLines/>
      <w:suppressAutoHyphen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CF3AA3"/>
    <w:pPr>
      <w:keepNext/>
      <w:keepLines/>
      <w:suppressAutoHyphen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84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303846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F3AA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F3A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CF3AA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21">
    <w:name w:val="toc 2"/>
    <w:basedOn w:val="a"/>
    <w:next w:val="a"/>
    <w:uiPriority w:val="39"/>
    <w:qFormat/>
    <w:rsid w:val="00CF3AA3"/>
    <w:pPr>
      <w:suppressAutoHyphens/>
      <w:spacing w:before="120" w:after="0" w:line="240" w:lineRule="auto"/>
      <w:ind w:left="221"/>
    </w:pPr>
    <w:rPr>
      <w:rFonts w:ascii="Times New Roman" w:eastAsia="Times New Roman" w:hAnsi="Times New Roman" w:cs="Cambria"/>
      <w:lang w:eastAsia="ar-SA"/>
    </w:rPr>
  </w:style>
  <w:style w:type="paragraph" w:styleId="31">
    <w:name w:val="toc 3"/>
    <w:basedOn w:val="a"/>
    <w:next w:val="a"/>
    <w:uiPriority w:val="39"/>
    <w:qFormat/>
    <w:rsid w:val="00CF3AA3"/>
    <w:pPr>
      <w:suppressAutoHyphens/>
      <w:spacing w:after="0" w:line="240" w:lineRule="auto"/>
      <w:ind w:left="442"/>
    </w:pPr>
    <w:rPr>
      <w:rFonts w:ascii="Times New Roman" w:eastAsia="Times New Roman" w:hAnsi="Times New Roman" w:cs="Cambria"/>
      <w:sz w:val="20"/>
      <w:lang w:eastAsia="ar-SA"/>
    </w:rPr>
  </w:style>
  <w:style w:type="paragraph" w:styleId="a6">
    <w:name w:val="TOC Heading"/>
    <w:basedOn w:val="1"/>
    <w:next w:val="a"/>
    <w:uiPriority w:val="39"/>
    <w:unhideWhenUsed/>
    <w:qFormat/>
    <w:rsid w:val="00CF3AA3"/>
    <w:pPr>
      <w:suppressAutoHyphens w:val="0"/>
      <w:spacing w:line="259" w:lineRule="auto"/>
      <w:outlineLvl w:val="9"/>
    </w:pPr>
    <w:rPr>
      <w:lang w:eastAsia="ru-RU"/>
    </w:rPr>
  </w:style>
  <w:style w:type="character" w:styleId="a7">
    <w:name w:val="Hyperlink"/>
    <w:basedOn w:val="a0"/>
    <w:uiPriority w:val="99"/>
    <w:unhideWhenUsed/>
    <w:rsid w:val="00CF3AA3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F3AA3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rsid w:val="00CF3A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FontStyle65">
    <w:name w:val="Font Style65"/>
    <w:basedOn w:val="a0"/>
    <w:rsid w:val="00CF3AA3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CF3AA3"/>
    <w:pPr>
      <w:widowControl w:val="0"/>
      <w:suppressAutoHyphens/>
      <w:autoSpaceDE w:val="0"/>
      <w:spacing w:after="0" w:line="365" w:lineRule="exact"/>
      <w:ind w:firstLine="701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CF3AA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rsid w:val="00CF3AA3"/>
    <w:rPr>
      <w:rFonts w:ascii="Calibri" w:eastAsia="Times New Roman" w:hAnsi="Calibri" w:cs="Calibri"/>
      <w:lang w:eastAsia="ar-SA"/>
    </w:rPr>
  </w:style>
  <w:style w:type="paragraph" w:styleId="11">
    <w:name w:val="toc 1"/>
    <w:basedOn w:val="a"/>
    <w:next w:val="a"/>
    <w:autoRedefine/>
    <w:uiPriority w:val="39"/>
    <w:unhideWhenUsed/>
    <w:rsid w:val="000D42F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1A08A-DAF1-43BA-9930-16E115EA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4278</Words>
  <Characters>24386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2022-06-14T14:06:00Z</cp:lastPrinted>
  <dcterms:created xsi:type="dcterms:W3CDTF">2022-06-18T09:32:00Z</dcterms:created>
  <dcterms:modified xsi:type="dcterms:W3CDTF">2022-06-18T09:32:00Z</dcterms:modified>
</cp:coreProperties>
</file>